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B1" w:rsidRPr="00244CE5" w:rsidRDefault="00DC26C6" w:rsidP="00634AEE">
      <w:pPr>
        <w:tabs>
          <w:tab w:val="left" w:pos="1774"/>
          <w:tab w:val="center" w:pos="5321"/>
        </w:tabs>
        <w:spacing w:line="360" w:lineRule="auto"/>
        <w:ind w:firstLine="720"/>
        <w:rPr>
          <w:rFonts w:ascii="GHEA Grapalat" w:hAnsi="GHEA Grapalat"/>
        </w:rPr>
      </w:pPr>
      <w:r w:rsidRPr="00244CE5">
        <w:rPr>
          <w:rFonts w:ascii="GHEA Grapalat" w:hAnsi="GHEA Grapalat"/>
          <w:b/>
          <w:bCs/>
          <w:color w:val="000000"/>
        </w:rPr>
        <w:tab/>
      </w:r>
      <w:r w:rsidRPr="00244CE5">
        <w:rPr>
          <w:rFonts w:ascii="GHEA Grapalat" w:hAnsi="GHEA Grapalat"/>
          <w:b/>
          <w:bCs/>
          <w:color w:val="000000"/>
        </w:rPr>
        <w:tab/>
      </w:r>
      <w:r w:rsidR="00B87DB1" w:rsidRPr="00244CE5">
        <w:rPr>
          <w:rFonts w:ascii="GHEA Grapalat" w:hAnsi="GHEA Grapalat"/>
          <w:b/>
          <w:bCs/>
          <w:color w:val="000000"/>
        </w:rPr>
        <w:t>ՀԻՄՆԱՎՈՐՈՒՄ</w:t>
      </w:r>
    </w:p>
    <w:p w:rsidR="00B87DB1" w:rsidRPr="00244CE5" w:rsidRDefault="00B87DB1" w:rsidP="00634AEE">
      <w:pPr>
        <w:spacing w:line="360" w:lineRule="auto"/>
        <w:ind w:firstLine="720"/>
        <w:jc w:val="center"/>
        <w:rPr>
          <w:rFonts w:ascii="GHEA Grapalat" w:hAnsi="GHEA Grapalat"/>
        </w:rPr>
      </w:pPr>
      <w:r w:rsidRPr="00244CE5">
        <w:rPr>
          <w:rFonts w:ascii="GHEA Grapalat" w:hAnsi="GHEA Grapalat"/>
          <w:b/>
          <w:bCs/>
          <w:color w:val="000000"/>
          <w:shd w:val="clear" w:color="auto" w:fill="FFFFFF"/>
        </w:rPr>
        <w:t>«</w:t>
      </w:r>
      <w:r w:rsidR="000942BB" w:rsidRPr="00244CE5">
        <w:rPr>
          <w:rFonts w:ascii="GHEA Grapalat" w:hAnsi="GHEA Grapalat"/>
          <w:b/>
          <w:bCs/>
          <w:color w:val="000000"/>
          <w:shd w:val="clear" w:color="auto" w:fill="FFFFFF"/>
        </w:rPr>
        <w:t>Գ</w:t>
      </w:r>
      <w:r w:rsidR="000942BB" w:rsidRPr="00244CE5">
        <w:rPr>
          <w:rFonts w:ascii="GHEA Grapalat" w:hAnsi="GHEA Grapalat" w:cs="Arial Unicode"/>
          <w:b/>
          <w:bCs/>
          <w:color w:val="000000"/>
          <w:shd w:val="clear" w:color="auto" w:fill="FFFFFF"/>
        </w:rPr>
        <w:t>նման պայմանագրում փոփոխություն կատարելու մասի</w:t>
      </w:r>
      <w:r w:rsidR="000942BB" w:rsidRPr="00244CE5">
        <w:rPr>
          <w:rFonts w:ascii="GHEA Grapalat" w:hAnsi="GHEA Grapalat"/>
          <w:b/>
          <w:bCs/>
          <w:color w:val="000000"/>
          <w:shd w:val="clear" w:color="auto" w:fill="FFFFFF"/>
        </w:rPr>
        <w:t>ն</w:t>
      </w:r>
      <w:r w:rsidRPr="00244CE5">
        <w:rPr>
          <w:rFonts w:ascii="GHEA Grapalat" w:hAnsi="GHEA Grapalat"/>
          <w:b/>
          <w:bCs/>
          <w:color w:val="000000"/>
        </w:rPr>
        <w:t>» Հայաստանի Հանրապետության կառավարության որոշման նախագծի ընդունման անհրաժեշտության</w:t>
      </w:r>
    </w:p>
    <w:p w:rsidR="00B87DB1" w:rsidRPr="00244CE5" w:rsidRDefault="00B87DB1" w:rsidP="00634AEE">
      <w:pPr>
        <w:spacing w:line="360" w:lineRule="auto"/>
        <w:ind w:firstLine="720"/>
        <w:jc w:val="both"/>
        <w:rPr>
          <w:rFonts w:ascii="GHEA Grapalat" w:hAnsi="GHEA Grapalat"/>
        </w:rPr>
      </w:pPr>
    </w:p>
    <w:p w:rsidR="00B87DB1" w:rsidRPr="00244CE5" w:rsidRDefault="00B87DB1" w:rsidP="00634AEE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</w:rPr>
      </w:pPr>
      <w:r w:rsidRPr="00244CE5">
        <w:rPr>
          <w:rFonts w:ascii="GHEA Grapalat" w:hAnsi="GHEA Grapalat"/>
          <w:b/>
          <w:bCs/>
          <w:color w:val="000000"/>
        </w:rPr>
        <w:t>1. Կարգավորման ենթակա ոլորտի կամ խնդրի սահմանումը.</w:t>
      </w:r>
    </w:p>
    <w:p w:rsidR="007D6F52" w:rsidRPr="00244CE5" w:rsidRDefault="00430822" w:rsidP="00634AEE">
      <w:pPr>
        <w:pStyle w:val="a7"/>
        <w:shd w:val="clear" w:color="auto" w:fill="auto"/>
        <w:spacing w:line="360" w:lineRule="auto"/>
        <w:ind w:firstLine="720"/>
        <w:rPr>
          <w:rFonts w:ascii="GHEA Grapalat" w:hAnsi="GHEA Grapalat"/>
          <w:sz w:val="24"/>
          <w:szCs w:val="24"/>
        </w:rPr>
      </w:pPr>
      <w:r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>«</w:t>
      </w:r>
      <w:r w:rsidR="007D6F52"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Հարմոնիա» տեղեկատվական տեխնոլոգիաների և կրթության զարգացման հիմնադրամի  և ՀՀ արդարադատության նախարարության </w:t>
      </w:r>
      <w:proofErr w:type="spellStart"/>
      <w:r w:rsidR="007D6F52"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>միջև</w:t>
      </w:r>
      <w:proofErr w:type="spellEnd"/>
      <w:r w:rsidR="007D6F52"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 15.06.2021թ. ստորագրվել է </w:t>
      </w:r>
      <w:r w:rsidR="007D6F52" w:rsidRPr="00244CE5">
        <w:rPr>
          <w:rFonts w:ascii="GHEA Grapalat" w:hAnsi="GHEA Grapalat"/>
          <w:color w:val="000000"/>
          <w:sz w:val="24"/>
          <w:szCs w:val="24"/>
          <w:lang w:bidi="en-US"/>
        </w:rPr>
        <w:t xml:space="preserve">N </w:t>
      </w:r>
      <w:r w:rsidR="007D6F52"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ՀՀԱՆ-ԲՄԾՁԲ-21/17 պետական գնման պայմանագիրը (այսուհետ նաև՝ Պայմանագիր), որի շրջանակներում պայմանագրի տեխնիկական բնութագիր-գնման ժամանակացույցի համաձայն </w:t>
      </w:r>
      <w:proofErr w:type="spellStart"/>
      <w:r w:rsidR="007D6F52"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>մինչև</w:t>
      </w:r>
      <w:proofErr w:type="spellEnd"/>
      <w:r w:rsidR="007D6F52"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 </w:t>
      </w:r>
      <w:r w:rsidR="00361D2C">
        <w:rPr>
          <w:rFonts w:ascii="GHEA Grapalat" w:hAnsi="GHEA Grapalat"/>
          <w:color w:val="000000"/>
          <w:sz w:val="24"/>
          <w:szCs w:val="24"/>
          <w:lang w:eastAsia="hy-AM" w:bidi="hy-AM"/>
        </w:rPr>
        <w:t>2021թ.</w:t>
      </w:r>
      <w:r w:rsidR="007D6F52"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 դեկտեմբերի 28-</w:t>
      </w:r>
      <w:r w:rsidR="00361D2C">
        <w:rPr>
          <w:rFonts w:ascii="GHEA Grapalat" w:hAnsi="GHEA Grapalat"/>
          <w:color w:val="000000"/>
          <w:sz w:val="24"/>
          <w:szCs w:val="24"/>
          <w:lang w:eastAsia="hy-AM" w:bidi="hy-AM"/>
        </w:rPr>
        <w:t>ը</w:t>
      </w:r>
      <w:r w:rsidR="007D6F52"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 ներառյալ պետք է մշակվեր «Էլեկտրոնային </w:t>
      </w:r>
      <w:proofErr w:type="spellStart"/>
      <w:r w:rsidR="007D6F52"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>սնանկության</w:t>
      </w:r>
      <w:proofErr w:type="spellEnd"/>
      <w:r w:rsidR="007D6F52"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 համակարգը» և ապահովվեր դրա </w:t>
      </w:r>
      <w:proofErr w:type="spellStart"/>
      <w:r w:rsidR="007D6F52"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>ինտեգրումը</w:t>
      </w:r>
      <w:proofErr w:type="spellEnd"/>
      <w:r w:rsidR="007D6F52"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 էլեկտրոնային արդարադատության մաս հանդիսացող այլ ենթահամակարգերի հետ։</w:t>
      </w:r>
    </w:p>
    <w:p w:rsidR="006B2283" w:rsidRPr="00244CE5" w:rsidRDefault="0063440F" w:rsidP="00634AEE">
      <w:pPr>
        <w:pStyle w:val="a7"/>
        <w:shd w:val="clear" w:color="auto" w:fill="auto"/>
        <w:tabs>
          <w:tab w:val="left" w:pos="3724"/>
          <w:tab w:val="center" w:pos="7494"/>
          <w:tab w:val="left" w:pos="8552"/>
        </w:tabs>
        <w:spacing w:line="360" w:lineRule="auto"/>
        <w:ind w:firstLine="720"/>
        <w:rPr>
          <w:rFonts w:ascii="GHEA Grapalat" w:hAnsi="GHEA Grapalat"/>
          <w:sz w:val="24"/>
          <w:szCs w:val="24"/>
        </w:rPr>
      </w:pPr>
      <w:r w:rsidRPr="00244C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Պայմանագրի կողմերից անկախ գործոնների ազդեցությամբ </w:t>
      </w:r>
      <w:r w:rsidR="006B2283"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Պայմանագրով սահմանված </w:t>
      </w:r>
      <w:r w:rsidR="007D6F52"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>պարտավորությունները</w:t>
      </w:r>
      <w:r w:rsidR="006B2283"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 հնարավոր չի եղել իրականացնել Պայմանագրով </w:t>
      </w:r>
      <w:r w:rsidR="00894AF5"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>նախատեսված</w:t>
      </w:r>
      <w:r w:rsidR="006B2283"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 ժամկետում</w:t>
      </w:r>
      <w:r w:rsidR="00894AF5"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>,</w:t>
      </w:r>
      <w:r w:rsidR="00BF5889"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 և դրանով պայմանավորված այժմ </w:t>
      </w:r>
      <w:r w:rsidR="006B2283"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>անհրաժեշտություն է</w:t>
      </w:r>
      <w:r w:rsidR="006B2283" w:rsidRPr="00244CE5">
        <w:rPr>
          <w:rFonts w:ascii="GHEA Grapalat" w:hAnsi="GHEA Grapalat"/>
          <w:color w:val="000000"/>
          <w:sz w:val="28"/>
          <w:szCs w:val="24"/>
          <w:lang w:eastAsia="hy-AM" w:bidi="hy-AM"/>
        </w:rPr>
        <w:t xml:space="preserve"> </w:t>
      </w:r>
      <w:r w:rsidR="006B2283"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առաջացել որոշակի ժամկետով երկարաձգել </w:t>
      </w:r>
      <w:r w:rsidR="00C24964"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>Պայմանագրով սահմանված պարտավորությունների կատարման</w:t>
      </w:r>
      <w:r w:rsidR="006B2283"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 ժամկետը</w:t>
      </w:r>
      <w:r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>:</w:t>
      </w:r>
    </w:p>
    <w:p w:rsidR="00B87DB1" w:rsidRPr="00244CE5" w:rsidRDefault="00B87DB1" w:rsidP="00634AEE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</w:rPr>
      </w:pPr>
      <w:r w:rsidRPr="00244CE5">
        <w:rPr>
          <w:rFonts w:ascii="GHEA Grapalat" w:hAnsi="GHEA Grapalat"/>
          <w:b/>
          <w:bCs/>
          <w:color w:val="000000"/>
        </w:rPr>
        <w:t>2.Առկա իրավիճակը.</w:t>
      </w:r>
    </w:p>
    <w:p w:rsidR="00ED328B" w:rsidRPr="00244CE5" w:rsidRDefault="00583BEE" w:rsidP="00634AEE">
      <w:pPr>
        <w:pStyle w:val="a7"/>
        <w:shd w:val="clear" w:color="auto" w:fill="auto"/>
        <w:spacing w:line="360" w:lineRule="auto"/>
        <w:ind w:firstLine="720"/>
        <w:rPr>
          <w:rFonts w:ascii="GHEA Grapalat" w:hAnsi="GHEA Grapalat"/>
          <w:sz w:val="24"/>
          <w:szCs w:val="24"/>
        </w:rPr>
      </w:pPr>
      <w:r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Պայմանագրով նախատեսված </w:t>
      </w:r>
      <w:r w:rsidR="003A6554"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>ժամկետում «</w:t>
      </w:r>
      <w:r w:rsidR="00C24964"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Հարմոնիա» հիմնադրամի կողմից ամբողջությամբ ավարտվել են «Էլեկտրոնային </w:t>
      </w:r>
      <w:proofErr w:type="spellStart"/>
      <w:r w:rsidR="00C24964"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>սնանկության</w:t>
      </w:r>
      <w:proofErr w:type="spellEnd"/>
      <w:r w:rsidR="00C24964"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 համակարգի» մաս կազմող բոլոր ենթահամակարգերի մշակման աշխատանքները</w:t>
      </w:r>
      <w:r w:rsidR="00ED328B"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 և </w:t>
      </w:r>
      <w:r w:rsidR="00361D2C">
        <w:rPr>
          <w:rFonts w:ascii="GHEA Grapalat" w:hAnsi="GHEA Grapalat"/>
          <w:color w:val="000000"/>
          <w:sz w:val="24"/>
          <w:szCs w:val="24"/>
          <w:lang w:eastAsia="hy-AM" w:bidi="hy-AM"/>
        </w:rPr>
        <w:t>2021թ.</w:t>
      </w:r>
      <w:r w:rsidR="00ED328B"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 թվականի</w:t>
      </w:r>
      <w:r w:rsidR="00C24964"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 դեկտեմբերի 24-ին ՀՀ արդարադատության նախարարությունում կազմակերպվել է «Էլեկտրոնային </w:t>
      </w:r>
      <w:proofErr w:type="spellStart"/>
      <w:r w:rsidR="00C24964"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>սնանկության</w:t>
      </w:r>
      <w:proofErr w:type="spellEnd"/>
      <w:r w:rsidR="00C24964"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 համակարգի» նշված ենթահամակարգերի ցուցադրություն։</w:t>
      </w:r>
      <w:r w:rsidR="008D6324" w:rsidRPr="00244CE5">
        <w:rPr>
          <w:rFonts w:ascii="GHEA Grapalat" w:hAnsi="GHEA Grapalat"/>
          <w:sz w:val="24"/>
          <w:szCs w:val="24"/>
        </w:rPr>
        <w:t xml:space="preserve"> Սակայն </w:t>
      </w:r>
      <w:r w:rsidR="008D6324"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Պայմանագրի կողմերից </w:t>
      </w:r>
      <w:r w:rsidR="00ED328B"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անկախ պատճառներով սահմանված ժամկետներում հնարավոր չի եղել ապահովել «Էլեկտրոնային </w:t>
      </w:r>
      <w:proofErr w:type="spellStart"/>
      <w:r w:rsidR="00ED328B"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>սնանկության</w:t>
      </w:r>
      <w:proofErr w:type="spellEnd"/>
      <w:r w:rsidR="00ED328B"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 համակարգի» </w:t>
      </w:r>
      <w:proofErr w:type="spellStart"/>
      <w:r w:rsidR="00ED328B"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>ինտեգրումը</w:t>
      </w:r>
      <w:proofErr w:type="spellEnd"/>
      <w:r w:rsidR="00ED328B"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 Էլեկտրոնային արդարադատության մաս կազմող </w:t>
      </w:r>
      <w:proofErr w:type="spellStart"/>
      <w:r w:rsidR="007B7A5F"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>հետևյալ</w:t>
      </w:r>
      <w:proofErr w:type="spellEnd"/>
      <w:r w:rsidR="007B7A5F"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 </w:t>
      </w:r>
      <w:r w:rsidR="00ED328B"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երեք համակարգերի </w:t>
      </w:r>
      <w:r w:rsidR="007B7A5F"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>հետ՝</w:t>
      </w:r>
    </w:p>
    <w:p w:rsidR="007501FB" w:rsidRPr="00244CE5" w:rsidRDefault="00ED328B" w:rsidP="00634AEE">
      <w:pPr>
        <w:pStyle w:val="a7"/>
        <w:numPr>
          <w:ilvl w:val="0"/>
          <w:numId w:val="13"/>
        </w:numPr>
        <w:shd w:val="clear" w:color="auto" w:fill="auto"/>
        <w:spacing w:line="360" w:lineRule="auto"/>
        <w:ind w:left="0" w:firstLine="720"/>
        <w:rPr>
          <w:rFonts w:ascii="GHEA Grapalat" w:hAnsi="GHEA Grapalat"/>
          <w:sz w:val="24"/>
          <w:szCs w:val="24"/>
        </w:rPr>
      </w:pPr>
      <w:proofErr w:type="spellStart"/>
      <w:r w:rsidRPr="00244CE5">
        <w:rPr>
          <w:rFonts w:ascii="GHEA Grapalat" w:hAnsi="GHEA Grapalat"/>
          <w:color w:val="000000"/>
          <w:sz w:val="24"/>
          <w:szCs w:val="24"/>
          <w:lang w:bidi="en-US"/>
        </w:rPr>
        <w:t>Datalex</w:t>
      </w:r>
      <w:proofErr w:type="spellEnd"/>
      <w:r w:rsidRPr="00244CE5">
        <w:rPr>
          <w:rFonts w:ascii="GHEA Grapalat" w:hAnsi="GHEA Grapalat"/>
          <w:color w:val="000000"/>
          <w:sz w:val="24"/>
          <w:szCs w:val="24"/>
          <w:lang w:bidi="en-US"/>
        </w:rPr>
        <w:t xml:space="preserve"> </w:t>
      </w:r>
      <w:r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համակարգ, որը «Էլեկտրոնային </w:t>
      </w:r>
      <w:proofErr w:type="spellStart"/>
      <w:r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>սնանկության</w:t>
      </w:r>
      <w:proofErr w:type="spellEnd"/>
      <w:r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 համակարգի հետ» տվյալների ներդաշնակ </w:t>
      </w:r>
      <w:proofErr w:type="spellStart"/>
      <w:r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>համաժամանակեցումը</w:t>
      </w:r>
      <w:proofErr w:type="spellEnd"/>
      <w:r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 ապահովելու համար, </w:t>
      </w:r>
      <w:proofErr w:type="spellStart"/>
      <w:r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>դեռևս</w:t>
      </w:r>
      <w:proofErr w:type="spellEnd"/>
      <w:r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 գտնվում է </w:t>
      </w:r>
      <w:r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lastRenderedPageBreak/>
        <w:t>արդիականացման փուլում։ Համակարգը սպասարկող ընկերության հավաստմամբ արդիականացման աշխատանքները կավարտվեն առաջիկա երկու ամի</w:t>
      </w:r>
      <w:r w:rsidR="00811889"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>ս</w:t>
      </w:r>
      <w:r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>ների ընթացքում։</w:t>
      </w:r>
    </w:p>
    <w:p w:rsidR="007501FB" w:rsidRPr="00244CE5" w:rsidRDefault="00ED328B" w:rsidP="00634AEE">
      <w:pPr>
        <w:pStyle w:val="a7"/>
        <w:numPr>
          <w:ilvl w:val="0"/>
          <w:numId w:val="13"/>
        </w:numPr>
        <w:shd w:val="clear" w:color="auto" w:fill="auto"/>
        <w:spacing w:line="360" w:lineRule="auto"/>
        <w:ind w:left="0" w:firstLine="720"/>
        <w:rPr>
          <w:rFonts w:ascii="GHEA Grapalat" w:hAnsi="GHEA Grapalat"/>
          <w:sz w:val="24"/>
          <w:szCs w:val="24"/>
        </w:rPr>
      </w:pPr>
      <w:r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Էլեկտրոնային </w:t>
      </w:r>
      <w:proofErr w:type="spellStart"/>
      <w:r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>ծանուցումների</w:t>
      </w:r>
      <w:proofErr w:type="spellEnd"/>
      <w:r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 համակարգ </w:t>
      </w:r>
      <w:r w:rsidRPr="00244CE5">
        <w:rPr>
          <w:rFonts w:ascii="GHEA Grapalat" w:hAnsi="GHEA Grapalat"/>
          <w:color w:val="000000"/>
          <w:sz w:val="24"/>
          <w:szCs w:val="24"/>
          <w:lang w:bidi="en-US"/>
        </w:rPr>
        <w:t>(E-</w:t>
      </w:r>
      <w:proofErr w:type="spellStart"/>
      <w:r w:rsidRPr="00244CE5">
        <w:rPr>
          <w:rFonts w:ascii="GHEA Grapalat" w:hAnsi="GHEA Grapalat"/>
          <w:color w:val="000000"/>
          <w:sz w:val="24"/>
          <w:szCs w:val="24"/>
          <w:lang w:bidi="en-US"/>
        </w:rPr>
        <w:t>Notification</w:t>
      </w:r>
      <w:proofErr w:type="spellEnd"/>
      <w:r w:rsidRPr="00244CE5">
        <w:rPr>
          <w:rFonts w:ascii="GHEA Grapalat" w:hAnsi="GHEA Grapalat"/>
          <w:color w:val="000000"/>
          <w:sz w:val="24"/>
          <w:szCs w:val="24"/>
          <w:lang w:bidi="en-US"/>
        </w:rPr>
        <w:t xml:space="preserve"> </w:t>
      </w:r>
      <w:proofErr w:type="spellStart"/>
      <w:r w:rsidRPr="00244CE5">
        <w:rPr>
          <w:rFonts w:ascii="GHEA Grapalat" w:hAnsi="GHEA Grapalat"/>
          <w:color w:val="000000"/>
          <w:sz w:val="24"/>
          <w:szCs w:val="24"/>
          <w:lang w:bidi="en-US"/>
        </w:rPr>
        <w:t>System</w:t>
      </w:r>
      <w:proofErr w:type="spellEnd"/>
      <w:r w:rsidRPr="00244CE5">
        <w:rPr>
          <w:rFonts w:ascii="GHEA Grapalat" w:hAnsi="GHEA Grapalat"/>
          <w:color w:val="000000"/>
          <w:sz w:val="24"/>
          <w:szCs w:val="24"/>
          <w:lang w:bidi="en-US"/>
        </w:rPr>
        <w:t xml:space="preserve">), </w:t>
      </w:r>
      <w:r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որը </w:t>
      </w:r>
      <w:proofErr w:type="spellStart"/>
      <w:r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>դեռևս</w:t>
      </w:r>
      <w:proofErr w:type="spellEnd"/>
      <w:r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 գտնվում է ներդրման փուլում և պատրաստ կլինի ամբողջական գործարկման միայն 2022թ. հունվարին։ Էլեկտրոնային </w:t>
      </w:r>
      <w:proofErr w:type="spellStart"/>
      <w:r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>ծանուցումների</w:t>
      </w:r>
      <w:proofErr w:type="spellEnd"/>
      <w:r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 համակարգի միջոցով պետք է ուղարկվեն բոլոր անհատական և հրապարակային </w:t>
      </w:r>
      <w:proofErr w:type="spellStart"/>
      <w:r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>ծանուցումները</w:t>
      </w:r>
      <w:proofErr w:type="spellEnd"/>
      <w:r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>։</w:t>
      </w:r>
    </w:p>
    <w:p w:rsidR="005E53B7" w:rsidRPr="00244CE5" w:rsidRDefault="00ED328B" w:rsidP="00634AEE">
      <w:pPr>
        <w:pStyle w:val="a7"/>
        <w:numPr>
          <w:ilvl w:val="0"/>
          <w:numId w:val="13"/>
        </w:numPr>
        <w:shd w:val="clear" w:color="auto" w:fill="auto"/>
        <w:spacing w:line="360" w:lineRule="auto"/>
        <w:ind w:left="0" w:firstLine="720"/>
        <w:rPr>
          <w:rFonts w:ascii="GHEA Grapalat" w:hAnsi="GHEA Grapalat"/>
          <w:sz w:val="24"/>
          <w:szCs w:val="24"/>
        </w:rPr>
      </w:pPr>
      <w:r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Էլեկտրոնային վճարումների համակարգ </w:t>
      </w:r>
      <w:r w:rsidRPr="00244CE5">
        <w:rPr>
          <w:rFonts w:ascii="GHEA Grapalat" w:hAnsi="GHEA Grapalat"/>
          <w:color w:val="000000"/>
          <w:sz w:val="24"/>
          <w:szCs w:val="24"/>
          <w:lang w:bidi="en-US"/>
        </w:rPr>
        <w:t>(E-</w:t>
      </w:r>
      <w:proofErr w:type="spellStart"/>
      <w:r w:rsidRPr="00244CE5">
        <w:rPr>
          <w:rFonts w:ascii="GHEA Grapalat" w:hAnsi="GHEA Grapalat"/>
          <w:color w:val="000000"/>
          <w:sz w:val="24"/>
          <w:szCs w:val="24"/>
          <w:lang w:bidi="en-US"/>
        </w:rPr>
        <w:t>payments</w:t>
      </w:r>
      <w:proofErr w:type="spellEnd"/>
      <w:r w:rsidRPr="00244CE5">
        <w:rPr>
          <w:rFonts w:ascii="GHEA Grapalat" w:hAnsi="GHEA Grapalat"/>
          <w:color w:val="000000"/>
          <w:sz w:val="24"/>
          <w:szCs w:val="24"/>
          <w:lang w:bidi="en-US"/>
        </w:rPr>
        <w:t xml:space="preserve"> </w:t>
      </w:r>
      <w:proofErr w:type="spellStart"/>
      <w:r w:rsidRPr="00244CE5">
        <w:rPr>
          <w:rFonts w:ascii="GHEA Grapalat" w:hAnsi="GHEA Grapalat"/>
          <w:color w:val="000000"/>
          <w:sz w:val="24"/>
          <w:szCs w:val="24"/>
          <w:lang w:bidi="en-US"/>
        </w:rPr>
        <w:t>System</w:t>
      </w:r>
      <w:proofErr w:type="spellEnd"/>
      <w:r w:rsidRPr="00244CE5">
        <w:rPr>
          <w:rFonts w:ascii="GHEA Grapalat" w:hAnsi="GHEA Grapalat"/>
          <w:color w:val="000000"/>
          <w:sz w:val="24"/>
          <w:szCs w:val="24"/>
          <w:lang w:bidi="en-US"/>
        </w:rPr>
        <w:t xml:space="preserve">), </w:t>
      </w:r>
      <w:r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որը այժմ գտնվում է արդիականացման փուլում, որը կավարտվի 2022թ. փետրվարին, որից հետո կիրականացվի </w:t>
      </w:r>
      <w:proofErr w:type="spellStart"/>
      <w:r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>ինտեգրումը</w:t>
      </w:r>
      <w:proofErr w:type="spellEnd"/>
      <w:r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։ Էլեկտրոնային վճարումների հետ համակարգի </w:t>
      </w:r>
      <w:proofErr w:type="spellStart"/>
      <w:r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>ինտեգրումն</w:t>
      </w:r>
      <w:proofErr w:type="spellEnd"/>
      <w:r w:rsidRPr="00244CE5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 անհրաժեշտ է աճուրդների վճարման մեթոդների սպասարկումն ապահովելու նպատակով։</w:t>
      </w:r>
    </w:p>
    <w:p w:rsidR="005E53B7" w:rsidRPr="00244CE5" w:rsidRDefault="005E53B7" w:rsidP="00634AEE">
      <w:pPr>
        <w:spacing w:line="360" w:lineRule="auto"/>
        <w:ind w:firstLine="720"/>
        <w:jc w:val="both"/>
        <w:textAlignment w:val="baseline"/>
        <w:rPr>
          <w:rFonts w:ascii="GHEA Grapalat" w:hAnsi="GHEA Grapalat"/>
          <w:color w:val="000000"/>
          <w:shd w:val="clear" w:color="auto" w:fill="FFFFFF"/>
        </w:rPr>
      </w:pPr>
      <w:r w:rsidRPr="00244CE5">
        <w:rPr>
          <w:rFonts w:ascii="GHEA Grapalat" w:hAnsi="GHEA Grapalat"/>
        </w:rPr>
        <w:t xml:space="preserve">Հիմք ընդունելով վերոգրյալը, ինչպես նաև Կառավարության 2017 թվականի մայիսի 4-ի թիվ 526-Ն </w:t>
      </w:r>
      <w:r w:rsidRPr="00244CE5">
        <w:rPr>
          <w:rFonts w:ascii="GHEA Grapalat" w:hAnsi="GHEA Grapalat"/>
          <w:color w:val="000000"/>
          <w:shd w:val="clear" w:color="auto" w:fill="FFFFFF"/>
        </w:rPr>
        <w:t xml:space="preserve">որոշմամբ հաստատված Հավելված N 1-ի 57-րդ կետը՝ անհրաժեշտություն է առաջացել մշակել սույն նախագիծը և </w:t>
      </w:r>
      <w:r w:rsidR="00FB2479" w:rsidRPr="00244CE5">
        <w:rPr>
          <w:rFonts w:ascii="GHEA Grapalat" w:hAnsi="GHEA Grapalat"/>
          <w:color w:val="000000"/>
          <w:shd w:val="clear" w:color="auto" w:fill="FFFFFF"/>
        </w:rPr>
        <w:t>երեք ամ</w:t>
      </w:r>
      <w:r w:rsidR="00641DFC" w:rsidRPr="00244CE5">
        <w:rPr>
          <w:rFonts w:ascii="GHEA Grapalat" w:hAnsi="GHEA Grapalat"/>
          <w:color w:val="000000"/>
          <w:shd w:val="clear" w:color="auto" w:fill="FFFFFF"/>
        </w:rPr>
        <w:t xml:space="preserve">սով </w:t>
      </w:r>
      <w:r w:rsidRPr="00244CE5">
        <w:rPr>
          <w:rFonts w:ascii="GHEA Grapalat" w:hAnsi="GHEA Grapalat"/>
          <w:color w:val="000000"/>
          <w:shd w:val="clear" w:color="auto" w:fill="FFFFFF"/>
        </w:rPr>
        <w:t xml:space="preserve">երկարաձգել Պայմանագրով սահմանված պարտավորությունների կատարման </w:t>
      </w:r>
      <w:r w:rsidR="00641DFC" w:rsidRPr="00244CE5">
        <w:rPr>
          <w:rFonts w:ascii="GHEA Grapalat" w:hAnsi="GHEA Grapalat"/>
          <w:color w:val="000000"/>
          <w:shd w:val="clear" w:color="auto" w:fill="FFFFFF"/>
        </w:rPr>
        <w:t>ժամկետը</w:t>
      </w:r>
      <w:r w:rsidRPr="00244CE5">
        <w:rPr>
          <w:rFonts w:ascii="GHEA Grapalat" w:hAnsi="GHEA Grapalat"/>
          <w:color w:val="000000"/>
          <w:shd w:val="clear" w:color="auto" w:fill="FFFFFF"/>
        </w:rPr>
        <w:t>:</w:t>
      </w:r>
    </w:p>
    <w:p w:rsidR="005E53B7" w:rsidRPr="00244CE5" w:rsidRDefault="005E53B7" w:rsidP="00634AEE">
      <w:pPr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</w:rPr>
      </w:pPr>
      <w:proofErr w:type="spellStart"/>
      <w:r w:rsidRPr="00244CE5">
        <w:rPr>
          <w:rFonts w:ascii="GHEA Grapalat" w:hAnsi="GHEA Grapalat"/>
          <w:color w:val="000000"/>
          <w:shd w:val="clear" w:color="auto" w:fill="FFFFFF"/>
        </w:rPr>
        <w:t>Միևնույն</w:t>
      </w:r>
      <w:proofErr w:type="spellEnd"/>
      <w:r w:rsidRPr="00244CE5">
        <w:rPr>
          <w:rFonts w:ascii="GHEA Grapalat" w:hAnsi="GHEA Grapalat"/>
          <w:color w:val="000000"/>
          <w:shd w:val="clear" w:color="auto" w:fill="FFFFFF"/>
        </w:rPr>
        <w:t xml:space="preserve"> ժամանակ, հարկ է նշել, որ </w:t>
      </w:r>
      <w:r w:rsidRPr="00244CE5">
        <w:rPr>
          <w:rFonts w:ascii="GHEA Grapalat" w:hAnsi="GHEA Grapalat"/>
        </w:rPr>
        <w:t xml:space="preserve">Կառավարության 2017 թվականի մայիսի 4-ի թիվ 526-Ն </w:t>
      </w:r>
      <w:r w:rsidRPr="00244CE5">
        <w:rPr>
          <w:rFonts w:ascii="GHEA Grapalat" w:hAnsi="GHEA Grapalat"/>
          <w:color w:val="000000"/>
          <w:shd w:val="clear" w:color="auto" w:fill="FFFFFF"/>
        </w:rPr>
        <w:t>որոշմամբ հաստատված Հավելված N 1-ի 56-րդ կետի համաձայն.</w:t>
      </w:r>
    </w:p>
    <w:p w:rsidR="005E53B7" w:rsidRPr="00244CE5" w:rsidRDefault="005E53B7" w:rsidP="00634AEE">
      <w:pPr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</w:rPr>
      </w:pPr>
      <w:r w:rsidRPr="00244CE5">
        <w:rPr>
          <w:rFonts w:ascii="GHEA Grapalat" w:hAnsi="GHEA Grapalat"/>
          <w:color w:val="000000"/>
          <w:shd w:val="clear" w:color="auto" w:fill="FFFFFF"/>
        </w:rPr>
        <w:t xml:space="preserve">«56. Արգելվում է պայմանագրում, իսկ եթե պայմանագրի գինը </w:t>
      </w:r>
      <w:proofErr w:type="spellStart"/>
      <w:r w:rsidRPr="00244CE5">
        <w:rPr>
          <w:rFonts w:ascii="GHEA Grapalat" w:hAnsi="GHEA Grapalat"/>
          <w:color w:val="000000"/>
          <w:shd w:val="clear" w:color="auto" w:fill="FFFFFF"/>
        </w:rPr>
        <w:t>գործոնային</w:t>
      </w:r>
      <w:proofErr w:type="spellEnd"/>
      <w:r w:rsidRPr="00244CE5">
        <w:rPr>
          <w:rFonts w:ascii="GHEA Grapalat" w:hAnsi="GHEA Grapalat"/>
          <w:color w:val="000000"/>
          <w:shd w:val="clear" w:color="auto" w:fill="FFFFFF"/>
        </w:rPr>
        <w:t xml:space="preserve"> է, ապա նաև այդ պայմանագրին կից հաջորդող յուրաքանչյուր տարիներին կնքված համաձայնագրում կատարել այնպիսի փոփոխություններ, որոնք հանգեցնում են գնվող ապրանքների, աշխատանքների և ծառայությունների ծավալների կամ ձեռք բերվող գնման առարկաների միավորի գնի կամ պայմանագրի գնի արհեստական փոփոխման: Արհեստական են համարվում </w:t>
      </w:r>
      <w:proofErr w:type="spellStart"/>
      <w:r w:rsidRPr="00244CE5">
        <w:rPr>
          <w:rFonts w:ascii="GHEA Grapalat" w:hAnsi="GHEA Grapalat"/>
          <w:color w:val="000000"/>
          <w:shd w:val="clear" w:color="auto" w:fill="FFFFFF"/>
        </w:rPr>
        <w:t>հետևյալ</w:t>
      </w:r>
      <w:proofErr w:type="spellEnd"/>
      <w:r w:rsidRPr="00244CE5">
        <w:rPr>
          <w:rFonts w:ascii="GHEA Grapalat" w:hAnsi="GHEA Grapalat"/>
          <w:color w:val="000000"/>
          <w:shd w:val="clear" w:color="auto" w:fill="FFFFFF"/>
        </w:rPr>
        <w:t xml:space="preserve"> փոփոխությունները`</w:t>
      </w:r>
    </w:p>
    <w:p w:rsidR="005E53B7" w:rsidRPr="00244CE5" w:rsidRDefault="005E53B7" w:rsidP="00634AEE">
      <w:pPr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</w:rPr>
      </w:pPr>
      <w:r w:rsidRPr="00244CE5">
        <w:rPr>
          <w:rFonts w:ascii="GHEA Grapalat" w:hAnsi="GHEA Grapalat"/>
          <w:color w:val="000000"/>
          <w:shd w:val="clear" w:color="auto" w:fill="FFFFFF"/>
        </w:rPr>
        <w:t>(…)</w:t>
      </w:r>
    </w:p>
    <w:p w:rsidR="005E53B7" w:rsidRPr="00244CE5" w:rsidRDefault="005E53B7" w:rsidP="00634AE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</w:rPr>
      </w:pPr>
      <w:r w:rsidRPr="00244CE5">
        <w:rPr>
          <w:rFonts w:ascii="GHEA Grapalat" w:hAnsi="GHEA Grapalat"/>
          <w:color w:val="000000"/>
        </w:rPr>
        <w:t xml:space="preserve">4) պայմանագրով, ներառյալ փուլային </w:t>
      </w:r>
      <w:proofErr w:type="spellStart"/>
      <w:r w:rsidRPr="00244CE5">
        <w:rPr>
          <w:rFonts w:ascii="GHEA Grapalat" w:hAnsi="GHEA Grapalat"/>
          <w:color w:val="000000"/>
        </w:rPr>
        <w:t>ձևով</w:t>
      </w:r>
      <w:proofErr w:type="spellEnd"/>
      <w:r w:rsidRPr="00244CE5">
        <w:rPr>
          <w:rFonts w:ascii="GHEA Grapalat" w:hAnsi="GHEA Grapalat"/>
          <w:color w:val="000000"/>
        </w:rPr>
        <w:t xml:space="preserve"> նախատեսված ապրանքների մատակարարման, աշխատանքների կատարման կամ ծառայությունների մատուցման համար սահմանված ժամկետը մեկ անգամ` </w:t>
      </w:r>
      <w:proofErr w:type="spellStart"/>
      <w:r w:rsidRPr="00244CE5">
        <w:rPr>
          <w:rFonts w:ascii="GHEA Grapalat" w:hAnsi="GHEA Grapalat"/>
          <w:color w:val="000000"/>
        </w:rPr>
        <w:t>մինչև</w:t>
      </w:r>
      <w:proofErr w:type="spellEnd"/>
      <w:r w:rsidRPr="00244CE5">
        <w:rPr>
          <w:rFonts w:ascii="GHEA Grapalat" w:hAnsi="GHEA Grapalat"/>
          <w:color w:val="000000"/>
        </w:rPr>
        <w:t xml:space="preserve"> երեսուն օրացուցային օրվանից ավելի ժամկետով երկարաձգելը, բայց ոչ ավելի, քան պայմանագրով սահմանված ժամկետն է, </w:t>
      </w:r>
      <w:r w:rsidRPr="00244CE5">
        <w:rPr>
          <w:rFonts w:ascii="GHEA Grapalat" w:hAnsi="GHEA Grapalat"/>
          <w:color w:val="000000"/>
        </w:rPr>
        <w:lastRenderedPageBreak/>
        <w:t xml:space="preserve">բացառությամբ սույն կարգի 23-րդ կետի 5-րդ ենթակետի «գ» պարբերությամբ կամ պետական գաղտնիք պարունակող` ռազմական կարիքների բավարարման նպատակով, արտադրանքի նոր տեսակների հեռանկարային մշակման, գիտահետազոտական և փորձակոնստրուկտորական աշխատանքների գնումների դեպքերի: Ընդ որում, սույն ենթակետում նախատեսված ժամկետը կարող է երկարաձգվել՝ </w:t>
      </w:r>
      <w:proofErr w:type="spellStart"/>
      <w:r w:rsidRPr="00244CE5">
        <w:rPr>
          <w:rFonts w:ascii="GHEA Grapalat" w:hAnsi="GHEA Grapalat"/>
          <w:color w:val="000000"/>
        </w:rPr>
        <w:t>մինչև</w:t>
      </w:r>
      <w:proofErr w:type="spellEnd"/>
      <w:r w:rsidRPr="00244CE5">
        <w:rPr>
          <w:rFonts w:ascii="GHEA Grapalat" w:hAnsi="GHEA Grapalat"/>
          <w:color w:val="000000"/>
        </w:rPr>
        <w:t xml:space="preserve"> պայմանագրով ի սկզբանե սահմանված ժամկետը լրանալը` պայմանագրի կողմի առաջարկության առկայության դեպքում, պայմանով, որ պատվիրատուի մոտ չի վերացել գնման առարկայի օգտագործման պահանջը, իսկ առաջարկությունը ներկայացվել է ոչ ուշ, քան պայմանագրով ի սկզբանե սահմանված ժամկետը լրանալուց առնվազն 5 օրացուցային օր առաջ.</w:t>
      </w:r>
      <w:r w:rsidRPr="00244CE5">
        <w:rPr>
          <w:rFonts w:ascii="GHEA Grapalat" w:hAnsi="GHEA Grapalat"/>
          <w:color w:val="000000"/>
          <w:shd w:val="clear" w:color="auto" w:fill="FFFFFF"/>
        </w:rPr>
        <w:t xml:space="preserve"> (…)»: </w:t>
      </w:r>
    </w:p>
    <w:p w:rsidR="004F1A0B" w:rsidRPr="00244CE5" w:rsidRDefault="00641DFC" w:rsidP="00634AEE">
      <w:pPr>
        <w:spacing w:line="360" w:lineRule="auto"/>
        <w:ind w:firstLine="720"/>
        <w:jc w:val="both"/>
        <w:textAlignment w:val="baseline"/>
        <w:rPr>
          <w:rFonts w:ascii="GHEA Grapalat" w:hAnsi="GHEA Grapalat"/>
          <w:color w:val="000000"/>
        </w:rPr>
      </w:pPr>
      <w:r w:rsidRPr="00244CE5">
        <w:rPr>
          <w:rFonts w:ascii="GHEA Grapalat" w:hAnsi="GHEA Grapalat"/>
          <w:color w:val="000000"/>
          <w:shd w:val="clear" w:color="auto" w:fill="FFFFFF"/>
        </w:rPr>
        <w:t xml:space="preserve">Հաշվի առնելով վերոնշյալ </w:t>
      </w:r>
      <w:proofErr w:type="spellStart"/>
      <w:r w:rsidRPr="00244CE5">
        <w:rPr>
          <w:rFonts w:ascii="GHEA Grapalat" w:hAnsi="GHEA Grapalat"/>
          <w:color w:val="000000"/>
          <w:shd w:val="clear" w:color="auto" w:fill="FFFFFF"/>
        </w:rPr>
        <w:t>իրավակարգավորումը</w:t>
      </w:r>
      <w:proofErr w:type="spellEnd"/>
      <w:r w:rsidR="00DC1EFD" w:rsidRPr="00244CE5">
        <w:rPr>
          <w:rFonts w:ascii="GHEA Grapalat" w:hAnsi="GHEA Grapalat"/>
          <w:color w:val="000000"/>
          <w:shd w:val="clear" w:color="auto" w:fill="FFFFFF"/>
        </w:rPr>
        <w:t xml:space="preserve"> և հիմք ընդունելով </w:t>
      </w:r>
      <w:r w:rsidR="00DC1EFD" w:rsidRPr="00244CE5">
        <w:rPr>
          <w:rFonts w:ascii="GHEA Grapalat" w:hAnsi="GHEA Grapalat"/>
        </w:rPr>
        <w:t xml:space="preserve">Կառավարության 2017 թվականի մայիսի 4-ի թիվ 526-Ն </w:t>
      </w:r>
      <w:r w:rsidR="00DC1EFD" w:rsidRPr="00244CE5">
        <w:rPr>
          <w:rFonts w:ascii="GHEA Grapalat" w:hAnsi="GHEA Grapalat"/>
          <w:color w:val="000000"/>
          <w:shd w:val="clear" w:color="auto" w:fill="FFFFFF"/>
        </w:rPr>
        <w:t>որոշմամբ հաստա</w:t>
      </w:r>
      <w:r w:rsidR="00553278" w:rsidRPr="00244CE5">
        <w:rPr>
          <w:rFonts w:ascii="GHEA Grapalat" w:hAnsi="GHEA Grapalat"/>
          <w:color w:val="000000"/>
          <w:shd w:val="clear" w:color="auto" w:fill="FFFFFF"/>
        </w:rPr>
        <w:t>տ</w:t>
      </w:r>
      <w:r w:rsidR="00DC1EFD" w:rsidRPr="00244CE5">
        <w:rPr>
          <w:rFonts w:ascii="GHEA Grapalat" w:hAnsi="GHEA Grapalat"/>
          <w:color w:val="000000"/>
          <w:shd w:val="clear" w:color="auto" w:fill="FFFFFF"/>
        </w:rPr>
        <w:t xml:space="preserve">ված Հավելված N 1-ի 3-րդ կետը՝ սույն նախագծով առաջարկվում է նաև </w:t>
      </w:r>
      <w:r w:rsidR="00E017D0" w:rsidRPr="00244CE5">
        <w:rPr>
          <w:rStyle w:val="a8"/>
          <w:rFonts w:ascii="GHEA Grapalat" w:hAnsi="GHEA Grapalat"/>
          <w:i w:val="0"/>
          <w:sz w:val="24"/>
          <w:szCs w:val="24"/>
        </w:rPr>
        <w:t>ՀՀ</w:t>
      </w:r>
      <w:r w:rsidR="00E017D0" w:rsidRPr="00244CE5">
        <w:rPr>
          <w:rFonts w:ascii="GHEA Grapalat" w:hAnsi="GHEA Grapalat"/>
          <w:color w:val="000000"/>
          <w:lang w:eastAsia="hy-AM" w:bidi="hy-AM"/>
        </w:rPr>
        <w:t xml:space="preserve"> արդարադատության նախարարության և </w:t>
      </w:r>
      <w:r w:rsidR="00430822" w:rsidRPr="00244CE5">
        <w:rPr>
          <w:rFonts w:ascii="GHEA Grapalat" w:hAnsi="GHEA Grapalat"/>
          <w:color w:val="000000"/>
          <w:lang w:eastAsia="hy-AM" w:bidi="hy-AM"/>
        </w:rPr>
        <w:t xml:space="preserve">«Հարմոնիա» տեղեկատվական տեխնոլոգիաների և կրթության զարգացման հիմնադրամի </w:t>
      </w:r>
      <w:proofErr w:type="spellStart"/>
      <w:r w:rsidR="00E017D0" w:rsidRPr="00244CE5">
        <w:rPr>
          <w:rFonts w:ascii="GHEA Grapalat" w:hAnsi="GHEA Grapalat"/>
          <w:color w:val="000000"/>
          <w:lang w:eastAsia="hy-AM" w:bidi="hy-AM"/>
        </w:rPr>
        <w:t>միջև</w:t>
      </w:r>
      <w:proofErr w:type="spellEnd"/>
      <w:r w:rsidR="00E017D0" w:rsidRPr="00244CE5">
        <w:rPr>
          <w:rFonts w:ascii="GHEA Grapalat" w:hAnsi="GHEA Grapalat"/>
          <w:color w:val="000000"/>
          <w:lang w:eastAsia="hy-AM" w:bidi="hy-AM"/>
        </w:rPr>
        <w:t xml:space="preserve"> 15.06.2021թ. կնքված պետական գնման </w:t>
      </w:r>
      <w:r w:rsidR="00E017D0" w:rsidRPr="00244CE5">
        <w:rPr>
          <w:rFonts w:ascii="GHEA Grapalat" w:hAnsi="GHEA Grapalat"/>
          <w:color w:val="000000"/>
          <w:lang w:bidi="en-US"/>
        </w:rPr>
        <w:t xml:space="preserve">N </w:t>
      </w:r>
      <w:r w:rsidR="00E017D0" w:rsidRPr="00244CE5">
        <w:rPr>
          <w:rStyle w:val="a8"/>
          <w:rFonts w:ascii="GHEA Grapalat" w:hAnsi="GHEA Grapalat"/>
          <w:i w:val="0"/>
          <w:sz w:val="24"/>
          <w:szCs w:val="24"/>
        </w:rPr>
        <w:t>ՀՀ</w:t>
      </w:r>
      <w:r w:rsidR="00E017D0" w:rsidRPr="00244CE5">
        <w:rPr>
          <w:rFonts w:ascii="GHEA Grapalat" w:hAnsi="GHEA Grapalat"/>
          <w:color w:val="000000"/>
          <w:lang w:eastAsia="hy-AM" w:bidi="hy-AM"/>
        </w:rPr>
        <w:t>ԱՆ-</w:t>
      </w:r>
      <w:r w:rsidR="00430822" w:rsidRPr="00244CE5">
        <w:rPr>
          <w:rFonts w:ascii="GHEA Grapalat" w:hAnsi="GHEA Grapalat"/>
          <w:color w:val="000000"/>
          <w:lang w:eastAsia="hy-AM" w:bidi="hy-AM"/>
        </w:rPr>
        <w:t>ԲՄԾՁԲ</w:t>
      </w:r>
      <w:r w:rsidR="00E017D0" w:rsidRPr="00244CE5">
        <w:rPr>
          <w:rFonts w:ascii="GHEA Grapalat" w:hAnsi="GHEA Grapalat"/>
          <w:color w:val="000000"/>
          <w:lang w:eastAsia="hy-AM" w:bidi="hy-AM"/>
        </w:rPr>
        <w:t>-21/</w:t>
      </w:r>
      <w:r w:rsidR="00AF74EB" w:rsidRPr="00244CE5">
        <w:rPr>
          <w:rFonts w:ascii="GHEA Grapalat" w:hAnsi="GHEA Grapalat"/>
          <w:color w:val="000000"/>
          <w:lang w:eastAsia="hy-AM" w:bidi="hy-AM"/>
        </w:rPr>
        <w:t>17</w:t>
      </w:r>
      <w:r w:rsidR="00E017D0" w:rsidRPr="00244CE5">
        <w:rPr>
          <w:rFonts w:ascii="GHEA Grapalat" w:hAnsi="GHEA Grapalat"/>
          <w:color w:val="000000"/>
          <w:lang w:eastAsia="hy-AM" w:bidi="hy-AM"/>
        </w:rPr>
        <w:t xml:space="preserve"> պայմանագրով սահմանված </w:t>
      </w:r>
      <w:r w:rsidR="00AF74EB" w:rsidRPr="00244CE5">
        <w:rPr>
          <w:rFonts w:ascii="GHEA Grapalat" w:hAnsi="GHEA Grapalat"/>
          <w:color w:val="000000"/>
          <w:lang w:eastAsia="hy-AM" w:bidi="hy-AM"/>
        </w:rPr>
        <w:t>պարտավորությունների</w:t>
      </w:r>
      <w:r w:rsidR="00553278" w:rsidRPr="00244CE5">
        <w:rPr>
          <w:rFonts w:ascii="GHEA Grapalat" w:hAnsi="GHEA Grapalat"/>
          <w:color w:val="000000"/>
          <w:lang w:eastAsia="hy-AM" w:bidi="hy-AM"/>
        </w:rPr>
        <w:t xml:space="preserve"> կատարման ժամկետի երկարաձ</w:t>
      </w:r>
      <w:r w:rsidR="00E017D0" w:rsidRPr="00244CE5">
        <w:rPr>
          <w:rFonts w:ascii="GHEA Grapalat" w:hAnsi="GHEA Grapalat"/>
          <w:color w:val="000000"/>
          <w:lang w:eastAsia="hy-AM" w:bidi="hy-AM"/>
        </w:rPr>
        <w:t xml:space="preserve">գման մասով չկիրառել </w:t>
      </w:r>
      <w:r w:rsidR="00E017D0" w:rsidRPr="00244CE5">
        <w:rPr>
          <w:rFonts w:ascii="GHEA Grapalat" w:hAnsi="GHEA Grapalat"/>
        </w:rPr>
        <w:t xml:space="preserve">Կառավարության 2017 թվականի մայիսի 4-ի թիվ 526-Ն </w:t>
      </w:r>
      <w:r w:rsidR="00E017D0" w:rsidRPr="00244CE5">
        <w:rPr>
          <w:rFonts w:ascii="GHEA Grapalat" w:hAnsi="GHEA Grapalat"/>
          <w:color w:val="000000"/>
          <w:shd w:val="clear" w:color="auto" w:fill="FFFFFF"/>
        </w:rPr>
        <w:t>որոշմամբ հաստա</w:t>
      </w:r>
      <w:r w:rsidR="00553278" w:rsidRPr="00244CE5">
        <w:rPr>
          <w:rFonts w:ascii="GHEA Grapalat" w:hAnsi="GHEA Grapalat"/>
          <w:color w:val="000000"/>
          <w:shd w:val="clear" w:color="auto" w:fill="FFFFFF"/>
        </w:rPr>
        <w:t>տ</w:t>
      </w:r>
      <w:r w:rsidR="00E017D0" w:rsidRPr="00244CE5">
        <w:rPr>
          <w:rFonts w:ascii="GHEA Grapalat" w:hAnsi="GHEA Grapalat"/>
          <w:color w:val="000000"/>
          <w:shd w:val="clear" w:color="auto" w:fill="FFFFFF"/>
        </w:rPr>
        <w:t>ված Հավելված N 1-ի 56-րդ կետի</w:t>
      </w:r>
      <w:r w:rsidR="00357441" w:rsidRPr="00244CE5">
        <w:rPr>
          <w:rFonts w:ascii="GHEA Grapalat" w:hAnsi="GHEA Grapalat"/>
          <w:color w:val="000000"/>
          <w:shd w:val="clear" w:color="auto" w:fill="FFFFFF"/>
        </w:rPr>
        <w:t xml:space="preserve"> 4-րդ ենթակետը: </w:t>
      </w:r>
      <w:bookmarkStart w:id="0" w:name="_GoBack"/>
      <w:bookmarkEnd w:id="0"/>
    </w:p>
    <w:p w:rsidR="00B87DB1" w:rsidRPr="00244CE5" w:rsidRDefault="00B87DB1" w:rsidP="00634AEE">
      <w:pPr>
        <w:spacing w:line="360" w:lineRule="auto"/>
        <w:ind w:firstLine="720"/>
        <w:jc w:val="both"/>
        <w:rPr>
          <w:rFonts w:ascii="GHEA Grapalat" w:hAnsi="GHEA Grapalat"/>
        </w:rPr>
      </w:pPr>
      <w:r w:rsidRPr="00244CE5">
        <w:rPr>
          <w:rFonts w:ascii="GHEA Grapalat" w:hAnsi="GHEA Grapalat"/>
          <w:b/>
          <w:bCs/>
          <w:color w:val="000000"/>
        </w:rPr>
        <w:t>3. Կարգավորման նպատակները, ակնկալվող արդյունքը.</w:t>
      </w:r>
    </w:p>
    <w:p w:rsidR="00026278" w:rsidRPr="00244CE5" w:rsidRDefault="00B87DB1" w:rsidP="00634AEE">
      <w:pPr>
        <w:spacing w:line="360" w:lineRule="auto"/>
        <w:ind w:firstLine="720"/>
        <w:jc w:val="both"/>
        <w:rPr>
          <w:rFonts w:ascii="GHEA Grapalat" w:hAnsi="GHEA Grapalat"/>
          <w:color w:val="000000"/>
        </w:rPr>
      </w:pPr>
      <w:r w:rsidRPr="00244CE5">
        <w:rPr>
          <w:rFonts w:ascii="GHEA Grapalat" w:hAnsi="GHEA Grapalat"/>
          <w:color w:val="000000"/>
        </w:rPr>
        <w:t xml:space="preserve">Նախագծի </w:t>
      </w:r>
      <w:r w:rsidR="001650AA" w:rsidRPr="00244CE5">
        <w:rPr>
          <w:rFonts w:ascii="GHEA Grapalat" w:hAnsi="GHEA Grapalat"/>
          <w:color w:val="000000"/>
        </w:rPr>
        <w:t>ընդունման արդյուն</w:t>
      </w:r>
      <w:r w:rsidR="00553278" w:rsidRPr="00244CE5">
        <w:rPr>
          <w:rFonts w:ascii="GHEA Grapalat" w:hAnsi="GHEA Grapalat"/>
          <w:color w:val="000000"/>
        </w:rPr>
        <w:t>ք</w:t>
      </w:r>
      <w:r w:rsidR="001650AA" w:rsidRPr="00244CE5">
        <w:rPr>
          <w:rFonts w:ascii="GHEA Grapalat" w:hAnsi="GHEA Grapalat"/>
          <w:color w:val="000000"/>
        </w:rPr>
        <w:t>ում հնարավոր կլինի</w:t>
      </w:r>
      <w:r w:rsidR="00357441" w:rsidRPr="00244CE5">
        <w:rPr>
          <w:rFonts w:ascii="GHEA Grapalat" w:hAnsi="GHEA Grapalat"/>
          <w:color w:val="000000"/>
        </w:rPr>
        <w:t xml:space="preserve"> ապահովել</w:t>
      </w:r>
      <w:r w:rsidR="001650AA" w:rsidRPr="00244CE5">
        <w:rPr>
          <w:rFonts w:ascii="GHEA Grapalat" w:hAnsi="GHEA Grapalat"/>
          <w:color w:val="000000"/>
        </w:rPr>
        <w:t xml:space="preserve"> </w:t>
      </w:r>
      <w:r w:rsidR="00357441" w:rsidRPr="00244CE5">
        <w:rPr>
          <w:rFonts w:ascii="GHEA Grapalat" w:hAnsi="GHEA Grapalat"/>
          <w:color w:val="000000"/>
          <w:lang w:eastAsia="hy-AM" w:bidi="hy-AM"/>
        </w:rPr>
        <w:t>Պայմանագրով ստանձնած պարտավորությունների ամբողջական և որակյալ կատարումը</w:t>
      </w:r>
      <w:r w:rsidR="001650AA" w:rsidRPr="00244CE5">
        <w:rPr>
          <w:rFonts w:ascii="GHEA Grapalat" w:hAnsi="GHEA Grapalat"/>
          <w:color w:val="000000"/>
        </w:rPr>
        <w:t>:</w:t>
      </w:r>
      <w:r w:rsidR="00A136BD" w:rsidRPr="00244CE5">
        <w:rPr>
          <w:rFonts w:ascii="GHEA Grapalat" w:hAnsi="GHEA Grapalat"/>
          <w:color w:val="000000"/>
        </w:rPr>
        <w:t xml:space="preserve"> </w:t>
      </w:r>
    </w:p>
    <w:p w:rsidR="00B87DB1" w:rsidRPr="00244CE5" w:rsidRDefault="00B87DB1" w:rsidP="00634AEE">
      <w:pPr>
        <w:spacing w:line="360" w:lineRule="auto"/>
        <w:ind w:firstLine="720"/>
        <w:jc w:val="both"/>
        <w:rPr>
          <w:rFonts w:ascii="GHEA Grapalat" w:hAnsi="GHEA Grapalat"/>
        </w:rPr>
      </w:pPr>
      <w:r w:rsidRPr="00244CE5">
        <w:rPr>
          <w:rFonts w:ascii="GHEA Grapalat" w:hAnsi="GHEA Grapalat"/>
          <w:b/>
          <w:bCs/>
          <w:color w:val="000000"/>
        </w:rPr>
        <w:t>4. Իրավական ակտի նախագիծը մշակող պատասխանատու մարմինը, ինչպես նաև, անհրաժեշտության դեպքում, նախաձեռնողի, հեղինակների և մշակմանը մասնակցող անձանց մասին տեղեկություններ.</w:t>
      </w:r>
    </w:p>
    <w:p w:rsidR="00026278" w:rsidRPr="00244CE5" w:rsidRDefault="00B87DB1" w:rsidP="00634AEE">
      <w:pPr>
        <w:spacing w:line="360" w:lineRule="auto"/>
        <w:ind w:firstLine="720"/>
        <w:jc w:val="both"/>
        <w:rPr>
          <w:rFonts w:ascii="GHEA Grapalat" w:hAnsi="GHEA Grapalat"/>
          <w:color w:val="000000"/>
        </w:rPr>
      </w:pPr>
      <w:r w:rsidRPr="00244CE5">
        <w:rPr>
          <w:rFonts w:ascii="GHEA Grapalat" w:hAnsi="GHEA Grapalat"/>
          <w:color w:val="000000"/>
        </w:rPr>
        <w:t>Նախագիծը մշակվել է Արդարադատության նախարարության կողմից:</w:t>
      </w:r>
    </w:p>
    <w:p w:rsidR="00B87DB1" w:rsidRPr="00244CE5" w:rsidRDefault="00B87DB1" w:rsidP="00634AEE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</w:rPr>
      </w:pPr>
      <w:r w:rsidRPr="00244CE5">
        <w:rPr>
          <w:rFonts w:ascii="GHEA Grapalat" w:hAnsi="GHEA Grapalat"/>
          <w:b/>
          <w:bCs/>
          <w:color w:val="000000"/>
        </w:rPr>
        <w:t>5. Նախագծի ընդունման կապակցությամբ</w:t>
      </w:r>
      <w:r w:rsidRPr="00244CE5">
        <w:rPr>
          <w:rFonts w:ascii="GHEA Grapalat" w:hAnsi="GHEA Grapalat" w:cs="Calibri"/>
          <w:color w:val="000000"/>
        </w:rPr>
        <w:t xml:space="preserve"> </w:t>
      </w:r>
      <w:r w:rsidRPr="00244CE5">
        <w:rPr>
          <w:rFonts w:ascii="GHEA Grapalat" w:hAnsi="GHEA Grapalat"/>
          <w:b/>
          <w:bCs/>
          <w:color w:val="000000"/>
        </w:rPr>
        <w:t>պետական</w:t>
      </w:r>
      <w:r w:rsidRPr="00244CE5">
        <w:rPr>
          <w:rFonts w:ascii="GHEA Grapalat" w:hAnsi="GHEA Grapalat" w:cs="Calibri"/>
          <w:color w:val="000000"/>
        </w:rPr>
        <w:t xml:space="preserve"> </w:t>
      </w:r>
      <w:r w:rsidRPr="00244CE5">
        <w:rPr>
          <w:rFonts w:ascii="GHEA Grapalat" w:hAnsi="GHEA Grapalat"/>
          <w:b/>
          <w:bCs/>
          <w:color w:val="000000"/>
        </w:rPr>
        <w:t>բյուջեում</w:t>
      </w:r>
      <w:r w:rsidRPr="00244CE5">
        <w:rPr>
          <w:rFonts w:ascii="GHEA Grapalat" w:hAnsi="GHEA Grapalat" w:cs="Calibri"/>
          <w:color w:val="000000"/>
        </w:rPr>
        <w:t xml:space="preserve"> </w:t>
      </w:r>
      <w:r w:rsidRPr="00244CE5">
        <w:rPr>
          <w:rFonts w:ascii="GHEA Grapalat" w:hAnsi="GHEA Grapalat"/>
          <w:b/>
          <w:bCs/>
          <w:color w:val="000000"/>
        </w:rPr>
        <w:t>կամ</w:t>
      </w:r>
      <w:r w:rsidRPr="00244CE5">
        <w:rPr>
          <w:rFonts w:ascii="GHEA Grapalat" w:hAnsi="GHEA Grapalat" w:cs="Calibri"/>
          <w:color w:val="000000"/>
        </w:rPr>
        <w:t xml:space="preserve"> </w:t>
      </w:r>
      <w:r w:rsidRPr="00244CE5">
        <w:rPr>
          <w:rFonts w:ascii="GHEA Grapalat" w:hAnsi="GHEA Grapalat"/>
          <w:b/>
          <w:bCs/>
          <w:color w:val="000000"/>
        </w:rPr>
        <w:t>տեղական</w:t>
      </w:r>
      <w:r w:rsidRPr="00244CE5">
        <w:rPr>
          <w:rFonts w:ascii="GHEA Grapalat" w:hAnsi="GHEA Grapalat" w:cs="Calibri"/>
          <w:color w:val="000000"/>
        </w:rPr>
        <w:t xml:space="preserve"> </w:t>
      </w:r>
      <w:r w:rsidRPr="00244CE5">
        <w:rPr>
          <w:rFonts w:ascii="GHEA Grapalat" w:hAnsi="GHEA Grapalat"/>
          <w:b/>
          <w:bCs/>
          <w:color w:val="000000"/>
        </w:rPr>
        <w:t>ինքնակառավարման մարմինների</w:t>
      </w:r>
      <w:r w:rsidRPr="00244CE5">
        <w:rPr>
          <w:rFonts w:ascii="GHEA Grapalat" w:hAnsi="GHEA Grapalat" w:cs="Calibri"/>
          <w:color w:val="000000"/>
        </w:rPr>
        <w:t xml:space="preserve"> </w:t>
      </w:r>
      <w:r w:rsidRPr="00244CE5">
        <w:rPr>
          <w:rFonts w:ascii="GHEA Grapalat" w:hAnsi="GHEA Grapalat"/>
          <w:b/>
          <w:bCs/>
          <w:color w:val="000000"/>
        </w:rPr>
        <w:t>բյուջեներում</w:t>
      </w:r>
      <w:r w:rsidRPr="00244CE5">
        <w:rPr>
          <w:rFonts w:ascii="GHEA Grapalat" w:hAnsi="GHEA Grapalat" w:cs="Calibri"/>
          <w:color w:val="000000"/>
        </w:rPr>
        <w:t xml:space="preserve"> </w:t>
      </w:r>
      <w:r w:rsidRPr="00244CE5">
        <w:rPr>
          <w:rFonts w:ascii="GHEA Grapalat" w:hAnsi="GHEA Grapalat"/>
          <w:b/>
          <w:bCs/>
          <w:color w:val="000000"/>
        </w:rPr>
        <w:t>ծախսերի</w:t>
      </w:r>
      <w:r w:rsidRPr="00244CE5">
        <w:rPr>
          <w:rFonts w:ascii="GHEA Grapalat" w:hAnsi="GHEA Grapalat" w:cs="Calibri"/>
          <w:color w:val="000000"/>
        </w:rPr>
        <w:t xml:space="preserve"> </w:t>
      </w:r>
      <w:r w:rsidRPr="00244CE5">
        <w:rPr>
          <w:rFonts w:ascii="GHEA Grapalat" w:hAnsi="GHEA Grapalat"/>
          <w:b/>
          <w:bCs/>
          <w:color w:val="000000"/>
        </w:rPr>
        <w:t>և</w:t>
      </w:r>
      <w:r w:rsidRPr="00244CE5">
        <w:rPr>
          <w:rFonts w:ascii="GHEA Grapalat" w:hAnsi="GHEA Grapalat" w:cs="Calibri"/>
          <w:color w:val="000000"/>
        </w:rPr>
        <w:t xml:space="preserve"> </w:t>
      </w:r>
      <w:r w:rsidRPr="00244CE5">
        <w:rPr>
          <w:rFonts w:ascii="GHEA Grapalat" w:hAnsi="GHEA Grapalat"/>
          <w:b/>
          <w:bCs/>
          <w:color w:val="000000"/>
        </w:rPr>
        <w:t>եկամուտների</w:t>
      </w:r>
      <w:r w:rsidRPr="00244CE5">
        <w:rPr>
          <w:rFonts w:ascii="GHEA Grapalat" w:hAnsi="GHEA Grapalat" w:cs="Calibri"/>
          <w:color w:val="000000"/>
        </w:rPr>
        <w:t xml:space="preserve"> </w:t>
      </w:r>
      <w:r w:rsidRPr="00244CE5">
        <w:rPr>
          <w:rFonts w:ascii="GHEA Grapalat" w:hAnsi="GHEA Grapalat"/>
          <w:b/>
          <w:bCs/>
          <w:color w:val="000000"/>
        </w:rPr>
        <w:t>էական</w:t>
      </w:r>
      <w:r w:rsidRPr="00244CE5">
        <w:rPr>
          <w:rFonts w:ascii="GHEA Grapalat" w:hAnsi="GHEA Grapalat" w:cs="Calibri"/>
          <w:color w:val="000000"/>
        </w:rPr>
        <w:t xml:space="preserve"> </w:t>
      </w:r>
      <w:r w:rsidRPr="00244CE5">
        <w:rPr>
          <w:rFonts w:ascii="GHEA Grapalat" w:hAnsi="GHEA Grapalat"/>
          <w:b/>
          <w:bCs/>
          <w:color w:val="000000"/>
        </w:rPr>
        <w:t>ավելացումների</w:t>
      </w:r>
      <w:r w:rsidRPr="00244CE5">
        <w:rPr>
          <w:rFonts w:ascii="GHEA Grapalat" w:hAnsi="GHEA Grapalat" w:cs="Calibri"/>
          <w:color w:val="000000"/>
        </w:rPr>
        <w:t xml:space="preserve"> </w:t>
      </w:r>
      <w:r w:rsidRPr="00244CE5">
        <w:rPr>
          <w:rFonts w:ascii="GHEA Grapalat" w:hAnsi="GHEA Grapalat"/>
          <w:b/>
          <w:bCs/>
          <w:color w:val="000000"/>
        </w:rPr>
        <w:t>կամ նվազեցումների մասին.</w:t>
      </w:r>
    </w:p>
    <w:p w:rsidR="00676D09" w:rsidRPr="00244CE5" w:rsidRDefault="00B87DB1" w:rsidP="00634AEE">
      <w:pPr>
        <w:spacing w:line="360" w:lineRule="auto"/>
        <w:ind w:firstLine="720"/>
        <w:jc w:val="both"/>
        <w:rPr>
          <w:rFonts w:ascii="GHEA Grapalat" w:hAnsi="GHEA Grapalat"/>
          <w:color w:val="000000"/>
        </w:rPr>
      </w:pPr>
      <w:r w:rsidRPr="00244CE5">
        <w:rPr>
          <w:rFonts w:ascii="GHEA Grapalat" w:hAnsi="GHEA Grapalat"/>
          <w:color w:val="000000"/>
        </w:rPr>
        <w:lastRenderedPageBreak/>
        <w:t>«</w:t>
      </w:r>
      <w:r w:rsidR="007F3E93" w:rsidRPr="00244CE5">
        <w:rPr>
          <w:rFonts w:ascii="GHEA Grapalat" w:hAnsi="GHEA Grapalat"/>
          <w:bCs/>
          <w:color w:val="000000"/>
          <w:shd w:val="clear" w:color="auto" w:fill="FFFFFF"/>
        </w:rPr>
        <w:t>Գ</w:t>
      </w:r>
      <w:r w:rsidR="007F3E93" w:rsidRPr="00244CE5">
        <w:rPr>
          <w:rFonts w:ascii="GHEA Grapalat" w:hAnsi="GHEA Grapalat" w:cs="Arial Unicode"/>
          <w:bCs/>
          <w:color w:val="000000"/>
          <w:shd w:val="clear" w:color="auto" w:fill="FFFFFF"/>
        </w:rPr>
        <w:t>նման պայմանագրում փոփոխություն կատարելու մասի</w:t>
      </w:r>
      <w:r w:rsidR="007F3E93" w:rsidRPr="00244CE5">
        <w:rPr>
          <w:rFonts w:ascii="GHEA Grapalat" w:hAnsi="GHEA Grapalat"/>
          <w:bCs/>
          <w:color w:val="000000"/>
          <w:shd w:val="clear" w:color="auto" w:fill="FFFFFF"/>
        </w:rPr>
        <w:t>ն</w:t>
      </w:r>
      <w:r w:rsidRPr="00244CE5">
        <w:rPr>
          <w:rFonts w:ascii="GHEA Grapalat" w:hAnsi="GHEA Grapalat"/>
          <w:color w:val="000000"/>
        </w:rPr>
        <w:t>»</w:t>
      </w:r>
      <w:r w:rsidRPr="00244CE5">
        <w:rPr>
          <w:rFonts w:ascii="GHEA Grapalat" w:hAnsi="GHEA Grapalat"/>
          <w:b/>
          <w:bCs/>
          <w:color w:val="000000"/>
        </w:rPr>
        <w:t xml:space="preserve"> </w:t>
      </w:r>
      <w:r w:rsidRPr="00244CE5">
        <w:rPr>
          <w:rFonts w:ascii="GHEA Grapalat" w:hAnsi="GHEA Grapalat"/>
          <w:color w:val="000000"/>
        </w:rPr>
        <w:t>Հայաստանի Հանրապետության կառավարության որոշման նախագծի ընդունման կապակցությամբ Հայաստանի Հանրապետության պետական բյուջեում ծախսերի նվազեցում</w:t>
      </w:r>
      <w:r w:rsidR="00BC775A" w:rsidRPr="00244CE5">
        <w:rPr>
          <w:rFonts w:ascii="GHEA Grapalat" w:hAnsi="GHEA Grapalat"/>
          <w:color w:val="000000"/>
        </w:rPr>
        <w:t xml:space="preserve"> և</w:t>
      </w:r>
      <w:r w:rsidRPr="00244CE5">
        <w:rPr>
          <w:rFonts w:ascii="GHEA Grapalat" w:hAnsi="GHEA Grapalat"/>
          <w:color w:val="000000"/>
        </w:rPr>
        <w:t xml:space="preserve"> եկամուտների ավելացում չի նախատեսվում:</w:t>
      </w:r>
    </w:p>
    <w:p w:rsidR="00676D09" w:rsidRPr="00244CE5" w:rsidRDefault="00676D09" w:rsidP="00634AEE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b/>
        </w:rPr>
      </w:pPr>
      <w:r w:rsidRPr="00244CE5">
        <w:rPr>
          <w:rFonts w:ascii="GHEA Grapalat" w:eastAsia="GHEA Grapalat" w:hAnsi="GHEA Grapalat" w:cs="GHEA Grapalat"/>
          <w:b/>
        </w:rPr>
        <w:t>6.</w:t>
      </w:r>
      <w:r w:rsidRPr="00244CE5">
        <w:rPr>
          <w:rFonts w:ascii="GHEA Grapalat" w:hAnsi="GHEA Grapalat"/>
          <w:b/>
        </w:rPr>
        <w:t xml:space="preserve"> Կապը 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 w:rsidRPr="00244CE5">
        <w:rPr>
          <w:rFonts w:ascii="GHEA Grapalat" w:hAnsi="GHEA Grapalat"/>
          <w:b/>
        </w:rPr>
        <w:t>ռազմավարություններ</w:t>
      </w:r>
      <w:proofErr w:type="spellEnd"/>
      <w:r w:rsidRPr="00244CE5">
        <w:rPr>
          <w:rFonts w:ascii="GHEA Grapalat" w:hAnsi="GHEA Grapalat"/>
          <w:b/>
        </w:rPr>
        <w:t>:</w:t>
      </w:r>
    </w:p>
    <w:p w:rsidR="007040CC" w:rsidRPr="00244CE5" w:rsidRDefault="007F3E93" w:rsidP="007040CC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</w:rPr>
      </w:pPr>
      <w:r w:rsidRPr="00244CE5">
        <w:rPr>
          <w:rFonts w:ascii="GHEA Grapalat" w:hAnsi="GHEA Grapalat"/>
          <w:color w:val="000000"/>
        </w:rPr>
        <w:t>«</w:t>
      </w:r>
      <w:r w:rsidRPr="00244CE5">
        <w:rPr>
          <w:rFonts w:ascii="GHEA Grapalat" w:hAnsi="GHEA Grapalat"/>
          <w:bCs/>
          <w:color w:val="000000"/>
          <w:shd w:val="clear" w:color="auto" w:fill="FFFFFF"/>
        </w:rPr>
        <w:t>Գ</w:t>
      </w:r>
      <w:r w:rsidRPr="00244CE5">
        <w:rPr>
          <w:rFonts w:ascii="GHEA Grapalat" w:hAnsi="GHEA Grapalat" w:cs="Arial Unicode"/>
          <w:bCs/>
          <w:color w:val="000000"/>
          <w:shd w:val="clear" w:color="auto" w:fill="FFFFFF"/>
        </w:rPr>
        <w:t>նման պայմանագրում փոփոխություն կատարելու մասի</w:t>
      </w:r>
      <w:r w:rsidRPr="00244CE5">
        <w:rPr>
          <w:rFonts w:ascii="GHEA Grapalat" w:hAnsi="GHEA Grapalat"/>
          <w:bCs/>
          <w:color w:val="000000"/>
          <w:shd w:val="clear" w:color="auto" w:fill="FFFFFF"/>
        </w:rPr>
        <w:t>ն</w:t>
      </w:r>
      <w:r w:rsidRPr="00244CE5">
        <w:rPr>
          <w:rFonts w:ascii="GHEA Grapalat" w:hAnsi="GHEA Grapalat"/>
          <w:color w:val="000000"/>
        </w:rPr>
        <w:t>»</w:t>
      </w:r>
      <w:r w:rsidRPr="00244CE5">
        <w:rPr>
          <w:rFonts w:ascii="GHEA Grapalat" w:hAnsi="GHEA Grapalat"/>
          <w:b/>
          <w:bCs/>
          <w:color w:val="000000"/>
        </w:rPr>
        <w:t xml:space="preserve"> </w:t>
      </w:r>
      <w:r w:rsidR="00895726" w:rsidRPr="00244CE5">
        <w:rPr>
          <w:rFonts w:ascii="GHEA Grapalat" w:hAnsi="GHEA Grapalat"/>
          <w:color w:val="000000"/>
        </w:rPr>
        <w:t>Հայաստանի Հանրապետության կառավարության որոշման նախագիծ</w:t>
      </w:r>
      <w:r w:rsidR="00676D09" w:rsidRPr="00244CE5">
        <w:rPr>
          <w:rFonts w:ascii="GHEA Grapalat" w:eastAsia="GHEA Grapalat" w:hAnsi="GHEA Grapalat" w:cs="GHEA Grapalat"/>
        </w:rPr>
        <w:t>ը բխում</w:t>
      </w:r>
      <w:r w:rsidR="007040CC" w:rsidRPr="00244CE5">
        <w:rPr>
          <w:rFonts w:ascii="GHEA Grapalat" w:eastAsia="GHEA Grapalat" w:hAnsi="GHEA Grapalat" w:cs="GHEA Grapalat"/>
        </w:rPr>
        <w:t xml:space="preserve"> է </w:t>
      </w:r>
      <w:r w:rsidR="00B5494A">
        <w:rPr>
          <w:rFonts w:ascii="GHEA Grapalat" w:eastAsia="GHEA Grapalat" w:hAnsi="GHEA Grapalat" w:cs="GHEA Grapalat"/>
        </w:rPr>
        <w:t>Կառավար</w:t>
      </w:r>
      <w:r w:rsidR="007040CC" w:rsidRPr="00244CE5">
        <w:rPr>
          <w:rFonts w:ascii="GHEA Grapalat" w:eastAsia="GHEA Grapalat" w:hAnsi="GHEA Grapalat" w:cs="GHEA Grapalat"/>
        </w:rPr>
        <w:t xml:space="preserve">ության 2021 թվականի </w:t>
      </w:r>
      <w:r w:rsidR="00B5494A">
        <w:rPr>
          <w:rFonts w:ascii="GHEA Grapalat" w:eastAsia="GHEA Grapalat" w:hAnsi="GHEA Grapalat" w:cs="GHEA Grapalat"/>
        </w:rPr>
        <w:t>նոյեմբ</w:t>
      </w:r>
      <w:r w:rsidR="00B5494A" w:rsidRPr="00B94FCA">
        <w:rPr>
          <w:rFonts w:ascii="GHEA Grapalat" w:eastAsia="GHEA Grapalat" w:hAnsi="GHEA Grapalat" w:cs="GHEA Grapalat"/>
        </w:rPr>
        <w:t>ե</w:t>
      </w:r>
      <w:r w:rsidR="007040CC" w:rsidRPr="00244CE5">
        <w:rPr>
          <w:rFonts w:ascii="GHEA Grapalat" w:eastAsia="GHEA Grapalat" w:hAnsi="GHEA Grapalat" w:cs="GHEA Grapalat"/>
        </w:rPr>
        <w:t xml:space="preserve">րի 18-ի թիվ 1902-Լ որոշմամբ հաստատված </w:t>
      </w:r>
      <w:r w:rsidR="007040CC" w:rsidRPr="00244CE5">
        <w:rPr>
          <w:rFonts w:ascii="GHEA Grapalat" w:hAnsi="GHEA Grapalat"/>
          <w:color w:val="000000"/>
          <w:shd w:val="clear" w:color="auto" w:fill="FFFFFF"/>
        </w:rPr>
        <w:t>Հայաստանի Հանրապետության կառավարության 2021-2026 թվականների գործունեության միջոցառումների ծրագրի Արդարադատության նախարարության համակարգման ոլորտում գտնվող միջոցառումների</w:t>
      </w:r>
      <w:r w:rsidR="00E957CC" w:rsidRPr="00244CE5">
        <w:rPr>
          <w:rFonts w:ascii="GHEA Grapalat" w:hAnsi="GHEA Grapalat"/>
          <w:color w:val="000000"/>
          <w:shd w:val="clear" w:color="auto" w:fill="FFFFFF"/>
        </w:rPr>
        <w:t xml:space="preserve"> 4.1</w:t>
      </w:r>
      <w:r w:rsidR="007040CC" w:rsidRPr="00244CE5">
        <w:rPr>
          <w:rFonts w:ascii="GHEA Grapalat" w:hAnsi="GHEA Grapalat"/>
          <w:color w:val="000000"/>
          <w:shd w:val="clear" w:color="auto" w:fill="FFFFFF"/>
        </w:rPr>
        <w:t xml:space="preserve"> ենթակետով սահմանված՝ «</w:t>
      </w:r>
      <w:r w:rsidR="00E957CC" w:rsidRPr="00244CE5">
        <w:rPr>
          <w:rFonts w:ascii="GHEA Grapalat" w:hAnsi="GHEA Grapalat" w:cs="Sylfaen"/>
        </w:rPr>
        <w:t>էլեկտրոնային</w:t>
      </w:r>
      <w:r w:rsidR="00E957CC" w:rsidRPr="00244CE5">
        <w:rPr>
          <w:rFonts w:ascii="GHEA Grapalat" w:hAnsi="GHEA Grapalat"/>
        </w:rPr>
        <w:t xml:space="preserve"> </w:t>
      </w:r>
      <w:r w:rsidR="00E957CC" w:rsidRPr="00244CE5">
        <w:rPr>
          <w:rFonts w:ascii="GHEA Grapalat" w:hAnsi="GHEA Grapalat" w:cs="Sylfaen"/>
        </w:rPr>
        <w:t>արդարադատության</w:t>
      </w:r>
      <w:r w:rsidR="00E957CC" w:rsidRPr="00244CE5">
        <w:rPr>
          <w:rFonts w:ascii="GHEA Grapalat" w:hAnsi="GHEA Grapalat"/>
        </w:rPr>
        <w:t xml:space="preserve"> </w:t>
      </w:r>
      <w:r w:rsidR="00E957CC" w:rsidRPr="00244CE5">
        <w:rPr>
          <w:rFonts w:ascii="GHEA Grapalat" w:hAnsi="GHEA Grapalat" w:cs="Sylfaen"/>
        </w:rPr>
        <w:t>միասնական</w:t>
      </w:r>
      <w:r w:rsidR="00E957CC" w:rsidRPr="00244CE5">
        <w:rPr>
          <w:rFonts w:ascii="GHEA Grapalat" w:hAnsi="GHEA Grapalat"/>
        </w:rPr>
        <w:t xml:space="preserve"> </w:t>
      </w:r>
      <w:r w:rsidR="00E957CC" w:rsidRPr="00244CE5">
        <w:rPr>
          <w:rFonts w:ascii="GHEA Grapalat" w:hAnsi="GHEA Grapalat" w:cs="Sylfaen"/>
        </w:rPr>
        <w:t>հարթակի</w:t>
      </w:r>
      <w:r w:rsidR="00E957CC" w:rsidRPr="00244CE5">
        <w:rPr>
          <w:rFonts w:ascii="GHEA Grapalat" w:hAnsi="GHEA Grapalat"/>
        </w:rPr>
        <w:t xml:space="preserve"> </w:t>
      </w:r>
      <w:r w:rsidR="00E957CC" w:rsidRPr="00244CE5">
        <w:rPr>
          <w:rFonts w:ascii="GHEA Grapalat" w:hAnsi="GHEA Grapalat" w:cs="Sylfaen"/>
        </w:rPr>
        <w:t>ներդնում</w:t>
      </w:r>
      <w:r w:rsidR="00E957CC" w:rsidRPr="00244CE5">
        <w:rPr>
          <w:rFonts w:ascii="GHEA Grapalat" w:hAnsi="GHEA Grapalat"/>
        </w:rPr>
        <w:t xml:space="preserve"> </w:t>
      </w:r>
      <w:r w:rsidR="00E957CC" w:rsidRPr="00244CE5">
        <w:rPr>
          <w:rFonts w:ascii="GHEA Grapalat" w:hAnsi="GHEA Grapalat" w:cs="Sylfaen"/>
        </w:rPr>
        <w:t>և</w:t>
      </w:r>
      <w:r w:rsidR="00E957CC" w:rsidRPr="00244CE5">
        <w:rPr>
          <w:rFonts w:ascii="GHEA Grapalat" w:hAnsi="GHEA Grapalat"/>
        </w:rPr>
        <w:t xml:space="preserve"> </w:t>
      </w:r>
      <w:r w:rsidR="00E957CC" w:rsidRPr="00244CE5">
        <w:rPr>
          <w:rFonts w:ascii="GHEA Grapalat" w:hAnsi="GHEA Grapalat" w:cs="Sylfaen"/>
        </w:rPr>
        <w:t>գործարկում</w:t>
      </w:r>
      <w:r w:rsidR="007040CC" w:rsidRPr="00244CE5">
        <w:rPr>
          <w:rFonts w:ascii="GHEA Grapalat" w:hAnsi="GHEA Grapalat" w:cs="Sylfaen"/>
        </w:rPr>
        <w:t xml:space="preserve">» </w:t>
      </w:r>
      <w:proofErr w:type="spellStart"/>
      <w:r w:rsidR="007040CC" w:rsidRPr="00244CE5">
        <w:rPr>
          <w:rFonts w:ascii="GHEA Grapalat" w:hAnsi="GHEA Grapalat" w:cs="Sylfaen"/>
        </w:rPr>
        <w:t>միջոցառումից</w:t>
      </w:r>
      <w:proofErr w:type="spellEnd"/>
      <w:r w:rsidR="007040CC" w:rsidRPr="00244CE5">
        <w:rPr>
          <w:rFonts w:ascii="GHEA Grapalat" w:hAnsi="GHEA Grapalat" w:cs="Sylfaen"/>
        </w:rPr>
        <w:t>: Մասնավորապես՝ Պայմանագ</w:t>
      </w:r>
      <w:r w:rsidR="00B5494A" w:rsidRPr="00B94FCA">
        <w:rPr>
          <w:rFonts w:ascii="GHEA Grapalat" w:hAnsi="GHEA Grapalat" w:cs="Sylfaen"/>
        </w:rPr>
        <w:t>ր</w:t>
      </w:r>
      <w:r w:rsidR="00E957CC" w:rsidRPr="00244CE5">
        <w:rPr>
          <w:rFonts w:ascii="GHEA Grapalat" w:hAnsi="GHEA Grapalat" w:cs="Sylfaen"/>
        </w:rPr>
        <w:t>ի համաձայն</w:t>
      </w:r>
      <w:r w:rsidR="000B748C" w:rsidRPr="00244CE5">
        <w:rPr>
          <w:rFonts w:ascii="GHEA Grapalat" w:hAnsi="GHEA Grapalat" w:cs="Sylfaen"/>
        </w:rPr>
        <w:t xml:space="preserve"> պետք է մշակվեր </w:t>
      </w:r>
      <w:r w:rsidR="000B748C" w:rsidRPr="00244CE5">
        <w:rPr>
          <w:rFonts w:ascii="GHEA Grapalat" w:hAnsi="GHEA Grapalat"/>
          <w:color w:val="000000"/>
          <w:lang w:eastAsia="hy-AM" w:bidi="hy-AM"/>
        </w:rPr>
        <w:t xml:space="preserve">«Էլեկտրոնային </w:t>
      </w:r>
      <w:proofErr w:type="spellStart"/>
      <w:r w:rsidR="000B748C" w:rsidRPr="00244CE5">
        <w:rPr>
          <w:rFonts w:ascii="GHEA Grapalat" w:hAnsi="GHEA Grapalat"/>
          <w:color w:val="000000"/>
          <w:lang w:eastAsia="hy-AM" w:bidi="hy-AM"/>
        </w:rPr>
        <w:t>սնանկության</w:t>
      </w:r>
      <w:proofErr w:type="spellEnd"/>
      <w:r w:rsidR="000B748C" w:rsidRPr="00244CE5">
        <w:rPr>
          <w:rFonts w:ascii="GHEA Grapalat" w:hAnsi="GHEA Grapalat"/>
          <w:color w:val="000000"/>
          <w:lang w:eastAsia="hy-AM" w:bidi="hy-AM"/>
        </w:rPr>
        <w:t xml:space="preserve"> համակարգը» և ապահովվեր դրա </w:t>
      </w:r>
      <w:proofErr w:type="spellStart"/>
      <w:r w:rsidR="000B748C" w:rsidRPr="00244CE5">
        <w:rPr>
          <w:rFonts w:ascii="GHEA Grapalat" w:hAnsi="GHEA Grapalat"/>
          <w:color w:val="000000"/>
          <w:lang w:eastAsia="hy-AM" w:bidi="hy-AM"/>
        </w:rPr>
        <w:t>ինտեգրումը</w:t>
      </w:r>
      <w:proofErr w:type="spellEnd"/>
      <w:r w:rsidR="000B748C" w:rsidRPr="00244CE5">
        <w:rPr>
          <w:rFonts w:ascii="GHEA Grapalat" w:hAnsi="GHEA Grapalat"/>
          <w:color w:val="000000"/>
          <w:lang w:eastAsia="hy-AM" w:bidi="hy-AM"/>
        </w:rPr>
        <w:t xml:space="preserve"> էլեկտրոնային արդարադատության մաս հանդիսացող այլ ենթահամակարգերի հետ</w:t>
      </w:r>
      <w:r w:rsidR="00094F18" w:rsidRPr="00244CE5">
        <w:rPr>
          <w:rFonts w:ascii="GHEA Grapalat" w:hAnsi="GHEA Grapalat"/>
          <w:color w:val="000000"/>
          <w:lang w:eastAsia="hy-AM" w:bidi="hy-AM"/>
        </w:rPr>
        <w:t>: Ա</w:t>
      </w:r>
      <w:r w:rsidR="000B748C" w:rsidRPr="00244CE5">
        <w:rPr>
          <w:rFonts w:ascii="GHEA Grapalat" w:hAnsi="GHEA Grapalat"/>
          <w:color w:val="000000"/>
          <w:lang w:eastAsia="hy-AM" w:bidi="hy-AM"/>
        </w:rPr>
        <w:t>յս գործողությունների</w:t>
      </w:r>
      <w:r w:rsidR="00251D1E" w:rsidRPr="00244CE5">
        <w:rPr>
          <w:rFonts w:ascii="GHEA Grapalat" w:hAnsi="GHEA Grapalat"/>
          <w:color w:val="000000"/>
          <w:lang w:eastAsia="hy-AM" w:bidi="hy-AM"/>
        </w:rPr>
        <w:t xml:space="preserve"> </w:t>
      </w:r>
      <w:r w:rsidR="007040CC" w:rsidRPr="00244CE5">
        <w:rPr>
          <w:rFonts w:ascii="GHEA Grapalat" w:hAnsi="GHEA Grapalat"/>
          <w:color w:val="000000"/>
          <w:lang w:eastAsia="hy-AM" w:bidi="hy-AM"/>
        </w:rPr>
        <w:t xml:space="preserve">ամբողջական և որակյալ </w:t>
      </w:r>
      <w:r w:rsidR="00251D1E" w:rsidRPr="00244CE5">
        <w:rPr>
          <w:rFonts w:ascii="GHEA Grapalat" w:hAnsi="GHEA Grapalat"/>
          <w:color w:val="000000"/>
          <w:lang w:eastAsia="hy-AM" w:bidi="hy-AM"/>
        </w:rPr>
        <w:t>կ</w:t>
      </w:r>
      <w:r w:rsidR="00E957CC" w:rsidRPr="00244CE5">
        <w:rPr>
          <w:rFonts w:ascii="GHEA Grapalat" w:hAnsi="GHEA Grapalat"/>
          <w:color w:val="000000"/>
          <w:lang w:eastAsia="hy-AM" w:bidi="hy-AM"/>
        </w:rPr>
        <w:t>ատարումը</w:t>
      </w:r>
      <w:r w:rsidR="007040CC" w:rsidRPr="00244CE5">
        <w:rPr>
          <w:rFonts w:ascii="GHEA Grapalat" w:hAnsi="GHEA Grapalat"/>
          <w:color w:val="000000"/>
          <w:lang w:eastAsia="hy-AM" w:bidi="hy-AM"/>
        </w:rPr>
        <w:t xml:space="preserve"> </w:t>
      </w:r>
      <w:r w:rsidR="00627C45" w:rsidRPr="00244CE5">
        <w:rPr>
          <w:rFonts w:ascii="GHEA Grapalat" w:hAnsi="GHEA Grapalat"/>
          <w:color w:val="000000"/>
          <w:lang w:eastAsia="hy-AM" w:bidi="hy-AM"/>
        </w:rPr>
        <w:t xml:space="preserve">իր հերթին </w:t>
      </w:r>
      <w:r w:rsidR="00244CE5" w:rsidRPr="00244CE5">
        <w:rPr>
          <w:rFonts w:ascii="GHEA Grapalat" w:hAnsi="GHEA Grapalat"/>
          <w:color w:val="000000"/>
          <w:lang w:eastAsia="hy-AM" w:bidi="hy-AM"/>
        </w:rPr>
        <w:t>մեծ</w:t>
      </w:r>
      <w:r w:rsidR="00244CE5">
        <w:rPr>
          <w:rFonts w:ascii="GHEA Grapalat" w:hAnsi="GHEA Grapalat"/>
          <w:color w:val="000000"/>
          <w:lang w:eastAsia="hy-AM" w:bidi="hy-AM"/>
        </w:rPr>
        <w:t xml:space="preserve"> </w:t>
      </w:r>
      <w:proofErr w:type="spellStart"/>
      <w:r w:rsidR="00244CE5">
        <w:rPr>
          <w:rFonts w:ascii="GHEA Grapalat" w:hAnsi="GHEA Grapalat"/>
          <w:color w:val="000000"/>
          <w:lang w:eastAsia="hy-AM" w:bidi="hy-AM"/>
        </w:rPr>
        <w:t>կարևորություն</w:t>
      </w:r>
      <w:proofErr w:type="spellEnd"/>
      <w:r w:rsidR="00627C45" w:rsidRPr="00244CE5">
        <w:rPr>
          <w:rFonts w:ascii="GHEA Grapalat" w:hAnsi="GHEA Grapalat"/>
          <w:color w:val="000000"/>
          <w:lang w:eastAsia="hy-AM" w:bidi="hy-AM"/>
        </w:rPr>
        <w:t xml:space="preserve"> ունի </w:t>
      </w:r>
      <w:r w:rsidR="00627C45" w:rsidRPr="00244CE5">
        <w:rPr>
          <w:rFonts w:ascii="GHEA Grapalat" w:hAnsi="GHEA Grapalat" w:cs="Sylfaen"/>
        </w:rPr>
        <w:t>էլեկտրոնային</w:t>
      </w:r>
      <w:r w:rsidR="00627C45" w:rsidRPr="00244CE5">
        <w:rPr>
          <w:rFonts w:ascii="GHEA Grapalat" w:hAnsi="GHEA Grapalat"/>
        </w:rPr>
        <w:t xml:space="preserve"> </w:t>
      </w:r>
      <w:r w:rsidR="00627C45" w:rsidRPr="00244CE5">
        <w:rPr>
          <w:rFonts w:ascii="GHEA Grapalat" w:hAnsi="GHEA Grapalat" w:cs="Sylfaen"/>
        </w:rPr>
        <w:t>արդարադատության</w:t>
      </w:r>
      <w:r w:rsidR="00627C45" w:rsidRPr="00244CE5">
        <w:rPr>
          <w:rFonts w:ascii="GHEA Grapalat" w:hAnsi="GHEA Grapalat"/>
        </w:rPr>
        <w:t xml:space="preserve"> </w:t>
      </w:r>
      <w:r w:rsidR="00627C45" w:rsidRPr="00244CE5">
        <w:rPr>
          <w:rFonts w:ascii="GHEA Grapalat" w:hAnsi="GHEA Grapalat" w:cs="Sylfaen"/>
        </w:rPr>
        <w:t>միասնական</w:t>
      </w:r>
      <w:r w:rsidR="00627C45" w:rsidRPr="00244CE5">
        <w:rPr>
          <w:rFonts w:ascii="GHEA Grapalat" w:hAnsi="GHEA Grapalat"/>
        </w:rPr>
        <w:t xml:space="preserve"> </w:t>
      </w:r>
      <w:r w:rsidR="00627C45" w:rsidRPr="00244CE5">
        <w:rPr>
          <w:rFonts w:ascii="GHEA Grapalat" w:hAnsi="GHEA Grapalat" w:cs="Sylfaen"/>
        </w:rPr>
        <w:t>հարթակի</w:t>
      </w:r>
      <w:r w:rsidR="00627C45" w:rsidRPr="00244CE5">
        <w:rPr>
          <w:rFonts w:ascii="GHEA Grapalat" w:hAnsi="GHEA Grapalat"/>
        </w:rPr>
        <w:t xml:space="preserve"> </w:t>
      </w:r>
      <w:proofErr w:type="spellStart"/>
      <w:r w:rsidR="00627C45" w:rsidRPr="00244CE5">
        <w:rPr>
          <w:rFonts w:ascii="GHEA Grapalat" w:hAnsi="GHEA Grapalat" w:cs="Sylfaen"/>
        </w:rPr>
        <w:t>ներդնման</w:t>
      </w:r>
      <w:proofErr w:type="spellEnd"/>
      <w:r w:rsidR="00627C45" w:rsidRPr="00244CE5">
        <w:rPr>
          <w:rFonts w:ascii="GHEA Grapalat" w:hAnsi="GHEA Grapalat"/>
        </w:rPr>
        <w:t xml:space="preserve"> </w:t>
      </w:r>
      <w:r w:rsidR="00627C45" w:rsidRPr="00244CE5">
        <w:rPr>
          <w:rFonts w:ascii="GHEA Grapalat" w:hAnsi="GHEA Grapalat" w:cs="Sylfaen"/>
        </w:rPr>
        <w:t>և</w:t>
      </w:r>
      <w:r w:rsidR="00627C45" w:rsidRPr="00244CE5">
        <w:rPr>
          <w:rFonts w:ascii="GHEA Grapalat" w:hAnsi="GHEA Grapalat"/>
        </w:rPr>
        <w:t xml:space="preserve"> </w:t>
      </w:r>
      <w:r w:rsidR="00627C45" w:rsidRPr="00244CE5">
        <w:rPr>
          <w:rFonts w:ascii="GHEA Grapalat" w:hAnsi="GHEA Grapalat" w:cs="Sylfaen"/>
        </w:rPr>
        <w:t>գործարկման գործում:</w:t>
      </w:r>
    </w:p>
    <w:p w:rsidR="00676D09" w:rsidRPr="00244CE5" w:rsidRDefault="00676D09" w:rsidP="007040CC">
      <w:pPr>
        <w:spacing w:line="360" w:lineRule="auto"/>
        <w:jc w:val="both"/>
        <w:rPr>
          <w:rFonts w:ascii="GHEA Grapalat" w:hAnsi="GHEA Grapalat"/>
        </w:rPr>
      </w:pPr>
    </w:p>
    <w:p w:rsidR="00D71163" w:rsidRPr="00244CE5" w:rsidRDefault="00D71163" w:rsidP="00B87DB1">
      <w:pPr>
        <w:rPr>
          <w:rFonts w:eastAsia="GHEA Grapalat"/>
        </w:rPr>
      </w:pPr>
    </w:p>
    <w:sectPr w:rsidR="00D71163" w:rsidRPr="00244CE5" w:rsidSect="00D71163">
      <w:headerReference w:type="default" r:id="rId9"/>
      <w:footerReference w:type="even" r:id="rId10"/>
      <w:footerReference w:type="default" r:id="rId11"/>
      <w:pgSz w:w="12240" w:h="15840"/>
      <w:pgMar w:top="259" w:right="900" w:bottom="540" w:left="1418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E3C" w:rsidRDefault="00334E3C" w:rsidP="00D71163">
      <w:r>
        <w:separator/>
      </w:r>
    </w:p>
  </w:endnote>
  <w:endnote w:type="continuationSeparator" w:id="0">
    <w:p w:rsidR="00334E3C" w:rsidRDefault="00334E3C" w:rsidP="00D7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163" w:rsidRDefault="006135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 w:rsidR="00777742">
      <w:rPr>
        <w:color w:val="000000"/>
      </w:rPr>
      <w:instrText>PAGE</w:instrText>
    </w:r>
    <w:r>
      <w:rPr>
        <w:color w:val="000000"/>
      </w:rPr>
      <w:fldChar w:fldCharType="end"/>
    </w:r>
  </w:p>
  <w:p w:rsidR="00D71163" w:rsidRDefault="00D711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163" w:rsidRDefault="00D71163"/>
  <w:p w:rsidR="00D71163" w:rsidRDefault="00D71163"/>
  <w:p w:rsidR="00D71163" w:rsidRDefault="00D711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E3C" w:rsidRDefault="00334E3C" w:rsidP="00D71163">
      <w:r>
        <w:separator/>
      </w:r>
    </w:p>
  </w:footnote>
  <w:footnote w:type="continuationSeparator" w:id="0">
    <w:p w:rsidR="00334E3C" w:rsidRDefault="00334E3C" w:rsidP="00D71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163" w:rsidRDefault="00777742">
    <w:pPr>
      <w:tabs>
        <w:tab w:val="left" w:pos="18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7261"/>
    <w:multiLevelType w:val="hybridMultilevel"/>
    <w:tmpl w:val="84CE34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994636"/>
    <w:multiLevelType w:val="multilevel"/>
    <w:tmpl w:val="8F926FDC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972A3"/>
    <w:multiLevelType w:val="multilevel"/>
    <w:tmpl w:val="B48E26EC"/>
    <w:lvl w:ilvl="0">
      <w:start w:val="1"/>
      <w:numFmt w:val="decimal"/>
      <w:lvlText w:val="%1."/>
      <w:lvlJc w:val="left"/>
      <w:pPr>
        <w:ind w:left="1080" w:hanging="360"/>
      </w:pPr>
      <w:rPr>
        <w:rFonts w:ascii="GHEA Grapalat" w:eastAsia="GHEA Grapalat" w:hAnsi="GHEA Grapalat" w:cs="GHEA Grapalat"/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864BCA"/>
    <w:multiLevelType w:val="multilevel"/>
    <w:tmpl w:val="02921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HEA Grapalat" w:eastAsia="Times New Roman" w:hAnsi="GHEA Grapalat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F244E1"/>
    <w:multiLevelType w:val="hybridMultilevel"/>
    <w:tmpl w:val="8C9A8422"/>
    <w:lvl w:ilvl="0" w:tplc="EEC809BA">
      <w:start w:val="1"/>
      <w:numFmt w:val="decimal"/>
      <w:lvlText w:val="%1)"/>
      <w:lvlJc w:val="left"/>
      <w:pPr>
        <w:ind w:left="7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24411750"/>
    <w:multiLevelType w:val="multilevel"/>
    <w:tmpl w:val="2EF6F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7736C1"/>
    <w:multiLevelType w:val="multilevel"/>
    <w:tmpl w:val="A67EA2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EA208E"/>
    <w:multiLevelType w:val="multilevel"/>
    <w:tmpl w:val="7250023A"/>
    <w:lvl w:ilvl="0">
      <w:start w:val="1"/>
      <w:numFmt w:val="bullet"/>
      <w:lvlText w:val="&gt;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CB0BFC"/>
    <w:multiLevelType w:val="hybridMultilevel"/>
    <w:tmpl w:val="C92C224E"/>
    <w:lvl w:ilvl="0" w:tplc="4BF4535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6E0F0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F40F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DE6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A830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50F1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5AE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5A7A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8AAF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8C4D9C"/>
    <w:multiLevelType w:val="multilevel"/>
    <w:tmpl w:val="2304C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712261"/>
    <w:multiLevelType w:val="multilevel"/>
    <w:tmpl w:val="5658D82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C13F4"/>
    <w:multiLevelType w:val="multilevel"/>
    <w:tmpl w:val="5F301B76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2C62B9"/>
    <w:multiLevelType w:val="multilevel"/>
    <w:tmpl w:val="21260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2"/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upperRoman"/>
        <w:lvlText w:val="%1."/>
        <w:lvlJc w:val="right"/>
      </w:lvl>
    </w:lvlOverride>
  </w:num>
  <w:num w:numId="7">
    <w:abstractNumId w:val="9"/>
  </w:num>
  <w:num w:numId="8">
    <w:abstractNumId w:val="8"/>
  </w:num>
  <w:num w:numId="9">
    <w:abstractNumId w:val="3"/>
  </w:num>
  <w:num w:numId="10">
    <w:abstractNumId w:val="0"/>
  </w:num>
  <w:num w:numId="11">
    <w:abstractNumId w:val="1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163"/>
    <w:rsid w:val="0000501F"/>
    <w:rsid w:val="00006BE2"/>
    <w:rsid w:val="000150C7"/>
    <w:rsid w:val="00026278"/>
    <w:rsid w:val="00032EFD"/>
    <w:rsid w:val="000459B1"/>
    <w:rsid w:val="00047E9E"/>
    <w:rsid w:val="00051F36"/>
    <w:rsid w:val="0005247F"/>
    <w:rsid w:val="00056927"/>
    <w:rsid w:val="000626FD"/>
    <w:rsid w:val="00064561"/>
    <w:rsid w:val="00067E84"/>
    <w:rsid w:val="00071C80"/>
    <w:rsid w:val="00073756"/>
    <w:rsid w:val="000813DD"/>
    <w:rsid w:val="00085F9B"/>
    <w:rsid w:val="000942BB"/>
    <w:rsid w:val="00094F18"/>
    <w:rsid w:val="000A631C"/>
    <w:rsid w:val="000B748C"/>
    <w:rsid w:val="000D02FB"/>
    <w:rsid w:val="000D2C29"/>
    <w:rsid w:val="000D3AEA"/>
    <w:rsid w:val="000E4123"/>
    <w:rsid w:val="000F5676"/>
    <w:rsid w:val="0011200E"/>
    <w:rsid w:val="001171D6"/>
    <w:rsid w:val="0012364B"/>
    <w:rsid w:val="00131BDA"/>
    <w:rsid w:val="0013437C"/>
    <w:rsid w:val="00143943"/>
    <w:rsid w:val="00152606"/>
    <w:rsid w:val="00154B8B"/>
    <w:rsid w:val="00155517"/>
    <w:rsid w:val="00161C49"/>
    <w:rsid w:val="001636B7"/>
    <w:rsid w:val="001650AA"/>
    <w:rsid w:val="00166A37"/>
    <w:rsid w:val="0017448F"/>
    <w:rsid w:val="00175C49"/>
    <w:rsid w:val="00183BEA"/>
    <w:rsid w:val="00187DE7"/>
    <w:rsid w:val="001A410D"/>
    <w:rsid w:val="001B6124"/>
    <w:rsid w:val="001B7CC7"/>
    <w:rsid w:val="001F0A7F"/>
    <w:rsid w:val="00204B40"/>
    <w:rsid w:val="002125F7"/>
    <w:rsid w:val="002213D0"/>
    <w:rsid w:val="00231CB8"/>
    <w:rsid w:val="00235DAE"/>
    <w:rsid w:val="00241F9A"/>
    <w:rsid w:val="002446F8"/>
    <w:rsid w:val="00244CE5"/>
    <w:rsid w:val="00251D1E"/>
    <w:rsid w:val="00254C65"/>
    <w:rsid w:val="00257EB0"/>
    <w:rsid w:val="002661CB"/>
    <w:rsid w:val="002734CD"/>
    <w:rsid w:val="00276D95"/>
    <w:rsid w:val="00277BB8"/>
    <w:rsid w:val="002C13EC"/>
    <w:rsid w:val="002C1D59"/>
    <w:rsid w:val="002D0FBC"/>
    <w:rsid w:val="002D2277"/>
    <w:rsid w:val="002E2420"/>
    <w:rsid w:val="002F52CC"/>
    <w:rsid w:val="002F683C"/>
    <w:rsid w:val="002F7B54"/>
    <w:rsid w:val="003017AF"/>
    <w:rsid w:val="00303A5C"/>
    <w:rsid w:val="00312D1B"/>
    <w:rsid w:val="00313461"/>
    <w:rsid w:val="00313E5C"/>
    <w:rsid w:val="00334E3C"/>
    <w:rsid w:val="00343C87"/>
    <w:rsid w:val="00350C33"/>
    <w:rsid w:val="0035256A"/>
    <w:rsid w:val="00356F18"/>
    <w:rsid w:val="00357441"/>
    <w:rsid w:val="003619D5"/>
    <w:rsid w:val="00361D2C"/>
    <w:rsid w:val="00363954"/>
    <w:rsid w:val="003708F4"/>
    <w:rsid w:val="003741A1"/>
    <w:rsid w:val="00384CD7"/>
    <w:rsid w:val="003858DB"/>
    <w:rsid w:val="003A0BE5"/>
    <w:rsid w:val="003A1CB7"/>
    <w:rsid w:val="003A6554"/>
    <w:rsid w:val="003B723D"/>
    <w:rsid w:val="003C4C5C"/>
    <w:rsid w:val="003C717D"/>
    <w:rsid w:val="003D5D55"/>
    <w:rsid w:val="003E39A4"/>
    <w:rsid w:val="00401065"/>
    <w:rsid w:val="0040381F"/>
    <w:rsid w:val="00406262"/>
    <w:rsid w:val="00415865"/>
    <w:rsid w:val="00423BF2"/>
    <w:rsid w:val="00430822"/>
    <w:rsid w:val="00440627"/>
    <w:rsid w:val="004460F5"/>
    <w:rsid w:val="00456464"/>
    <w:rsid w:val="00461C15"/>
    <w:rsid w:val="00465749"/>
    <w:rsid w:val="00473BB8"/>
    <w:rsid w:val="00495122"/>
    <w:rsid w:val="004A6BF3"/>
    <w:rsid w:val="004A6F92"/>
    <w:rsid w:val="004B11D1"/>
    <w:rsid w:val="004B4190"/>
    <w:rsid w:val="004C1ECF"/>
    <w:rsid w:val="004C40B7"/>
    <w:rsid w:val="004C79AC"/>
    <w:rsid w:val="004D3224"/>
    <w:rsid w:val="004E5E96"/>
    <w:rsid w:val="004F19DB"/>
    <w:rsid w:val="004F1A0B"/>
    <w:rsid w:val="004F4E8F"/>
    <w:rsid w:val="00506922"/>
    <w:rsid w:val="00506E5A"/>
    <w:rsid w:val="00516311"/>
    <w:rsid w:val="00517613"/>
    <w:rsid w:val="00517FFA"/>
    <w:rsid w:val="00521BE8"/>
    <w:rsid w:val="00525AA8"/>
    <w:rsid w:val="00526DD0"/>
    <w:rsid w:val="00533B50"/>
    <w:rsid w:val="00533FD4"/>
    <w:rsid w:val="00551768"/>
    <w:rsid w:val="00553278"/>
    <w:rsid w:val="00564198"/>
    <w:rsid w:val="005654EC"/>
    <w:rsid w:val="00572363"/>
    <w:rsid w:val="00572CF6"/>
    <w:rsid w:val="00583BEE"/>
    <w:rsid w:val="00594B3E"/>
    <w:rsid w:val="005B055E"/>
    <w:rsid w:val="005D0972"/>
    <w:rsid w:val="005E41DF"/>
    <w:rsid w:val="005E53B7"/>
    <w:rsid w:val="006125CA"/>
    <w:rsid w:val="006135F2"/>
    <w:rsid w:val="00616373"/>
    <w:rsid w:val="006215CD"/>
    <w:rsid w:val="00625084"/>
    <w:rsid w:val="00627C45"/>
    <w:rsid w:val="0063440F"/>
    <w:rsid w:val="00634AEE"/>
    <w:rsid w:val="00641991"/>
    <w:rsid w:val="00641DFC"/>
    <w:rsid w:val="0065781D"/>
    <w:rsid w:val="00660DC4"/>
    <w:rsid w:val="006624F4"/>
    <w:rsid w:val="00676D09"/>
    <w:rsid w:val="00694809"/>
    <w:rsid w:val="0069732A"/>
    <w:rsid w:val="006A0161"/>
    <w:rsid w:val="006A0578"/>
    <w:rsid w:val="006B2283"/>
    <w:rsid w:val="006C43A6"/>
    <w:rsid w:val="006D7094"/>
    <w:rsid w:val="00700ABC"/>
    <w:rsid w:val="00701912"/>
    <w:rsid w:val="007025C2"/>
    <w:rsid w:val="007040CC"/>
    <w:rsid w:val="007051DE"/>
    <w:rsid w:val="007210FF"/>
    <w:rsid w:val="00723BDB"/>
    <w:rsid w:val="0072522D"/>
    <w:rsid w:val="00730417"/>
    <w:rsid w:val="007345F2"/>
    <w:rsid w:val="00745AE8"/>
    <w:rsid w:val="00747E1E"/>
    <w:rsid w:val="007501FB"/>
    <w:rsid w:val="00757EA4"/>
    <w:rsid w:val="0076210F"/>
    <w:rsid w:val="00763C85"/>
    <w:rsid w:val="00774CD8"/>
    <w:rsid w:val="00775569"/>
    <w:rsid w:val="00777742"/>
    <w:rsid w:val="007A3911"/>
    <w:rsid w:val="007B4FFA"/>
    <w:rsid w:val="007B6D4B"/>
    <w:rsid w:val="007B7A5F"/>
    <w:rsid w:val="007D6F52"/>
    <w:rsid w:val="007F12BF"/>
    <w:rsid w:val="007F1A85"/>
    <w:rsid w:val="007F3E93"/>
    <w:rsid w:val="008050F8"/>
    <w:rsid w:val="00811889"/>
    <w:rsid w:val="00821D64"/>
    <w:rsid w:val="00827D40"/>
    <w:rsid w:val="0083124F"/>
    <w:rsid w:val="00857AC5"/>
    <w:rsid w:val="008662A1"/>
    <w:rsid w:val="00866642"/>
    <w:rsid w:val="00894AF5"/>
    <w:rsid w:val="00895726"/>
    <w:rsid w:val="008A5643"/>
    <w:rsid w:val="008A755E"/>
    <w:rsid w:val="008B4E0B"/>
    <w:rsid w:val="008D6324"/>
    <w:rsid w:val="008E3830"/>
    <w:rsid w:val="008F12C1"/>
    <w:rsid w:val="008F7372"/>
    <w:rsid w:val="00914E00"/>
    <w:rsid w:val="009304FB"/>
    <w:rsid w:val="00942DDC"/>
    <w:rsid w:val="009507F2"/>
    <w:rsid w:val="00950E76"/>
    <w:rsid w:val="00955FA8"/>
    <w:rsid w:val="00964000"/>
    <w:rsid w:val="00971350"/>
    <w:rsid w:val="0098181E"/>
    <w:rsid w:val="00985B74"/>
    <w:rsid w:val="009876D6"/>
    <w:rsid w:val="009913C4"/>
    <w:rsid w:val="009A2378"/>
    <w:rsid w:val="009A2C5C"/>
    <w:rsid w:val="009B52C0"/>
    <w:rsid w:val="009C1A2F"/>
    <w:rsid w:val="009C49DF"/>
    <w:rsid w:val="009C5A29"/>
    <w:rsid w:val="009D0814"/>
    <w:rsid w:val="009D27C9"/>
    <w:rsid w:val="009E50AD"/>
    <w:rsid w:val="009E5B52"/>
    <w:rsid w:val="009F3303"/>
    <w:rsid w:val="009F6BA1"/>
    <w:rsid w:val="00A10B20"/>
    <w:rsid w:val="00A136BD"/>
    <w:rsid w:val="00A4686E"/>
    <w:rsid w:val="00A57691"/>
    <w:rsid w:val="00A62E6A"/>
    <w:rsid w:val="00A63AA5"/>
    <w:rsid w:val="00A66B1C"/>
    <w:rsid w:val="00A94FE3"/>
    <w:rsid w:val="00AA3800"/>
    <w:rsid w:val="00AB2801"/>
    <w:rsid w:val="00AB2F02"/>
    <w:rsid w:val="00AC3791"/>
    <w:rsid w:val="00AF5400"/>
    <w:rsid w:val="00AF74EB"/>
    <w:rsid w:val="00B20200"/>
    <w:rsid w:val="00B21EFA"/>
    <w:rsid w:val="00B5494A"/>
    <w:rsid w:val="00B651AD"/>
    <w:rsid w:val="00B815A1"/>
    <w:rsid w:val="00B87DB1"/>
    <w:rsid w:val="00B93DA3"/>
    <w:rsid w:val="00B94D8D"/>
    <w:rsid w:val="00B94FCA"/>
    <w:rsid w:val="00BA23D1"/>
    <w:rsid w:val="00BA4974"/>
    <w:rsid w:val="00BA6499"/>
    <w:rsid w:val="00BB3C1A"/>
    <w:rsid w:val="00BC775A"/>
    <w:rsid w:val="00BD3F77"/>
    <w:rsid w:val="00BE419B"/>
    <w:rsid w:val="00BF1704"/>
    <w:rsid w:val="00BF5889"/>
    <w:rsid w:val="00C0095B"/>
    <w:rsid w:val="00C14D67"/>
    <w:rsid w:val="00C23033"/>
    <w:rsid w:val="00C24964"/>
    <w:rsid w:val="00C50628"/>
    <w:rsid w:val="00C67208"/>
    <w:rsid w:val="00C849AF"/>
    <w:rsid w:val="00CB4194"/>
    <w:rsid w:val="00CD1947"/>
    <w:rsid w:val="00CD26D1"/>
    <w:rsid w:val="00D01E8F"/>
    <w:rsid w:val="00D04661"/>
    <w:rsid w:val="00D26A08"/>
    <w:rsid w:val="00D26B53"/>
    <w:rsid w:val="00D343D7"/>
    <w:rsid w:val="00D40155"/>
    <w:rsid w:val="00D44FFB"/>
    <w:rsid w:val="00D45017"/>
    <w:rsid w:val="00D67A61"/>
    <w:rsid w:val="00D71163"/>
    <w:rsid w:val="00D777F0"/>
    <w:rsid w:val="00D845DB"/>
    <w:rsid w:val="00DB1D78"/>
    <w:rsid w:val="00DC1EFD"/>
    <w:rsid w:val="00DC26C6"/>
    <w:rsid w:val="00DD33EB"/>
    <w:rsid w:val="00DE4760"/>
    <w:rsid w:val="00DE6380"/>
    <w:rsid w:val="00DE7003"/>
    <w:rsid w:val="00E017D0"/>
    <w:rsid w:val="00E03786"/>
    <w:rsid w:val="00E15821"/>
    <w:rsid w:val="00E23E85"/>
    <w:rsid w:val="00E444D8"/>
    <w:rsid w:val="00E4466F"/>
    <w:rsid w:val="00E520FC"/>
    <w:rsid w:val="00E94C40"/>
    <w:rsid w:val="00E957CC"/>
    <w:rsid w:val="00E96519"/>
    <w:rsid w:val="00EA0B9C"/>
    <w:rsid w:val="00EC4AE6"/>
    <w:rsid w:val="00EC5BE2"/>
    <w:rsid w:val="00ED328B"/>
    <w:rsid w:val="00EE643A"/>
    <w:rsid w:val="00F02029"/>
    <w:rsid w:val="00F10ECF"/>
    <w:rsid w:val="00F12397"/>
    <w:rsid w:val="00F13124"/>
    <w:rsid w:val="00F2131D"/>
    <w:rsid w:val="00F3279B"/>
    <w:rsid w:val="00F62A43"/>
    <w:rsid w:val="00F67234"/>
    <w:rsid w:val="00F67732"/>
    <w:rsid w:val="00F71722"/>
    <w:rsid w:val="00F80A9B"/>
    <w:rsid w:val="00F87C24"/>
    <w:rsid w:val="00F9159F"/>
    <w:rsid w:val="00F91813"/>
    <w:rsid w:val="00FA02E3"/>
    <w:rsid w:val="00FA6CF6"/>
    <w:rsid w:val="00FB2479"/>
    <w:rsid w:val="00FB54BD"/>
    <w:rsid w:val="00FD24DE"/>
    <w:rsid w:val="00FD3C4E"/>
    <w:rsid w:val="00FD3E77"/>
    <w:rsid w:val="00FF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BD9AF"/>
  <w15:docId w15:val="{DB6CBCC6-A94F-4878-9A4A-CA801F69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y-AM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EE3"/>
  </w:style>
  <w:style w:type="paragraph" w:styleId="Heading1">
    <w:name w:val="heading 1"/>
    <w:basedOn w:val="Normal3"/>
    <w:next w:val="Normal3"/>
    <w:rsid w:val="000264E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27B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3"/>
    <w:next w:val="Normal3"/>
    <w:rsid w:val="000264E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3"/>
    <w:next w:val="Normal3"/>
    <w:rsid w:val="000264E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3"/>
    <w:next w:val="Normal3"/>
    <w:rsid w:val="000264E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3"/>
    <w:next w:val="Normal3"/>
    <w:rsid w:val="000264E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71163"/>
  </w:style>
  <w:style w:type="paragraph" w:styleId="Title">
    <w:name w:val="Title"/>
    <w:basedOn w:val="Normal3"/>
    <w:next w:val="Normal3"/>
    <w:rsid w:val="000264E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1D69B4"/>
  </w:style>
  <w:style w:type="paragraph" w:customStyle="1" w:styleId="Normal3">
    <w:name w:val="Normal3"/>
    <w:rsid w:val="000264E9"/>
  </w:style>
  <w:style w:type="paragraph" w:styleId="Header">
    <w:name w:val="header"/>
    <w:basedOn w:val="Normal"/>
    <w:rsid w:val="002B39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9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2C47"/>
  </w:style>
  <w:style w:type="paragraph" w:styleId="BodyText">
    <w:name w:val="Body Text"/>
    <w:basedOn w:val="Normal"/>
    <w:link w:val="BodyTextChar"/>
    <w:rsid w:val="00247973"/>
    <w:pPr>
      <w:jc w:val="center"/>
    </w:pPr>
    <w:rPr>
      <w:rFonts w:ascii="Times Armenian" w:hAnsi="Times Armenian"/>
      <w:bCs/>
    </w:rPr>
  </w:style>
  <w:style w:type="character" w:customStyle="1" w:styleId="BodyTextChar">
    <w:name w:val="Body Text Char"/>
    <w:basedOn w:val="DefaultParagraphFont"/>
    <w:link w:val="BodyText"/>
    <w:rsid w:val="00247973"/>
    <w:rPr>
      <w:rFonts w:ascii="Times Armenian" w:hAnsi="Times Armenian"/>
      <w:bCs/>
      <w:sz w:val="24"/>
      <w:szCs w:val="24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"/>
    <w:basedOn w:val="Normal"/>
    <w:link w:val="NormalWebChar"/>
    <w:uiPriority w:val="99"/>
    <w:unhideWhenUsed/>
    <w:qFormat/>
    <w:rsid w:val="00247973"/>
    <w:pPr>
      <w:spacing w:before="100" w:beforeAutospacing="1" w:after="100" w:afterAutospacing="1"/>
    </w:pPr>
  </w:style>
  <w:style w:type="paragraph" w:customStyle="1" w:styleId="1">
    <w:name w:val="Абзац списка1"/>
    <w:basedOn w:val="Normal"/>
    <w:qFormat/>
    <w:rsid w:val="00247973"/>
    <w:pPr>
      <w:ind w:left="720"/>
      <w:contextualSpacing/>
    </w:pPr>
    <w:rPr>
      <w:rFonts w:ascii="Times Armenian" w:eastAsia="Calibri" w:hAnsi="Times Armenian"/>
    </w:rPr>
  </w:style>
  <w:style w:type="character" w:customStyle="1" w:styleId="apple-converted-space">
    <w:name w:val="apple-converted-space"/>
    <w:basedOn w:val="DefaultParagraphFont"/>
    <w:rsid w:val="00247973"/>
  </w:style>
  <w:style w:type="paragraph" w:styleId="BalloonText">
    <w:name w:val="Balloon Text"/>
    <w:basedOn w:val="Normal"/>
    <w:link w:val="BalloonTextChar"/>
    <w:rsid w:val="00247973"/>
    <w:rPr>
      <w:rFonts w:ascii="Tahoma" w:hAnsi="Tahoma"/>
      <w:iCs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7973"/>
    <w:rPr>
      <w:rFonts w:ascii="Tahoma" w:hAnsi="Tahoma"/>
      <w:iCs/>
      <w:sz w:val="16"/>
      <w:szCs w:val="16"/>
    </w:rPr>
  </w:style>
  <w:style w:type="character" w:styleId="Strong">
    <w:name w:val="Strong"/>
    <w:uiPriority w:val="22"/>
    <w:qFormat/>
    <w:rsid w:val="00247973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247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973"/>
    <w:rPr>
      <w:rFonts w:ascii="Times Armenian" w:hAnsi="Times Armenian"/>
      <w:i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7973"/>
    <w:rPr>
      <w:rFonts w:ascii="Times Armenian" w:hAnsi="Times Armenian"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47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47973"/>
    <w:rPr>
      <w:rFonts w:ascii="Times Armenian" w:hAnsi="Times Armenian"/>
      <w:b/>
      <w:bCs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247973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paragraph" w:styleId="Subtitle">
    <w:name w:val="Subtitle"/>
    <w:basedOn w:val="Normal"/>
    <w:next w:val="Normal"/>
    <w:link w:val="SubtitleChar"/>
    <w:rsid w:val="00D71163"/>
    <w:pPr>
      <w:spacing w:after="60"/>
      <w:jc w:val="center"/>
    </w:pPr>
    <w:rPr>
      <w:rFonts w:ascii="Cambria" w:eastAsia="Cambria" w:hAnsi="Cambria" w:cs="Cambria"/>
    </w:rPr>
  </w:style>
  <w:style w:type="character" w:customStyle="1" w:styleId="SubtitleChar">
    <w:name w:val="Subtitle Char"/>
    <w:basedOn w:val="DefaultParagraphFont"/>
    <w:link w:val="Subtitle"/>
    <w:rsid w:val="00DD7F2B"/>
    <w:rPr>
      <w:rFonts w:ascii="Cambria" w:eastAsia="Times New Roman" w:hAnsi="Cambria" w:cs="Times New Roman"/>
      <w:sz w:val="24"/>
      <w:szCs w:val="24"/>
    </w:rPr>
  </w:style>
  <w:style w:type="paragraph" w:styleId="Revision">
    <w:name w:val="Revision"/>
    <w:hidden/>
    <w:uiPriority w:val="99"/>
    <w:semiHidden/>
    <w:rsid w:val="002B560D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99"/>
    <w:rsid w:val="008C1C70"/>
    <w:rPr>
      <w:rFonts w:ascii="Calibri" w:eastAsia="Calibri" w:hAnsi="Calibri"/>
      <w:sz w:val="22"/>
      <w:szCs w:val="22"/>
      <w:lang w:val="ru-RU"/>
    </w:rPr>
  </w:style>
  <w:style w:type="character" w:styleId="Hyperlink">
    <w:name w:val="Hyperlink"/>
    <w:basedOn w:val="DefaultParagraphFont"/>
    <w:uiPriority w:val="99"/>
    <w:unhideWhenUsed/>
    <w:rsid w:val="002625DF"/>
    <w:rPr>
      <w:color w:val="0000FF"/>
      <w:u w:val="single"/>
    </w:rPr>
  </w:style>
  <w:style w:type="paragraph" w:customStyle="1" w:styleId="norm">
    <w:name w:val="norm"/>
    <w:basedOn w:val="Normal"/>
    <w:link w:val="normChar"/>
    <w:rsid w:val="00432F91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432F91"/>
    <w:rPr>
      <w:rFonts w:ascii="Arial Armenian" w:hAnsi="Arial Armenian"/>
      <w:sz w:val="22"/>
      <w:lang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"/>
    <w:link w:val="NormalWeb"/>
    <w:uiPriority w:val="99"/>
    <w:locked/>
    <w:rsid w:val="00432F91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7325F2"/>
    <w:rPr>
      <w:i/>
      <w:iCs/>
    </w:rPr>
  </w:style>
  <w:style w:type="table" w:styleId="TableGrid">
    <w:name w:val="Table Grid"/>
    <w:basedOn w:val="TableNormal"/>
    <w:uiPriority w:val="59"/>
    <w:rsid w:val="00C2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27BAD"/>
    <w:rPr>
      <w:b/>
      <w:bCs/>
      <w:sz w:val="36"/>
      <w:szCs w:val="36"/>
    </w:rPr>
  </w:style>
  <w:style w:type="table" w:customStyle="1" w:styleId="a">
    <w:basedOn w:val="TableNormal"/>
    <w:rsid w:val="000264E9"/>
    <w:tblPr>
      <w:tblStyleRowBandSize w:val="1"/>
      <w:tblStyleColBandSize w:val="1"/>
    </w:tblPr>
  </w:style>
  <w:style w:type="table" w:customStyle="1" w:styleId="a0">
    <w:basedOn w:val="TableNormal"/>
    <w:rsid w:val="000264E9"/>
    <w:tblPr>
      <w:tblStyleRowBandSize w:val="1"/>
      <w:tblStyleColBandSize w:val="1"/>
    </w:tblPr>
  </w:style>
  <w:style w:type="table" w:customStyle="1" w:styleId="a1">
    <w:basedOn w:val="TableNormal"/>
    <w:rsid w:val="000264E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1D69B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1D69B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D711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D71163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6">
    <w:name w:val="Основной текст_"/>
    <w:basedOn w:val="DefaultParagraphFont"/>
    <w:link w:val="a7"/>
    <w:rsid w:val="009C1A2F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rsid w:val="009C1A2F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6"/>
    <w:rsid w:val="009C1A2F"/>
    <w:rPr>
      <w:rFonts w:ascii="Sylfaen" w:eastAsia="Sylfaen" w:hAnsi="Sylfaen" w:cs="Sylfae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hy-AM" w:eastAsia="hy-AM" w:bidi="hy-AM"/>
    </w:rPr>
  </w:style>
  <w:style w:type="paragraph" w:customStyle="1" w:styleId="a7">
    <w:name w:val="Основной текст"/>
    <w:basedOn w:val="Normal"/>
    <w:link w:val="a6"/>
    <w:rsid w:val="009C1A2F"/>
    <w:pPr>
      <w:widowControl w:val="0"/>
      <w:shd w:val="clear" w:color="auto" w:fill="FFFFFF"/>
      <w:spacing w:line="0" w:lineRule="atLeast"/>
      <w:jc w:val="both"/>
    </w:pPr>
    <w:rPr>
      <w:rFonts w:ascii="Sylfaen" w:eastAsia="Sylfaen" w:hAnsi="Sylfaen" w:cs="Sylfaen"/>
      <w:sz w:val="21"/>
      <w:szCs w:val="21"/>
    </w:rPr>
  </w:style>
  <w:style w:type="paragraph" w:customStyle="1" w:styleId="40">
    <w:name w:val="Основной текст (4)"/>
    <w:basedOn w:val="Normal"/>
    <w:link w:val="4"/>
    <w:rsid w:val="009C1A2F"/>
    <w:pPr>
      <w:widowControl w:val="0"/>
      <w:shd w:val="clear" w:color="auto" w:fill="FFFFFF"/>
      <w:spacing w:before="960" w:after="840" w:line="0" w:lineRule="atLeast"/>
      <w:jc w:val="both"/>
    </w:pPr>
    <w:rPr>
      <w:rFonts w:ascii="Sylfaen" w:eastAsia="Sylfaen" w:hAnsi="Sylfaen" w:cs="Sylfae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AyrQb6Xl70sDZgV288iGd81Msg==">AMUW2mVF62ZCaFABoqrqFTSHp3utkyBAXexoXpyLRqzZxnPAl4IMrqf6Tr2gOhtnQUhdhwe79ravkzlq/iGHKVQi+In6PnbVRBJ5M5AqcCuB99+srqHufjtbSrD2K4kRQkf8WXUKT1qAK66gEvD77Bn/GbvRon6AVwbetcxjg168hImXls6EqIo=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E8CAE9E-82FE-4C9D-BA29-01D1C73D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5693</Characters>
  <Application>Microsoft Office Word</Application>
  <DocSecurity>0</DocSecurity>
  <Lines>108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Casscourt</dc:creator>
  <cp:keywords>https://mul2.gov.am/tasks/556190/oneclick/himnavorum_ gnum (3) (3).docx?token=dfb99c87ece33c8d5fc867263fd3d547</cp:keywords>
  <cp:lastModifiedBy>Arpine Martirosyan</cp:lastModifiedBy>
  <cp:revision>2</cp:revision>
  <dcterms:created xsi:type="dcterms:W3CDTF">2022-01-25T12:09:00Z</dcterms:created>
  <dcterms:modified xsi:type="dcterms:W3CDTF">2022-01-25T12:09:00Z</dcterms:modified>
</cp:coreProperties>
</file>