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D90" w:rsidRDefault="00B86D90" w:rsidP="00B86D90">
      <w:pPr>
        <w:tabs>
          <w:tab w:val="center" w:pos="900"/>
          <w:tab w:val="left" w:pos="1260"/>
        </w:tabs>
        <w:spacing w:after="0" w:line="360" w:lineRule="auto"/>
        <w:jc w:val="center"/>
        <w:rPr>
          <w:rFonts w:ascii="GHEA Grapalat" w:eastAsia="Calibri" w:hAnsi="GHEA Grapalat" w:cs="Times New Roman"/>
          <w:b/>
          <w:bCs/>
          <w:sz w:val="24"/>
          <w:szCs w:val="24"/>
        </w:rPr>
      </w:pPr>
      <w:r w:rsidRPr="00195BF5">
        <w:rPr>
          <w:rFonts w:ascii="GHEA Grapalat" w:eastAsia="Calibri" w:hAnsi="GHEA Grapalat" w:cs="Times New Roman"/>
          <w:b/>
          <w:bCs/>
          <w:sz w:val="24"/>
          <w:szCs w:val="24"/>
          <w:lang w:val="hy-AM"/>
        </w:rPr>
        <w:t>ԱՄՓՈՓԱԹԵՐԹ</w:t>
      </w:r>
    </w:p>
    <w:p w:rsidR="00B86D90" w:rsidRPr="005532DD" w:rsidRDefault="00B86D90" w:rsidP="00615F57">
      <w:pPr>
        <w:spacing w:line="360" w:lineRule="auto"/>
        <w:jc w:val="center"/>
        <w:rPr>
          <w:rFonts w:ascii="GHEA Grapalat" w:hAnsi="GHEA Grapalat"/>
          <w:sz w:val="24"/>
          <w:szCs w:val="24"/>
        </w:rPr>
      </w:pPr>
      <w:r w:rsidRPr="00615F57">
        <w:rPr>
          <w:rFonts w:ascii="GHEA Grapalat" w:hAnsi="GHEA Grapalat" w:cs="Sylfaen"/>
          <w:b/>
          <w:sz w:val="24"/>
          <w:szCs w:val="24"/>
          <w:lang w:val="af-ZA"/>
        </w:rPr>
        <w:t>«</w:t>
      </w:r>
      <w:r w:rsidR="00615F57" w:rsidRPr="00615F57">
        <w:rPr>
          <w:rFonts w:ascii="GHEA Grapalat" w:eastAsia="Times New Roman" w:hAnsi="GHEA Grapalat" w:cs="Times New Roman"/>
          <w:b/>
          <w:bCs/>
          <w:color w:val="000000"/>
          <w:sz w:val="24"/>
          <w:szCs w:val="24"/>
        </w:rPr>
        <w:t>ՀԱՅԱՍՏԱՆԻ ՀԱՆՐԱՊԵՏՈՒԹՅԱՆ ՊԵՏԱԿԱՆ ՄՐՑԱՆԱԿՆԵՐԻ ՄՐՑԱՆԱԿԱԿԻՐՆԵՐ ԸՆՏՐՈՂ ՀԱՆՁՆԱԺՈՂՈՎՆԵՐԻ ԵՎ ՄՐՑԱՆԱԿԱԲԱՇԽՈՒԹՅԱՆ ԿՈՄԻՏԵԻ ՁԵՎԱՎՈՐՄԱՆ ԵՎ ԳՈՐԾՈՒՆԵՈՒԹՅԱՆ ԿԱՐԳԵՐԸ, ԻՆՉՊԵՍ ՆԱԵՎ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ԵՎ ՀԱՆՁՆԱԺՈՂՈՎԻ ԱՆԴԱՄՆԵՐԻ ԸՆՏՐՈՒԹՅԱՆ ԿԱՐԳԸ ՍԱՀՄԱՆԵԼՈՒ ՄԱՍԻՆ</w:t>
      </w:r>
      <w:r w:rsidRPr="00615F57">
        <w:rPr>
          <w:rFonts w:ascii="GHEA Grapalat" w:hAnsi="GHEA Grapalat"/>
          <w:b/>
          <w:bCs/>
          <w:sz w:val="24"/>
          <w:szCs w:val="24"/>
        </w:rPr>
        <w:t>»</w:t>
      </w:r>
      <w:r>
        <w:rPr>
          <w:rFonts w:ascii="GHEA Grapalat" w:hAnsi="GHEA Grapalat"/>
          <w:sz w:val="24"/>
          <w:szCs w:val="24"/>
        </w:rPr>
        <w:t xml:space="preserve"> </w:t>
      </w:r>
      <w:r w:rsidRPr="008049CE">
        <w:rPr>
          <w:rStyle w:val="FontStyle12"/>
          <w:rFonts w:ascii="GHEA Grapalat" w:eastAsia="Calibri" w:hAnsi="GHEA Grapalat"/>
          <w:b/>
          <w:noProof/>
          <w:sz w:val="24"/>
          <w:szCs w:val="24"/>
          <w:lang w:val="hy-AM"/>
        </w:rPr>
        <w:t>ՀԱՅԱՍՏԱՆԻ</w:t>
      </w:r>
      <w:r w:rsidRPr="008049CE">
        <w:rPr>
          <w:rStyle w:val="FontStyle12"/>
          <w:rFonts w:ascii="GHEA Grapalat" w:eastAsia="Calibri" w:hAnsi="GHEA Grapalat"/>
          <w:b/>
          <w:noProof/>
          <w:sz w:val="24"/>
          <w:szCs w:val="24"/>
          <w:lang w:val="fr-FR"/>
        </w:rPr>
        <w:t xml:space="preserve"> </w:t>
      </w:r>
      <w:r w:rsidRPr="008049CE">
        <w:rPr>
          <w:rStyle w:val="FontStyle12"/>
          <w:rFonts w:ascii="GHEA Grapalat" w:eastAsia="Calibri" w:hAnsi="GHEA Grapalat"/>
          <w:b/>
          <w:noProof/>
          <w:sz w:val="24"/>
          <w:szCs w:val="24"/>
          <w:lang w:val="hy-AM"/>
        </w:rPr>
        <w:t>ՀԱՆՐԱՊԵՏՈՒԹՅԱՆ</w:t>
      </w:r>
      <w:r w:rsidRPr="008049CE">
        <w:rPr>
          <w:rStyle w:val="FontStyle12"/>
          <w:rFonts w:ascii="GHEA Grapalat" w:eastAsia="Calibri" w:hAnsi="GHEA Grapalat"/>
          <w:b/>
          <w:noProof/>
          <w:sz w:val="24"/>
          <w:szCs w:val="24"/>
          <w:lang w:val="fr-FR"/>
        </w:rPr>
        <w:t xml:space="preserve"> </w:t>
      </w:r>
      <w:r w:rsidRPr="008049CE">
        <w:rPr>
          <w:rStyle w:val="FontStyle12"/>
          <w:rFonts w:ascii="GHEA Grapalat" w:eastAsia="Calibri" w:hAnsi="GHEA Grapalat"/>
          <w:b/>
          <w:noProof/>
          <w:sz w:val="24"/>
          <w:szCs w:val="24"/>
          <w:lang w:val="hy-AM"/>
        </w:rPr>
        <w:t>ԿԱՌԱՎԱՐՈՒԹՅԱՆ</w:t>
      </w:r>
      <w:r w:rsidRPr="008049CE">
        <w:rPr>
          <w:rStyle w:val="FontStyle12"/>
          <w:rFonts w:ascii="GHEA Grapalat" w:eastAsia="Calibri" w:hAnsi="GHEA Grapalat"/>
          <w:b/>
          <w:noProof/>
          <w:sz w:val="24"/>
          <w:szCs w:val="24"/>
          <w:lang w:val="fr-FR"/>
        </w:rPr>
        <w:t xml:space="preserve"> </w:t>
      </w:r>
      <w:r w:rsidRPr="008049CE">
        <w:rPr>
          <w:rFonts w:ascii="GHEA Grapalat" w:hAnsi="GHEA Grapalat"/>
          <w:b/>
          <w:sz w:val="24"/>
          <w:szCs w:val="24"/>
          <w:lang w:val="hy-AM"/>
        </w:rPr>
        <w:t>ՈՐՈՇՄԱՆ</w:t>
      </w:r>
      <w:r w:rsidRPr="008049CE">
        <w:rPr>
          <w:rFonts w:ascii="GHEA Grapalat" w:hAnsi="GHEA Grapalat"/>
          <w:b/>
          <w:sz w:val="24"/>
          <w:szCs w:val="24"/>
          <w:lang w:val="fr-FR"/>
        </w:rPr>
        <w:t xml:space="preserve"> </w:t>
      </w:r>
      <w:r w:rsidRPr="008049CE">
        <w:rPr>
          <w:rFonts w:ascii="GHEA Grapalat" w:hAnsi="GHEA Grapalat" w:cs="Sylfaen"/>
          <w:b/>
          <w:sz w:val="24"/>
          <w:szCs w:val="24"/>
          <w:shd w:val="clear" w:color="auto" w:fill="FFFFFF"/>
          <w:lang w:val="hy-AM"/>
        </w:rPr>
        <w:t>ՆԱԽԱԳԾ</w:t>
      </w:r>
      <w:r w:rsidRPr="008049CE">
        <w:rPr>
          <w:rFonts w:ascii="GHEA Grapalat" w:hAnsi="GHEA Grapalat" w:cs="Sylfaen"/>
          <w:b/>
          <w:sz w:val="24"/>
          <w:szCs w:val="24"/>
          <w:shd w:val="clear" w:color="auto" w:fill="FFFFFF"/>
        </w:rPr>
        <w:t>Ի</w:t>
      </w:r>
      <w:r w:rsidRPr="008049CE">
        <w:rPr>
          <w:rFonts w:ascii="GHEA Grapalat" w:hAnsi="GHEA Grapalat" w:cs="Sylfaen"/>
          <w:b/>
          <w:sz w:val="24"/>
          <w:szCs w:val="24"/>
          <w:shd w:val="clear" w:color="auto" w:fill="FFFFFF"/>
          <w:lang w:val="af-ZA"/>
        </w:rPr>
        <w:t xml:space="preserve"> </w:t>
      </w:r>
      <w:r w:rsidRPr="008049CE">
        <w:rPr>
          <w:rFonts w:ascii="GHEA Grapalat" w:hAnsi="GHEA Grapalat"/>
          <w:b/>
          <w:sz w:val="24"/>
          <w:szCs w:val="24"/>
        </w:rPr>
        <w:t>ՎԵՐԱԲԵՐՅԱԼ</w:t>
      </w:r>
      <w:r w:rsidRPr="008049CE">
        <w:rPr>
          <w:rFonts w:ascii="GHEA Grapalat" w:hAnsi="GHEA Grapalat"/>
          <w:b/>
          <w:sz w:val="24"/>
          <w:szCs w:val="24"/>
          <w:lang w:val="af-ZA"/>
        </w:rPr>
        <w:t xml:space="preserve"> </w:t>
      </w:r>
      <w:r w:rsidRPr="008049CE">
        <w:rPr>
          <w:rFonts w:ascii="GHEA Grapalat" w:hAnsi="GHEA Grapalat"/>
          <w:b/>
          <w:sz w:val="24"/>
          <w:szCs w:val="24"/>
        </w:rPr>
        <w:t>ՍՏԱՑՎԱԾ</w:t>
      </w:r>
      <w:r w:rsidRPr="008049CE">
        <w:rPr>
          <w:rFonts w:ascii="GHEA Grapalat" w:hAnsi="GHEA Grapalat"/>
          <w:b/>
          <w:sz w:val="24"/>
          <w:szCs w:val="24"/>
          <w:lang w:val="fr-FR"/>
        </w:rPr>
        <w:t xml:space="preserve"> </w:t>
      </w:r>
      <w:r w:rsidRPr="008049CE">
        <w:rPr>
          <w:rFonts w:ascii="GHEA Grapalat" w:hAnsi="GHEA Grapalat"/>
          <w:b/>
          <w:sz w:val="24"/>
          <w:szCs w:val="24"/>
        </w:rPr>
        <w:t>ԱՌԱՐԿՈՒԹՅՈՒՆՆԵՐԻ</w:t>
      </w:r>
      <w:r w:rsidRPr="008049CE">
        <w:rPr>
          <w:rFonts w:ascii="GHEA Grapalat" w:hAnsi="GHEA Grapalat"/>
          <w:b/>
          <w:sz w:val="24"/>
          <w:szCs w:val="24"/>
          <w:lang w:val="fr-FR"/>
        </w:rPr>
        <w:t xml:space="preserve"> </w:t>
      </w:r>
      <w:r w:rsidRPr="008049CE">
        <w:rPr>
          <w:rFonts w:ascii="GHEA Grapalat" w:hAnsi="GHEA Grapalat"/>
          <w:b/>
          <w:sz w:val="24"/>
          <w:szCs w:val="24"/>
        </w:rPr>
        <w:t>ԵՎ</w:t>
      </w:r>
      <w:r w:rsidRPr="008049CE">
        <w:rPr>
          <w:rFonts w:ascii="GHEA Grapalat" w:hAnsi="GHEA Grapalat"/>
          <w:b/>
          <w:sz w:val="24"/>
          <w:szCs w:val="24"/>
          <w:lang w:val="fr-FR"/>
        </w:rPr>
        <w:t xml:space="preserve"> </w:t>
      </w:r>
      <w:r w:rsidRPr="008049CE">
        <w:rPr>
          <w:rFonts w:ascii="GHEA Grapalat" w:hAnsi="GHEA Grapalat"/>
          <w:b/>
          <w:sz w:val="24"/>
          <w:szCs w:val="24"/>
        </w:rPr>
        <w:t>ԱՌԱՋԱՐԿՈՒԹՅՈՒՆՆԵՐԻ</w:t>
      </w:r>
    </w:p>
    <w:tbl>
      <w:tblPr>
        <w:tblStyle w:val="TableGrid"/>
        <w:tblW w:w="10985" w:type="dxa"/>
        <w:tblInd w:w="180" w:type="dxa"/>
        <w:tblLook w:val="04A0"/>
      </w:tblPr>
      <w:tblGrid>
        <w:gridCol w:w="7632"/>
        <w:gridCol w:w="35"/>
        <w:gridCol w:w="49"/>
        <w:gridCol w:w="402"/>
        <w:gridCol w:w="90"/>
        <w:gridCol w:w="90"/>
        <w:gridCol w:w="15"/>
        <w:gridCol w:w="2672"/>
      </w:tblGrid>
      <w:tr w:rsidR="00B86D90" w:rsidRPr="00195BF5" w:rsidTr="000C1E46">
        <w:trPr>
          <w:trHeight w:val="332"/>
        </w:trPr>
        <w:tc>
          <w:tcPr>
            <w:tcW w:w="8118" w:type="dxa"/>
            <w:gridSpan w:val="4"/>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B86D90" w:rsidRPr="006E41C1" w:rsidRDefault="00B86D90" w:rsidP="008C1F46">
            <w:pPr>
              <w:rPr>
                <w:rFonts w:ascii="GHEA Grapalat" w:hAnsi="GHEA Grapalat"/>
                <w:sz w:val="24"/>
                <w:szCs w:val="24"/>
                <w:shd w:val="clear" w:color="auto" w:fill="FFFFFF"/>
              </w:rPr>
            </w:pPr>
            <w:r w:rsidRPr="000F5FF9">
              <w:rPr>
                <w:rFonts w:ascii="GHEA Grapalat" w:eastAsia="Calibri" w:hAnsi="GHEA Grapalat" w:cs="Times New Roman"/>
                <w:b/>
                <w:bCs/>
                <w:sz w:val="24"/>
                <w:szCs w:val="24"/>
                <w:lang w:val="hy-AM"/>
              </w:rPr>
              <w:t>1</w:t>
            </w:r>
            <w:r w:rsidRPr="000F5FF9">
              <w:rPr>
                <w:rFonts w:ascii="GHEA Grapalat" w:eastAsia="Calibri" w:hAnsi="GHEA Grapalat" w:cs="Times New Roman"/>
                <w:b/>
                <w:bCs/>
                <w:sz w:val="24"/>
                <w:szCs w:val="24"/>
                <w:highlight w:val="lightGray"/>
                <w:lang w:val="hy-AM"/>
              </w:rPr>
              <w:t>.</w:t>
            </w:r>
            <w:r w:rsidRPr="000F5FF9">
              <w:rPr>
                <w:rFonts w:ascii="GHEA Grapalat" w:eastAsia="Calibri" w:hAnsi="GHEA Grapalat" w:cs="Times New Roman"/>
                <w:b/>
                <w:sz w:val="24"/>
                <w:szCs w:val="24"/>
                <w:highlight w:val="lightGray"/>
                <w:lang w:val="hy-AM"/>
              </w:rPr>
              <w:t xml:space="preserve"> </w:t>
            </w:r>
            <w:r w:rsidRPr="000F5FF9">
              <w:rPr>
                <w:rFonts w:ascii="GHEA Grapalat" w:hAnsi="GHEA Grapalat"/>
                <w:sz w:val="24"/>
                <w:szCs w:val="24"/>
                <w:highlight w:val="lightGray"/>
                <w:shd w:val="clear" w:color="auto" w:fill="FFFFFF"/>
              </w:rPr>
              <w:t xml:space="preserve"> </w:t>
            </w:r>
            <w:r w:rsidRPr="009B26EC">
              <w:rPr>
                <w:rFonts w:ascii="GHEA Grapalat" w:hAnsi="GHEA Grapalat"/>
                <w:b/>
                <w:sz w:val="24"/>
                <w:szCs w:val="24"/>
                <w:highlight w:val="lightGray"/>
                <w:shd w:val="clear" w:color="auto" w:fill="FFFFFF"/>
              </w:rPr>
              <w:t>Բարձր տեխնոլոգիական արդյունաբերության նախարարություն</w:t>
            </w:r>
          </w:p>
        </w:tc>
        <w:tc>
          <w:tcPr>
            <w:tcW w:w="2867"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rsidR="00B86D90" w:rsidRPr="003D4A6F" w:rsidRDefault="00B86D90" w:rsidP="008C1F46">
            <w:pPr>
              <w:tabs>
                <w:tab w:val="center" w:pos="900"/>
                <w:tab w:val="left" w:pos="1260"/>
              </w:tabs>
              <w:spacing w:line="360" w:lineRule="auto"/>
              <w:jc w:val="center"/>
              <w:rPr>
                <w:rFonts w:ascii="GHEA Grapalat" w:eastAsia="Calibri" w:hAnsi="GHEA Grapalat" w:cs="Times New Roman"/>
                <w:b/>
                <w:bCs/>
                <w:sz w:val="24"/>
                <w:szCs w:val="24"/>
              </w:rPr>
            </w:pPr>
            <w:r w:rsidRPr="003D4A6F">
              <w:rPr>
                <w:rFonts w:ascii="GHEA Grapalat" w:eastAsia="Calibri" w:hAnsi="GHEA Grapalat" w:cs="Times New Roman"/>
                <w:b/>
                <w:bCs/>
                <w:sz w:val="24"/>
                <w:szCs w:val="24"/>
              </w:rPr>
              <w:t>24.11.2021 թ.</w:t>
            </w:r>
          </w:p>
        </w:tc>
      </w:tr>
      <w:tr w:rsidR="00B86D90" w:rsidRPr="00195BF5" w:rsidTr="000C1E46">
        <w:trPr>
          <w:trHeight w:val="80"/>
        </w:trPr>
        <w:tc>
          <w:tcPr>
            <w:tcW w:w="8118" w:type="dxa"/>
            <w:gridSpan w:val="4"/>
            <w:vMerge/>
            <w:tcBorders>
              <w:top w:val="single" w:sz="4" w:space="0" w:color="auto"/>
              <w:left w:val="single" w:sz="4" w:space="0" w:color="auto"/>
              <w:bottom w:val="single" w:sz="4" w:space="0" w:color="auto"/>
              <w:right w:val="single" w:sz="4" w:space="0" w:color="auto"/>
            </w:tcBorders>
            <w:shd w:val="clear" w:color="auto" w:fill="BFBFBF"/>
            <w:vAlign w:val="center"/>
            <w:hideMark/>
          </w:tcPr>
          <w:p w:rsidR="00B86D90" w:rsidRPr="00CA7857" w:rsidRDefault="00B86D90" w:rsidP="008C1F46">
            <w:pPr>
              <w:tabs>
                <w:tab w:val="center" w:pos="900"/>
                <w:tab w:val="left" w:pos="1260"/>
              </w:tabs>
              <w:spacing w:line="360" w:lineRule="auto"/>
              <w:jc w:val="both"/>
              <w:rPr>
                <w:rFonts w:ascii="GHEA Grapalat" w:eastAsia="Calibri" w:hAnsi="GHEA Grapalat" w:cs="Times New Roman"/>
                <w:b/>
                <w:bCs/>
                <w:color w:val="FF0000"/>
                <w:sz w:val="24"/>
                <w:szCs w:val="24"/>
                <w:lang w:val="hy-AM"/>
              </w:rPr>
            </w:pPr>
          </w:p>
        </w:tc>
        <w:tc>
          <w:tcPr>
            <w:tcW w:w="2867"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86D90" w:rsidRPr="004E4203" w:rsidRDefault="00B86D90" w:rsidP="008C1F46">
            <w:pPr>
              <w:tabs>
                <w:tab w:val="center" w:pos="900"/>
                <w:tab w:val="left" w:pos="1260"/>
              </w:tabs>
              <w:spacing w:line="360" w:lineRule="auto"/>
              <w:jc w:val="center"/>
              <w:rPr>
                <w:rFonts w:ascii="GHEA Grapalat" w:eastAsia="Calibri" w:hAnsi="GHEA Grapalat" w:cs="Times New Roman"/>
                <w:b/>
                <w:bCs/>
                <w:sz w:val="24"/>
                <w:szCs w:val="24"/>
              </w:rPr>
            </w:pPr>
            <w:r w:rsidRPr="004E4203">
              <w:rPr>
                <w:rFonts w:ascii="GHEA Grapalat" w:hAnsi="GHEA Grapalat"/>
                <w:b/>
                <w:sz w:val="24"/>
                <w:szCs w:val="24"/>
                <w:highlight w:val="lightGray"/>
                <w:shd w:val="clear" w:color="auto" w:fill="FFFFFF"/>
              </w:rPr>
              <w:t>01/17.1/7397-2021</w:t>
            </w:r>
          </w:p>
        </w:tc>
      </w:tr>
      <w:tr w:rsidR="00B86D90" w:rsidRPr="000B5534" w:rsidTr="000C1E46">
        <w:trPr>
          <w:trHeight w:val="593"/>
        </w:trPr>
        <w:tc>
          <w:tcPr>
            <w:tcW w:w="7632" w:type="dxa"/>
            <w:tcBorders>
              <w:top w:val="single" w:sz="4" w:space="0" w:color="auto"/>
              <w:left w:val="single" w:sz="4" w:space="0" w:color="auto"/>
              <w:bottom w:val="single" w:sz="4" w:space="0" w:color="auto"/>
              <w:right w:val="single" w:sz="4" w:space="0" w:color="auto"/>
            </w:tcBorders>
          </w:tcPr>
          <w:p w:rsidR="00B86D90" w:rsidRPr="00E447CF" w:rsidRDefault="00B86D90" w:rsidP="008C1F46">
            <w:pPr>
              <w:tabs>
                <w:tab w:val="center" w:pos="900"/>
                <w:tab w:val="left" w:pos="1260"/>
              </w:tabs>
              <w:spacing w:line="360" w:lineRule="auto"/>
              <w:jc w:val="both"/>
              <w:rPr>
                <w:rFonts w:ascii="GHEA Grapalat" w:eastAsia="Calibri" w:hAnsi="GHEA Grapalat" w:cs="Times New Roman"/>
                <w:b/>
                <w:bCs/>
                <w:sz w:val="24"/>
                <w:szCs w:val="24"/>
                <w:lang w:val="hy-AM"/>
              </w:rPr>
            </w:pPr>
            <w:r w:rsidRPr="00E447CF">
              <w:rPr>
                <w:rFonts w:ascii="GHEA Grapalat" w:eastAsia="Calibri" w:hAnsi="GHEA Grapalat" w:cs="Times New Roman"/>
                <w:sz w:val="24"/>
                <w:szCs w:val="24"/>
                <w:lang w:val="hy-AM"/>
              </w:rPr>
              <w:tab/>
              <w:t xml:space="preserve"> </w:t>
            </w:r>
            <w:r w:rsidRPr="00E447CF">
              <w:rPr>
                <w:rFonts w:ascii="GHEA Grapalat" w:hAnsi="GHEA Grapalat"/>
                <w:sz w:val="24"/>
                <w:szCs w:val="24"/>
              </w:rPr>
              <w:t>Առաջարկություններ և առարկություններ չկան</w:t>
            </w:r>
            <w:r w:rsidR="009E6A46">
              <w:rPr>
                <w:rFonts w:ascii="GHEA Grapalat" w:hAnsi="GHEA Grapalat"/>
                <w:sz w:val="24"/>
                <w:szCs w:val="24"/>
              </w:rPr>
              <w:t>:</w:t>
            </w:r>
          </w:p>
        </w:tc>
        <w:tc>
          <w:tcPr>
            <w:tcW w:w="3353" w:type="dxa"/>
            <w:gridSpan w:val="7"/>
            <w:tcBorders>
              <w:top w:val="single" w:sz="4" w:space="0" w:color="auto"/>
              <w:left w:val="single" w:sz="4" w:space="0" w:color="auto"/>
              <w:bottom w:val="single" w:sz="4" w:space="0" w:color="auto"/>
              <w:right w:val="single" w:sz="4" w:space="0" w:color="auto"/>
            </w:tcBorders>
            <w:vAlign w:val="center"/>
            <w:hideMark/>
          </w:tcPr>
          <w:p w:rsidR="00B86D90" w:rsidRPr="004E4203" w:rsidRDefault="00B86D90" w:rsidP="008C1F46">
            <w:pPr>
              <w:tabs>
                <w:tab w:val="center" w:pos="900"/>
                <w:tab w:val="left" w:pos="1260"/>
              </w:tabs>
              <w:spacing w:line="360" w:lineRule="auto"/>
              <w:jc w:val="center"/>
              <w:rPr>
                <w:rFonts w:ascii="GHEA Grapalat" w:eastAsia="Calibri" w:hAnsi="GHEA Grapalat" w:cs="Times New Roman"/>
                <w:b/>
                <w:sz w:val="24"/>
                <w:szCs w:val="24"/>
              </w:rPr>
            </w:pPr>
            <w:r w:rsidRPr="00E447CF">
              <w:rPr>
                <w:rFonts w:ascii="GHEA Grapalat" w:eastAsia="Calibri" w:hAnsi="GHEA Grapalat" w:cs="Times New Roman"/>
                <w:b/>
                <w:sz w:val="24"/>
                <w:szCs w:val="24"/>
              </w:rPr>
              <w:t>Ը</w:t>
            </w:r>
            <w:r w:rsidRPr="00E447CF">
              <w:rPr>
                <w:rFonts w:ascii="GHEA Grapalat" w:eastAsia="Calibri" w:hAnsi="GHEA Grapalat" w:cs="Times New Roman"/>
                <w:b/>
                <w:sz w:val="24"/>
                <w:szCs w:val="24"/>
                <w:lang w:val="hy-AM"/>
              </w:rPr>
              <w:t>նդունվել</w:t>
            </w:r>
            <w:r w:rsidRPr="00E447CF">
              <w:rPr>
                <w:rFonts w:ascii="GHEA Grapalat" w:eastAsia="Calibri" w:hAnsi="GHEA Grapalat" w:cs="Times New Roman"/>
                <w:b/>
                <w:sz w:val="24"/>
                <w:szCs w:val="24"/>
              </w:rPr>
              <w:t xml:space="preserve"> Է</w:t>
            </w:r>
          </w:p>
        </w:tc>
      </w:tr>
      <w:tr w:rsidR="00B86D90" w:rsidRPr="00195BF5" w:rsidTr="000C1E46">
        <w:trPr>
          <w:trHeight w:val="350"/>
        </w:trPr>
        <w:tc>
          <w:tcPr>
            <w:tcW w:w="8118" w:type="dxa"/>
            <w:gridSpan w:val="4"/>
            <w:vMerge w:val="restart"/>
            <w:tcBorders>
              <w:top w:val="single" w:sz="4" w:space="0" w:color="auto"/>
              <w:left w:val="single" w:sz="4" w:space="0" w:color="auto"/>
              <w:right w:val="single" w:sz="4" w:space="0" w:color="auto"/>
            </w:tcBorders>
            <w:shd w:val="clear" w:color="auto" w:fill="BFBFBF"/>
          </w:tcPr>
          <w:p w:rsidR="00B86D90" w:rsidRPr="00D45F6D" w:rsidRDefault="00B86D90" w:rsidP="009C0180">
            <w:pPr>
              <w:tabs>
                <w:tab w:val="left" w:pos="1845"/>
              </w:tabs>
              <w:rPr>
                <w:rFonts w:ascii="GHEA Grapalat" w:eastAsia="Calibri" w:hAnsi="GHEA Grapalat" w:cs="Times New Roman"/>
                <w:b/>
                <w:sz w:val="24"/>
                <w:szCs w:val="24"/>
              </w:rPr>
            </w:pPr>
            <w:r w:rsidRPr="00D45F6D">
              <w:rPr>
                <w:rFonts w:ascii="GHEA Grapalat" w:eastAsia="Calibri" w:hAnsi="GHEA Grapalat" w:cs="Times New Roman"/>
                <w:b/>
                <w:sz w:val="24"/>
                <w:szCs w:val="24"/>
                <w:lang w:val="hy-AM"/>
              </w:rPr>
              <w:t xml:space="preserve">2. </w:t>
            </w:r>
            <w:r w:rsidRPr="00D45F6D">
              <w:rPr>
                <w:rFonts w:ascii="GHEA Grapalat" w:eastAsia="Calibri" w:hAnsi="GHEA Grapalat" w:cs="Times New Roman"/>
                <w:b/>
                <w:sz w:val="24"/>
                <w:szCs w:val="24"/>
              </w:rPr>
              <w:t>Ֆինանսների նախարարություն</w:t>
            </w:r>
          </w:p>
        </w:tc>
        <w:tc>
          <w:tcPr>
            <w:tcW w:w="2867" w:type="dxa"/>
            <w:gridSpan w:val="4"/>
            <w:tcBorders>
              <w:top w:val="single" w:sz="4" w:space="0" w:color="auto"/>
              <w:left w:val="single" w:sz="4" w:space="0" w:color="auto"/>
              <w:bottom w:val="single" w:sz="4" w:space="0" w:color="auto"/>
              <w:right w:val="single" w:sz="4" w:space="0" w:color="auto"/>
            </w:tcBorders>
            <w:shd w:val="clear" w:color="auto" w:fill="BFBFBF"/>
          </w:tcPr>
          <w:p w:rsidR="00B86D90" w:rsidRPr="00416914" w:rsidRDefault="00B86D90" w:rsidP="008C1F46">
            <w:pPr>
              <w:tabs>
                <w:tab w:val="center" w:pos="900"/>
                <w:tab w:val="left" w:pos="1260"/>
              </w:tabs>
              <w:spacing w:line="360" w:lineRule="auto"/>
              <w:jc w:val="center"/>
              <w:rPr>
                <w:rFonts w:ascii="GHEA Grapalat" w:eastAsia="Calibri" w:hAnsi="GHEA Grapalat" w:cs="Times New Roman"/>
                <w:b/>
                <w:sz w:val="24"/>
                <w:szCs w:val="24"/>
                <w:lang w:val="hy-AM"/>
              </w:rPr>
            </w:pPr>
            <w:r w:rsidRPr="00416914">
              <w:rPr>
                <w:rFonts w:ascii="GHEA Grapalat" w:eastAsia="Calibri" w:hAnsi="GHEA Grapalat" w:cs="Times New Roman"/>
                <w:b/>
                <w:sz w:val="24"/>
                <w:szCs w:val="24"/>
              </w:rPr>
              <w:t>29</w:t>
            </w:r>
            <w:r w:rsidRPr="00416914">
              <w:rPr>
                <w:rFonts w:ascii="GHEA Grapalat" w:eastAsia="Calibri" w:hAnsi="GHEA Grapalat" w:cs="Times New Roman"/>
                <w:b/>
                <w:sz w:val="24"/>
                <w:szCs w:val="24"/>
                <w:lang w:val="hy-AM"/>
              </w:rPr>
              <w:t>.</w:t>
            </w:r>
            <w:r w:rsidRPr="00416914">
              <w:rPr>
                <w:rFonts w:ascii="GHEA Grapalat" w:eastAsia="Calibri" w:hAnsi="GHEA Grapalat" w:cs="Times New Roman"/>
                <w:b/>
                <w:sz w:val="24"/>
                <w:szCs w:val="24"/>
              </w:rPr>
              <w:t>11</w:t>
            </w:r>
            <w:r w:rsidRPr="00416914">
              <w:rPr>
                <w:rFonts w:ascii="GHEA Grapalat" w:eastAsia="Calibri" w:hAnsi="GHEA Grapalat" w:cs="Times New Roman"/>
                <w:b/>
                <w:sz w:val="24"/>
                <w:szCs w:val="24"/>
                <w:lang w:val="hy-AM"/>
              </w:rPr>
              <w:t>.202</w:t>
            </w:r>
            <w:r w:rsidRPr="00416914">
              <w:rPr>
                <w:rFonts w:ascii="GHEA Grapalat" w:eastAsia="Calibri" w:hAnsi="GHEA Grapalat" w:cs="Times New Roman"/>
                <w:b/>
                <w:sz w:val="24"/>
                <w:szCs w:val="24"/>
              </w:rPr>
              <w:t xml:space="preserve">1 </w:t>
            </w:r>
            <w:r w:rsidRPr="00416914">
              <w:rPr>
                <w:rFonts w:ascii="GHEA Grapalat" w:eastAsia="Calibri" w:hAnsi="GHEA Grapalat" w:cs="Times New Roman"/>
                <w:b/>
                <w:sz w:val="24"/>
                <w:szCs w:val="24"/>
                <w:lang w:val="hy-AM"/>
              </w:rPr>
              <w:t>թ.</w:t>
            </w:r>
          </w:p>
        </w:tc>
      </w:tr>
      <w:tr w:rsidR="00B86D90" w:rsidRPr="00195BF5" w:rsidTr="000C1E46">
        <w:trPr>
          <w:trHeight w:val="480"/>
        </w:trPr>
        <w:tc>
          <w:tcPr>
            <w:tcW w:w="8118" w:type="dxa"/>
            <w:gridSpan w:val="4"/>
            <w:vMerge/>
            <w:tcBorders>
              <w:left w:val="single" w:sz="4" w:space="0" w:color="auto"/>
              <w:right w:val="single" w:sz="4" w:space="0" w:color="auto"/>
            </w:tcBorders>
            <w:shd w:val="clear" w:color="auto" w:fill="BFBFBF"/>
          </w:tcPr>
          <w:p w:rsidR="00B86D90" w:rsidRPr="00CA7857" w:rsidRDefault="00B86D90" w:rsidP="008C1F46">
            <w:pPr>
              <w:tabs>
                <w:tab w:val="center" w:pos="900"/>
                <w:tab w:val="left" w:pos="1260"/>
              </w:tabs>
              <w:spacing w:line="360" w:lineRule="auto"/>
              <w:jc w:val="center"/>
              <w:rPr>
                <w:rFonts w:ascii="GHEA Grapalat" w:eastAsia="Calibri" w:hAnsi="GHEA Grapalat" w:cs="Times New Roman"/>
                <w:b/>
                <w:color w:val="FF0000"/>
                <w:sz w:val="24"/>
                <w:szCs w:val="24"/>
                <w:lang w:val="hy-AM"/>
              </w:rPr>
            </w:pPr>
          </w:p>
        </w:tc>
        <w:tc>
          <w:tcPr>
            <w:tcW w:w="2867" w:type="dxa"/>
            <w:gridSpan w:val="4"/>
            <w:tcBorders>
              <w:top w:val="single" w:sz="4" w:space="0" w:color="auto"/>
              <w:left w:val="single" w:sz="4" w:space="0" w:color="auto"/>
              <w:bottom w:val="single" w:sz="4" w:space="0" w:color="auto"/>
              <w:right w:val="single" w:sz="4" w:space="0" w:color="auto"/>
            </w:tcBorders>
            <w:shd w:val="clear" w:color="auto" w:fill="BFBFBF"/>
          </w:tcPr>
          <w:p w:rsidR="00B86D90" w:rsidRPr="00416914" w:rsidRDefault="00B86D90" w:rsidP="008C1F46">
            <w:pPr>
              <w:tabs>
                <w:tab w:val="center" w:pos="900"/>
                <w:tab w:val="left" w:pos="1260"/>
              </w:tabs>
              <w:spacing w:line="360" w:lineRule="auto"/>
              <w:jc w:val="center"/>
              <w:rPr>
                <w:rFonts w:ascii="GHEA Grapalat" w:eastAsia="Calibri" w:hAnsi="GHEA Grapalat" w:cs="Times New Roman"/>
                <w:b/>
                <w:sz w:val="24"/>
                <w:szCs w:val="24"/>
              </w:rPr>
            </w:pPr>
            <w:r w:rsidRPr="00416914">
              <w:rPr>
                <w:rFonts w:ascii="GHEA Grapalat" w:hAnsi="GHEA Grapalat"/>
                <w:b/>
                <w:color w:val="000000"/>
                <w:sz w:val="24"/>
                <w:szCs w:val="24"/>
                <w:highlight w:val="lightGray"/>
                <w:shd w:val="clear" w:color="auto" w:fill="FFFFFF"/>
              </w:rPr>
              <w:t>01/11-1/19337-2021</w:t>
            </w:r>
          </w:p>
        </w:tc>
      </w:tr>
      <w:tr w:rsidR="00B86D90" w:rsidRPr="00195BF5" w:rsidTr="000C1E46">
        <w:trPr>
          <w:trHeight w:val="512"/>
        </w:trPr>
        <w:tc>
          <w:tcPr>
            <w:tcW w:w="7632" w:type="dxa"/>
            <w:tcBorders>
              <w:left w:val="single" w:sz="4" w:space="0" w:color="auto"/>
              <w:right w:val="single" w:sz="4" w:space="0" w:color="auto"/>
            </w:tcBorders>
          </w:tcPr>
          <w:p w:rsidR="00B86D90" w:rsidRPr="00AE5F4A" w:rsidRDefault="00B86D90" w:rsidP="008C1F46">
            <w:pPr>
              <w:tabs>
                <w:tab w:val="center" w:pos="900"/>
                <w:tab w:val="left" w:pos="1260"/>
              </w:tabs>
              <w:spacing w:line="360" w:lineRule="auto"/>
              <w:jc w:val="both"/>
              <w:rPr>
                <w:rFonts w:ascii="GHEA Grapalat" w:eastAsia="Calibri" w:hAnsi="GHEA Grapalat" w:cs="Times New Roman"/>
                <w:b/>
                <w:bCs/>
                <w:sz w:val="24"/>
                <w:szCs w:val="24"/>
                <w:lang w:val="hy-AM"/>
              </w:rPr>
            </w:pPr>
            <w:r w:rsidRPr="00CA7857">
              <w:rPr>
                <w:rFonts w:ascii="GHEA Grapalat" w:eastAsia="Calibri" w:hAnsi="GHEA Grapalat" w:cs="Times New Roman"/>
                <w:color w:val="FF0000"/>
                <w:sz w:val="24"/>
                <w:szCs w:val="24"/>
                <w:lang w:val="hy-AM"/>
              </w:rPr>
              <w:tab/>
              <w:t xml:space="preserve"> </w:t>
            </w:r>
            <w:r w:rsidRPr="00AE5F4A">
              <w:rPr>
                <w:rFonts w:ascii="GHEA Grapalat" w:hAnsi="GHEA Grapalat"/>
                <w:sz w:val="24"/>
                <w:szCs w:val="24"/>
              </w:rPr>
              <w:t>Առաջարկություններ և առարկություններ չկան</w:t>
            </w:r>
            <w:r w:rsidR="009E6A46">
              <w:rPr>
                <w:rFonts w:ascii="GHEA Grapalat" w:hAnsi="GHEA Grapalat"/>
                <w:sz w:val="24"/>
                <w:szCs w:val="24"/>
              </w:rPr>
              <w:t>:</w:t>
            </w:r>
          </w:p>
        </w:tc>
        <w:tc>
          <w:tcPr>
            <w:tcW w:w="3353" w:type="dxa"/>
            <w:gridSpan w:val="7"/>
            <w:tcBorders>
              <w:left w:val="single" w:sz="4" w:space="0" w:color="auto"/>
              <w:right w:val="single" w:sz="4" w:space="0" w:color="auto"/>
            </w:tcBorders>
          </w:tcPr>
          <w:p w:rsidR="00B86D90" w:rsidRPr="00805071" w:rsidRDefault="00B86D90" w:rsidP="008C1F46">
            <w:pPr>
              <w:tabs>
                <w:tab w:val="center" w:pos="900"/>
                <w:tab w:val="left" w:pos="1260"/>
              </w:tabs>
              <w:spacing w:line="360" w:lineRule="auto"/>
              <w:jc w:val="center"/>
              <w:rPr>
                <w:rFonts w:ascii="GHEA Grapalat" w:eastAsia="Calibri" w:hAnsi="GHEA Grapalat" w:cs="Times New Roman"/>
                <w:b/>
                <w:sz w:val="24"/>
                <w:szCs w:val="24"/>
              </w:rPr>
            </w:pPr>
            <w:r w:rsidRPr="00AE5F4A">
              <w:rPr>
                <w:rFonts w:ascii="GHEA Grapalat" w:eastAsia="Calibri" w:hAnsi="GHEA Grapalat" w:cs="Times New Roman"/>
                <w:b/>
                <w:sz w:val="24"/>
                <w:szCs w:val="24"/>
              </w:rPr>
              <w:t>Ը</w:t>
            </w:r>
            <w:r w:rsidRPr="00AE5F4A">
              <w:rPr>
                <w:rFonts w:ascii="GHEA Grapalat" w:eastAsia="Calibri" w:hAnsi="GHEA Grapalat" w:cs="Times New Roman"/>
                <w:b/>
                <w:sz w:val="24"/>
                <w:szCs w:val="24"/>
                <w:lang w:val="hy-AM"/>
              </w:rPr>
              <w:t>նդունվել</w:t>
            </w:r>
            <w:r w:rsidRPr="00AE5F4A">
              <w:rPr>
                <w:rFonts w:ascii="GHEA Grapalat" w:eastAsia="Calibri" w:hAnsi="GHEA Grapalat" w:cs="Times New Roman"/>
                <w:b/>
                <w:sz w:val="24"/>
                <w:szCs w:val="24"/>
              </w:rPr>
              <w:t xml:space="preserve"> Է</w:t>
            </w:r>
          </w:p>
        </w:tc>
      </w:tr>
      <w:tr w:rsidR="00B86D90" w:rsidRPr="00195BF5" w:rsidTr="000C1E46">
        <w:trPr>
          <w:trHeight w:val="180"/>
        </w:trPr>
        <w:tc>
          <w:tcPr>
            <w:tcW w:w="8118" w:type="dxa"/>
            <w:gridSpan w:val="4"/>
            <w:vMerge w:val="restart"/>
            <w:tcBorders>
              <w:left w:val="single" w:sz="4" w:space="0" w:color="auto"/>
              <w:right w:val="single" w:sz="4" w:space="0" w:color="auto"/>
            </w:tcBorders>
            <w:shd w:val="clear" w:color="auto" w:fill="A6A6A6" w:themeFill="background1" w:themeFillShade="A6"/>
          </w:tcPr>
          <w:p w:rsidR="00B86D90" w:rsidRPr="008049CE" w:rsidRDefault="00B86D90" w:rsidP="008C1F46">
            <w:pPr>
              <w:tabs>
                <w:tab w:val="center" w:pos="900"/>
                <w:tab w:val="left" w:pos="1260"/>
                <w:tab w:val="left" w:pos="1515"/>
              </w:tabs>
              <w:spacing w:line="360" w:lineRule="auto"/>
              <w:rPr>
                <w:rFonts w:ascii="GHEA Grapalat" w:eastAsia="Calibri" w:hAnsi="GHEA Grapalat" w:cs="Times New Roman"/>
                <w:b/>
                <w:sz w:val="24"/>
                <w:szCs w:val="24"/>
                <w:highlight w:val="lightGray"/>
              </w:rPr>
            </w:pPr>
            <w:r>
              <w:rPr>
                <w:rFonts w:ascii="GHEA Grapalat" w:eastAsia="Calibri" w:hAnsi="GHEA Grapalat" w:cs="Times New Roman"/>
                <w:b/>
                <w:sz w:val="24"/>
                <w:szCs w:val="24"/>
              </w:rPr>
              <w:t>3.</w:t>
            </w:r>
            <w:r w:rsidRPr="008049CE">
              <w:rPr>
                <w:rFonts w:ascii="GHEA Grapalat" w:eastAsia="Calibri" w:hAnsi="GHEA Grapalat" w:cs="Times New Roman"/>
                <w:b/>
                <w:sz w:val="24"/>
                <w:szCs w:val="24"/>
                <w:lang w:val="hy-AM"/>
              </w:rPr>
              <w:t xml:space="preserve"> </w:t>
            </w:r>
            <w:r w:rsidRPr="008049CE">
              <w:rPr>
                <w:rFonts w:ascii="GHEA Grapalat" w:eastAsia="Calibri" w:hAnsi="GHEA Grapalat" w:cs="Times New Roman"/>
                <w:b/>
                <w:sz w:val="24"/>
                <w:szCs w:val="24"/>
              </w:rPr>
              <w:t>Արդարադատության նախարարություն</w:t>
            </w:r>
          </w:p>
        </w:tc>
        <w:tc>
          <w:tcPr>
            <w:tcW w:w="2867" w:type="dxa"/>
            <w:gridSpan w:val="4"/>
            <w:tcBorders>
              <w:left w:val="single" w:sz="4" w:space="0" w:color="auto"/>
              <w:right w:val="single" w:sz="4" w:space="0" w:color="auto"/>
            </w:tcBorders>
            <w:shd w:val="clear" w:color="auto" w:fill="A6A6A6" w:themeFill="background1" w:themeFillShade="A6"/>
          </w:tcPr>
          <w:p w:rsidR="00B86D90" w:rsidRPr="00B86D90" w:rsidRDefault="00B86D90" w:rsidP="008C1F46">
            <w:pPr>
              <w:rPr>
                <w:rFonts w:ascii="GHEA Grapalat" w:hAnsi="GHEA Grapalat"/>
                <w:b/>
                <w:sz w:val="24"/>
                <w:szCs w:val="24"/>
                <w:highlight w:val="lightGray"/>
                <w:lang w:val="fr-FR"/>
              </w:rPr>
            </w:pPr>
            <w:r w:rsidRPr="00B86D90">
              <w:rPr>
                <w:rFonts w:ascii="GHEA Grapalat" w:hAnsi="GHEA Grapalat"/>
                <w:b/>
                <w:sz w:val="24"/>
                <w:szCs w:val="24"/>
                <w:lang w:val="fr-FR"/>
              </w:rPr>
              <w:t xml:space="preserve">29.11.2021 թ. </w:t>
            </w:r>
          </w:p>
        </w:tc>
      </w:tr>
      <w:tr w:rsidR="00B86D90" w:rsidRPr="00195BF5" w:rsidTr="000C1E46">
        <w:trPr>
          <w:trHeight w:val="422"/>
        </w:trPr>
        <w:tc>
          <w:tcPr>
            <w:tcW w:w="8118" w:type="dxa"/>
            <w:gridSpan w:val="4"/>
            <w:vMerge/>
            <w:tcBorders>
              <w:left w:val="single" w:sz="4" w:space="0" w:color="auto"/>
              <w:right w:val="single" w:sz="4" w:space="0" w:color="auto"/>
            </w:tcBorders>
            <w:shd w:val="clear" w:color="auto" w:fill="A6A6A6" w:themeFill="background1" w:themeFillShade="A6"/>
          </w:tcPr>
          <w:p w:rsidR="00B86D90" w:rsidRPr="008049CE" w:rsidRDefault="00B86D90" w:rsidP="008C1F46">
            <w:pPr>
              <w:tabs>
                <w:tab w:val="center" w:pos="900"/>
                <w:tab w:val="left" w:pos="1260"/>
                <w:tab w:val="left" w:pos="1515"/>
              </w:tabs>
              <w:spacing w:line="360" w:lineRule="auto"/>
              <w:rPr>
                <w:rFonts w:ascii="GHEA Grapalat" w:eastAsia="Calibri" w:hAnsi="GHEA Grapalat" w:cs="Times New Roman"/>
                <w:b/>
                <w:sz w:val="24"/>
                <w:szCs w:val="24"/>
                <w:highlight w:val="lightGray"/>
                <w:lang w:val="hy-AM"/>
              </w:rPr>
            </w:pPr>
          </w:p>
        </w:tc>
        <w:tc>
          <w:tcPr>
            <w:tcW w:w="2867" w:type="dxa"/>
            <w:gridSpan w:val="4"/>
            <w:tcBorders>
              <w:left w:val="single" w:sz="4" w:space="0" w:color="auto"/>
              <w:right w:val="single" w:sz="4" w:space="0" w:color="auto"/>
            </w:tcBorders>
            <w:shd w:val="clear" w:color="auto" w:fill="A6A6A6" w:themeFill="background1" w:themeFillShade="A6"/>
          </w:tcPr>
          <w:p w:rsidR="00B86D90" w:rsidRPr="00B86D90" w:rsidRDefault="00B86D90" w:rsidP="008C1F46">
            <w:pPr>
              <w:tabs>
                <w:tab w:val="center" w:pos="900"/>
                <w:tab w:val="left" w:pos="1260"/>
                <w:tab w:val="left" w:pos="1515"/>
              </w:tabs>
              <w:spacing w:line="360" w:lineRule="auto"/>
              <w:rPr>
                <w:rFonts w:ascii="GHEA Grapalat" w:hAnsi="GHEA Grapalat"/>
                <w:b/>
                <w:color w:val="000000"/>
                <w:sz w:val="24"/>
                <w:szCs w:val="24"/>
                <w:shd w:val="clear" w:color="auto" w:fill="FFFFFF"/>
              </w:rPr>
            </w:pPr>
            <w:r w:rsidRPr="00B86D90">
              <w:rPr>
                <w:rFonts w:ascii="GHEA Grapalat" w:hAnsi="GHEA Grapalat"/>
                <w:b/>
                <w:color w:val="000000"/>
                <w:sz w:val="24"/>
                <w:szCs w:val="24"/>
                <w:shd w:val="clear" w:color="auto" w:fill="A6A6A6" w:themeFill="background1" w:themeFillShade="A6"/>
              </w:rPr>
              <w:t xml:space="preserve"> N /10.1/37352-2021</w:t>
            </w:r>
          </w:p>
        </w:tc>
      </w:tr>
      <w:tr w:rsidR="008E7E0F" w:rsidRPr="00195BF5" w:rsidTr="008E7E0F">
        <w:trPr>
          <w:trHeight w:val="285"/>
        </w:trPr>
        <w:tc>
          <w:tcPr>
            <w:tcW w:w="7667" w:type="dxa"/>
            <w:gridSpan w:val="2"/>
            <w:tcBorders>
              <w:left w:val="single" w:sz="4" w:space="0" w:color="auto"/>
              <w:right w:val="single" w:sz="4" w:space="0" w:color="auto"/>
            </w:tcBorders>
            <w:shd w:val="clear" w:color="auto" w:fill="FFFFFF" w:themeFill="background1"/>
          </w:tcPr>
          <w:p w:rsidR="008E7E0F" w:rsidRPr="008E7E0F" w:rsidRDefault="008E7E0F" w:rsidP="008E7E0F">
            <w:pPr>
              <w:tabs>
                <w:tab w:val="center" w:pos="900"/>
                <w:tab w:val="left" w:pos="1260"/>
              </w:tabs>
              <w:spacing w:line="360" w:lineRule="auto"/>
              <w:jc w:val="both"/>
              <w:rPr>
                <w:rFonts w:ascii="GHEA Grapalat" w:eastAsia="Calibri" w:hAnsi="GHEA Grapalat" w:cs="Times New Roman"/>
                <w:b/>
                <w:bCs/>
                <w:sz w:val="24"/>
                <w:szCs w:val="24"/>
              </w:rPr>
            </w:pPr>
            <w:r w:rsidRPr="00CA7857">
              <w:rPr>
                <w:rFonts w:ascii="GHEA Grapalat" w:eastAsia="Calibri" w:hAnsi="GHEA Grapalat" w:cs="Times New Roman"/>
                <w:color w:val="FF0000"/>
                <w:sz w:val="24"/>
                <w:szCs w:val="24"/>
                <w:lang w:val="hy-AM"/>
              </w:rPr>
              <w:tab/>
              <w:t xml:space="preserve"> </w:t>
            </w:r>
            <w:r w:rsidRPr="00AE5F4A">
              <w:rPr>
                <w:rFonts w:ascii="GHEA Grapalat" w:hAnsi="GHEA Grapalat"/>
                <w:sz w:val="24"/>
                <w:szCs w:val="24"/>
              </w:rPr>
              <w:t>Առաջարկություններ և առարկություններ չկան</w:t>
            </w:r>
            <w:r w:rsidR="009E6A46">
              <w:rPr>
                <w:rFonts w:ascii="GHEA Grapalat" w:hAnsi="GHEA Grapalat"/>
                <w:sz w:val="24"/>
                <w:szCs w:val="24"/>
              </w:rPr>
              <w:t>:</w:t>
            </w:r>
          </w:p>
        </w:tc>
        <w:tc>
          <w:tcPr>
            <w:tcW w:w="3318" w:type="dxa"/>
            <w:gridSpan w:val="6"/>
            <w:tcBorders>
              <w:left w:val="single" w:sz="4" w:space="0" w:color="auto"/>
              <w:right w:val="single" w:sz="4" w:space="0" w:color="auto"/>
            </w:tcBorders>
            <w:shd w:val="clear" w:color="auto" w:fill="FFFFFF" w:themeFill="background1"/>
          </w:tcPr>
          <w:p w:rsidR="008E7E0F" w:rsidRPr="008E7E0F" w:rsidRDefault="008E7E0F" w:rsidP="008E7E0F">
            <w:pPr>
              <w:spacing w:after="200" w:line="276" w:lineRule="auto"/>
              <w:rPr>
                <w:rFonts w:ascii="GHEA Grapalat" w:eastAsia="Calibri" w:hAnsi="GHEA Grapalat" w:cs="Times New Roman"/>
                <w:b/>
                <w:sz w:val="24"/>
                <w:szCs w:val="24"/>
              </w:rPr>
            </w:pPr>
            <w:r>
              <w:rPr>
                <w:rFonts w:ascii="GHEA Grapalat" w:eastAsia="Calibri" w:hAnsi="GHEA Grapalat" w:cs="Times New Roman"/>
                <w:b/>
                <w:sz w:val="24"/>
                <w:szCs w:val="24"/>
              </w:rPr>
              <w:t xml:space="preserve">            </w:t>
            </w:r>
            <w:r w:rsidRPr="00AE5F4A">
              <w:rPr>
                <w:rFonts w:ascii="GHEA Grapalat" w:eastAsia="Calibri" w:hAnsi="GHEA Grapalat" w:cs="Times New Roman"/>
                <w:b/>
                <w:sz w:val="24"/>
                <w:szCs w:val="24"/>
              </w:rPr>
              <w:t>Ը</w:t>
            </w:r>
            <w:r w:rsidRPr="00AE5F4A">
              <w:rPr>
                <w:rFonts w:ascii="GHEA Grapalat" w:eastAsia="Calibri" w:hAnsi="GHEA Grapalat" w:cs="Times New Roman"/>
                <w:b/>
                <w:sz w:val="24"/>
                <w:szCs w:val="24"/>
                <w:lang w:val="hy-AM"/>
              </w:rPr>
              <w:t>նդունվել</w:t>
            </w:r>
            <w:r w:rsidRPr="00AE5F4A">
              <w:rPr>
                <w:rFonts w:ascii="GHEA Grapalat" w:eastAsia="Calibri" w:hAnsi="GHEA Grapalat" w:cs="Times New Roman"/>
                <w:b/>
                <w:sz w:val="24"/>
                <w:szCs w:val="24"/>
              </w:rPr>
              <w:t xml:space="preserve"> </w:t>
            </w:r>
            <w:r>
              <w:rPr>
                <w:rFonts w:ascii="GHEA Grapalat" w:eastAsia="Calibri" w:hAnsi="GHEA Grapalat" w:cs="Times New Roman"/>
                <w:b/>
                <w:sz w:val="24"/>
                <w:szCs w:val="24"/>
              </w:rPr>
              <w:t xml:space="preserve">Է </w:t>
            </w:r>
          </w:p>
        </w:tc>
      </w:tr>
      <w:tr w:rsidR="006D2B45" w:rsidRPr="00195BF5" w:rsidTr="000C1E46">
        <w:trPr>
          <w:trHeight w:val="308"/>
        </w:trPr>
        <w:tc>
          <w:tcPr>
            <w:tcW w:w="8118" w:type="dxa"/>
            <w:gridSpan w:val="4"/>
            <w:vMerge w:val="restart"/>
            <w:tcBorders>
              <w:left w:val="single" w:sz="4" w:space="0" w:color="auto"/>
              <w:right w:val="single" w:sz="4" w:space="0" w:color="auto"/>
            </w:tcBorders>
            <w:shd w:val="clear" w:color="auto" w:fill="A6A6A6" w:themeFill="background1" w:themeFillShade="A6"/>
          </w:tcPr>
          <w:p w:rsidR="006D2B45" w:rsidRPr="00C56AB1" w:rsidRDefault="006D2B45" w:rsidP="008C1F46">
            <w:pPr>
              <w:tabs>
                <w:tab w:val="center" w:pos="900"/>
                <w:tab w:val="left" w:pos="1260"/>
              </w:tabs>
              <w:spacing w:line="360" w:lineRule="auto"/>
              <w:jc w:val="both"/>
              <w:rPr>
                <w:rFonts w:ascii="GHEA Grapalat" w:eastAsia="Calibri" w:hAnsi="GHEA Grapalat" w:cs="Times New Roman"/>
                <w:b/>
                <w:sz w:val="24"/>
                <w:szCs w:val="24"/>
              </w:rPr>
            </w:pPr>
            <w:r w:rsidRPr="00C56AB1">
              <w:rPr>
                <w:rFonts w:ascii="GHEA Grapalat" w:eastAsia="Calibri" w:hAnsi="GHEA Grapalat" w:cs="Times New Roman"/>
                <w:b/>
                <w:sz w:val="24"/>
                <w:szCs w:val="24"/>
              </w:rPr>
              <w:t>4. ՀՀ քաղաքաշինության կոմիտե</w:t>
            </w:r>
          </w:p>
        </w:tc>
        <w:tc>
          <w:tcPr>
            <w:tcW w:w="2867" w:type="dxa"/>
            <w:gridSpan w:val="4"/>
            <w:tcBorders>
              <w:left w:val="single" w:sz="4" w:space="0" w:color="auto"/>
              <w:right w:val="single" w:sz="4" w:space="0" w:color="auto"/>
            </w:tcBorders>
            <w:shd w:val="clear" w:color="auto" w:fill="A6A6A6" w:themeFill="background1" w:themeFillShade="A6"/>
          </w:tcPr>
          <w:p w:rsidR="006D2B45" w:rsidRPr="007A5C8B" w:rsidRDefault="006D2B45" w:rsidP="0061257D">
            <w:pPr>
              <w:spacing w:after="200" w:line="276" w:lineRule="auto"/>
              <w:rPr>
                <w:rFonts w:ascii="GHEA Grapalat" w:eastAsia="Calibri" w:hAnsi="GHEA Grapalat" w:cs="Times New Roman"/>
                <w:b/>
                <w:sz w:val="24"/>
                <w:szCs w:val="24"/>
              </w:rPr>
            </w:pPr>
            <w:r>
              <w:rPr>
                <w:rFonts w:ascii="GHEA Grapalat" w:eastAsia="Calibri" w:hAnsi="GHEA Grapalat" w:cs="Times New Roman"/>
                <w:b/>
                <w:sz w:val="24"/>
                <w:szCs w:val="24"/>
              </w:rPr>
              <w:t>02.12.2021</w:t>
            </w:r>
          </w:p>
        </w:tc>
      </w:tr>
      <w:tr w:rsidR="006D2B45" w:rsidRPr="00195BF5" w:rsidTr="000C1E46">
        <w:trPr>
          <w:trHeight w:val="315"/>
        </w:trPr>
        <w:tc>
          <w:tcPr>
            <w:tcW w:w="8118" w:type="dxa"/>
            <w:gridSpan w:val="4"/>
            <w:vMerge/>
            <w:tcBorders>
              <w:left w:val="single" w:sz="4" w:space="0" w:color="auto"/>
              <w:right w:val="single" w:sz="4" w:space="0" w:color="auto"/>
            </w:tcBorders>
            <w:shd w:val="clear" w:color="auto" w:fill="A6A6A6" w:themeFill="background1" w:themeFillShade="A6"/>
          </w:tcPr>
          <w:p w:rsidR="006D2B45" w:rsidRPr="00C56AB1" w:rsidRDefault="006D2B45" w:rsidP="008C1F46">
            <w:pPr>
              <w:tabs>
                <w:tab w:val="center" w:pos="900"/>
                <w:tab w:val="left" w:pos="1260"/>
              </w:tabs>
              <w:spacing w:line="360" w:lineRule="auto"/>
              <w:jc w:val="both"/>
              <w:rPr>
                <w:rFonts w:ascii="GHEA Grapalat" w:eastAsia="Calibri" w:hAnsi="GHEA Grapalat" w:cs="Times New Roman"/>
                <w:b/>
                <w:sz w:val="24"/>
                <w:szCs w:val="24"/>
              </w:rPr>
            </w:pPr>
          </w:p>
        </w:tc>
        <w:tc>
          <w:tcPr>
            <w:tcW w:w="2867" w:type="dxa"/>
            <w:gridSpan w:val="4"/>
            <w:tcBorders>
              <w:left w:val="single" w:sz="4" w:space="0" w:color="auto"/>
              <w:right w:val="single" w:sz="4" w:space="0" w:color="auto"/>
            </w:tcBorders>
            <w:shd w:val="clear" w:color="auto" w:fill="A6A6A6" w:themeFill="background1" w:themeFillShade="A6"/>
          </w:tcPr>
          <w:p w:rsidR="006D2B45" w:rsidRPr="007A5C8B" w:rsidRDefault="006D2B45" w:rsidP="0061257D">
            <w:pPr>
              <w:spacing w:after="200" w:line="276" w:lineRule="auto"/>
              <w:rPr>
                <w:rFonts w:ascii="GHEA Grapalat" w:eastAsia="Calibri" w:hAnsi="GHEA Grapalat" w:cs="Times New Roman"/>
                <w:b/>
                <w:sz w:val="24"/>
                <w:szCs w:val="24"/>
              </w:rPr>
            </w:pPr>
            <w:r>
              <w:rPr>
                <w:rFonts w:ascii="GHEA Grapalat" w:eastAsia="Calibri" w:hAnsi="GHEA Grapalat" w:cs="Times New Roman"/>
                <w:b/>
                <w:sz w:val="24"/>
                <w:szCs w:val="24"/>
              </w:rPr>
              <w:t>01/11.4/10472-2021</w:t>
            </w:r>
          </w:p>
        </w:tc>
      </w:tr>
      <w:tr w:rsidR="007D3EC2" w:rsidRPr="00DD76EB" w:rsidTr="000C1E46">
        <w:trPr>
          <w:trHeight w:val="285"/>
        </w:trPr>
        <w:tc>
          <w:tcPr>
            <w:tcW w:w="7632" w:type="dxa"/>
            <w:tcBorders>
              <w:left w:val="single" w:sz="4" w:space="0" w:color="auto"/>
              <w:right w:val="single" w:sz="4" w:space="0" w:color="auto"/>
            </w:tcBorders>
            <w:shd w:val="clear" w:color="auto" w:fill="FFFFFF" w:themeFill="background1"/>
          </w:tcPr>
          <w:p w:rsidR="007D3EC2" w:rsidRPr="00AB603A" w:rsidRDefault="007D3EC2" w:rsidP="0061257D">
            <w:pPr>
              <w:tabs>
                <w:tab w:val="left" w:pos="540"/>
                <w:tab w:val="left" w:pos="900"/>
              </w:tabs>
              <w:spacing w:before="100" w:after="200" w:line="276" w:lineRule="auto"/>
              <w:ind w:right="8"/>
              <w:contextualSpacing/>
              <w:jc w:val="both"/>
              <w:rPr>
                <w:rFonts w:ascii="GHEA Grapalat" w:eastAsia="Calibri" w:hAnsi="GHEA Grapalat"/>
                <w:bCs/>
                <w:sz w:val="24"/>
                <w:szCs w:val="24"/>
                <w:lang w:val="af-ZA"/>
              </w:rPr>
            </w:pPr>
            <w:r w:rsidRPr="00AB603A">
              <w:rPr>
                <w:rFonts w:ascii="GHEA Grapalat" w:eastAsia="Calibri" w:hAnsi="GHEA Grapalat" w:cs="Arial"/>
                <w:sz w:val="24"/>
                <w:szCs w:val="24"/>
              </w:rPr>
              <w:t>Ձեզ ենք ներկայացնում Հ</w:t>
            </w:r>
            <w:r w:rsidRPr="00AB603A">
              <w:rPr>
                <w:rFonts w:ascii="GHEA Grapalat" w:eastAsia="Calibri" w:hAnsi="GHEA Grapalat" w:cs="Times Armenian"/>
                <w:sz w:val="24"/>
                <w:szCs w:val="24"/>
              </w:rPr>
              <w:t>Հ</w:t>
            </w:r>
            <w:r w:rsidRPr="00AB603A">
              <w:rPr>
                <w:rFonts w:ascii="GHEA Grapalat" w:eastAsia="Calibri" w:hAnsi="GHEA Grapalat" w:cs="Times Armenian"/>
                <w:sz w:val="24"/>
                <w:szCs w:val="24"/>
                <w:lang w:val="af-ZA"/>
              </w:rPr>
              <w:t xml:space="preserve"> </w:t>
            </w:r>
            <w:r w:rsidRPr="00AB603A">
              <w:rPr>
                <w:rFonts w:ascii="GHEA Grapalat" w:eastAsia="Calibri" w:hAnsi="GHEA Grapalat" w:cs="Times Armenian"/>
                <w:sz w:val="24"/>
                <w:szCs w:val="24"/>
              </w:rPr>
              <w:t>վարչապետի</w:t>
            </w:r>
            <w:r w:rsidRPr="00AB603A">
              <w:rPr>
                <w:rFonts w:ascii="GHEA Grapalat" w:eastAsia="Calibri" w:hAnsi="GHEA Grapalat" w:cs="Times Armenian"/>
                <w:sz w:val="24"/>
                <w:szCs w:val="24"/>
                <w:lang w:val="af-ZA"/>
              </w:rPr>
              <w:t xml:space="preserve"> 2020 </w:t>
            </w:r>
            <w:r w:rsidRPr="00AB603A">
              <w:rPr>
                <w:rFonts w:ascii="GHEA Grapalat" w:eastAsia="Calibri" w:hAnsi="GHEA Grapalat" w:cs="Times Armenian"/>
                <w:sz w:val="24"/>
                <w:szCs w:val="24"/>
              </w:rPr>
              <w:t>թվականի</w:t>
            </w:r>
            <w:r w:rsidRPr="00AB603A">
              <w:rPr>
                <w:rFonts w:ascii="GHEA Grapalat" w:eastAsia="Calibri" w:hAnsi="GHEA Grapalat" w:cs="Times Armenian"/>
                <w:sz w:val="24"/>
                <w:szCs w:val="24"/>
                <w:lang w:val="af-ZA"/>
              </w:rPr>
              <w:t xml:space="preserve"> </w:t>
            </w:r>
            <w:r w:rsidRPr="00AB603A">
              <w:rPr>
                <w:rFonts w:ascii="GHEA Grapalat" w:eastAsia="Calibri" w:hAnsi="GHEA Grapalat" w:cs="Times Armenian"/>
                <w:sz w:val="24"/>
                <w:szCs w:val="24"/>
              </w:rPr>
              <w:t>հունիսի</w:t>
            </w:r>
            <w:r w:rsidRPr="00AB603A">
              <w:rPr>
                <w:rFonts w:ascii="GHEA Grapalat" w:eastAsia="Calibri" w:hAnsi="GHEA Grapalat" w:cs="Times Armenian"/>
                <w:sz w:val="24"/>
                <w:szCs w:val="24"/>
                <w:lang w:val="af-ZA"/>
              </w:rPr>
              <w:t xml:space="preserve"> 30-</w:t>
            </w:r>
            <w:r w:rsidRPr="00AB603A">
              <w:rPr>
                <w:rFonts w:ascii="GHEA Grapalat" w:eastAsia="Calibri" w:hAnsi="GHEA Grapalat" w:cs="Times Armenian"/>
                <w:sz w:val="24"/>
                <w:szCs w:val="24"/>
              </w:rPr>
              <w:t>ի</w:t>
            </w:r>
            <w:r w:rsidRPr="00AB603A">
              <w:rPr>
                <w:rFonts w:ascii="GHEA Grapalat" w:eastAsia="Calibri" w:hAnsi="GHEA Grapalat" w:cs="Times Armenian"/>
                <w:sz w:val="24"/>
                <w:szCs w:val="24"/>
                <w:lang w:val="af-ZA"/>
              </w:rPr>
              <w:t xml:space="preserve"> </w:t>
            </w:r>
            <w:r w:rsidRPr="00AB603A">
              <w:rPr>
                <w:rFonts w:ascii="GHEA Grapalat" w:eastAsia="Calibri" w:hAnsi="GHEA Grapalat"/>
                <w:sz w:val="24"/>
                <w:szCs w:val="24"/>
                <w:lang w:val="af-ZA"/>
              </w:rPr>
              <w:t>««</w:t>
            </w:r>
            <w:r w:rsidRPr="00AB603A">
              <w:rPr>
                <w:rFonts w:ascii="GHEA Grapalat" w:eastAsia="Calibri" w:hAnsi="GHEA Grapalat"/>
                <w:noProof/>
                <w:sz w:val="24"/>
                <w:szCs w:val="24"/>
              </w:rPr>
              <w:t>Հ</w:t>
            </w:r>
            <w:r w:rsidRPr="00AB603A">
              <w:rPr>
                <w:rFonts w:ascii="GHEA Grapalat" w:eastAsia="Calibri" w:hAnsi="GHEA Grapalat"/>
                <w:noProof/>
                <w:sz w:val="24"/>
                <w:szCs w:val="24"/>
                <w:lang w:val="hy-AM"/>
              </w:rPr>
              <w:t>այաստանի</w:t>
            </w:r>
            <w:r w:rsidRPr="00AB603A">
              <w:rPr>
                <w:rFonts w:ascii="GHEA Grapalat" w:eastAsia="Calibri" w:hAnsi="GHEA Grapalat"/>
                <w:noProof/>
                <w:sz w:val="24"/>
                <w:szCs w:val="24"/>
                <w:lang w:val="fr-FR"/>
              </w:rPr>
              <w:t xml:space="preserve"> </w:t>
            </w:r>
            <w:r w:rsidRPr="00AB603A">
              <w:rPr>
                <w:rFonts w:ascii="GHEA Grapalat" w:eastAsia="Calibri" w:hAnsi="GHEA Grapalat"/>
                <w:noProof/>
                <w:sz w:val="24"/>
                <w:szCs w:val="24"/>
              </w:rPr>
              <w:t>Հ</w:t>
            </w:r>
            <w:r w:rsidRPr="00AB603A">
              <w:rPr>
                <w:rFonts w:ascii="GHEA Grapalat" w:eastAsia="Calibri" w:hAnsi="GHEA Grapalat"/>
                <w:noProof/>
                <w:sz w:val="24"/>
                <w:szCs w:val="24"/>
                <w:lang w:val="hy-AM"/>
              </w:rPr>
              <w:t>անրապետության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պետական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մրցանակների</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մասին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Հ</w:t>
            </w:r>
            <w:r w:rsidRPr="00AB603A">
              <w:rPr>
                <w:rFonts w:ascii="GHEA Grapalat" w:eastAsia="Calibri" w:hAnsi="GHEA Grapalat"/>
                <w:noProof/>
                <w:sz w:val="24"/>
                <w:szCs w:val="24"/>
                <w:lang w:val="hy-AM"/>
              </w:rPr>
              <w:t>այաստանի</w:t>
            </w:r>
            <w:r w:rsidRPr="00AB603A">
              <w:rPr>
                <w:rFonts w:ascii="GHEA Grapalat" w:eastAsia="Calibri" w:hAnsi="GHEA Grapalat"/>
                <w:noProof/>
                <w:sz w:val="24"/>
                <w:szCs w:val="24"/>
                <w:lang w:val="fr-FR"/>
              </w:rPr>
              <w:t xml:space="preserve"> </w:t>
            </w:r>
            <w:r w:rsidRPr="00AB603A">
              <w:rPr>
                <w:rFonts w:ascii="GHEA Grapalat" w:eastAsia="Calibri" w:hAnsi="GHEA Grapalat"/>
                <w:noProof/>
                <w:sz w:val="24"/>
                <w:szCs w:val="24"/>
              </w:rPr>
              <w:t>Հ</w:t>
            </w:r>
            <w:r w:rsidRPr="00AB603A">
              <w:rPr>
                <w:rFonts w:ascii="GHEA Grapalat" w:eastAsia="Calibri" w:hAnsi="GHEA Grapalat"/>
                <w:noProof/>
                <w:sz w:val="24"/>
                <w:szCs w:val="24"/>
                <w:lang w:val="hy-AM"/>
              </w:rPr>
              <w:t>անրապետության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օրենքի</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կիրարկումն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ապահովող</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միջոցառումների</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ցանկը</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հաստատելու</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մասին</w:t>
            </w:r>
            <w:r w:rsidRPr="00AB603A">
              <w:rPr>
                <w:rFonts w:ascii="GHEA Grapalat" w:eastAsia="Calibri" w:hAnsi="GHEA Grapalat"/>
                <w:noProof/>
                <w:sz w:val="24"/>
                <w:szCs w:val="24"/>
                <w:lang w:val="af-ZA"/>
              </w:rPr>
              <w:t>» N 760-</w:t>
            </w:r>
            <w:r w:rsidRPr="00AB603A">
              <w:rPr>
                <w:rFonts w:ascii="GHEA Grapalat" w:eastAsia="Calibri" w:hAnsi="GHEA Grapalat"/>
                <w:noProof/>
                <w:sz w:val="24"/>
                <w:szCs w:val="24"/>
              </w:rPr>
              <w:t>Ա</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որոշման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հավելվածով</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նախատեսված</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միջոցառումներին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համապատասխան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ՀՀ</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կառավարության</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ներքոհիշյալ</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t>որոշումների</w:t>
            </w:r>
            <w:r w:rsidRPr="00AB603A">
              <w:rPr>
                <w:rFonts w:ascii="GHEA Grapalat" w:eastAsia="Calibri" w:hAnsi="GHEA Grapalat"/>
                <w:noProof/>
                <w:sz w:val="24"/>
                <w:szCs w:val="24"/>
                <w:lang w:val="af-ZA"/>
              </w:rPr>
              <w:t xml:space="preserve"> </w:t>
            </w:r>
            <w:r w:rsidRPr="00AB603A">
              <w:rPr>
                <w:rFonts w:ascii="GHEA Grapalat" w:eastAsia="Calibri" w:hAnsi="GHEA Grapalat"/>
                <w:noProof/>
                <w:sz w:val="24"/>
                <w:szCs w:val="24"/>
              </w:rPr>
              <w:lastRenderedPageBreak/>
              <w:t>նախագծերի վերաբերյալ առաջարկ</w:t>
            </w:r>
            <w:r w:rsidRPr="00AB603A">
              <w:rPr>
                <w:rFonts w:ascii="GHEA Grapalat" w:eastAsia="Calibri" w:hAnsi="GHEA Grapalat"/>
                <w:bCs/>
                <w:sz w:val="24"/>
                <w:szCs w:val="24"/>
                <w:lang w:val="af-ZA"/>
              </w:rPr>
              <w:t>ությունները.</w:t>
            </w:r>
          </w:p>
          <w:p w:rsidR="007D3EC2" w:rsidRPr="00AB603A" w:rsidRDefault="007D3EC2" w:rsidP="0061257D">
            <w:pPr>
              <w:spacing w:after="0" w:line="276" w:lineRule="auto"/>
              <w:ind w:left="90" w:firstLine="720"/>
              <w:jc w:val="both"/>
              <w:rPr>
                <w:rFonts w:ascii="GHEA Grapalat" w:eastAsia="Calibri" w:hAnsi="GHEA Grapalat"/>
                <w:bCs/>
                <w:sz w:val="24"/>
                <w:szCs w:val="24"/>
                <w:lang w:val="af-ZA"/>
              </w:rPr>
            </w:pPr>
            <w:r w:rsidRPr="00AB603A">
              <w:rPr>
                <w:rFonts w:ascii="GHEA Grapalat" w:hAnsi="GHEA Grapalat"/>
                <w:bCs/>
                <w:sz w:val="24"/>
                <w:szCs w:val="24"/>
              </w:rPr>
              <w:t>Հայաստանի</w:t>
            </w:r>
            <w:r w:rsidRPr="00741968">
              <w:rPr>
                <w:rFonts w:ascii="GHEA Grapalat" w:hAnsi="GHEA Grapalat"/>
                <w:bCs/>
                <w:sz w:val="24"/>
                <w:szCs w:val="24"/>
                <w:lang w:val="af-ZA"/>
              </w:rPr>
              <w:t xml:space="preserve"> </w:t>
            </w:r>
            <w:r w:rsidRPr="00AB603A">
              <w:rPr>
                <w:rFonts w:ascii="GHEA Grapalat" w:hAnsi="GHEA Grapalat"/>
                <w:bCs/>
                <w:sz w:val="24"/>
                <w:szCs w:val="24"/>
              </w:rPr>
              <w:t>Հանրապետության</w:t>
            </w:r>
            <w:r w:rsidRPr="00741968">
              <w:rPr>
                <w:rFonts w:ascii="GHEA Grapalat" w:hAnsi="GHEA Grapalat"/>
                <w:bCs/>
                <w:sz w:val="24"/>
                <w:szCs w:val="24"/>
                <w:lang w:val="af-ZA"/>
              </w:rPr>
              <w:t xml:space="preserve"> </w:t>
            </w:r>
            <w:r w:rsidRPr="00AB603A">
              <w:rPr>
                <w:rFonts w:ascii="GHEA Grapalat" w:hAnsi="GHEA Grapalat"/>
                <w:bCs/>
                <w:sz w:val="24"/>
                <w:szCs w:val="24"/>
              </w:rPr>
              <w:t>կառավարության</w:t>
            </w:r>
            <w:r w:rsidRPr="00AB603A">
              <w:rPr>
                <w:rFonts w:ascii="GHEA Grapalat" w:eastAsia="Calibri" w:hAnsi="GHEA Grapalat"/>
                <w:bCs/>
                <w:sz w:val="24"/>
                <w:szCs w:val="24"/>
                <w:lang w:val="af-ZA"/>
              </w:rPr>
              <w:t xml:space="preserve"> «</w:t>
            </w:r>
            <w:r w:rsidRPr="00AB603A">
              <w:rPr>
                <w:rFonts w:ascii="GHEA Grapalat" w:hAnsi="GHEA Grapalat"/>
                <w:bCs/>
                <w:color w:val="000000"/>
                <w:sz w:val="24"/>
                <w:szCs w:val="24"/>
              </w:rPr>
              <w:t>Հայաստանի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Հանրապետության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պետական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մրցանակների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մրցանակակիրներ</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ընտրող</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հանձնաժողովների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և</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մրցանակաբաշխության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կոմիտեի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ձևավորման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և</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գործունեության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կարգերը</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ինչպես</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նաև</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հանձնաժողովների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կազմում</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ընդգրկվող</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հասարակական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կազմակերպություններին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ներկայացվող</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պահանջները</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հասարակական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կազմակերպություններից</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ընտրվող</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անդամների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թափուր</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տեղերի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համար</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մրցույթի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անցկացման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և</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հանձնաժողովի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անդամների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ընտրության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կարգը</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սահմանելու</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մասին</w:t>
            </w:r>
            <w:r w:rsidRPr="00AB603A">
              <w:rPr>
                <w:rFonts w:ascii="GHEA Grapalat" w:eastAsia="Calibri" w:hAnsi="GHEA Grapalat"/>
                <w:bCs/>
                <w:sz w:val="24"/>
                <w:szCs w:val="24"/>
                <w:lang w:val="af-ZA"/>
              </w:rPr>
              <w:t>»</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որոշման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նախագծի</w:t>
            </w:r>
            <w:r w:rsidRPr="00741968">
              <w:rPr>
                <w:rFonts w:ascii="GHEA Grapalat" w:hAnsi="GHEA Grapalat"/>
                <w:bCs/>
                <w:color w:val="000000"/>
                <w:sz w:val="24"/>
                <w:szCs w:val="24"/>
                <w:lang w:val="af-ZA"/>
              </w:rPr>
              <w:t xml:space="preserve"> </w:t>
            </w:r>
            <w:r w:rsidRPr="00AB603A">
              <w:rPr>
                <w:rFonts w:ascii="GHEA Grapalat" w:eastAsia="Calibri" w:hAnsi="GHEA Grapalat"/>
                <w:bCs/>
                <w:sz w:val="24"/>
                <w:szCs w:val="24"/>
                <w:lang w:val="af-ZA"/>
              </w:rPr>
              <w:t>«Հ</w:t>
            </w:r>
            <w:r w:rsidRPr="00AB603A">
              <w:rPr>
                <w:rFonts w:ascii="GHEA Grapalat" w:hAnsi="GHEA Grapalat"/>
                <w:bCs/>
                <w:color w:val="000000"/>
                <w:sz w:val="24"/>
                <w:szCs w:val="24"/>
              </w:rPr>
              <w:t>այաստանի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Հանրապետության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պետական</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մրցանակների</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մրցանակակիրներ</w:t>
            </w:r>
            <w:r w:rsidRPr="00741968">
              <w:rPr>
                <w:rFonts w:ascii="GHEA Grapalat" w:hAnsi="GHEA Grapalat"/>
                <w:bCs/>
                <w:color w:val="000000"/>
                <w:sz w:val="24"/>
                <w:szCs w:val="24"/>
                <w:lang w:val="af-ZA"/>
              </w:rPr>
              <w:t xml:space="preserve"> </w:t>
            </w:r>
            <w:r w:rsidRPr="00AB603A">
              <w:rPr>
                <w:rFonts w:ascii="GHEA Grapalat" w:hAnsi="GHEA Grapalat"/>
                <w:bCs/>
                <w:color w:val="000000"/>
                <w:sz w:val="24"/>
                <w:szCs w:val="24"/>
              </w:rPr>
              <w:t>ընտրող</w:t>
            </w:r>
            <w:r w:rsidRPr="00741968">
              <w:rPr>
                <w:rFonts w:ascii="GHEA Grapalat" w:hAnsi="GHEA Grapalat"/>
                <w:bCs/>
                <w:color w:val="000000"/>
                <w:sz w:val="24"/>
                <w:szCs w:val="24"/>
                <w:lang w:val="af-ZA"/>
              </w:rPr>
              <w:t xml:space="preserve"> </w:t>
            </w:r>
            <w:r w:rsidRPr="00AB603A">
              <w:rPr>
                <w:rFonts w:ascii="GHEA Grapalat" w:hAnsi="GHEA Grapalat"/>
                <w:bCs/>
                <w:sz w:val="24"/>
                <w:szCs w:val="24"/>
              </w:rPr>
              <w:t>հանձնաժողովների</w:t>
            </w:r>
            <w:r w:rsidRPr="00741968">
              <w:rPr>
                <w:rFonts w:ascii="GHEA Grapalat" w:hAnsi="GHEA Grapalat"/>
                <w:bCs/>
                <w:sz w:val="24"/>
                <w:szCs w:val="24"/>
                <w:lang w:val="af-ZA"/>
              </w:rPr>
              <w:t xml:space="preserve"> </w:t>
            </w:r>
            <w:r w:rsidRPr="00AB603A">
              <w:rPr>
                <w:rFonts w:ascii="GHEA Grapalat" w:hAnsi="GHEA Grapalat"/>
                <w:bCs/>
                <w:sz w:val="24"/>
                <w:szCs w:val="24"/>
              </w:rPr>
              <w:t>և</w:t>
            </w:r>
            <w:r w:rsidRPr="00741968">
              <w:rPr>
                <w:rFonts w:ascii="GHEA Grapalat" w:hAnsi="GHEA Grapalat"/>
                <w:bCs/>
                <w:sz w:val="24"/>
                <w:szCs w:val="24"/>
                <w:lang w:val="af-ZA"/>
              </w:rPr>
              <w:t xml:space="preserve"> </w:t>
            </w:r>
            <w:r w:rsidRPr="00AB603A">
              <w:rPr>
                <w:rFonts w:ascii="GHEA Grapalat" w:hAnsi="GHEA Grapalat"/>
                <w:bCs/>
                <w:sz w:val="24"/>
                <w:szCs w:val="24"/>
              </w:rPr>
              <w:t>մրցանակաբաշխության</w:t>
            </w:r>
            <w:r w:rsidRPr="00741968">
              <w:rPr>
                <w:rFonts w:ascii="GHEA Grapalat" w:hAnsi="GHEA Grapalat"/>
                <w:bCs/>
                <w:sz w:val="24"/>
                <w:szCs w:val="24"/>
                <w:lang w:val="af-ZA"/>
              </w:rPr>
              <w:t xml:space="preserve"> </w:t>
            </w:r>
            <w:r w:rsidRPr="00AB603A">
              <w:rPr>
                <w:rFonts w:ascii="GHEA Grapalat" w:hAnsi="GHEA Grapalat"/>
                <w:bCs/>
                <w:sz w:val="24"/>
                <w:szCs w:val="24"/>
              </w:rPr>
              <w:t>կոմիտեի</w:t>
            </w:r>
            <w:r w:rsidRPr="00741968">
              <w:rPr>
                <w:rFonts w:ascii="GHEA Grapalat" w:hAnsi="GHEA Grapalat"/>
                <w:bCs/>
                <w:sz w:val="24"/>
                <w:szCs w:val="24"/>
                <w:lang w:val="af-ZA"/>
              </w:rPr>
              <w:t xml:space="preserve"> </w:t>
            </w:r>
            <w:r w:rsidRPr="00AB603A">
              <w:rPr>
                <w:rFonts w:ascii="GHEA Grapalat" w:hAnsi="GHEA Grapalat"/>
                <w:bCs/>
                <w:sz w:val="24"/>
                <w:szCs w:val="24"/>
              </w:rPr>
              <w:t>ձևավորման</w:t>
            </w:r>
            <w:r w:rsidRPr="00741968">
              <w:rPr>
                <w:rFonts w:ascii="GHEA Grapalat" w:hAnsi="GHEA Grapalat"/>
                <w:bCs/>
                <w:sz w:val="24"/>
                <w:szCs w:val="24"/>
                <w:lang w:val="af-ZA"/>
              </w:rPr>
              <w:t xml:space="preserve"> </w:t>
            </w:r>
            <w:r w:rsidRPr="00AB603A">
              <w:rPr>
                <w:rFonts w:ascii="GHEA Grapalat" w:hAnsi="GHEA Grapalat"/>
                <w:bCs/>
                <w:sz w:val="24"/>
                <w:szCs w:val="24"/>
              </w:rPr>
              <w:t>և</w:t>
            </w:r>
            <w:r w:rsidRPr="00741968">
              <w:rPr>
                <w:rFonts w:ascii="GHEA Grapalat" w:hAnsi="GHEA Grapalat"/>
                <w:bCs/>
                <w:sz w:val="24"/>
                <w:szCs w:val="24"/>
                <w:lang w:val="af-ZA"/>
              </w:rPr>
              <w:t xml:space="preserve"> </w:t>
            </w:r>
            <w:r w:rsidRPr="00AB603A">
              <w:rPr>
                <w:rFonts w:ascii="GHEA Grapalat" w:hAnsi="GHEA Grapalat"/>
                <w:bCs/>
                <w:sz w:val="24"/>
                <w:szCs w:val="24"/>
              </w:rPr>
              <w:t>գործունեության</w:t>
            </w:r>
            <w:r w:rsidRPr="00741968">
              <w:rPr>
                <w:rFonts w:ascii="GHEA Grapalat" w:hAnsi="GHEA Grapalat"/>
                <w:bCs/>
                <w:sz w:val="24"/>
                <w:szCs w:val="24"/>
                <w:lang w:val="af-ZA"/>
              </w:rPr>
              <w:t xml:space="preserve"> </w:t>
            </w:r>
            <w:r w:rsidRPr="00AB603A">
              <w:rPr>
                <w:rFonts w:ascii="GHEA Grapalat" w:hAnsi="GHEA Grapalat"/>
                <w:bCs/>
                <w:sz w:val="24"/>
                <w:szCs w:val="24"/>
              </w:rPr>
              <w:t>կարգեր</w:t>
            </w:r>
            <w:r w:rsidRPr="00741968">
              <w:rPr>
                <w:rFonts w:ascii="GHEA Grapalat" w:hAnsi="GHEA Grapalat"/>
                <w:bCs/>
                <w:sz w:val="24"/>
                <w:szCs w:val="24"/>
                <w:lang w:val="af-ZA"/>
              </w:rPr>
              <w:t xml:space="preserve">, </w:t>
            </w:r>
            <w:r w:rsidRPr="00AB603A">
              <w:rPr>
                <w:rFonts w:ascii="GHEA Grapalat" w:hAnsi="GHEA Grapalat"/>
                <w:bCs/>
                <w:sz w:val="24"/>
                <w:szCs w:val="24"/>
              </w:rPr>
              <w:t>ինչպես</w:t>
            </w:r>
            <w:r w:rsidRPr="00741968">
              <w:rPr>
                <w:rFonts w:ascii="GHEA Grapalat" w:hAnsi="GHEA Grapalat"/>
                <w:bCs/>
                <w:sz w:val="24"/>
                <w:szCs w:val="24"/>
                <w:lang w:val="af-ZA"/>
              </w:rPr>
              <w:t xml:space="preserve"> </w:t>
            </w:r>
            <w:r w:rsidRPr="00AB603A">
              <w:rPr>
                <w:rFonts w:ascii="GHEA Grapalat" w:hAnsi="GHEA Grapalat"/>
                <w:bCs/>
                <w:sz w:val="24"/>
                <w:szCs w:val="24"/>
              </w:rPr>
              <w:t>նաև</w:t>
            </w:r>
            <w:r w:rsidRPr="00741968">
              <w:rPr>
                <w:rFonts w:ascii="GHEA Grapalat" w:hAnsi="GHEA Grapalat"/>
                <w:bCs/>
                <w:sz w:val="24"/>
                <w:szCs w:val="24"/>
                <w:lang w:val="af-ZA"/>
              </w:rPr>
              <w:t xml:space="preserve"> </w:t>
            </w:r>
            <w:r w:rsidRPr="00AB603A">
              <w:rPr>
                <w:rFonts w:ascii="GHEA Grapalat" w:hAnsi="GHEA Grapalat"/>
                <w:bCs/>
                <w:sz w:val="24"/>
                <w:szCs w:val="24"/>
              </w:rPr>
              <w:t>հանձնաժողովների</w:t>
            </w:r>
            <w:r w:rsidRPr="00741968">
              <w:rPr>
                <w:rFonts w:ascii="GHEA Grapalat" w:hAnsi="GHEA Grapalat"/>
                <w:bCs/>
                <w:sz w:val="24"/>
                <w:szCs w:val="24"/>
                <w:lang w:val="af-ZA"/>
              </w:rPr>
              <w:t xml:space="preserve"> </w:t>
            </w:r>
            <w:r w:rsidRPr="00AB603A">
              <w:rPr>
                <w:rFonts w:ascii="GHEA Grapalat" w:hAnsi="GHEA Grapalat"/>
                <w:bCs/>
                <w:sz w:val="24"/>
                <w:szCs w:val="24"/>
              </w:rPr>
              <w:t>կազմում</w:t>
            </w:r>
            <w:r w:rsidRPr="00741968">
              <w:rPr>
                <w:rFonts w:ascii="GHEA Grapalat" w:hAnsi="GHEA Grapalat"/>
                <w:bCs/>
                <w:sz w:val="24"/>
                <w:szCs w:val="24"/>
                <w:lang w:val="af-ZA"/>
              </w:rPr>
              <w:t xml:space="preserve"> </w:t>
            </w:r>
            <w:r w:rsidRPr="00AB603A">
              <w:rPr>
                <w:rFonts w:ascii="GHEA Grapalat" w:hAnsi="GHEA Grapalat"/>
                <w:bCs/>
                <w:sz w:val="24"/>
                <w:szCs w:val="24"/>
              </w:rPr>
              <w:t>ընդգրկվող</w:t>
            </w:r>
            <w:r w:rsidRPr="00741968">
              <w:rPr>
                <w:rFonts w:ascii="GHEA Grapalat" w:hAnsi="GHEA Grapalat"/>
                <w:bCs/>
                <w:sz w:val="24"/>
                <w:szCs w:val="24"/>
                <w:lang w:val="af-ZA"/>
              </w:rPr>
              <w:t xml:space="preserve"> </w:t>
            </w:r>
            <w:r w:rsidRPr="00AB603A">
              <w:rPr>
                <w:rFonts w:ascii="GHEA Grapalat" w:hAnsi="GHEA Grapalat"/>
                <w:bCs/>
                <w:sz w:val="24"/>
                <w:szCs w:val="24"/>
              </w:rPr>
              <w:t>հասարակական</w:t>
            </w:r>
            <w:r w:rsidRPr="00741968">
              <w:rPr>
                <w:rFonts w:ascii="GHEA Grapalat" w:hAnsi="GHEA Grapalat"/>
                <w:bCs/>
                <w:sz w:val="24"/>
                <w:szCs w:val="24"/>
                <w:lang w:val="af-ZA"/>
              </w:rPr>
              <w:t xml:space="preserve"> </w:t>
            </w:r>
            <w:r w:rsidRPr="00AB603A">
              <w:rPr>
                <w:rFonts w:ascii="GHEA Grapalat" w:hAnsi="GHEA Grapalat"/>
                <w:bCs/>
                <w:sz w:val="24"/>
                <w:szCs w:val="24"/>
              </w:rPr>
              <w:t>կազմակերպություններին</w:t>
            </w:r>
            <w:r w:rsidRPr="00741968">
              <w:rPr>
                <w:rFonts w:ascii="GHEA Grapalat" w:hAnsi="GHEA Grapalat"/>
                <w:bCs/>
                <w:sz w:val="24"/>
                <w:szCs w:val="24"/>
                <w:lang w:val="af-ZA"/>
              </w:rPr>
              <w:t xml:space="preserve"> </w:t>
            </w:r>
            <w:r w:rsidRPr="00AB603A">
              <w:rPr>
                <w:rFonts w:ascii="GHEA Grapalat" w:hAnsi="GHEA Grapalat"/>
                <w:bCs/>
                <w:sz w:val="24"/>
                <w:szCs w:val="24"/>
              </w:rPr>
              <w:t>ներկայացվող</w:t>
            </w:r>
            <w:r w:rsidRPr="00741968">
              <w:rPr>
                <w:rFonts w:ascii="GHEA Grapalat" w:hAnsi="GHEA Grapalat"/>
                <w:bCs/>
                <w:sz w:val="24"/>
                <w:szCs w:val="24"/>
                <w:lang w:val="af-ZA"/>
              </w:rPr>
              <w:t xml:space="preserve"> </w:t>
            </w:r>
            <w:r w:rsidRPr="00AB603A">
              <w:rPr>
                <w:rFonts w:ascii="GHEA Grapalat" w:hAnsi="GHEA Grapalat"/>
                <w:bCs/>
                <w:sz w:val="24"/>
                <w:szCs w:val="24"/>
              </w:rPr>
              <w:t>պահանջները</w:t>
            </w:r>
            <w:r w:rsidRPr="00741968">
              <w:rPr>
                <w:rFonts w:ascii="GHEA Grapalat" w:hAnsi="GHEA Grapalat"/>
                <w:bCs/>
                <w:sz w:val="24"/>
                <w:szCs w:val="24"/>
                <w:lang w:val="af-ZA"/>
              </w:rPr>
              <w:t xml:space="preserve">, </w:t>
            </w:r>
            <w:r w:rsidRPr="00AB603A">
              <w:rPr>
                <w:rFonts w:ascii="GHEA Grapalat" w:hAnsi="GHEA Grapalat"/>
                <w:bCs/>
                <w:sz w:val="24"/>
                <w:szCs w:val="24"/>
              </w:rPr>
              <w:t>հասարակական</w:t>
            </w:r>
            <w:r w:rsidRPr="00741968">
              <w:rPr>
                <w:rFonts w:ascii="GHEA Grapalat" w:hAnsi="GHEA Grapalat"/>
                <w:bCs/>
                <w:sz w:val="24"/>
                <w:szCs w:val="24"/>
                <w:lang w:val="af-ZA"/>
              </w:rPr>
              <w:t xml:space="preserve">  </w:t>
            </w:r>
            <w:r w:rsidRPr="00AB603A">
              <w:rPr>
                <w:rFonts w:ascii="GHEA Grapalat" w:hAnsi="GHEA Grapalat"/>
                <w:bCs/>
                <w:sz w:val="24"/>
                <w:szCs w:val="24"/>
              </w:rPr>
              <w:t>կազմակերպություններից</w:t>
            </w:r>
            <w:r w:rsidRPr="00741968">
              <w:rPr>
                <w:rFonts w:ascii="GHEA Grapalat" w:hAnsi="GHEA Grapalat"/>
                <w:bCs/>
                <w:sz w:val="24"/>
                <w:szCs w:val="24"/>
                <w:lang w:val="af-ZA"/>
              </w:rPr>
              <w:t xml:space="preserve"> </w:t>
            </w:r>
            <w:r w:rsidRPr="00AB603A">
              <w:rPr>
                <w:rFonts w:ascii="GHEA Grapalat" w:hAnsi="GHEA Grapalat"/>
                <w:bCs/>
                <w:sz w:val="24"/>
                <w:szCs w:val="24"/>
              </w:rPr>
              <w:t>ընտրվող</w:t>
            </w:r>
            <w:r w:rsidRPr="00741968">
              <w:rPr>
                <w:rFonts w:ascii="GHEA Grapalat" w:hAnsi="GHEA Grapalat"/>
                <w:bCs/>
                <w:sz w:val="24"/>
                <w:szCs w:val="24"/>
                <w:lang w:val="af-ZA"/>
              </w:rPr>
              <w:t xml:space="preserve"> </w:t>
            </w:r>
            <w:r w:rsidRPr="00AB603A">
              <w:rPr>
                <w:rFonts w:ascii="GHEA Grapalat" w:hAnsi="GHEA Grapalat"/>
                <w:bCs/>
                <w:sz w:val="24"/>
                <w:szCs w:val="24"/>
              </w:rPr>
              <w:t>անդամների</w:t>
            </w:r>
            <w:r w:rsidRPr="00741968">
              <w:rPr>
                <w:rFonts w:ascii="GHEA Grapalat" w:hAnsi="GHEA Grapalat"/>
                <w:bCs/>
                <w:sz w:val="24"/>
                <w:szCs w:val="24"/>
                <w:lang w:val="af-ZA"/>
              </w:rPr>
              <w:t xml:space="preserve"> </w:t>
            </w:r>
            <w:r w:rsidRPr="00AB603A">
              <w:rPr>
                <w:rFonts w:ascii="GHEA Grapalat" w:hAnsi="GHEA Grapalat"/>
                <w:bCs/>
                <w:sz w:val="24"/>
                <w:szCs w:val="24"/>
              </w:rPr>
              <w:t>թափուր</w:t>
            </w:r>
            <w:r w:rsidRPr="00741968">
              <w:rPr>
                <w:rFonts w:ascii="GHEA Grapalat" w:hAnsi="GHEA Grapalat"/>
                <w:bCs/>
                <w:sz w:val="24"/>
                <w:szCs w:val="24"/>
                <w:lang w:val="af-ZA"/>
              </w:rPr>
              <w:t xml:space="preserve"> </w:t>
            </w:r>
            <w:r w:rsidRPr="00AB603A">
              <w:rPr>
                <w:rFonts w:ascii="GHEA Grapalat" w:hAnsi="GHEA Grapalat"/>
                <w:bCs/>
                <w:sz w:val="24"/>
                <w:szCs w:val="24"/>
              </w:rPr>
              <w:t>տեղերի</w:t>
            </w:r>
            <w:r w:rsidRPr="00741968">
              <w:rPr>
                <w:rFonts w:ascii="GHEA Grapalat" w:hAnsi="GHEA Grapalat"/>
                <w:bCs/>
                <w:sz w:val="24"/>
                <w:szCs w:val="24"/>
                <w:lang w:val="af-ZA"/>
              </w:rPr>
              <w:t xml:space="preserve"> </w:t>
            </w:r>
            <w:r w:rsidRPr="00AB603A">
              <w:rPr>
                <w:rFonts w:ascii="GHEA Grapalat" w:hAnsi="GHEA Grapalat"/>
                <w:bCs/>
                <w:sz w:val="24"/>
                <w:szCs w:val="24"/>
              </w:rPr>
              <w:t>համար</w:t>
            </w:r>
            <w:r w:rsidRPr="00741968">
              <w:rPr>
                <w:rFonts w:ascii="GHEA Grapalat" w:hAnsi="GHEA Grapalat"/>
                <w:bCs/>
                <w:sz w:val="24"/>
                <w:szCs w:val="24"/>
                <w:lang w:val="af-ZA"/>
              </w:rPr>
              <w:t xml:space="preserve"> </w:t>
            </w:r>
            <w:r w:rsidRPr="00AB603A">
              <w:rPr>
                <w:rFonts w:ascii="GHEA Grapalat" w:hAnsi="GHEA Grapalat"/>
                <w:bCs/>
                <w:sz w:val="24"/>
                <w:szCs w:val="24"/>
              </w:rPr>
              <w:t>մրցույթի</w:t>
            </w:r>
            <w:r w:rsidRPr="00741968">
              <w:rPr>
                <w:rFonts w:ascii="GHEA Grapalat" w:hAnsi="GHEA Grapalat"/>
                <w:bCs/>
                <w:sz w:val="24"/>
                <w:szCs w:val="24"/>
                <w:lang w:val="af-ZA"/>
              </w:rPr>
              <w:t xml:space="preserve"> </w:t>
            </w:r>
            <w:r w:rsidRPr="00AB603A">
              <w:rPr>
                <w:rFonts w:ascii="GHEA Grapalat" w:hAnsi="GHEA Grapalat"/>
                <w:bCs/>
                <w:sz w:val="24"/>
                <w:szCs w:val="24"/>
              </w:rPr>
              <w:t>անցկացման</w:t>
            </w:r>
            <w:r w:rsidRPr="00741968">
              <w:rPr>
                <w:rFonts w:ascii="GHEA Grapalat" w:hAnsi="GHEA Grapalat"/>
                <w:bCs/>
                <w:sz w:val="24"/>
                <w:szCs w:val="24"/>
                <w:lang w:val="af-ZA"/>
              </w:rPr>
              <w:t xml:space="preserve"> </w:t>
            </w:r>
            <w:r w:rsidRPr="00AB603A">
              <w:rPr>
                <w:rFonts w:ascii="GHEA Grapalat" w:hAnsi="GHEA Grapalat"/>
                <w:bCs/>
                <w:sz w:val="24"/>
                <w:szCs w:val="24"/>
              </w:rPr>
              <w:t>և</w:t>
            </w:r>
            <w:r w:rsidRPr="00741968">
              <w:rPr>
                <w:rFonts w:ascii="GHEA Grapalat" w:hAnsi="GHEA Grapalat"/>
                <w:bCs/>
                <w:sz w:val="24"/>
                <w:szCs w:val="24"/>
                <w:lang w:val="af-ZA"/>
              </w:rPr>
              <w:t xml:space="preserve"> </w:t>
            </w:r>
            <w:r w:rsidRPr="00AB603A">
              <w:rPr>
                <w:rFonts w:ascii="GHEA Grapalat" w:hAnsi="GHEA Grapalat"/>
                <w:bCs/>
                <w:sz w:val="24"/>
                <w:szCs w:val="24"/>
              </w:rPr>
              <w:t>հանձնաժողովի</w:t>
            </w:r>
            <w:r w:rsidRPr="00741968">
              <w:rPr>
                <w:rFonts w:ascii="GHEA Grapalat" w:hAnsi="GHEA Grapalat"/>
                <w:bCs/>
                <w:sz w:val="24"/>
                <w:szCs w:val="24"/>
                <w:lang w:val="af-ZA"/>
              </w:rPr>
              <w:t xml:space="preserve"> </w:t>
            </w:r>
            <w:r w:rsidRPr="00AB603A">
              <w:rPr>
                <w:rFonts w:ascii="GHEA Grapalat" w:hAnsi="GHEA Grapalat"/>
                <w:bCs/>
                <w:sz w:val="24"/>
                <w:szCs w:val="24"/>
              </w:rPr>
              <w:t>անդամների</w:t>
            </w:r>
            <w:r w:rsidRPr="00741968">
              <w:rPr>
                <w:rFonts w:ascii="GHEA Grapalat" w:hAnsi="GHEA Grapalat"/>
                <w:bCs/>
                <w:sz w:val="24"/>
                <w:szCs w:val="24"/>
                <w:lang w:val="af-ZA"/>
              </w:rPr>
              <w:t xml:space="preserve"> </w:t>
            </w:r>
            <w:r w:rsidRPr="00AB603A">
              <w:rPr>
                <w:rFonts w:ascii="GHEA Grapalat" w:hAnsi="GHEA Grapalat"/>
                <w:bCs/>
                <w:sz w:val="24"/>
                <w:szCs w:val="24"/>
              </w:rPr>
              <w:t>ընտրության</w:t>
            </w:r>
            <w:r w:rsidRPr="00AB603A">
              <w:rPr>
                <w:rFonts w:ascii="GHEA Grapalat" w:eastAsia="Calibri" w:hAnsi="GHEA Grapalat"/>
                <w:bCs/>
                <w:sz w:val="24"/>
                <w:szCs w:val="24"/>
                <w:lang w:val="af-ZA"/>
              </w:rPr>
              <w:t>» կարգի 3-րդ կետում «</w:t>
            </w:r>
            <w:r w:rsidRPr="00AB603A">
              <w:rPr>
                <w:rFonts w:ascii="GHEA Grapalat" w:hAnsi="GHEA Grapalat"/>
                <w:sz w:val="24"/>
                <w:szCs w:val="24"/>
              </w:rPr>
              <w:t>Կառավարության</w:t>
            </w:r>
            <w:r w:rsidRPr="00741968">
              <w:rPr>
                <w:rFonts w:ascii="GHEA Grapalat" w:hAnsi="GHEA Grapalat"/>
                <w:sz w:val="24"/>
                <w:szCs w:val="24"/>
                <w:lang w:val="af-ZA"/>
              </w:rPr>
              <w:t xml:space="preserve"> </w:t>
            </w:r>
            <w:r w:rsidRPr="00AB603A">
              <w:rPr>
                <w:rFonts w:ascii="GHEA Grapalat" w:hAnsi="GHEA Grapalat"/>
                <w:sz w:val="24"/>
                <w:szCs w:val="24"/>
              </w:rPr>
              <w:t>քաղաքականությունը</w:t>
            </w:r>
            <w:r w:rsidRPr="00741968">
              <w:rPr>
                <w:rFonts w:ascii="GHEA Grapalat" w:hAnsi="GHEA Grapalat"/>
                <w:sz w:val="24"/>
                <w:szCs w:val="24"/>
                <w:lang w:val="af-ZA"/>
              </w:rPr>
              <w:t xml:space="preserve"> </w:t>
            </w:r>
            <w:r w:rsidRPr="00AB603A">
              <w:rPr>
                <w:rFonts w:ascii="GHEA Grapalat" w:hAnsi="GHEA Grapalat"/>
                <w:sz w:val="24"/>
                <w:szCs w:val="24"/>
              </w:rPr>
              <w:t>մշակող</w:t>
            </w:r>
            <w:r w:rsidRPr="00741968">
              <w:rPr>
                <w:rFonts w:ascii="GHEA Grapalat" w:hAnsi="GHEA Grapalat"/>
                <w:sz w:val="24"/>
                <w:szCs w:val="24"/>
                <w:lang w:val="af-ZA"/>
              </w:rPr>
              <w:t xml:space="preserve"> </w:t>
            </w:r>
            <w:r w:rsidRPr="00AB603A">
              <w:rPr>
                <w:rFonts w:ascii="GHEA Grapalat" w:hAnsi="GHEA Grapalat"/>
                <w:sz w:val="24"/>
                <w:szCs w:val="24"/>
              </w:rPr>
              <w:t>և</w:t>
            </w:r>
            <w:r w:rsidRPr="00741968">
              <w:rPr>
                <w:rFonts w:ascii="GHEA Grapalat" w:hAnsi="GHEA Grapalat"/>
                <w:sz w:val="24"/>
                <w:szCs w:val="24"/>
                <w:lang w:val="af-ZA"/>
              </w:rPr>
              <w:t xml:space="preserve"> </w:t>
            </w:r>
            <w:r w:rsidRPr="00AB603A">
              <w:rPr>
                <w:rFonts w:ascii="GHEA Grapalat" w:hAnsi="GHEA Grapalat"/>
                <w:sz w:val="24"/>
                <w:szCs w:val="24"/>
              </w:rPr>
              <w:t>իրականացնող</w:t>
            </w:r>
            <w:r w:rsidRPr="00741968">
              <w:rPr>
                <w:rFonts w:ascii="GHEA Grapalat" w:hAnsi="GHEA Grapalat"/>
                <w:sz w:val="24"/>
                <w:szCs w:val="24"/>
                <w:lang w:val="af-ZA"/>
              </w:rPr>
              <w:t xml:space="preserve"> </w:t>
            </w:r>
            <w:r w:rsidRPr="00AB603A">
              <w:rPr>
                <w:rFonts w:ascii="GHEA Grapalat" w:hAnsi="GHEA Grapalat"/>
                <w:sz w:val="24"/>
                <w:szCs w:val="24"/>
              </w:rPr>
              <w:t>նախարարության</w:t>
            </w:r>
            <w:r w:rsidRPr="00AB603A">
              <w:rPr>
                <w:rFonts w:ascii="GHEA Grapalat" w:eastAsia="Calibri" w:hAnsi="GHEA Grapalat"/>
                <w:bCs/>
                <w:sz w:val="24"/>
                <w:szCs w:val="24"/>
                <w:lang w:val="af-ZA"/>
              </w:rPr>
              <w:t>» բառերը փոխարինել «</w:t>
            </w:r>
            <w:r w:rsidRPr="00AB603A">
              <w:rPr>
                <w:rFonts w:ascii="GHEA Grapalat" w:hAnsi="GHEA Grapalat" w:cs="Arial"/>
                <w:bCs/>
                <w:iCs/>
                <w:sz w:val="24"/>
                <w:szCs w:val="24"/>
                <w:lang w:val="af-ZA"/>
              </w:rPr>
              <w:t>պետական կառավարման մարմնի</w:t>
            </w:r>
            <w:r w:rsidRPr="00AB603A">
              <w:rPr>
                <w:rFonts w:ascii="GHEA Grapalat" w:eastAsia="Calibri" w:hAnsi="GHEA Grapalat"/>
                <w:bCs/>
                <w:sz w:val="24"/>
                <w:szCs w:val="24"/>
                <w:lang w:val="af-ZA"/>
              </w:rPr>
              <w:t>» բառերով:</w:t>
            </w:r>
          </w:p>
          <w:p w:rsidR="007D3EC2" w:rsidRPr="00741968" w:rsidRDefault="007D3EC2" w:rsidP="0061257D">
            <w:pPr>
              <w:spacing w:after="0" w:line="276" w:lineRule="auto"/>
              <w:ind w:right="9" w:firstLine="90"/>
              <w:jc w:val="both"/>
              <w:rPr>
                <w:rFonts w:ascii="GHEA Grapalat" w:eastAsia="Times New Roman" w:hAnsi="GHEA Grapalat"/>
                <w:bCs/>
                <w:sz w:val="24"/>
                <w:szCs w:val="24"/>
                <w:lang w:val="af-ZA"/>
              </w:rPr>
            </w:pPr>
            <w:r w:rsidRPr="00741968">
              <w:rPr>
                <w:rFonts w:ascii="GHEA Grapalat" w:hAnsi="GHEA Grapalat"/>
                <w:bCs/>
                <w:sz w:val="24"/>
                <w:szCs w:val="24"/>
                <w:lang w:val="af-ZA"/>
              </w:rPr>
              <w:t xml:space="preserve">        </w:t>
            </w:r>
            <w:r w:rsidRPr="00AB603A">
              <w:rPr>
                <w:rFonts w:ascii="GHEA Grapalat" w:hAnsi="GHEA Grapalat"/>
                <w:bCs/>
                <w:sz w:val="24"/>
                <w:szCs w:val="24"/>
              </w:rPr>
              <w:t>Նշված</w:t>
            </w:r>
            <w:r w:rsidRPr="00741968">
              <w:rPr>
                <w:rFonts w:ascii="GHEA Grapalat" w:hAnsi="GHEA Grapalat"/>
                <w:bCs/>
                <w:sz w:val="24"/>
                <w:szCs w:val="24"/>
                <w:lang w:val="af-ZA"/>
              </w:rPr>
              <w:t xml:space="preserve"> </w:t>
            </w:r>
            <w:r w:rsidRPr="00AB603A">
              <w:rPr>
                <w:rFonts w:ascii="GHEA Grapalat" w:hAnsi="GHEA Grapalat"/>
                <w:bCs/>
                <w:sz w:val="24"/>
                <w:szCs w:val="24"/>
              </w:rPr>
              <w:t>առաջարկության</w:t>
            </w:r>
            <w:r w:rsidRPr="00741968">
              <w:rPr>
                <w:rFonts w:ascii="GHEA Grapalat" w:hAnsi="GHEA Grapalat"/>
                <w:bCs/>
                <w:sz w:val="24"/>
                <w:szCs w:val="24"/>
                <w:lang w:val="af-ZA"/>
              </w:rPr>
              <w:t xml:space="preserve"> </w:t>
            </w:r>
            <w:r w:rsidRPr="00AB603A">
              <w:rPr>
                <w:rFonts w:ascii="GHEA Grapalat" w:hAnsi="GHEA Grapalat"/>
                <w:bCs/>
                <w:sz w:val="24"/>
                <w:szCs w:val="24"/>
              </w:rPr>
              <w:t>նպատակն</w:t>
            </w:r>
            <w:r w:rsidRPr="00741968">
              <w:rPr>
                <w:rFonts w:ascii="GHEA Grapalat" w:hAnsi="GHEA Grapalat"/>
                <w:bCs/>
                <w:sz w:val="24"/>
                <w:szCs w:val="24"/>
                <w:lang w:val="af-ZA"/>
              </w:rPr>
              <w:t xml:space="preserve"> </w:t>
            </w:r>
            <w:r w:rsidRPr="00AB603A">
              <w:rPr>
                <w:rFonts w:ascii="GHEA Grapalat" w:hAnsi="GHEA Grapalat"/>
                <w:bCs/>
                <w:sz w:val="24"/>
                <w:szCs w:val="24"/>
              </w:rPr>
              <w:t>է</w:t>
            </w:r>
            <w:r w:rsidRPr="00741968">
              <w:rPr>
                <w:rFonts w:ascii="GHEA Grapalat" w:hAnsi="GHEA Grapalat"/>
                <w:bCs/>
                <w:sz w:val="24"/>
                <w:szCs w:val="24"/>
                <w:lang w:val="af-ZA"/>
              </w:rPr>
              <w:t xml:space="preserve"> </w:t>
            </w:r>
            <w:r w:rsidRPr="00AB603A">
              <w:rPr>
                <w:rFonts w:ascii="GHEA Grapalat" w:hAnsi="GHEA Grapalat"/>
                <w:bCs/>
                <w:sz w:val="24"/>
                <w:szCs w:val="24"/>
              </w:rPr>
              <w:t>ապահովել</w:t>
            </w:r>
            <w:r w:rsidRPr="00741968">
              <w:rPr>
                <w:rFonts w:ascii="GHEA Grapalat" w:hAnsi="GHEA Grapalat"/>
                <w:bCs/>
                <w:sz w:val="24"/>
                <w:szCs w:val="24"/>
                <w:lang w:val="af-ZA"/>
              </w:rPr>
              <w:t xml:space="preserve"> </w:t>
            </w:r>
            <w:r w:rsidRPr="00AB603A">
              <w:rPr>
                <w:rFonts w:ascii="GHEA Grapalat" w:hAnsi="GHEA Grapalat"/>
                <w:bCs/>
                <w:sz w:val="24"/>
                <w:szCs w:val="24"/>
              </w:rPr>
              <w:t>Հայաստանի</w:t>
            </w:r>
            <w:r w:rsidRPr="00741968">
              <w:rPr>
                <w:rFonts w:ascii="GHEA Grapalat" w:hAnsi="GHEA Grapalat"/>
                <w:bCs/>
                <w:sz w:val="24"/>
                <w:szCs w:val="24"/>
                <w:lang w:val="af-ZA"/>
              </w:rPr>
              <w:t xml:space="preserve"> </w:t>
            </w:r>
            <w:r w:rsidRPr="00AB603A">
              <w:rPr>
                <w:rFonts w:ascii="GHEA Grapalat" w:hAnsi="GHEA Grapalat"/>
                <w:bCs/>
                <w:sz w:val="24"/>
                <w:szCs w:val="24"/>
              </w:rPr>
              <w:t>Հանրապետության</w:t>
            </w:r>
            <w:r w:rsidRPr="00741968">
              <w:rPr>
                <w:rFonts w:ascii="GHEA Grapalat" w:hAnsi="GHEA Grapalat"/>
                <w:bCs/>
                <w:sz w:val="24"/>
                <w:szCs w:val="24"/>
                <w:lang w:val="af-ZA"/>
              </w:rPr>
              <w:t xml:space="preserve"> </w:t>
            </w:r>
            <w:r w:rsidRPr="00AB603A">
              <w:rPr>
                <w:rFonts w:ascii="GHEA Grapalat" w:hAnsi="GHEA Grapalat"/>
                <w:bCs/>
                <w:sz w:val="24"/>
                <w:szCs w:val="24"/>
              </w:rPr>
              <w:t>պետական</w:t>
            </w:r>
            <w:r w:rsidRPr="00741968">
              <w:rPr>
                <w:rFonts w:ascii="GHEA Grapalat" w:hAnsi="GHEA Grapalat"/>
                <w:bCs/>
                <w:sz w:val="24"/>
                <w:szCs w:val="24"/>
                <w:lang w:val="af-ZA"/>
              </w:rPr>
              <w:t xml:space="preserve"> </w:t>
            </w:r>
            <w:r w:rsidRPr="00AB603A">
              <w:rPr>
                <w:rFonts w:ascii="GHEA Grapalat" w:hAnsi="GHEA Grapalat"/>
                <w:bCs/>
                <w:sz w:val="24"/>
                <w:szCs w:val="24"/>
              </w:rPr>
              <w:t>մրցանակներ</w:t>
            </w:r>
            <w:r w:rsidRPr="00741968">
              <w:rPr>
                <w:rFonts w:ascii="GHEA Grapalat" w:hAnsi="GHEA Grapalat"/>
                <w:bCs/>
                <w:sz w:val="24"/>
                <w:szCs w:val="24"/>
                <w:lang w:val="af-ZA"/>
              </w:rPr>
              <w:t xml:space="preserve"> </w:t>
            </w:r>
            <w:r w:rsidRPr="00AB603A">
              <w:rPr>
                <w:rFonts w:ascii="GHEA Grapalat" w:hAnsi="GHEA Grapalat"/>
                <w:bCs/>
                <w:sz w:val="24"/>
                <w:szCs w:val="24"/>
              </w:rPr>
              <w:t>շնորհելու</w:t>
            </w:r>
            <w:r w:rsidRPr="00741968">
              <w:rPr>
                <w:rFonts w:ascii="GHEA Grapalat" w:hAnsi="GHEA Grapalat"/>
                <w:bCs/>
                <w:sz w:val="24"/>
                <w:szCs w:val="24"/>
                <w:lang w:val="af-ZA"/>
              </w:rPr>
              <w:t xml:space="preserve"> </w:t>
            </w:r>
            <w:r w:rsidRPr="00AB603A">
              <w:rPr>
                <w:rFonts w:ascii="GHEA Grapalat" w:hAnsi="GHEA Grapalat"/>
                <w:bCs/>
                <w:sz w:val="24"/>
                <w:szCs w:val="24"/>
              </w:rPr>
              <w:t>ոլորտում</w:t>
            </w:r>
            <w:r w:rsidRPr="00741968">
              <w:rPr>
                <w:rFonts w:ascii="GHEA Grapalat" w:hAnsi="GHEA Grapalat"/>
                <w:bCs/>
                <w:sz w:val="24"/>
                <w:szCs w:val="24"/>
                <w:lang w:val="af-ZA"/>
              </w:rPr>
              <w:t xml:space="preserve"> </w:t>
            </w:r>
            <w:r w:rsidRPr="00AB603A">
              <w:rPr>
                <w:rFonts w:ascii="GHEA Grapalat" w:hAnsi="GHEA Grapalat"/>
                <w:bCs/>
                <w:sz w:val="24"/>
                <w:szCs w:val="24"/>
              </w:rPr>
              <w:t>բոլոր</w:t>
            </w:r>
            <w:r w:rsidRPr="00741968">
              <w:rPr>
                <w:rFonts w:ascii="GHEA Grapalat" w:hAnsi="GHEA Grapalat"/>
                <w:bCs/>
                <w:sz w:val="24"/>
                <w:szCs w:val="24"/>
                <w:lang w:val="af-ZA"/>
              </w:rPr>
              <w:t xml:space="preserve"> </w:t>
            </w:r>
            <w:r w:rsidRPr="00AB603A">
              <w:rPr>
                <w:rFonts w:ascii="GHEA Grapalat" w:hAnsi="GHEA Grapalat"/>
                <w:bCs/>
                <w:sz w:val="24"/>
                <w:szCs w:val="24"/>
              </w:rPr>
              <w:t>համապատասխան</w:t>
            </w:r>
            <w:r w:rsidRPr="00741968">
              <w:rPr>
                <w:rFonts w:ascii="GHEA Grapalat" w:hAnsi="GHEA Grapalat"/>
                <w:bCs/>
                <w:sz w:val="24"/>
                <w:szCs w:val="24"/>
                <w:lang w:val="af-ZA"/>
              </w:rPr>
              <w:t xml:space="preserve"> </w:t>
            </w:r>
            <w:r w:rsidRPr="00AB603A">
              <w:rPr>
                <w:rFonts w:ascii="GHEA Grapalat" w:hAnsi="GHEA Grapalat"/>
                <w:bCs/>
                <w:sz w:val="24"/>
                <w:szCs w:val="24"/>
              </w:rPr>
              <w:t>պետական</w:t>
            </w:r>
            <w:r w:rsidRPr="00741968">
              <w:rPr>
                <w:rFonts w:ascii="GHEA Grapalat" w:hAnsi="GHEA Grapalat"/>
                <w:bCs/>
                <w:sz w:val="24"/>
                <w:szCs w:val="24"/>
                <w:lang w:val="af-ZA"/>
              </w:rPr>
              <w:t xml:space="preserve"> </w:t>
            </w:r>
            <w:r w:rsidRPr="00AB603A">
              <w:rPr>
                <w:rFonts w:ascii="GHEA Grapalat" w:hAnsi="GHEA Grapalat"/>
                <w:bCs/>
                <w:sz w:val="24"/>
                <w:szCs w:val="24"/>
              </w:rPr>
              <w:t>կառավարման</w:t>
            </w:r>
            <w:r w:rsidRPr="00741968">
              <w:rPr>
                <w:rFonts w:ascii="GHEA Grapalat" w:hAnsi="GHEA Grapalat"/>
                <w:bCs/>
                <w:sz w:val="24"/>
                <w:szCs w:val="24"/>
                <w:lang w:val="af-ZA"/>
              </w:rPr>
              <w:t xml:space="preserve"> </w:t>
            </w:r>
            <w:r w:rsidRPr="00AB603A">
              <w:rPr>
                <w:rFonts w:ascii="GHEA Grapalat" w:hAnsi="GHEA Grapalat"/>
                <w:bCs/>
                <w:sz w:val="24"/>
                <w:szCs w:val="24"/>
              </w:rPr>
              <w:t>մարմինների</w:t>
            </w:r>
            <w:r w:rsidRPr="00741968">
              <w:rPr>
                <w:rFonts w:ascii="GHEA Grapalat" w:hAnsi="GHEA Grapalat"/>
                <w:bCs/>
                <w:sz w:val="24"/>
                <w:szCs w:val="24"/>
                <w:lang w:val="af-ZA"/>
              </w:rPr>
              <w:t xml:space="preserve"> </w:t>
            </w:r>
            <w:r w:rsidRPr="00AB603A">
              <w:rPr>
                <w:rFonts w:ascii="GHEA Grapalat" w:hAnsi="GHEA Grapalat"/>
                <w:bCs/>
                <w:sz w:val="24"/>
                <w:szCs w:val="24"/>
              </w:rPr>
              <w:t>ներգրավվածությունը</w:t>
            </w:r>
            <w:r w:rsidRPr="00741968">
              <w:rPr>
                <w:rFonts w:ascii="GHEA Grapalat" w:hAnsi="GHEA Grapalat"/>
                <w:bCs/>
                <w:sz w:val="24"/>
                <w:szCs w:val="24"/>
                <w:lang w:val="af-ZA"/>
              </w:rPr>
              <w:t xml:space="preserve">:  </w:t>
            </w:r>
          </w:p>
          <w:p w:rsidR="007D3EC2" w:rsidRPr="00741968" w:rsidRDefault="007D3EC2" w:rsidP="0061257D">
            <w:pPr>
              <w:tabs>
                <w:tab w:val="left" w:pos="0"/>
                <w:tab w:val="left" w:pos="1320"/>
              </w:tabs>
              <w:spacing w:after="0" w:line="276" w:lineRule="auto"/>
              <w:ind w:right="8"/>
              <w:contextualSpacing/>
              <w:jc w:val="both"/>
              <w:rPr>
                <w:rFonts w:ascii="GHEA Grapalat" w:eastAsia="GHEA Grapalat" w:hAnsi="GHEA Grapalat" w:cs="GHEA Grapalat"/>
                <w:sz w:val="24"/>
                <w:szCs w:val="24"/>
                <w:lang w:val="af-ZA"/>
              </w:rPr>
            </w:pPr>
            <w:r w:rsidRPr="00741968">
              <w:rPr>
                <w:rFonts w:ascii="GHEA Grapalat" w:hAnsi="GHEA Grapalat" w:cs="GHEA Grapalat"/>
                <w:sz w:val="24"/>
                <w:szCs w:val="24"/>
                <w:lang w:val="af-ZA"/>
              </w:rPr>
              <w:t xml:space="preserve">         </w:t>
            </w:r>
            <w:r w:rsidRPr="00AB603A">
              <w:rPr>
                <w:rFonts w:ascii="GHEA Grapalat" w:hAnsi="GHEA Grapalat" w:cs="GHEA Grapalat"/>
                <w:sz w:val="24"/>
                <w:szCs w:val="24"/>
              </w:rPr>
              <w:t>Միաժամանակ</w:t>
            </w:r>
            <w:r w:rsidRPr="00741968">
              <w:rPr>
                <w:rFonts w:ascii="GHEA Grapalat" w:hAnsi="GHEA Grapalat" w:cs="GHEA Grapalat"/>
                <w:sz w:val="24"/>
                <w:szCs w:val="24"/>
                <w:lang w:val="af-ZA"/>
              </w:rPr>
              <w:t xml:space="preserve"> </w:t>
            </w:r>
            <w:r w:rsidRPr="00AB603A">
              <w:rPr>
                <w:rFonts w:ascii="GHEA Grapalat" w:hAnsi="GHEA Grapalat" w:cs="GHEA Grapalat"/>
                <w:sz w:val="24"/>
                <w:szCs w:val="24"/>
              </w:rPr>
              <w:t>հայտնում</w:t>
            </w:r>
            <w:r w:rsidRPr="00741968">
              <w:rPr>
                <w:rFonts w:ascii="GHEA Grapalat" w:hAnsi="GHEA Grapalat" w:cs="GHEA Grapalat"/>
                <w:sz w:val="24"/>
                <w:szCs w:val="24"/>
                <w:lang w:val="af-ZA"/>
              </w:rPr>
              <w:t xml:space="preserve"> </w:t>
            </w:r>
            <w:r w:rsidRPr="00AB603A">
              <w:rPr>
                <w:rFonts w:ascii="GHEA Grapalat" w:hAnsi="GHEA Grapalat" w:cs="GHEA Grapalat"/>
                <w:sz w:val="24"/>
                <w:szCs w:val="24"/>
              </w:rPr>
              <w:t>ենք</w:t>
            </w:r>
            <w:r w:rsidRPr="00741968">
              <w:rPr>
                <w:rFonts w:ascii="GHEA Grapalat" w:hAnsi="GHEA Grapalat" w:cs="GHEA Grapalat"/>
                <w:sz w:val="24"/>
                <w:szCs w:val="24"/>
                <w:lang w:val="af-ZA"/>
              </w:rPr>
              <w:t xml:space="preserve">, </w:t>
            </w:r>
            <w:r w:rsidRPr="00AB603A">
              <w:rPr>
                <w:rFonts w:ascii="GHEA Grapalat" w:hAnsi="GHEA Grapalat" w:cs="GHEA Grapalat"/>
                <w:sz w:val="24"/>
                <w:szCs w:val="24"/>
              </w:rPr>
              <w:t>որ</w:t>
            </w:r>
            <w:r w:rsidRPr="00741968">
              <w:rPr>
                <w:rFonts w:ascii="GHEA Grapalat" w:hAnsi="GHEA Grapalat" w:cs="GHEA Grapalat"/>
                <w:sz w:val="24"/>
                <w:szCs w:val="24"/>
                <w:lang w:val="af-ZA"/>
              </w:rPr>
              <w:t xml:space="preserve"> </w:t>
            </w:r>
            <w:r w:rsidRPr="00AB603A">
              <w:rPr>
                <w:rFonts w:ascii="GHEA Grapalat" w:hAnsi="GHEA Grapalat" w:cs="GHEA Grapalat"/>
                <w:sz w:val="24"/>
                <w:szCs w:val="24"/>
              </w:rPr>
              <w:t>համաձայն</w:t>
            </w:r>
            <w:r w:rsidRPr="00741968">
              <w:rPr>
                <w:rFonts w:ascii="GHEA Grapalat" w:eastAsia="GHEA Grapalat" w:hAnsi="GHEA Grapalat" w:cs="GHEA Grapalat"/>
                <w:sz w:val="24"/>
                <w:szCs w:val="24"/>
                <w:lang w:val="af-ZA"/>
              </w:rPr>
              <w:t xml:space="preserve"> 3-</w:t>
            </w:r>
            <w:r w:rsidRPr="00AB603A">
              <w:rPr>
                <w:rFonts w:ascii="GHEA Grapalat" w:eastAsia="GHEA Grapalat" w:hAnsi="GHEA Grapalat" w:cs="GHEA Grapalat"/>
                <w:sz w:val="24"/>
                <w:szCs w:val="24"/>
              </w:rPr>
              <w:t>րդ</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կետի՝</w:t>
            </w:r>
            <w:r w:rsidRPr="00741968">
              <w:rPr>
                <w:rFonts w:ascii="GHEA Grapalat" w:eastAsia="GHEA Grapalat" w:hAnsi="GHEA Grapalat" w:cs="GHEA Grapalat"/>
                <w:sz w:val="24"/>
                <w:szCs w:val="24"/>
                <w:lang w:val="af-ZA"/>
              </w:rPr>
              <w:t xml:space="preserve"> </w:t>
            </w:r>
            <w:r w:rsidRPr="00AB603A">
              <w:rPr>
                <w:rFonts w:ascii="GHEA Grapalat" w:eastAsia="Calibri" w:hAnsi="GHEA Grapalat"/>
                <w:sz w:val="24"/>
                <w:szCs w:val="24"/>
                <w:lang w:val="af-ZA"/>
              </w:rPr>
              <w:t>«</w:t>
            </w:r>
            <w:r w:rsidRPr="00AB603A">
              <w:rPr>
                <w:rFonts w:ascii="GHEA Grapalat" w:eastAsia="GHEA Grapalat" w:hAnsi="GHEA Grapalat" w:cs="GHEA Grapalat"/>
                <w:sz w:val="24"/>
                <w:szCs w:val="24"/>
              </w:rPr>
              <w:t>Հանձնաժողովի</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կազմում</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ընդգրկվում</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են</w:t>
            </w:r>
            <w:r w:rsidRPr="00741968">
              <w:rPr>
                <w:rFonts w:ascii="GHEA Grapalat" w:eastAsia="GHEA Grapalat" w:hAnsi="GHEA Grapalat" w:cs="GHEA Grapalat"/>
                <w:sz w:val="24"/>
                <w:szCs w:val="24"/>
                <w:lang w:val="af-ZA"/>
              </w:rPr>
              <w:t xml:space="preserve"> </w:t>
            </w:r>
            <w:r w:rsidRPr="00AB603A">
              <w:rPr>
                <w:rFonts w:ascii="GHEA Grapalat" w:hAnsi="GHEA Grapalat"/>
                <w:sz w:val="24"/>
                <w:szCs w:val="24"/>
              </w:rPr>
              <w:t>երկու</w:t>
            </w:r>
            <w:r w:rsidRPr="00741968">
              <w:rPr>
                <w:rFonts w:ascii="GHEA Grapalat" w:hAnsi="GHEA Grapalat"/>
                <w:sz w:val="24"/>
                <w:szCs w:val="24"/>
                <w:lang w:val="af-ZA"/>
              </w:rPr>
              <w:t xml:space="preserve"> </w:t>
            </w:r>
            <w:r w:rsidRPr="00AB603A">
              <w:rPr>
                <w:rFonts w:ascii="GHEA Grapalat" w:hAnsi="GHEA Grapalat"/>
                <w:sz w:val="24"/>
                <w:szCs w:val="24"/>
              </w:rPr>
              <w:t>անդամ՝</w:t>
            </w:r>
            <w:r w:rsidRPr="00741968">
              <w:rPr>
                <w:rFonts w:ascii="GHEA Grapalat" w:hAnsi="GHEA Grapalat"/>
                <w:sz w:val="24"/>
                <w:szCs w:val="24"/>
                <w:lang w:val="af-ZA"/>
              </w:rPr>
              <w:t xml:space="preserve"> </w:t>
            </w:r>
            <w:r w:rsidRPr="00AB603A">
              <w:rPr>
                <w:rFonts w:ascii="GHEA Grapalat" w:hAnsi="GHEA Grapalat"/>
                <w:sz w:val="24"/>
                <w:szCs w:val="24"/>
              </w:rPr>
              <w:t>առաջադրված</w:t>
            </w:r>
            <w:r w:rsidRPr="00741968">
              <w:rPr>
                <w:rFonts w:ascii="GHEA Grapalat" w:hAnsi="GHEA Grapalat"/>
                <w:sz w:val="24"/>
                <w:szCs w:val="24"/>
                <w:lang w:val="af-ZA"/>
              </w:rPr>
              <w:t xml:space="preserve"> </w:t>
            </w:r>
            <w:r w:rsidRPr="00AB603A">
              <w:rPr>
                <w:rFonts w:ascii="GHEA Grapalat" w:hAnsi="GHEA Grapalat"/>
                <w:sz w:val="24"/>
                <w:szCs w:val="24"/>
              </w:rPr>
              <w:t>համապատասխան</w:t>
            </w:r>
            <w:r w:rsidRPr="00741968">
              <w:rPr>
                <w:rFonts w:ascii="GHEA Grapalat" w:hAnsi="GHEA Grapalat"/>
                <w:sz w:val="24"/>
                <w:szCs w:val="24"/>
                <w:lang w:val="af-ZA"/>
              </w:rPr>
              <w:t xml:space="preserve"> </w:t>
            </w:r>
            <w:r w:rsidRPr="00AB603A">
              <w:rPr>
                <w:rFonts w:ascii="GHEA Grapalat" w:hAnsi="GHEA Grapalat"/>
                <w:sz w:val="24"/>
                <w:szCs w:val="24"/>
              </w:rPr>
              <w:t>ոլորտում</w:t>
            </w:r>
            <w:r w:rsidRPr="00741968">
              <w:rPr>
                <w:rFonts w:ascii="GHEA Grapalat" w:hAnsi="GHEA Grapalat"/>
                <w:sz w:val="24"/>
                <w:szCs w:val="24"/>
                <w:lang w:val="af-ZA"/>
              </w:rPr>
              <w:t xml:space="preserve"> </w:t>
            </w:r>
            <w:r w:rsidRPr="00AB603A">
              <w:rPr>
                <w:rFonts w:ascii="GHEA Grapalat" w:hAnsi="GHEA Grapalat"/>
                <w:sz w:val="24"/>
                <w:szCs w:val="24"/>
              </w:rPr>
              <w:t>Կառավարության</w:t>
            </w:r>
            <w:r w:rsidRPr="00741968">
              <w:rPr>
                <w:rFonts w:ascii="GHEA Grapalat" w:hAnsi="GHEA Grapalat"/>
                <w:sz w:val="24"/>
                <w:szCs w:val="24"/>
                <w:lang w:val="af-ZA"/>
              </w:rPr>
              <w:t xml:space="preserve"> </w:t>
            </w:r>
            <w:r w:rsidRPr="00AB603A">
              <w:rPr>
                <w:rFonts w:ascii="GHEA Grapalat" w:hAnsi="GHEA Grapalat"/>
                <w:sz w:val="24"/>
                <w:szCs w:val="24"/>
              </w:rPr>
              <w:t>քաղաքականությունը</w:t>
            </w:r>
            <w:r w:rsidRPr="00741968">
              <w:rPr>
                <w:rFonts w:ascii="GHEA Grapalat" w:hAnsi="GHEA Grapalat"/>
                <w:sz w:val="24"/>
                <w:szCs w:val="24"/>
                <w:lang w:val="af-ZA"/>
              </w:rPr>
              <w:t xml:space="preserve"> </w:t>
            </w:r>
            <w:r w:rsidRPr="00AB603A">
              <w:rPr>
                <w:rFonts w:ascii="GHEA Grapalat" w:hAnsi="GHEA Grapalat"/>
                <w:sz w:val="24"/>
                <w:szCs w:val="24"/>
              </w:rPr>
              <w:t>մշակող</w:t>
            </w:r>
            <w:r w:rsidRPr="00741968">
              <w:rPr>
                <w:rFonts w:ascii="GHEA Grapalat" w:hAnsi="GHEA Grapalat"/>
                <w:sz w:val="24"/>
                <w:szCs w:val="24"/>
                <w:lang w:val="af-ZA"/>
              </w:rPr>
              <w:t xml:space="preserve"> </w:t>
            </w:r>
            <w:r w:rsidRPr="00AB603A">
              <w:rPr>
                <w:rFonts w:ascii="GHEA Grapalat" w:hAnsi="GHEA Grapalat"/>
                <w:sz w:val="24"/>
                <w:szCs w:val="24"/>
              </w:rPr>
              <w:t>և</w:t>
            </w:r>
            <w:r w:rsidRPr="00741968">
              <w:rPr>
                <w:rFonts w:ascii="GHEA Grapalat" w:hAnsi="GHEA Grapalat"/>
                <w:sz w:val="24"/>
                <w:szCs w:val="24"/>
                <w:lang w:val="af-ZA"/>
              </w:rPr>
              <w:t xml:space="preserve"> </w:t>
            </w:r>
            <w:r w:rsidRPr="00AB603A">
              <w:rPr>
                <w:rFonts w:ascii="GHEA Grapalat" w:hAnsi="GHEA Grapalat"/>
                <w:sz w:val="24"/>
                <w:szCs w:val="24"/>
              </w:rPr>
              <w:t>իրականացնող</w:t>
            </w:r>
            <w:r w:rsidRPr="00741968">
              <w:rPr>
                <w:rFonts w:ascii="GHEA Grapalat" w:hAnsi="GHEA Grapalat"/>
                <w:sz w:val="24"/>
                <w:szCs w:val="24"/>
                <w:lang w:val="af-ZA"/>
              </w:rPr>
              <w:t xml:space="preserve"> </w:t>
            </w:r>
            <w:r w:rsidRPr="00AB603A">
              <w:rPr>
                <w:rFonts w:ascii="GHEA Grapalat" w:hAnsi="GHEA Grapalat"/>
                <w:sz w:val="24"/>
                <w:szCs w:val="24"/>
              </w:rPr>
              <w:t>նախարարության</w:t>
            </w:r>
            <w:r w:rsidRPr="00741968">
              <w:rPr>
                <w:rFonts w:ascii="GHEA Grapalat" w:hAnsi="GHEA Grapalat"/>
                <w:sz w:val="24"/>
                <w:szCs w:val="24"/>
                <w:lang w:val="af-ZA"/>
              </w:rPr>
              <w:t xml:space="preserve"> </w:t>
            </w:r>
            <w:r w:rsidRPr="00AB603A">
              <w:rPr>
                <w:rFonts w:ascii="GHEA Grapalat" w:hAnsi="GHEA Grapalat"/>
                <w:sz w:val="24"/>
                <w:szCs w:val="24"/>
              </w:rPr>
              <w:t>կողմից</w:t>
            </w:r>
            <w:r w:rsidRPr="00741968">
              <w:rPr>
                <w:rFonts w:ascii="GHEA Grapalat" w:hAnsi="GHEA Grapalat"/>
                <w:sz w:val="24"/>
                <w:szCs w:val="24"/>
                <w:lang w:val="af-ZA"/>
              </w:rPr>
              <w:t xml:space="preserve">, </w:t>
            </w:r>
            <w:r w:rsidRPr="00AB603A">
              <w:rPr>
                <w:rFonts w:ascii="GHEA Grapalat" w:hAnsi="GHEA Grapalat"/>
                <w:sz w:val="24"/>
                <w:szCs w:val="24"/>
              </w:rPr>
              <w:t>երեքական</w:t>
            </w:r>
            <w:r w:rsidRPr="00741968">
              <w:rPr>
                <w:rFonts w:ascii="GHEA Grapalat" w:hAnsi="GHEA Grapalat"/>
                <w:sz w:val="24"/>
                <w:szCs w:val="24"/>
                <w:lang w:val="af-ZA"/>
              </w:rPr>
              <w:t xml:space="preserve"> </w:t>
            </w:r>
            <w:r w:rsidRPr="00AB603A">
              <w:rPr>
                <w:rFonts w:ascii="GHEA Grapalat" w:hAnsi="GHEA Grapalat"/>
                <w:sz w:val="24"/>
                <w:szCs w:val="24"/>
              </w:rPr>
              <w:t>անդամ՝</w:t>
            </w:r>
            <w:r w:rsidRPr="00741968">
              <w:rPr>
                <w:rFonts w:ascii="GHEA Grapalat" w:hAnsi="GHEA Grapalat"/>
                <w:sz w:val="24"/>
                <w:szCs w:val="24"/>
                <w:lang w:val="af-ZA"/>
              </w:rPr>
              <w:t xml:space="preserve"> </w:t>
            </w:r>
            <w:r w:rsidRPr="00AB603A">
              <w:rPr>
                <w:rFonts w:ascii="GHEA Grapalat" w:hAnsi="GHEA Grapalat"/>
                <w:sz w:val="24"/>
                <w:szCs w:val="24"/>
              </w:rPr>
              <w:t>համապատասխան</w:t>
            </w:r>
            <w:r w:rsidRPr="00741968">
              <w:rPr>
                <w:rFonts w:ascii="GHEA Grapalat" w:hAnsi="GHEA Grapalat"/>
                <w:sz w:val="24"/>
                <w:szCs w:val="24"/>
                <w:lang w:val="af-ZA"/>
              </w:rPr>
              <w:t xml:space="preserve"> </w:t>
            </w:r>
            <w:r w:rsidRPr="00AB603A">
              <w:rPr>
                <w:rFonts w:ascii="GHEA Grapalat" w:hAnsi="GHEA Grapalat"/>
                <w:sz w:val="24"/>
                <w:szCs w:val="24"/>
              </w:rPr>
              <w:t>ոլորտում</w:t>
            </w:r>
            <w:r w:rsidRPr="00741968">
              <w:rPr>
                <w:rFonts w:ascii="GHEA Grapalat" w:hAnsi="GHEA Grapalat"/>
                <w:sz w:val="24"/>
                <w:szCs w:val="24"/>
                <w:lang w:val="af-ZA"/>
              </w:rPr>
              <w:t xml:space="preserve"> </w:t>
            </w:r>
            <w:r w:rsidRPr="00AB603A">
              <w:rPr>
                <w:rFonts w:ascii="GHEA Grapalat" w:hAnsi="GHEA Grapalat"/>
                <w:sz w:val="24"/>
                <w:szCs w:val="24"/>
              </w:rPr>
              <w:t>ավանդ</w:t>
            </w:r>
            <w:r w:rsidRPr="00741968">
              <w:rPr>
                <w:rFonts w:ascii="GHEA Grapalat" w:hAnsi="GHEA Grapalat"/>
                <w:sz w:val="24"/>
                <w:szCs w:val="24"/>
                <w:lang w:val="af-ZA"/>
              </w:rPr>
              <w:t xml:space="preserve"> </w:t>
            </w:r>
            <w:r w:rsidRPr="00AB603A">
              <w:rPr>
                <w:rFonts w:ascii="GHEA Grapalat" w:hAnsi="GHEA Grapalat"/>
                <w:sz w:val="24"/>
                <w:szCs w:val="24"/>
              </w:rPr>
              <w:t>ունեցած</w:t>
            </w:r>
            <w:r w:rsidRPr="00741968">
              <w:rPr>
                <w:rFonts w:ascii="GHEA Grapalat" w:hAnsi="GHEA Grapalat"/>
                <w:sz w:val="24"/>
                <w:szCs w:val="24"/>
                <w:lang w:val="af-ZA"/>
              </w:rPr>
              <w:t xml:space="preserve"> </w:t>
            </w:r>
            <w:r w:rsidRPr="00AB603A">
              <w:rPr>
                <w:rFonts w:ascii="GHEA Grapalat" w:hAnsi="GHEA Grapalat"/>
                <w:sz w:val="24"/>
                <w:szCs w:val="24"/>
              </w:rPr>
              <w:t>հեղինակավոր</w:t>
            </w:r>
            <w:r w:rsidRPr="00741968">
              <w:rPr>
                <w:rFonts w:ascii="GHEA Grapalat" w:hAnsi="GHEA Grapalat"/>
                <w:sz w:val="24"/>
                <w:szCs w:val="24"/>
                <w:lang w:val="af-ZA"/>
              </w:rPr>
              <w:t xml:space="preserve"> </w:t>
            </w:r>
            <w:r w:rsidRPr="00AB603A">
              <w:rPr>
                <w:rFonts w:ascii="GHEA Grapalat" w:hAnsi="GHEA Grapalat"/>
                <w:sz w:val="24"/>
                <w:szCs w:val="24"/>
              </w:rPr>
              <w:t>մասնագետներից</w:t>
            </w:r>
            <w:r w:rsidRPr="00741968">
              <w:rPr>
                <w:rFonts w:ascii="GHEA Grapalat" w:hAnsi="GHEA Grapalat"/>
                <w:sz w:val="24"/>
                <w:szCs w:val="24"/>
                <w:lang w:val="af-ZA"/>
              </w:rPr>
              <w:t xml:space="preserve">, </w:t>
            </w:r>
            <w:r w:rsidRPr="00AB603A">
              <w:rPr>
                <w:rFonts w:ascii="GHEA Grapalat" w:hAnsi="GHEA Grapalat"/>
                <w:sz w:val="24"/>
                <w:szCs w:val="24"/>
              </w:rPr>
              <w:t>որոնց</w:t>
            </w:r>
            <w:r w:rsidRPr="00741968">
              <w:rPr>
                <w:rFonts w:ascii="GHEA Grapalat" w:hAnsi="GHEA Grapalat"/>
                <w:sz w:val="24"/>
                <w:szCs w:val="24"/>
                <w:lang w:val="af-ZA"/>
              </w:rPr>
              <w:t xml:space="preserve"> </w:t>
            </w:r>
            <w:r w:rsidRPr="00AB603A">
              <w:rPr>
                <w:rFonts w:ascii="GHEA Grapalat" w:hAnsi="GHEA Grapalat"/>
                <w:sz w:val="24"/>
                <w:szCs w:val="24"/>
              </w:rPr>
              <w:t>առաջադրում</w:t>
            </w:r>
            <w:r w:rsidRPr="00741968">
              <w:rPr>
                <w:rFonts w:ascii="GHEA Grapalat" w:hAnsi="GHEA Grapalat"/>
                <w:sz w:val="24"/>
                <w:szCs w:val="24"/>
                <w:lang w:val="af-ZA"/>
              </w:rPr>
              <w:t xml:space="preserve"> </w:t>
            </w:r>
            <w:r w:rsidRPr="00AB603A">
              <w:rPr>
                <w:rFonts w:ascii="GHEA Grapalat" w:hAnsi="GHEA Grapalat"/>
                <w:sz w:val="24"/>
                <w:szCs w:val="24"/>
              </w:rPr>
              <w:t>է</w:t>
            </w:r>
            <w:r w:rsidRPr="00741968">
              <w:rPr>
                <w:rFonts w:ascii="GHEA Grapalat" w:hAnsi="GHEA Grapalat"/>
                <w:sz w:val="24"/>
                <w:szCs w:val="24"/>
                <w:lang w:val="af-ZA"/>
              </w:rPr>
              <w:t xml:space="preserve"> </w:t>
            </w:r>
            <w:r w:rsidRPr="00AB603A">
              <w:rPr>
                <w:rFonts w:ascii="GHEA Grapalat" w:hAnsi="GHEA Grapalat"/>
                <w:sz w:val="24"/>
                <w:szCs w:val="24"/>
              </w:rPr>
              <w:t>Կառավարության</w:t>
            </w:r>
            <w:r w:rsidRPr="00741968">
              <w:rPr>
                <w:rFonts w:ascii="GHEA Grapalat" w:hAnsi="GHEA Grapalat"/>
                <w:sz w:val="24"/>
                <w:szCs w:val="24"/>
                <w:lang w:val="af-ZA"/>
              </w:rPr>
              <w:t xml:space="preserve"> </w:t>
            </w:r>
            <w:r w:rsidRPr="00AB603A">
              <w:rPr>
                <w:rFonts w:ascii="GHEA Grapalat" w:hAnsi="GHEA Grapalat"/>
                <w:sz w:val="24"/>
                <w:szCs w:val="24"/>
              </w:rPr>
              <w:t>քաղաքականությունը</w:t>
            </w:r>
            <w:r w:rsidRPr="00741968">
              <w:rPr>
                <w:rFonts w:ascii="GHEA Grapalat" w:hAnsi="GHEA Grapalat"/>
                <w:sz w:val="24"/>
                <w:szCs w:val="24"/>
                <w:lang w:val="af-ZA"/>
              </w:rPr>
              <w:t xml:space="preserve"> </w:t>
            </w:r>
            <w:r w:rsidRPr="00AB603A">
              <w:rPr>
                <w:rFonts w:ascii="GHEA Grapalat" w:hAnsi="GHEA Grapalat"/>
                <w:sz w:val="24"/>
                <w:szCs w:val="24"/>
              </w:rPr>
              <w:t>մշակող</w:t>
            </w:r>
            <w:r w:rsidRPr="00741968">
              <w:rPr>
                <w:rFonts w:ascii="GHEA Grapalat" w:hAnsi="GHEA Grapalat"/>
                <w:sz w:val="24"/>
                <w:szCs w:val="24"/>
                <w:lang w:val="af-ZA"/>
              </w:rPr>
              <w:t xml:space="preserve"> </w:t>
            </w:r>
            <w:r w:rsidRPr="00AB603A">
              <w:rPr>
                <w:rFonts w:ascii="GHEA Grapalat" w:hAnsi="GHEA Grapalat"/>
                <w:sz w:val="24"/>
                <w:szCs w:val="24"/>
              </w:rPr>
              <w:t>և</w:t>
            </w:r>
            <w:r w:rsidRPr="00741968">
              <w:rPr>
                <w:rFonts w:ascii="GHEA Grapalat" w:hAnsi="GHEA Grapalat"/>
                <w:sz w:val="24"/>
                <w:szCs w:val="24"/>
                <w:lang w:val="af-ZA"/>
              </w:rPr>
              <w:t xml:space="preserve"> </w:t>
            </w:r>
            <w:r w:rsidRPr="00AB603A">
              <w:rPr>
                <w:rFonts w:ascii="GHEA Grapalat" w:hAnsi="GHEA Grapalat"/>
                <w:sz w:val="24"/>
                <w:szCs w:val="24"/>
              </w:rPr>
              <w:t>իրականացնող</w:t>
            </w:r>
            <w:r w:rsidRPr="00741968">
              <w:rPr>
                <w:rFonts w:ascii="GHEA Grapalat" w:hAnsi="GHEA Grapalat"/>
                <w:sz w:val="24"/>
                <w:szCs w:val="24"/>
                <w:lang w:val="af-ZA"/>
              </w:rPr>
              <w:t xml:space="preserve"> </w:t>
            </w:r>
            <w:r w:rsidRPr="00AB603A">
              <w:rPr>
                <w:rFonts w:ascii="GHEA Grapalat" w:hAnsi="GHEA Grapalat"/>
                <w:sz w:val="24"/>
                <w:szCs w:val="24"/>
              </w:rPr>
              <w:t>նախարարությունը</w:t>
            </w:r>
            <w:r w:rsidRPr="00741968">
              <w:rPr>
                <w:rFonts w:ascii="GHEA Grapalat" w:hAnsi="GHEA Grapalat"/>
                <w:sz w:val="24"/>
                <w:szCs w:val="24"/>
                <w:lang w:val="af-ZA"/>
              </w:rPr>
              <w:t xml:space="preserve"> </w:t>
            </w:r>
            <w:r w:rsidRPr="00AB603A">
              <w:rPr>
                <w:rFonts w:ascii="GHEA Grapalat" w:hAnsi="GHEA Grapalat"/>
                <w:sz w:val="24"/>
                <w:szCs w:val="24"/>
              </w:rPr>
              <w:t>և</w:t>
            </w:r>
            <w:r w:rsidRPr="00741968">
              <w:rPr>
                <w:rFonts w:ascii="GHEA Grapalat" w:hAnsi="GHEA Grapalat"/>
                <w:sz w:val="24"/>
                <w:szCs w:val="24"/>
                <w:lang w:val="af-ZA"/>
              </w:rPr>
              <w:t xml:space="preserve"> </w:t>
            </w:r>
            <w:r w:rsidRPr="00AB603A">
              <w:rPr>
                <w:rFonts w:ascii="GHEA Grapalat" w:hAnsi="GHEA Grapalat"/>
                <w:sz w:val="24"/>
                <w:szCs w:val="24"/>
              </w:rPr>
              <w:t>Ազգային</w:t>
            </w:r>
            <w:r w:rsidRPr="00741968">
              <w:rPr>
                <w:rFonts w:ascii="GHEA Grapalat" w:hAnsi="GHEA Grapalat"/>
                <w:sz w:val="24"/>
                <w:szCs w:val="24"/>
                <w:lang w:val="af-ZA"/>
              </w:rPr>
              <w:t xml:space="preserve"> </w:t>
            </w:r>
            <w:r w:rsidRPr="00AB603A">
              <w:rPr>
                <w:rFonts w:ascii="GHEA Grapalat" w:hAnsi="GHEA Grapalat"/>
                <w:sz w:val="24"/>
                <w:szCs w:val="24"/>
              </w:rPr>
              <w:t>ժողովի</w:t>
            </w:r>
            <w:r w:rsidRPr="00741968">
              <w:rPr>
                <w:rFonts w:ascii="GHEA Grapalat" w:hAnsi="GHEA Grapalat"/>
                <w:sz w:val="24"/>
                <w:szCs w:val="24"/>
                <w:lang w:val="af-ZA"/>
              </w:rPr>
              <w:t xml:space="preserve"> </w:t>
            </w:r>
            <w:r w:rsidRPr="00AB603A">
              <w:rPr>
                <w:rFonts w:ascii="GHEA Grapalat" w:hAnsi="GHEA Grapalat"/>
                <w:sz w:val="24"/>
                <w:szCs w:val="24"/>
              </w:rPr>
              <w:t>նախագահի</w:t>
            </w:r>
            <w:r w:rsidRPr="00741968">
              <w:rPr>
                <w:rFonts w:ascii="GHEA Grapalat" w:hAnsi="GHEA Grapalat"/>
                <w:sz w:val="24"/>
                <w:szCs w:val="24"/>
                <w:lang w:val="af-ZA"/>
              </w:rPr>
              <w:t xml:space="preserve"> </w:t>
            </w:r>
            <w:r w:rsidRPr="00AB603A">
              <w:rPr>
                <w:rFonts w:ascii="GHEA Grapalat" w:hAnsi="GHEA Grapalat"/>
                <w:sz w:val="24"/>
                <w:szCs w:val="24"/>
              </w:rPr>
              <w:t>որոշմամբ</w:t>
            </w:r>
            <w:r w:rsidRPr="00741968">
              <w:rPr>
                <w:rFonts w:ascii="GHEA Grapalat" w:hAnsi="GHEA Grapalat"/>
                <w:sz w:val="24"/>
                <w:szCs w:val="24"/>
                <w:lang w:val="af-ZA"/>
              </w:rPr>
              <w:t xml:space="preserve"> </w:t>
            </w:r>
            <w:r w:rsidRPr="00AB603A">
              <w:rPr>
                <w:rFonts w:ascii="GHEA Grapalat" w:hAnsi="GHEA Grapalat"/>
                <w:sz w:val="24"/>
                <w:szCs w:val="24"/>
              </w:rPr>
              <w:t>նշանակված՝</w:t>
            </w:r>
            <w:r w:rsidRPr="00741968">
              <w:rPr>
                <w:rFonts w:ascii="GHEA Grapalat" w:hAnsi="GHEA Grapalat"/>
                <w:sz w:val="24"/>
                <w:szCs w:val="24"/>
                <w:lang w:val="af-ZA"/>
              </w:rPr>
              <w:t xml:space="preserve"> </w:t>
            </w:r>
            <w:r w:rsidRPr="00AB603A">
              <w:rPr>
                <w:rFonts w:ascii="GHEA Grapalat" w:hAnsi="GHEA Grapalat"/>
                <w:sz w:val="24"/>
                <w:szCs w:val="24"/>
              </w:rPr>
              <w:t>Ազգային</w:t>
            </w:r>
            <w:r w:rsidRPr="00741968">
              <w:rPr>
                <w:rFonts w:ascii="GHEA Grapalat" w:hAnsi="GHEA Grapalat"/>
                <w:sz w:val="24"/>
                <w:szCs w:val="24"/>
                <w:lang w:val="af-ZA"/>
              </w:rPr>
              <w:t xml:space="preserve"> </w:t>
            </w:r>
            <w:r w:rsidRPr="00AB603A">
              <w:rPr>
                <w:rFonts w:ascii="GHEA Grapalat" w:hAnsi="GHEA Grapalat"/>
                <w:sz w:val="24"/>
                <w:szCs w:val="24"/>
              </w:rPr>
              <w:t>ժողովի</w:t>
            </w:r>
            <w:r w:rsidRPr="00741968">
              <w:rPr>
                <w:rFonts w:ascii="GHEA Grapalat" w:hAnsi="GHEA Grapalat"/>
                <w:sz w:val="24"/>
                <w:szCs w:val="24"/>
                <w:lang w:val="af-ZA"/>
              </w:rPr>
              <w:t xml:space="preserve"> </w:t>
            </w:r>
            <w:r w:rsidRPr="00AB603A">
              <w:rPr>
                <w:rFonts w:ascii="GHEA Grapalat" w:hAnsi="GHEA Grapalat"/>
                <w:sz w:val="24"/>
                <w:szCs w:val="24"/>
              </w:rPr>
              <w:t>մշտական</w:t>
            </w:r>
            <w:r w:rsidRPr="00741968">
              <w:rPr>
                <w:rFonts w:ascii="GHEA Grapalat" w:hAnsi="GHEA Grapalat"/>
                <w:sz w:val="24"/>
                <w:szCs w:val="24"/>
                <w:lang w:val="af-ZA"/>
              </w:rPr>
              <w:t xml:space="preserve"> </w:t>
            </w:r>
            <w:r w:rsidRPr="00AB603A">
              <w:rPr>
                <w:rFonts w:ascii="GHEA Grapalat" w:hAnsi="GHEA Grapalat"/>
                <w:sz w:val="24"/>
                <w:szCs w:val="24"/>
              </w:rPr>
              <w:t>հանձնաժողովի</w:t>
            </w:r>
            <w:r w:rsidRPr="00741968">
              <w:rPr>
                <w:rFonts w:ascii="GHEA Grapalat" w:hAnsi="GHEA Grapalat"/>
                <w:sz w:val="24"/>
                <w:szCs w:val="24"/>
                <w:lang w:val="af-ZA"/>
              </w:rPr>
              <w:t xml:space="preserve"> </w:t>
            </w:r>
            <w:r w:rsidRPr="00AB603A">
              <w:rPr>
                <w:rFonts w:ascii="GHEA Grapalat" w:hAnsi="GHEA Grapalat"/>
                <w:sz w:val="24"/>
                <w:szCs w:val="24"/>
              </w:rPr>
              <w:t>առաջադրած</w:t>
            </w:r>
            <w:r w:rsidRPr="00741968">
              <w:rPr>
                <w:rFonts w:ascii="GHEA Grapalat" w:hAnsi="GHEA Grapalat"/>
                <w:sz w:val="24"/>
                <w:szCs w:val="24"/>
                <w:lang w:val="af-ZA"/>
              </w:rPr>
              <w:t xml:space="preserve"> </w:t>
            </w:r>
            <w:r w:rsidRPr="00AB603A">
              <w:rPr>
                <w:rFonts w:ascii="GHEA Grapalat" w:hAnsi="GHEA Grapalat"/>
                <w:sz w:val="24"/>
                <w:szCs w:val="24"/>
              </w:rPr>
              <w:t>անձանցից</w:t>
            </w:r>
            <w:r w:rsidRPr="00741968">
              <w:rPr>
                <w:rFonts w:ascii="GHEA Grapalat" w:hAnsi="GHEA Grapalat"/>
                <w:sz w:val="24"/>
                <w:szCs w:val="24"/>
                <w:lang w:val="af-ZA"/>
              </w:rPr>
              <w:t xml:space="preserve">, </w:t>
            </w:r>
            <w:r w:rsidRPr="00AB603A">
              <w:rPr>
                <w:rFonts w:ascii="GHEA Grapalat" w:hAnsi="GHEA Grapalat"/>
                <w:sz w:val="24"/>
                <w:szCs w:val="24"/>
              </w:rPr>
              <w:t>երկու</w:t>
            </w:r>
            <w:r w:rsidRPr="00741968">
              <w:rPr>
                <w:rFonts w:ascii="GHEA Grapalat" w:hAnsi="GHEA Grapalat"/>
                <w:sz w:val="24"/>
                <w:szCs w:val="24"/>
                <w:lang w:val="af-ZA"/>
              </w:rPr>
              <w:t xml:space="preserve"> </w:t>
            </w:r>
            <w:r w:rsidRPr="00AB603A">
              <w:rPr>
                <w:rFonts w:ascii="GHEA Grapalat" w:hAnsi="GHEA Grapalat"/>
                <w:sz w:val="24"/>
                <w:szCs w:val="24"/>
              </w:rPr>
              <w:t>անդամ՝</w:t>
            </w:r>
            <w:r w:rsidRPr="00741968">
              <w:rPr>
                <w:rFonts w:ascii="GHEA Grapalat" w:hAnsi="GHEA Grapalat"/>
                <w:sz w:val="24"/>
                <w:szCs w:val="24"/>
                <w:lang w:val="af-ZA"/>
              </w:rPr>
              <w:t xml:space="preserve"> </w:t>
            </w:r>
            <w:r w:rsidRPr="00AB603A">
              <w:rPr>
                <w:rFonts w:ascii="GHEA Grapalat" w:hAnsi="GHEA Grapalat"/>
                <w:sz w:val="24"/>
                <w:szCs w:val="24"/>
              </w:rPr>
              <w:t>առաջադրված</w:t>
            </w:r>
            <w:r w:rsidRPr="00741968">
              <w:rPr>
                <w:rFonts w:ascii="GHEA Grapalat" w:hAnsi="GHEA Grapalat"/>
                <w:sz w:val="24"/>
                <w:szCs w:val="24"/>
                <w:lang w:val="af-ZA"/>
              </w:rPr>
              <w:t xml:space="preserve"> </w:t>
            </w:r>
            <w:r w:rsidRPr="00AB603A">
              <w:rPr>
                <w:rFonts w:ascii="GHEA Grapalat" w:hAnsi="GHEA Grapalat"/>
                <w:sz w:val="24"/>
                <w:szCs w:val="24"/>
              </w:rPr>
              <w:t>այն</w:t>
            </w:r>
            <w:r w:rsidRPr="00741968">
              <w:rPr>
                <w:rFonts w:ascii="GHEA Grapalat" w:hAnsi="GHEA Grapalat"/>
                <w:sz w:val="24"/>
                <w:szCs w:val="24"/>
                <w:lang w:val="af-ZA"/>
              </w:rPr>
              <w:t xml:space="preserve"> </w:t>
            </w:r>
            <w:r w:rsidRPr="00AB603A">
              <w:rPr>
                <w:rFonts w:ascii="GHEA Grapalat" w:hAnsi="GHEA Grapalat"/>
                <w:sz w:val="24"/>
                <w:szCs w:val="24"/>
              </w:rPr>
              <w:t>հասարակական</w:t>
            </w:r>
            <w:r w:rsidRPr="00741968">
              <w:rPr>
                <w:rFonts w:ascii="GHEA Grapalat" w:hAnsi="GHEA Grapalat"/>
                <w:sz w:val="24"/>
                <w:szCs w:val="24"/>
                <w:lang w:val="af-ZA"/>
              </w:rPr>
              <w:t xml:space="preserve"> </w:t>
            </w:r>
            <w:r w:rsidRPr="00AB603A">
              <w:rPr>
                <w:rFonts w:ascii="GHEA Grapalat" w:hAnsi="GHEA Grapalat"/>
                <w:sz w:val="24"/>
                <w:szCs w:val="24"/>
              </w:rPr>
              <w:t>կազմակերպությունների</w:t>
            </w:r>
            <w:r w:rsidRPr="00741968">
              <w:rPr>
                <w:rFonts w:ascii="GHEA Grapalat" w:hAnsi="GHEA Grapalat"/>
                <w:sz w:val="24"/>
                <w:szCs w:val="24"/>
                <w:lang w:val="af-ZA"/>
              </w:rPr>
              <w:t xml:space="preserve"> </w:t>
            </w:r>
            <w:r w:rsidRPr="00AB603A">
              <w:rPr>
                <w:rFonts w:ascii="GHEA Grapalat" w:hAnsi="GHEA Grapalat"/>
                <w:sz w:val="24"/>
                <w:szCs w:val="24"/>
              </w:rPr>
              <w:t>կողմից</w:t>
            </w:r>
            <w:r w:rsidRPr="00741968">
              <w:rPr>
                <w:rFonts w:ascii="GHEA Grapalat" w:hAnsi="GHEA Grapalat"/>
                <w:sz w:val="24"/>
                <w:szCs w:val="24"/>
                <w:lang w:val="af-ZA"/>
              </w:rPr>
              <w:t>,..</w:t>
            </w:r>
            <w:r w:rsidRPr="00AB603A">
              <w:rPr>
                <w:rFonts w:ascii="GHEA Grapalat" w:eastAsia="Calibri" w:hAnsi="GHEA Grapalat"/>
                <w:bCs/>
                <w:sz w:val="24"/>
                <w:szCs w:val="24"/>
                <w:lang w:val="af-ZA"/>
              </w:rPr>
              <w:t xml:space="preserve">», </w:t>
            </w:r>
            <w:r w:rsidRPr="00AB603A">
              <w:rPr>
                <w:rFonts w:ascii="GHEA Grapalat" w:hAnsi="GHEA Grapalat"/>
                <w:sz w:val="24"/>
                <w:szCs w:val="24"/>
              </w:rPr>
              <w:t>սակայն</w:t>
            </w:r>
            <w:r w:rsidRPr="00741968">
              <w:rPr>
                <w:rFonts w:ascii="GHEA Grapalat" w:hAnsi="GHEA Grapalat"/>
                <w:sz w:val="24"/>
                <w:szCs w:val="24"/>
                <w:lang w:val="af-ZA"/>
              </w:rPr>
              <w:t xml:space="preserve"> </w:t>
            </w:r>
            <w:r w:rsidRPr="00AB603A">
              <w:rPr>
                <w:rFonts w:ascii="GHEA Grapalat" w:hAnsi="GHEA Grapalat"/>
                <w:sz w:val="24"/>
                <w:szCs w:val="24"/>
              </w:rPr>
              <w:t>ըստ</w:t>
            </w:r>
            <w:r w:rsidRPr="00741968">
              <w:rPr>
                <w:rFonts w:ascii="GHEA Grapalat" w:hAnsi="GHEA Grapalat"/>
                <w:sz w:val="24"/>
                <w:szCs w:val="24"/>
                <w:lang w:val="af-ZA"/>
              </w:rPr>
              <w:t xml:space="preserve"> </w:t>
            </w:r>
            <w:r w:rsidRPr="00AB603A">
              <w:rPr>
                <w:rFonts w:ascii="GHEA Grapalat" w:hAnsi="GHEA Grapalat"/>
                <w:sz w:val="24"/>
                <w:szCs w:val="24"/>
              </w:rPr>
              <w:t>նույն</w:t>
            </w:r>
            <w:r w:rsidRPr="00741968">
              <w:rPr>
                <w:rFonts w:ascii="GHEA Grapalat" w:hAnsi="GHEA Grapalat"/>
                <w:sz w:val="24"/>
                <w:szCs w:val="24"/>
                <w:lang w:val="af-ZA"/>
              </w:rPr>
              <w:t xml:space="preserve"> </w:t>
            </w:r>
            <w:r w:rsidRPr="00AB603A">
              <w:rPr>
                <w:rFonts w:ascii="GHEA Grapalat" w:hAnsi="GHEA Grapalat"/>
                <w:sz w:val="24"/>
                <w:szCs w:val="24"/>
              </w:rPr>
              <w:t>կարգի</w:t>
            </w:r>
            <w:r w:rsidRPr="00741968">
              <w:rPr>
                <w:rFonts w:ascii="GHEA Grapalat" w:hAnsi="GHEA Grapalat"/>
                <w:sz w:val="24"/>
                <w:szCs w:val="24"/>
                <w:lang w:val="af-ZA"/>
              </w:rPr>
              <w:t xml:space="preserve"> 2-</w:t>
            </w:r>
            <w:r w:rsidRPr="00AB603A">
              <w:rPr>
                <w:rFonts w:ascii="GHEA Grapalat" w:hAnsi="GHEA Grapalat"/>
                <w:sz w:val="24"/>
                <w:szCs w:val="24"/>
              </w:rPr>
              <w:t>րդ</w:t>
            </w:r>
            <w:r w:rsidRPr="00741968">
              <w:rPr>
                <w:rFonts w:ascii="GHEA Grapalat" w:hAnsi="GHEA Grapalat"/>
                <w:sz w:val="24"/>
                <w:szCs w:val="24"/>
                <w:lang w:val="af-ZA"/>
              </w:rPr>
              <w:t xml:space="preserve"> </w:t>
            </w:r>
            <w:r w:rsidRPr="00AB603A">
              <w:rPr>
                <w:rFonts w:ascii="GHEA Grapalat" w:hAnsi="GHEA Grapalat"/>
                <w:sz w:val="24"/>
                <w:szCs w:val="24"/>
              </w:rPr>
              <w:t>կետի՝</w:t>
            </w:r>
            <w:r w:rsidRPr="00741968">
              <w:rPr>
                <w:rFonts w:ascii="GHEA Grapalat" w:hAnsi="GHEA Grapalat"/>
                <w:sz w:val="24"/>
                <w:szCs w:val="24"/>
                <w:lang w:val="af-ZA"/>
              </w:rPr>
              <w:t xml:space="preserve"> </w:t>
            </w:r>
            <w:r w:rsidRPr="00AB603A">
              <w:rPr>
                <w:rFonts w:ascii="GHEA Grapalat" w:eastAsia="GHEA Grapalat" w:hAnsi="GHEA Grapalat" w:cs="GHEA Grapalat"/>
                <w:sz w:val="24"/>
                <w:szCs w:val="24"/>
              </w:rPr>
              <w:t>հանձնաժողովը</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կազմված</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է</w:t>
            </w:r>
            <w:r w:rsidRPr="00741968">
              <w:rPr>
                <w:rFonts w:ascii="GHEA Grapalat" w:eastAsia="GHEA Grapalat" w:hAnsi="GHEA Grapalat" w:cs="GHEA Grapalat"/>
                <w:sz w:val="24"/>
                <w:szCs w:val="24"/>
                <w:lang w:val="af-ZA"/>
              </w:rPr>
              <w:t xml:space="preserve"> 9 </w:t>
            </w:r>
            <w:r w:rsidRPr="00AB603A">
              <w:rPr>
                <w:rFonts w:ascii="GHEA Grapalat" w:eastAsia="GHEA Grapalat" w:hAnsi="GHEA Grapalat" w:cs="GHEA Grapalat"/>
                <w:sz w:val="24"/>
                <w:szCs w:val="24"/>
              </w:rPr>
              <w:t>անդամից</w:t>
            </w:r>
            <w:r w:rsidRPr="00741968">
              <w:rPr>
                <w:rFonts w:ascii="GHEA Grapalat" w:eastAsia="GHEA Grapalat" w:hAnsi="GHEA Grapalat" w:cs="GHEA Grapalat"/>
                <w:sz w:val="24"/>
                <w:szCs w:val="24"/>
                <w:lang w:val="af-ZA"/>
              </w:rPr>
              <w:t>:</w:t>
            </w:r>
          </w:p>
          <w:p w:rsidR="007D3EC2" w:rsidRPr="00741968" w:rsidRDefault="007D3EC2" w:rsidP="0061257D">
            <w:pPr>
              <w:tabs>
                <w:tab w:val="left" w:pos="0"/>
                <w:tab w:val="left" w:pos="1320"/>
              </w:tabs>
              <w:spacing w:after="200" w:line="276" w:lineRule="auto"/>
              <w:ind w:right="8"/>
              <w:contextualSpacing/>
              <w:jc w:val="both"/>
              <w:rPr>
                <w:rFonts w:ascii="GHEA Grapalat" w:eastAsia="GHEA Grapalat" w:hAnsi="GHEA Grapalat" w:cs="GHEA Grapalat"/>
                <w:sz w:val="24"/>
                <w:szCs w:val="24"/>
                <w:lang w:val="af-ZA"/>
              </w:rPr>
            </w:pP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Ելնելով</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վերոգրյալից՝</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առաջարկվում</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է</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հանձնաժողովի</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lastRenderedPageBreak/>
              <w:t>կազմում</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կատարել</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համապատասխան</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փոփոխություն</w:t>
            </w:r>
            <w:r w:rsidRPr="00741968">
              <w:rPr>
                <w:rFonts w:ascii="GHEA Grapalat" w:eastAsia="GHEA Grapalat" w:hAnsi="GHEA Grapalat" w:cs="GHEA Grapalat"/>
                <w:sz w:val="24"/>
                <w:szCs w:val="24"/>
                <w:lang w:val="af-ZA"/>
              </w:rPr>
              <w:t>:</w:t>
            </w:r>
          </w:p>
        </w:tc>
        <w:tc>
          <w:tcPr>
            <w:tcW w:w="3353" w:type="dxa"/>
            <w:gridSpan w:val="7"/>
            <w:tcBorders>
              <w:left w:val="single" w:sz="4" w:space="0" w:color="auto"/>
              <w:right w:val="single" w:sz="4" w:space="0" w:color="auto"/>
            </w:tcBorders>
            <w:shd w:val="clear" w:color="auto" w:fill="FFFFFF" w:themeFill="background1"/>
          </w:tcPr>
          <w:p w:rsidR="007D3EC2" w:rsidRPr="00741968" w:rsidRDefault="007D3EC2" w:rsidP="0061257D">
            <w:pPr>
              <w:spacing w:after="200" w:line="276" w:lineRule="auto"/>
              <w:rPr>
                <w:rFonts w:ascii="GHEA Grapalat" w:eastAsia="Calibri" w:hAnsi="GHEA Grapalat" w:cs="Times New Roman"/>
                <w:b/>
                <w:sz w:val="24"/>
                <w:szCs w:val="24"/>
                <w:lang w:val="af-ZA"/>
              </w:rPr>
            </w:pPr>
            <w:r w:rsidRPr="00741968">
              <w:rPr>
                <w:rFonts w:ascii="GHEA Grapalat" w:eastAsia="Calibri" w:hAnsi="GHEA Grapalat" w:cs="Times New Roman"/>
                <w:b/>
                <w:sz w:val="24"/>
                <w:szCs w:val="24"/>
                <w:lang w:val="af-ZA"/>
              </w:rPr>
              <w:lastRenderedPageBreak/>
              <w:t xml:space="preserve">  </w:t>
            </w:r>
          </w:p>
          <w:p w:rsidR="007D3EC2" w:rsidRPr="00741968" w:rsidRDefault="007D3EC2" w:rsidP="0061257D">
            <w:pPr>
              <w:spacing w:after="200" w:line="276" w:lineRule="auto"/>
              <w:rPr>
                <w:rFonts w:ascii="GHEA Grapalat" w:eastAsia="Calibri" w:hAnsi="GHEA Grapalat" w:cs="Times New Roman"/>
                <w:b/>
                <w:sz w:val="24"/>
                <w:szCs w:val="24"/>
                <w:lang w:val="af-ZA"/>
              </w:rPr>
            </w:pPr>
          </w:p>
          <w:p w:rsidR="007D3EC2" w:rsidRPr="00741968" w:rsidRDefault="007D3EC2" w:rsidP="0061257D">
            <w:pPr>
              <w:spacing w:after="200" w:line="276" w:lineRule="auto"/>
              <w:rPr>
                <w:rFonts w:ascii="GHEA Grapalat" w:eastAsia="Calibri" w:hAnsi="GHEA Grapalat" w:cs="Times New Roman"/>
                <w:b/>
                <w:sz w:val="24"/>
                <w:szCs w:val="24"/>
                <w:lang w:val="af-ZA"/>
              </w:rPr>
            </w:pPr>
          </w:p>
          <w:p w:rsidR="007D3EC2" w:rsidRPr="00741968" w:rsidRDefault="007D3EC2" w:rsidP="0061257D">
            <w:pPr>
              <w:spacing w:after="200" w:line="276" w:lineRule="auto"/>
              <w:rPr>
                <w:rFonts w:ascii="GHEA Grapalat" w:eastAsia="Calibri" w:hAnsi="GHEA Grapalat" w:cs="Times New Roman"/>
                <w:b/>
                <w:sz w:val="24"/>
                <w:szCs w:val="24"/>
                <w:lang w:val="af-ZA"/>
              </w:rPr>
            </w:pPr>
          </w:p>
          <w:p w:rsidR="007D3EC2" w:rsidRPr="00741968" w:rsidRDefault="007D3EC2" w:rsidP="0061257D">
            <w:pPr>
              <w:spacing w:after="200" w:line="276" w:lineRule="auto"/>
              <w:rPr>
                <w:rFonts w:ascii="GHEA Grapalat" w:eastAsia="Calibri" w:hAnsi="GHEA Grapalat" w:cs="Times New Roman"/>
                <w:b/>
                <w:sz w:val="24"/>
                <w:szCs w:val="24"/>
                <w:lang w:val="af-ZA"/>
              </w:rPr>
            </w:pPr>
          </w:p>
          <w:p w:rsidR="007D3EC2" w:rsidRPr="00741968" w:rsidRDefault="007D3EC2" w:rsidP="0061257D">
            <w:pPr>
              <w:spacing w:after="200" w:line="276" w:lineRule="auto"/>
              <w:rPr>
                <w:rFonts w:ascii="GHEA Grapalat" w:eastAsia="Calibri" w:hAnsi="GHEA Grapalat" w:cs="Times New Roman"/>
                <w:b/>
                <w:sz w:val="24"/>
                <w:szCs w:val="24"/>
                <w:lang w:val="af-ZA"/>
              </w:rPr>
            </w:pPr>
            <w:r w:rsidRPr="00741968">
              <w:rPr>
                <w:rFonts w:ascii="GHEA Grapalat" w:eastAsia="Calibri" w:hAnsi="GHEA Grapalat" w:cs="Times New Roman"/>
                <w:b/>
                <w:sz w:val="24"/>
                <w:szCs w:val="24"/>
                <w:lang w:val="af-ZA"/>
              </w:rPr>
              <w:t xml:space="preserve">  </w:t>
            </w:r>
            <w:r>
              <w:rPr>
                <w:rFonts w:ascii="GHEA Grapalat" w:eastAsia="Calibri" w:hAnsi="GHEA Grapalat" w:cs="Times New Roman"/>
                <w:b/>
                <w:sz w:val="24"/>
                <w:szCs w:val="24"/>
              </w:rPr>
              <w:t>Չի</w:t>
            </w:r>
            <w:r w:rsidRPr="00741968">
              <w:rPr>
                <w:rFonts w:ascii="GHEA Grapalat" w:eastAsia="Calibri" w:hAnsi="GHEA Grapalat" w:cs="Times New Roman"/>
                <w:b/>
                <w:sz w:val="24"/>
                <w:szCs w:val="24"/>
                <w:lang w:val="af-ZA"/>
              </w:rPr>
              <w:t xml:space="preserve"> </w:t>
            </w:r>
            <w:r>
              <w:rPr>
                <w:rFonts w:ascii="GHEA Grapalat" w:eastAsia="Calibri" w:hAnsi="GHEA Grapalat" w:cs="Times New Roman"/>
                <w:b/>
                <w:sz w:val="24"/>
                <w:szCs w:val="24"/>
              </w:rPr>
              <w:t>ընդունվել</w:t>
            </w:r>
            <w:r w:rsidRPr="00741968">
              <w:rPr>
                <w:rFonts w:ascii="GHEA Grapalat" w:eastAsia="Calibri" w:hAnsi="GHEA Grapalat" w:cs="Times New Roman"/>
                <w:b/>
                <w:sz w:val="24"/>
                <w:szCs w:val="24"/>
                <w:lang w:val="af-ZA"/>
              </w:rPr>
              <w:t>:</w:t>
            </w:r>
          </w:p>
          <w:p w:rsidR="007D3EC2" w:rsidRDefault="007D3EC2" w:rsidP="0061257D">
            <w:pPr>
              <w:rPr>
                <w:rFonts w:ascii="GHEA Grapalat" w:eastAsia="Calibri" w:hAnsi="GHEA Grapalat"/>
                <w:bCs/>
                <w:sz w:val="24"/>
                <w:szCs w:val="24"/>
                <w:lang w:val="af-ZA"/>
              </w:rPr>
            </w:pPr>
            <w:r>
              <w:rPr>
                <w:rFonts w:ascii="GHEA Grapalat" w:eastAsia="Calibri" w:hAnsi="GHEA Grapalat" w:cs="Times New Roman"/>
                <w:sz w:val="24"/>
                <w:szCs w:val="24"/>
              </w:rPr>
              <w:t>Ն</w:t>
            </w:r>
            <w:r w:rsidRPr="00137F53">
              <w:rPr>
                <w:rFonts w:ascii="GHEA Grapalat" w:eastAsia="Calibri" w:hAnsi="GHEA Grapalat" w:cs="Times New Roman"/>
                <w:sz w:val="24"/>
                <w:szCs w:val="24"/>
              </w:rPr>
              <w:t>շված</w:t>
            </w:r>
            <w:r w:rsidRPr="00741968">
              <w:rPr>
                <w:rFonts w:ascii="GHEA Grapalat" w:eastAsia="Calibri" w:hAnsi="GHEA Grapalat" w:cs="Times New Roman"/>
                <w:sz w:val="24"/>
                <w:szCs w:val="24"/>
                <w:lang w:val="af-ZA"/>
              </w:rPr>
              <w:t xml:space="preserve"> </w:t>
            </w:r>
            <w:r w:rsidRPr="00137F53">
              <w:rPr>
                <w:rFonts w:ascii="GHEA Grapalat" w:eastAsia="Calibri" w:hAnsi="GHEA Grapalat" w:cs="Times New Roman"/>
                <w:sz w:val="24"/>
                <w:szCs w:val="24"/>
              </w:rPr>
              <w:t>կարգի</w:t>
            </w:r>
            <w:r w:rsidRPr="00741968">
              <w:rPr>
                <w:rFonts w:ascii="GHEA Grapalat" w:eastAsia="Calibri" w:hAnsi="GHEA Grapalat" w:cs="Times New Roman"/>
                <w:sz w:val="24"/>
                <w:szCs w:val="24"/>
                <w:lang w:val="af-ZA"/>
              </w:rPr>
              <w:t xml:space="preserve"> 3-</w:t>
            </w:r>
            <w:r w:rsidRPr="00137F53">
              <w:rPr>
                <w:rFonts w:ascii="GHEA Grapalat" w:eastAsia="Calibri" w:hAnsi="GHEA Grapalat" w:cs="Times New Roman"/>
                <w:sz w:val="24"/>
                <w:szCs w:val="24"/>
              </w:rPr>
              <w:t>րդ</w:t>
            </w:r>
            <w:r w:rsidRPr="00741968">
              <w:rPr>
                <w:rFonts w:ascii="GHEA Grapalat" w:eastAsia="Calibri" w:hAnsi="GHEA Grapalat" w:cs="Times New Roman"/>
                <w:sz w:val="24"/>
                <w:szCs w:val="24"/>
                <w:lang w:val="af-ZA"/>
              </w:rPr>
              <w:t xml:space="preserve"> </w:t>
            </w:r>
            <w:r w:rsidRPr="00137F53">
              <w:rPr>
                <w:rFonts w:ascii="GHEA Grapalat" w:eastAsia="Calibri" w:hAnsi="GHEA Grapalat" w:cs="Times New Roman"/>
                <w:sz w:val="24"/>
                <w:szCs w:val="24"/>
              </w:rPr>
              <w:t>կետը</w:t>
            </w:r>
            <w:r w:rsidRPr="00741968">
              <w:rPr>
                <w:rFonts w:ascii="GHEA Grapalat" w:eastAsia="Calibri" w:hAnsi="GHEA Grapalat" w:cs="Times New Roman"/>
                <w:sz w:val="24"/>
                <w:szCs w:val="24"/>
                <w:lang w:val="af-ZA"/>
              </w:rPr>
              <w:t xml:space="preserve"> </w:t>
            </w:r>
            <w:r w:rsidRPr="00137F53">
              <w:rPr>
                <w:rFonts w:ascii="GHEA Grapalat" w:eastAsia="Calibri" w:hAnsi="GHEA Grapalat" w:cs="Times New Roman"/>
                <w:sz w:val="24"/>
                <w:szCs w:val="24"/>
              </w:rPr>
              <w:t>կազմված</w:t>
            </w:r>
            <w:r w:rsidRPr="00741968">
              <w:rPr>
                <w:rFonts w:ascii="GHEA Grapalat" w:eastAsia="Calibri" w:hAnsi="GHEA Grapalat" w:cs="Times New Roman"/>
                <w:sz w:val="24"/>
                <w:szCs w:val="24"/>
                <w:lang w:val="af-ZA"/>
              </w:rPr>
              <w:t xml:space="preserve"> </w:t>
            </w:r>
            <w:r w:rsidRPr="00137F53">
              <w:rPr>
                <w:rFonts w:ascii="GHEA Grapalat" w:eastAsia="Calibri" w:hAnsi="GHEA Grapalat" w:cs="Times New Roman"/>
                <w:sz w:val="24"/>
                <w:szCs w:val="24"/>
              </w:rPr>
              <w:t>է</w:t>
            </w:r>
            <w:r w:rsidRPr="00741968">
              <w:rPr>
                <w:rFonts w:ascii="GHEA Grapalat" w:eastAsia="Calibri" w:hAnsi="GHEA Grapalat" w:cs="Times New Roman"/>
                <w:sz w:val="24"/>
                <w:szCs w:val="24"/>
                <w:lang w:val="af-ZA"/>
              </w:rPr>
              <w:t xml:space="preserve"> </w:t>
            </w:r>
            <w:r w:rsidRPr="00137F53">
              <w:rPr>
                <w:rFonts w:ascii="GHEA Grapalat" w:eastAsia="Calibri" w:hAnsi="GHEA Grapalat"/>
                <w:bCs/>
                <w:sz w:val="24"/>
                <w:szCs w:val="24"/>
                <w:lang w:val="af-ZA"/>
              </w:rPr>
              <w:t>«Հ</w:t>
            </w:r>
            <w:r w:rsidRPr="00137F53">
              <w:rPr>
                <w:rFonts w:ascii="GHEA Grapalat" w:hAnsi="GHEA Grapalat"/>
                <w:bCs/>
                <w:color w:val="000000"/>
                <w:sz w:val="24"/>
                <w:szCs w:val="24"/>
              </w:rPr>
              <w:t>այաստանի</w:t>
            </w:r>
            <w:r w:rsidRPr="00741968">
              <w:rPr>
                <w:rFonts w:ascii="GHEA Grapalat" w:hAnsi="GHEA Grapalat"/>
                <w:bCs/>
                <w:color w:val="000000"/>
                <w:sz w:val="24"/>
                <w:szCs w:val="24"/>
                <w:lang w:val="af-ZA"/>
              </w:rPr>
              <w:t xml:space="preserve"> </w:t>
            </w:r>
            <w:r w:rsidRPr="00137F53">
              <w:rPr>
                <w:rFonts w:ascii="GHEA Grapalat" w:hAnsi="GHEA Grapalat"/>
                <w:bCs/>
                <w:color w:val="000000"/>
                <w:sz w:val="24"/>
                <w:szCs w:val="24"/>
              </w:rPr>
              <w:t>Հանրապետության</w:t>
            </w:r>
            <w:r w:rsidRPr="00741968">
              <w:rPr>
                <w:rFonts w:ascii="GHEA Grapalat" w:hAnsi="GHEA Grapalat"/>
                <w:bCs/>
                <w:color w:val="000000"/>
                <w:sz w:val="24"/>
                <w:szCs w:val="24"/>
                <w:lang w:val="af-ZA"/>
              </w:rPr>
              <w:t xml:space="preserve"> </w:t>
            </w:r>
            <w:r w:rsidRPr="00137F53">
              <w:rPr>
                <w:rFonts w:ascii="GHEA Grapalat" w:hAnsi="GHEA Grapalat"/>
                <w:bCs/>
                <w:color w:val="000000"/>
                <w:sz w:val="24"/>
                <w:szCs w:val="24"/>
              </w:rPr>
              <w:t>պետական</w:t>
            </w:r>
            <w:r w:rsidRPr="00741968">
              <w:rPr>
                <w:rFonts w:ascii="GHEA Grapalat" w:hAnsi="GHEA Grapalat"/>
                <w:bCs/>
                <w:color w:val="000000"/>
                <w:sz w:val="24"/>
                <w:szCs w:val="24"/>
                <w:lang w:val="af-ZA"/>
              </w:rPr>
              <w:t xml:space="preserve"> </w:t>
            </w:r>
            <w:r w:rsidRPr="00137F53">
              <w:rPr>
                <w:rFonts w:ascii="GHEA Grapalat" w:hAnsi="GHEA Grapalat"/>
                <w:bCs/>
                <w:color w:val="000000"/>
                <w:sz w:val="24"/>
                <w:szCs w:val="24"/>
              </w:rPr>
              <w:t>մրցանակների</w:t>
            </w:r>
            <w:r w:rsidRPr="00741968">
              <w:rPr>
                <w:rFonts w:ascii="GHEA Grapalat" w:hAnsi="GHEA Grapalat"/>
                <w:bCs/>
                <w:color w:val="000000"/>
                <w:sz w:val="24"/>
                <w:szCs w:val="24"/>
                <w:lang w:val="af-ZA"/>
              </w:rPr>
              <w:t xml:space="preserve"> </w:t>
            </w:r>
            <w:r w:rsidRPr="00137F53">
              <w:rPr>
                <w:rFonts w:ascii="GHEA Grapalat" w:hAnsi="GHEA Grapalat"/>
                <w:bCs/>
                <w:sz w:val="24"/>
                <w:szCs w:val="24"/>
              </w:rPr>
              <w:t>մասին</w:t>
            </w:r>
            <w:r w:rsidRPr="00137F53">
              <w:rPr>
                <w:rFonts w:ascii="GHEA Grapalat" w:eastAsia="Calibri" w:hAnsi="GHEA Grapalat"/>
                <w:bCs/>
                <w:sz w:val="24"/>
                <w:szCs w:val="24"/>
                <w:lang w:val="af-ZA"/>
              </w:rPr>
              <w:t>» օրենքի 7-րդ հոդվածի 2-րդ մասին համապատասխան</w:t>
            </w:r>
            <w:r>
              <w:rPr>
                <w:rFonts w:ascii="GHEA Grapalat" w:eastAsia="Calibri" w:hAnsi="GHEA Grapalat"/>
                <w:bCs/>
                <w:sz w:val="24"/>
                <w:szCs w:val="24"/>
                <w:lang w:val="af-ZA"/>
              </w:rPr>
              <w:t>:</w:t>
            </w: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Default="007D3EC2" w:rsidP="0061257D">
            <w:pPr>
              <w:rPr>
                <w:rFonts w:ascii="GHEA Grapalat" w:eastAsia="Calibri" w:hAnsi="GHEA Grapalat"/>
                <w:bCs/>
                <w:sz w:val="24"/>
                <w:szCs w:val="24"/>
                <w:lang w:val="af-ZA"/>
              </w:rPr>
            </w:pPr>
          </w:p>
          <w:p w:rsidR="007D3EC2" w:rsidRPr="00741968" w:rsidRDefault="007D3EC2" w:rsidP="0061257D">
            <w:pPr>
              <w:spacing w:after="200" w:line="276" w:lineRule="auto"/>
              <w:rPr>
                <w:rFonts w:ascii="GHEA Grapalat" w:eastAsia="Calibri" w:hAnsi="GHEA Grapalat" w:cs="Times New Roman"/>
                <w:b/>
                <w:sz w:val="24"/>
                <w:szCs w:val="24"/>
                <w:lang w:val="af-ZA"/>
              </w:rPr>
            </w:pPr>
            <w:r>
              <w:rPr>
                <w:rFonts w:ascii="GHEA Grapalat" w:eastAsia="Calibri" w:hAnsi="GHEA Grapalat" w:cs="Times New Roman"/>
                <w:b/>
                <w:sz w:val="24"/>
                <w:szCs w:val="24"/>
              </w:rPr>
              <w:t>Ընդունվել</w:t>
            </w:r>
            <w:r w:rsidRPr="00741968">
              <w:rPr>
                <w:rFonts w:ascii="GHEA Grapalat" w:eastAsia="Calibri" w:hAnsi="GHEA Grapalat" w:cs="Times New Roman"/>
                <w:b/>
                <w:sz w:val="24"/>
                <w:szCs w:val="24"/>
                <w:lang w:val="af-ZA"/>
              </w:rPr>
              <w:t xml:space="preserve"> </w:t>
            </w:r>
            <w:r>
              <w:rPr>
                <w:rFonts w:ascii="GHEA Grapalat" w:eastAsia="Calibri" w:hAnsi="GHEA Grapalat" w:cs="Times New Roman"/>
                <w:b/>
                <w:sz w:val="24"/>
                <w:szCs w:val="24"/>
              </w:rPr>
              <w:t>է</w:t>
            </w:r>
            <w:r w:rsidRPr="00741968">
              <w:rPr>
                <w:rFonts w:ascii="GHEA Grapalat" w:eastAsia="Calibri" w:hAnsi="GHEA Grapalat" w:cs="Times New Roman"/>
                <w:b/>
                <w:sz w:val="24"/>
                <w:szCs w:val="24"/>
                <w:lang w:val="af-ZA"/>
              </w:rPr>
              <w:t xml:space="preserve"> </w:t>
            </w:r>
            <w:r>
              <w:rPr>
                <w:rFonts w:ascii="GHEA Grapalat" w:eastAsia="Calibri" w:hAnsi="GHEA Grapalat" w:cs="Times New Roman"/>
                <w:b/>
                <w:sz w:val="24"/>
                <w:szCs w:val="24"/>
              </w:rPr>
              <w:t>մասա</w:t>
            </w:r>
            <w:r w:rsidR="00DD76EB">
              <w:rPr>
                <w:rFonts w:ascii="GHEA Grapalat" w:eastAsia="Calibri" w:hAnsi="GHEA Grapalat" w:cs="Times New Roman"/>
                <w:b/>
                <w:sz w:val="24"/>
                <w:szCs w:val="24"/>
              </w:rPr>
              <w:t>մբ</w:t>
            </w:r>
            <w:r w:rsidRPr="00741968">
              <w:rPr>
                <w:rFonts w:ascii="GHEA Grapalat" w:eastAsia="Calibri" w:hAnsi="GHEA Grapalat" w:cs="Times New Roman"/>
                <w:b/>
                <w:sz w:val="24"/>
                <w:szCs w:val="24"/>
                <w:lang w:val="af-ZA"/>
              </w:rPr>
              <w:t>:</w:t>
            </w:r>
          </w:p>
          <w:p w:rsidR="007D3EC2" w:rsidRDefault="007D3EC2" w:rsidP="0061257D">
            <w:pPr>
              <w:rPr>
                <w:rFonts w:ascii="GHEA Grapalat" w:eastAsia="Calibri" w:hAnsi="GHEA Grapalat"/>
                <w:bCs/>
                <w:sz w:val="24"/>
                <w:szCs w:val="24"/>
                <w:lang w:val="af-ZA"/>
              </w:rPr>
            </w:pPr>
            <w:r>
              <w:rPr>
                <w:rFonts w:ascii="GHEA Grapalat" w:eastAsia="GHEA Grapalat" w:hAnsi="GHEA Grapalat" w:cs="GHEA Grapalat"/>
                <w:sz w:val="24"/>
                <w:szCs w:val="24"/>
              </w:rPr>
              <w:t>Հ</w:t>
            </w:r>
            <w:r w:rsidRPr="00AB603A">
              <w:rPr>
                <w:rFonts w:ascii="GHEA Grapalat" w:eastAsia="GHEA Grapalat" w:hAnsi="GHEA Grapalat" w:cs="GHEA Grapalat"/>
                <w:sz w:val="24"/>
                <w:szCs w:val="24"/>
              </w:rPr>
              <w:t>անձնաժողովի</w:t>
            </w:r>
            <w:r w:rsidRPr="00741968">
              <w:rPr>
                <w:rFonts w:ascii="GHEA Grapalat" w:eastAsia="GHEA Grapalat" w:hAnsi="GHEA Grapalat" w:cs="GHEA Grapalat"/>
                <w:sz w:val="24"/>
                <w:szCs w:val="24"/>
                <w:lang w:val="af-ZA"/>
              </w:rPr>
              <w:t xml:space="preserve"> </w:t>
            </w:r>
            <w:r w:rsidRPr="00AB603A">
              <w:rPr>
                <w:rFonts w:ascii="GHEA Grapalat" w:eastAsia="GHEA Grapalat" w:hAnsi="GHEA Grapalat" w:cs="GHEA Grapalat"/>
                <w:sz w:val="24"/>
                <w:szCs w:val="24"/>
              </w:rPr>
              <w:t>կազմ</w:t>
            </w:r>
            <w:r>
              <w:rPr>
                <w:rFonts w:ascii="GHEA Grapalat" w:eastAsia="GHEA Grapalat" w:hAnsi="GHEA Grapalat" w:cs="GHEA Grapalat"/>
                <w:sz w:val="24"/>
                <w:szCs w:val="24"/>
              </w:rPr>
              <w:t>ը</w:t>
            </w:r>
            <w:r w:rsidRPr="00741968">
              <w:rPr>
                <w:rFonts w:ascii="GHEA Grapalat" w:eastAsia="Calibri" w:hAnsi="GHEA Grapalat" w:cs="Times New Roman"/>
                <w:sz w:val="24"/>
                <w:szCs w:val="24"/>
                <w:lang w:val="af-ZA"/>
              </w:rPr>
              <w:t xml:space="preserve"> </w:t>
            </w:r>
            <w:r>
              <w:rPr>
                <w:rFonts w:ascii="GHEA Grapalat" w:eastAsia="Calibri" w:hAnsi="GHEA Grapalat" w:cs="Times New Roman"/>
                <w:sz w:val="24"/>
                <w:szCs w:val="24"/>
              </w:rPr>
              <w:t>սահմանված</w:t>
            </w:r>
            <w:r w:rsidRPr="00741968">
              <w:rPr>
                <w:rFonts w:ascii="GHEA Grapalat" w:eastAsia="Calibri" w:hAnsi="GHEA Grapalat" w:cs="Times New Roman"/>
                <w:sz w:val="24"/>
                <w:szCs w:val="24"/>
                <w:lang w:val="af-ZA"/>
              </w:rPr>
              <w:t xml:space="preserve"> </w:t>
            </w:r>
            <w:r>
              <w:rPr>
                <w:rFonts w:ascii="GHEA Grapalat" w:eastAsia="Calibri" w:hAnsi="GHEA Grapalat" w:cs="Times New Roman"/>
                <w:sz w:val="24"/>
                <w:szCs w:val="24"/>
              </w:rPr>
              <w:t>է</w:t>
            </w:r>
            <w:r w:rsidRPr="00741968">
              <w:rPr>
                <w:rFonts w:ascii="GHEA Grapalat" w:eastAsia="Calibri" w:hAnsi="GHEA Grapalat" w:cs="Times New Roman"/>
                <w:sz w:val="24"/>
                <w:szCs w:val="24"/>
                <w:lang w:val="af-ZA"/>
              </w:rPr>
              <w:t xml:space="preserve"> </w:t>
            </w:r>
            <w:r w:rsidRPr="00137F53">
              <w:rPr>
                <w:rFonts w:ascii="GHEA Grapalat" w:eastAsia="Calibri" w:hAnsi="GHEA Grapalat"/>
                <w:bCs/>
                <w:sz w:val="24"/>
                <w:szCs w:val="24"/>
                <w:lang w:val="af-ZA"/>
              </w:rPr>
              <w:t>«Հ</w:t>
            </w:r>
            <w:r w:rsidRPr="00137F53">
              <w:rPr>
                <w:rFonts w:ascii="GHEA Grapalat" w:hAnsi="GHEA Grapalat"/>
                <w:bCs/>
                <w:color w:val="000000"/>
                <w:sz w:val="24"/>
                <w:szCs w:val="24"/>
              </w:rPr>
              <w:t>այաստանի</w:t>
            </w:r>
            <w:r w:rsidRPr="00741968">
              <w:rPr>
                <w:rFonts w:ascii="GHEA Grapalat" w:hAnsi="GHEA Grapalat"/>
                <w:bCs/>
                <w:color w:val="000000"/>
                <w:sz w:val="24"/>
                <w:szCs w:val="24"/>
                <w:lang w:val="af-ZA"/>
              </w:rPr>
              <w:t xml:space="preserve"> </w:t>
            </w:r>
            <w:r w:rsidRPr="00137F53">
              <w:rPr>
                <w:rFonts w:ascii="GHEA Grapalat" w:hAnsi="GHEA Grapalat"/>
                <w:bCs/>
                <w:color w:val="000000"/>
                <w:sz w:val="24"/>
                <w:szCs w:val="24"/>
              </w:rPr>
              <w:t>Հանրապետության</w:t>
            </w:r>
            <w:r w:rsidRPr="00741968">
              <w:rPr>
                <w:rFonts w:ascii="GHEA Grapalat" w:hAnsi="GHEA Grapalat"/>
                <w:bCs/>
                <w:color w:val="000000"/>
                <w:sz w:val="24"/>
                <w:szCs w:val="24"/>
                <w:lang w:val="af-ZA"/>
              </w:rPr>
              <w:t xml:space="preserve"> </w:t>
            </w:r>
            <w:r w:rsidRPr="00137F53">
              <w:rPr>
                <w:rFonts w:ascii="GHEA Grapalat" w:hAnsi="GHEA Grapalat"/>
                <w:bCs/>
                <w:color w:val="000000"/>
                <w:sz w:val="24"/>
                <w:szCs w:val="24"/>
              </w:rPr>
              <w:t>պետական</w:t>
            </w:r>
            <w:r w:rsidRPr="00741968">
              <w:rPr>
                <w:rFonts w:ascii="GHEA Grapalat" w:hAnsi="GHEA Grapalat"/>
                <w:bCs/>
                <w:color w:val="000000"/>
                <w:sz w:val="24"/>
                <w:szCs w:val="24"/>
                <w:lang w:val="af-ZA"/>
              </w:rPr>
              <w:t xml:space="preserve"> </w:t>
            </w:r>
            <w:r w:rsidRPr="00137F53">
              <w:rPr>
                <w:rFonts w:ascii="GHEA Grapalat" w:hAnsi="GHEA Grapalat"/>
                <w:bCs/>
                <w:color w:val="000000"/>
                <w:sz w:val="24"/>
                <w:szCs w:val="24"/>
              </w:rPr>
              <w:t>մրցանակների</w:t>
            </w:r>
            <w:r w:rsidRPr="00741968">
              <w:rPr>
                <w:rFonts w:ascii="GHEA Grapalat" w:hAnsi="GHEA Grapalat"/>
                <w:bCs/>
                <w:color w:val="000000"/>
                <w:sz w:val="24"/>
                <w:szCs w:val="24"/>
                <w:lang w:val="af-ZA"/>
              </w:rPr>
              <w:t xml:space="preserve"> </w:t>
            </w:r>
            <w:r w:rsidRPr="00137F53">
              <w:rPr>
                <w:rFonts w:ascii="GHEA Grapalat" w:hAnsi="GHEA Grapalat"/>
                <w:bCs/>
                <w:sz w:val="24"/>
                <w:szCs w:val="24"/>
              </w:rPr>
              <w:t>մասին</w:t>
            </w:r>
            <w:r w:rsidRPr="00137F53">
              <w:rPr>
                <w:rFonts w:ascii="GHEA Grapalat" w:eastAsia="Calibri" w:hAnsi="GHEA Grapalat"/>
                <w:bCs/>
                <w:sz w:val="24"/>
                <w:szCs w:val="24"/>
                <w:lang w:val="af-ZA"/>
              </w:rPr>
              <w:t>» օրենքի 7-րդ հոդվածի 2-րդ մաս</w:t>
            </w:r>
            <w:r>
              <w:rPr>
                <w:rFonts w:ascii="GHEA Grapalat" w:eastAsia="Calibri" w:hAnsi="GHEA Grapalat"/>
                <w:bCs/>
                <w:sz w:val="24"/>
                <w:szCs w:val="24"/>
                <w:lang w:val="af-ZA"/>
              </w:rPr>
              <w:t xml:space="preserve">ով, որին համապատասխան էլ ներկայացված է,  իսկ </w:t>
            </w:r>
            <w:r w:rsidRPr="00AB603A">
              <w:rPr>
                <w:rFonts w:ascii="GHEA Grapalat" w:eastAsia="Calibri" w:hAnsi="GHEA Grapalat"/>
                <w:sz w:val="24"/>
                <w:szCs w:val="24"/>
                <w:lang w:val="af-ZA"/>
              </w:rPr>
              <w:t>«</w:t>
            </w:r>
            <w:r>
              <w:rPr>
                <w:rFonts w:ascii="GHEA Grapalat" w:eastAsia="Calibri" w:hAnsi="GHEA Grapalat"/>
                <w:bCs/>
                <w:sz w:val="24"/>
                <w:szCs w:val="24"/>
                <w:lang w:val="af-ZA"/>
              </w:rPr>
              <w:t>9</w:t>
            </w:r>
            <w:r w:rsidRPr="00AB603A">
              <w:rPr>
                <w:rFonts w:ascii="GHEA Grapalat" w:eastAsia="Calibri" w:hAnsi="GHEA Grapalat"/>
                <w:bCs/>
                <w:sz w:val="24"/>
                <w:szCs w:val="24"/>
                <w:lang w:val="af-ZA"/>
              </w:rPr>
              <w:t>»</w:t>
            </w:r>
            <w:r>
              <w:rPr>
                <w:rFonts w:ascii="GHEA Grapalat" w:eastAsia="Calibri" w:hAnsi="GHEA Grapalat"/>
                <w:bCs/>
                <w:sz w:val="24"/>
                <w:szCs w:val="24"/>
                <w:lang w:val="af-ZA"/>
              </w:rPr>
              <w:t xml:space="preserve"> թիվը փոխարինվել է </w:t>
            </w:r>
            <w:r w:rsidRPr="00AB603A">
              <w:rPr>
                <w:rFonts w:ascii="GHEA Grapalat" w:eastAsia="Calibri" w:hAnsi="GHEA Grapalat"/>
                <w:sz w:val="24"/>
                <w:szCs w:val="24"/>
                <w:lang w:val="af-ZA"/>
              </w:rPr>
              <w:t>«</w:t>
            </w:r>
            <w:r>
              <w:rPr>
                <w:rFonts w:ascii="GHEA Grapalat" w:eastAsia="Calibri" w:hAnsi="GHEA Grapalat"/>
                <w:bCs/>
                <w:sz w:val="24"/>
                <w:szCs w:val="24"/>
                <w:lang w:val="af-ZA"/>
              </w:rPr>
              <w:t>10</w:t>
            </w:r>
            <w:r w:rsidRPr="00AB603A">
              <w:rPr>
                <w:rFonts w:ascii="GHEA Grapalat" w:eastAsia="Calibri" w:hAnsi="GHEA Grapalat"/>
                <w:bCs/>
                <w:sz w:val="24"/>
                <w:szCs w:val="24"/>
                <w:lang w:val="af-ZA"/>
              </w:rPr>
              <w:t>»</w:t>
            </w:r>
            <w:r>
              <w:rPr>
                <w:rFonts w:ascii="GHEA Grapalat" w:eastAsia="Calibri" w:hAnsi="GHEA Grapalat"/>
                <w:bCs/>
                <w:sz w:val="24"/>
                <w:szCs w:val="24"/>
                <w:lang w:val="af-ZA"/>
              </w:rPr>
              <w:t xml:space="preserve"> թվով:</w:t>
            </w:r>
            <w:r w:rsidRPr="00137F53">
              <w:rPr>
                <w:rFonts w:ascii="GHEA Grapalat" w:eastAsia="Calibri" w:hAnsi="GHEA Grapalat"/>
                <w:bCs/>
                <w:sz w:val="24"/>
                <w:szCs w:val="24"/>
                <w:lang w:val="af-ZA"/>
              </w:rPr>
              <w:t xml:space="preserve"> </w:t>
            </w:r>
          </w:p>
          <w:p w:rsidR="007D3EC2" w:rsidRPr="00741968" w:rsidRDefault="007D3EC2" w:rsidP="0061257D">
            <w:pPr>
              <w:rPr>
                <w:rFonts w:ascii="GHEA Grapalat" w:eastAsia="Calibri" w:hAnsi="GHEA Grapalat" w:cs="Times New Roman"/>
                <w:sz w:val="24"/>
                <w:szCs w:val="24"/>
                <w:lang w:val="af-ZA"/>
              </w:rPr>
            </w:pPr>
          </w:p>
        </w:tc>
      </w:tr>
      <w:tr w:rsidR="004E28FC" w:rsidRPr="00195BF5" w:rsidTr="000C1E46">
        <w:trPr>
          <w:trHeight w:val="687"/>
        </w:trPr>
        <w:tc>
          <w:tcPr>
            <w:tcW w:w="8298" w:type="dxa"/>
            <w:gridSpan w:val="6"/>
            <w:vMerge w:val="restart"/>
            <w:tcBorders>
              <w:left w:val="single" w:sz="4" w:space="0" w:color="auto"/>
              <w:right w:val="single" w:sz="4" w:space="0" w:color="auto"/>
            </w:tcBorders>
            <w:shd w:val="clear" w:color="auto" w:fill="A6A6A6" w:themeFill="background1" w:themeFillShade="A6"/>
          </w:tcPr>
          <w:p w:rsidR="004E28FC" w:rsidRDefault="004E28FC">
            <w:pPr>
              <w:tabs>
                <w:tab w:val="left" w:pos="540"/>
                <w:tab w:val="left" w:pos="900"/>
              </w:tabs>
              <w:spacing w:before="100" w:after="200" w:line="276" w:lineRule="auto"/>
              <w:ind w:right="8"/>
              <w:contextualSpacing/>
              <w:jc w:val="both"/>
              <w:rPr>
                <w:rFonts w:ascii="GHEA Grapalat" w:hAnsi="GHEA Grapalat" w:cs="Sylfaen"/>
                <w:sz w:val="24"/>
                <w:szCs w:val="24"/>
                <w:lang w:val="hy-AM"/>
              </w:rPr>
            </w:pPr>
            <w:r w:rsidRPr="00741968">
              <w:rPr>
                <w:rFonts w:ascii="GHEA Grapalat" w:eastAsia="Calibri" w:hAnsi="GHEA Grapalat"/>
                <w:lang w:val="af-ZA"/>
              </w:rPr>
              <w:lastRenderedPageBreak/>
              <w:t xml:space="preserve">   </w:t>
            </w:r>
          </w:p>
          <w:p w:rsidR="004E28FC" w:rsidRDefault="004E28FC">
            <w:pPr>
              <w:spacing w:after="200" w:line="276" w:lineRule="auto"/>
              <w:rPr>
                <w:rFonts w:ascii="GHEA Grapalat" w:hAnsi="GHEA Grapalat" w:cs="Sylfaen"/>
                <w:sz w:val="24"/>
                <w:szCs w:val="24"/>
                <w:lang w:val="hy-AM"/>
              </w:rPr>
            </w:pPr>
            <w:r>
              <w:rPr>
                <w:rFonts w:ascii="GHEA Grapalat" w:eastAsia="Calibri" w:hAnsi="GHEA Grapalat" w:cs="Times New Roman"/>
                <w:b/>
                <w:sz w:val="24"/>
                <w:szCs w:val="24"/>
              </w:rPr>
              <w:t>5.</w:t>
            </w:r>
            <w:r>
              <w:rPr>
                <w:rFonts w:ascii="GHEA Grapalat" w:eastAsia="Calibri" w:hAnsi="GHEA Grapalat" w:cs="Times New Roman"/>
                <w:b/>
                <w:sz w:val="24"/>
                <w:szCs w:val="24"/>
                <w:lang w:val="hy-AM"/>
              </w:rPr>
              <w:t xml:space="preserve"> </w:t>
            </w:r>
            <w:r>
              <w:rPr>
                <w:rFonts w:ascii="GHEA Grapalat" w:eastAsia="Calibri" w:hAnsi="GHEA Grapalat" w:cs="Times New Roman"/>
                <w:b/>
                <w:sz w:val="24"/>
                <w:szCs w:val="24"/>
              </w:rPr>
              <w:t>Արդարադատության նախարարություն</w:t>
            </w:r>
          </w:p>
          <w:p w:rsidR="004E28FC" w:rsidRDefault="004E28FC" w:rsidP="004E28FC">
            <w:pPr>
              <w:spacing w:after="200" w:line="276" w:lineRule="auto"/>
              <w:rPr>
                <w:rFonts w:ascii="GHEA Grapalat" w:eastAsia="Calibri" w:hAnsi="GHEA Grapalat" w:cs="Times New Roman"/>
                <w:b/>
                <w:sz w:val="24"/>
                <w:szCs w:val="24"/>
              </w:rPr>
            </w:pPr>
          </w:p>
        </w:tc>
        <w:tc>
          <w:tcPr>
            <w:tcW w:w="2687" w:type="dxa"/>
            <w:gridSpan w:val="2"/>
            <w:tcBorders>
              <w:left w:val="single" w:sz="4" w:space="0" w:color="auto"/>
              <w:right w:val="single" w:sz="4" w:space="0" w:color="auto"/>
            </w:tcBorders>
            <w:shd w:val="clear" w:color="auto" w:fill="A6A6A6" w:themeFill="background1" w:themeFillShade="A6"/>
          </w:tcPr>
          <w:p w:rsidR="004E28FC" w:rsidRDefault="004E28FC" w:rsidP="004E28FC">
            <w:pPr>
              <w:rPr>
                <w:rFonts w:ascii="GHEA Grapalat" w:eastAsia="Calibri" w:hAnsi="GHEA Grapalat" w:cs="Times New Roman"/>
                <w:b/>
                <w:sz w:val="24"/>
                <w:szCs w:val="24"/>
              </w:rPr>
            </w:pPr>
            <w:r>
              <w:rPr>
                <w:rFonts w:ascii="GHEA Grapalat" w:eastAsia="Calibri" w:hAnsi="GHEA Grapalat" w:cs="Times New Roman"/>
                <w:b/>
                <w:sz w:val="24"/>
                <w:szCs w:val="24"/>
              </w:rPr>
              <w:t>23.12.2021 թ.</w:t>
            </w:r>
          </w:p>
        </w:tc>
      </w:tr>
      <w:tr w:rsidR="004E28FC" w:rsidRPr="00195BF5" w:rsidTr="000C1E46">
        <w:trPr>
          <w:trHeight w:val="735"/>
        </w:trPr>
        <w:tc>
          <w:tcPr>
            <w:tcW w:w="8298" w:type="dxa"/>
            <w:gridSpan w:val="6"/>
            <w:vMerge/>
            <w:tcBorders>
              <w:left w:val="single" w:sz="4" w:space="0" w:color="auto"/>
              <w:right w:val="single" w:sz="4" w:space="0" w:color="auto"/>
            </w:tcBorders>
            <w:shd w:val="clear" w:color="auto" w:fill="A6A6A6" w:themeFill="background1" w:themeFillShade="A6"/>
          </w:tcPr>
          <w:p w:rsidR="004E28FC" w:rsidRDefault="004E28FC" w:rsidP="004E28FC">
            <w:pPr>
              <w:rPr>
                <w:rFonts w:ascii="GHEA Grapalat" w:eastAsia="Calibri" w:hAnsi="GHEA Grapalat" w:cs="Times New Roman"/>
                <w:b/>
                <w:sz w:val="24"/>
                <w:szCs w:val="24"/>
              </w:rPr>
            </w:pPr>
          </w:p>
        </w:tc>
        <w:tc>
          <w:tcPr>
            <w:tcW w:w="2687" w:type="dxa"/>
            <w:gridSpan w:val="2"/>
            <w:tcBorders>
              <w:left w:val="single" w:sz="4" w:space="0" w:color="auto"/>
              <w:right w:val="single" w:sz="4" w:space="0" w:color="auto"/>
            </w:tcBorders>
            <w:shd w:val="clear" w:color="auto" w:fill="A6A6A6" w:themeFill="background1" w:themeFillShade="A6"/>
          </w:tcPr>
          <w:p w:rsidR="004E28FC" w:rsidRDefault="004E28FC" w:rsidP="004E28FC">
            <w:pPr>
              <w:rPr>
                <w:rFonts w:ascii="GHEA Grapalat" w:eastAsia="Calibri" w:hAnsi="GHEA Grapalat" w:cs="Times New Roman"/>
                <w:b/>
                <w:sz w:val="24"/>
                <w:szCs w:val="24"/>
              </w:rPr>
            </w:pPr>
            <w:r>
              <w:rPr>
                <w:rFonts w:ascii="GHEA Grapalat" w:eastAsia="Calibri" w:hAnsi="GHEA Grapalat" w:cs="Times New Roman"/>
                <w:b/>
                <w:sz w:val="24"/>
                <w:szCs w:val="24"/>
              </w:rPr>
              <w:t>27.3/42972-2021</w:t>
            </w:r>
          </w:p>
        </w:tc>
      </w:tr>
      <w:tr w:rsidR="004E28FC" w:rsidRPr="00195BF5" w:rsidTr="000C1E46">
        <w:trPr>
          <w:trHeight w:val="285"/>
        </w:trPr>
        <w:tc>
          <w:tcPr>
            <w:tcW w:w="7632" w:type="dxa"/>
            <w:tcBorders>
              <w:left w:val="single" w:sz="4" w:space="0" w:color="auto"/>
              <w:right w:val="single" w:sz="4" w:space="0" w:color="auto"/>
            </w:tcBorders>
            <w:shd w:val="clear" w:color="auto" w:fill="FFFFFF" w:themeFill="background1"/>
          </w:tcPr>
          <w:p w:rsidR="00225585" w:rsidRPr="00225585" w:rsidRDefault="00225585" w:rsidP="00225585">
            <w:pPr>
              <w:spacing w:after="0" w:line="360" w:lineRule="auto"/>
              <w:ind w:firstLine="562"/>
              <w:jc w:val="center"/>
              <w:rPr>
                <w:rFonts w:ascii="GHEA Grapalat" w:hAnsi="GHEA Grapalat"/>
                <w:b/>
                <w:sz w:val="24"/>
              </w:rPr>
            </w:pPr>
            <w:r w:rsidRPr="00760E35">
              <w:rPr>
                <w:rFonts w:ascii="GHEA Grapalat" w:hAnsi="GHEA Grapalat"/>
                <w:b/>
                <w:sz w:val="24"/>
                <w:lang w:val="hy-AM"/>
              </w:rPr>
              <w:t xml:space="preserve">ՊԵՏԱԿԱՆ ՓՈՐՁԱԳԻՏԱԿԱՆ ԵԶՐԱԿԱՑՈՒԹՅՈՒՆ </w:t>
            </w:r>
          </w:p>
          <w:p w:rsidR="00225585"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eastAsia="Times New Roman" w:hAnsi="GHEA Grapalat" w:cs="Times New Roman"/>
                <w:bCs/>
                <w:color w:val="000000"/>
                <w:sz w:val="24"/>
                <w:szCs w:val="24"/>
              </w:rPr>
              <w:tab/>
            </w:r>
            <w:r>
              <w:rPr>
                <w:rFonts w:ascii="GHEA Grapalat" w:eastAsia="Times New Roman" w:hAnsi="GHEA Grapalat" w:cs="Times New Roman"/>
                <w:b/>
                <w:color w:val="000000"/>
                <w:sz w:val="24"/>
                <w:szCs w:val="24"/>
              </w:rPr>
              <w:tab/>
              <w:t>«</w:t>
            </w:r>
            <w:r w:rsidRPr="00CD4149">
              <w:rPr>
                <w:rFonts w:ascii="GHEA Grapalat" w:eastAsia="Times New Roman" w:hAnsi="GHEA Grapalat" w:cs="Times New Roman"/>
                <w:b/>
                <w:color w:val="000000"/>
                <w:sz w:val="24"/>
                <w:szCs w:val="24"/>
              </w:rPr>
              <w:t>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w:t>
            </w:r>
            <w:r>
              <w:rPr>
                <w:rFonts w:ascii="GHEA Grapalat" w:eastAsia="Times New Roman" w:hAnsi="GHEA Grapalat" w:cs="Times New Roman"/>
                <w:b/>
                <w:color w:val="000000"/>
                <w:sz w:val="24"/>
                <w:szCs w:val="24"/>
              </w:rPr>
              <w:t xml:space="preserve"> սահմանելու մասին» </w:t>
            </w:r>
            <w:r w:rsidRPr="00416E92">
              <w:rPr>
                <w:rFonts w:ascii="GHEA Grapalat" w:hAnsi="GHEA Grapalat"/>
                <w:b/>
                <w:color w:val="000000"/>
                <w:sz w:val="24"/>
                <w:szCs w:val="24"/>
                <w:shd w:val="clear" w:color="auto" w:fill="FFFFFF"/>
                <w:lang w:val="hy-AM"/>
              </w:rPr>
              <w:t>ՀՀ կառավարության որոշման</w:t>
            </w:r>
            <w:r>
              <w:rPr>
                <w:rFonts w:ascii="GHEA Grapalat" w:hAnsi="GHEA Grapalat" w:cs="Sylfaen"/>
              </w:rPr>
              <w:t xml:space="preserve"> </w:t>
            </w:r>
            <w:r w:rsidRPr="00CD0D58">
              <w:rPr>
                <w:rFonts w:ascii="GHEA Grapalat" w:hAnsi="GHEA Grapalat"/>
                <w:b/>
                <w:color w:val="000000"/>
                <w:sz w:val="24"/>
                <w:szCs w:val="24"/>
                <w:shd w:val="clear" w:color="auto" w:fill="FFFFFF"/>
                <w:lang w:val="hy-AM"/>
              </w:rPr>
              <w:t>նախագծի</w:t>
            </w:r>
            <w:r>
              <w:rPr>
                <w:rFonts w:ascii="GHEA Grapalat" w:hAnsi="GHEA Grapalat"/>
                <w:b/>
                <w:color w:val="000000"/>
                <w:sz w:val="24"/>
                <w:szCs w:val="24"/>
                <w:shd w:val="clear" w:color="auto" w:fill="FFFFFF"/>
              </w:rPr>
              <w:t xml:space="preserve"> (այսուհետ՝ Նախագիծ)</w:t>
            </w:r>
            <w:r w:rsidRPr="00CD0D58">
              <w:rPr>
                <w:rFonts w:ascii="GHEA Grapalat" w:hAnsi="GHEA Grapalat"/>
                <w:b/>
                <w:color w:val="000000"/>
                <w:sz w:val="24"/>
                <w:szCs w:val="24"/>
                <w:shd w:val="clear" w:color="auto" w:fill="FFFFFF"/>
                <w:lang w:val="hy-AM"/>
              </w:rPr>
              <w:t xml:space="preserve"> </w:t>
            </w:r>
            <w:r w:rsidRPr="00A054EA">
              <w:rPr>
                <w:rFonts w:ascii="GHEA Grapalat" w:hAnsi="GHEA Grapalat"/>
                <w:bCs/>
                <w:color w:val="000000"/>
                <w:sz w:val="24"/>
                <w:szCs w:val="24"/>
                <w:shd w:val="clear" w:color="auto" w:fill="FFFFFF"/>
                <w:lang w:val="hy-AM"/>
              </w:rPr>
              <w:t>վերաբերյալ</w:t>
            </w:r>
            <w:r w:rsidRPr="00A054EA">
              <w:rPr>
                <w:rFonts w:ascii="GHEA Grapalat" w:hAnsi="GHEA Grapalat"/>
                <w:bCs/>
                <w:color w:val="000000"/>
                <w:sz w:val="24"/>
                <w:szCs w:val="24"/>
                <w:shd w:val="clear" w:color="auto" w:fill="FFFFFF"/>
              </w:rPr>
              <w:t xml:space="preserve"> հարկ ենք համարում նշել հետևյալը.</w:t>
            </w:r>
          </w:p>
          <w:p w:rsidR="00225585" w:rsidRPr="000E3848" w:rsidRDefault="00225585" w:rsidP="00225585">
            <w:pPr>
              <w:tabs>
                <w:tab w:val="left" w:pos="-360"/>
                <w:tab w:val="left" w:pos="900"/>
                <w:tab w:val="left" w:pos="1170"/>
              </w:tabs>
              <w:spacing w:after="0" w:line="360" w:lineRule="auto"/>
              <w:jc w:val="both"/>
              <w:rPr>
                <w:rFonts w:ascii="GHEA Grapalat" w:hAnsi="GHEA Grapalat"/>
                <w:color w:val="000000"/>
                <w:sz w:val="24"/>
                <w:szCs w:val="24"/>
                <w:shd w:val="clear" w:color="auto" w:fill="FFFFFF"/>
              </w:rPr>
            </w:pPr>
            <w:r>
              <w:rPr>
                <w:rFonts w:ascii="GHEA Grapalat" w:hAnsi="GHEA Grapalat"/>
                <w:bCs/>
                <w:color w:val="000000"/>
                <w:sz w:val="24"/>
                <w:szCs w:val="24"/>
                <w:shd w:val="clear" w:color="auto" w:fill="FFFFFF"/>
              </w:rPr>
              <w:t xml:space="preserve">            </w:t>
            </w:r>
            <w:r w:rsidR="00CC2019">
              <w:rPr>
                <w:rFonts w:ascii="GHEA Grapalat" w:hAnsi="GHEA Grapalat"/>
                <w:bCs/>
                <w:color w:val="000000"/>
                <w:sz w:val="24"/>
                <w:szCs w:val="24"/>
                <w:shd w:val="clear" w:color="auto" w:fill="FFFFFF"/>
              </w:rPr>
              <w:t>1./</w:t>
            </w:r>
            <w:r>
              <w:rPr>
                <w:rFonts w:ascii="GHEA Grapalat" w:hAnsi="GHEA Grapalat"/>
                <w:bCs/>
                <w:color w:val="000000"/>
                <w:sz w:val="24"/>
                <w:szCs w:val="24"/>
                <w:shd w:val="clear" w:color="auto" w:fill="FFFFFF"/>
              </w:rPr>
              <w:t xml:space="preserve"> 21.</w:t>
            </w:r>
            <w:r w:rsidR="00CC2019">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«Նորմատիվ իրավական ակտերի մասին» օրենքի 18-րդ հոդվածի </w:t>
            </w:r>
            <w:r w:rsidRPr="001870A5">
              <w:rPr>
                <w:rFonts w:ascii="GHEA Grapalat" w:hAnsi="GHEA Grapalat"/>
                <w:bCs/>
                <w:color w:val="000000"/>
                <w:sz w:val="24"/>
                <w:szCs w:val="24"/>
                <w:shd w:val="clear" w:color="auto" w:fill="FFFFFF"/>
              </w:rPr>
              <w:t>3</w:t>
            </w:r>
            <w:r>
              <w:rPr>
                <w:rFonts w:ascii="GHEA Grapalat" w:hAnsi="GHEA Grapalat"/>
                <w:bCs/>
                <w:color w:val="000000"/>
                <w:sz w:val="24"/>
                <w:szCs w:val="24"/>
                <w:shd w:val="clear" w:color="auto" w:fill="FFFFFF"/>
              </w:rPr>
              <w:t xml:space="preserve">-րդ մասի համաձայն՝ </w:t>
            </w:r>
            <w:r w:rsidRPr="001870A5">
              <w:rPr>
                <w:rFonts w:ascii="GHEA Grapalat" w:hAnsi="GHEA Grapalat"/>
                <w:bCs/>
                <w:i/>
                <w:iCs/>
                <w:color w:val="000000"/>
                <w:sz w:val="24"/>
                <w:szCs w:val="24"/>
                <w:shd w:val="clear" w:color="auto" w:fill="FFFFFF"/>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225585" w:rsidRPr="00A054EA"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Հիմք ընդունելով նշվածը՝ անհրաժեշտ է Նախագծի նախաբնում «</w:t>
            </w:r>
            <w:r w:rsidRPr="00364056">
              <w:rPr>
                <w:rFonts w:ascii="GHEA Grapalat" w:hAnsi="GHEA Grapalat"/>
                <w:bCs/>
                <w:color w:val="000000"/>
                <w:sz w:val="24"/>
                <w:szCs w:val="24"/>
                <w:shd w:val="clear" w:color="auto" w:fill="FFFFFF"/>
              </w:rPr>
              <w:t xml:space="preserve">«Հայաստանի Հանրապետության պետական մրցանակների մասին»» բառերից հետո նշված՝ «Հայաստանի Հանրապետության» և ««Նորմատիվ իրավական ակտերի մասին»» բառերից հետո նշված՝ «ՀՀ» </w:t>
            </w:r>
            <w:r>
              <w:rPr>
                <w:rFonts w:ascii="GHEA Grapalat" w:hAnsi="GHEA Grapalat"/>
                <w:bCs/>
                <w:color w:val="000000"/>
                <w:sz w:val="24"/>
                <w:szCs w:val="24"/>
                <w:shd w:val="clear" w:color="auto" w:fill="FFFFFF"/>
              </w:rPr>
              <w:t>բառերը հանել:</w:t>
            </w:r>
            <w:r>
              <w:rPr>
                <w:rFonts w:ascii="GHEA Grapalat" w:hAnsi="GHEA Grapalat"/>
                <w:bCs/>
                <w:color w:val="000000"/>
                <w:sz w:val="24"/>
                <w:szCs w:val="24"/>
                <w:shd w:val="clear" w:color="auto" w:fill="FFFFFF"/>
              </w:rPr>
              <w:tab/>
            </w:r>
          </w:p>
          <w:p w:rsidR="00225585"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
                <w:color w:val="000000"/>
                <w:sz w:val="24"/>
                <w:szCs w:val="24"/>
                <w:shd w:val="clear" w:color="auto" w:fill="FFFFFF"/>
              </w:rPr>
              <w:tab/>
            </w:r>
            <w:r w:rsidR="00CC2019">
              <w:rPr>
                <w:rFonts w:ascii="GHEA Grapalat" w:hAnsi="GHEA Grapalat"/>
                <w:b/>
                <w:color w:val="000000"/>
                <w:sz w:val="24"/>
                <w:szCs w:val="24"/>
                <w:shd w:val="clear" w:color="auto" w:fill="FFFFFF"/>
              </w:rPr>
              <w:t>2./</w:t>
            </w:r>
            <w:r>
              <w:rPr>
                <w:rFonts w:ascii="GHEA Grapalat" w:hAnsi="GHEA Grapalat"/>
                <w:bCs/>
                <w:color w:val="000000"/>
                <w:sz w:val="24"/>
                <w:szCs w:val="24"/>
                <w:shd w:val="clear" w:color="auto" w:fill="FFFFFF"/>
              </w:rPr>
              <w:t>22.</w:t>
            </w:r>
            <w:r w:rsidR="00CC2019">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Առաջարկում ենք Նախագծի հավելվածով հաստատվող կարգերը նախատեսել առանձին հավելվածներով </w:t>
            </w:r>
            <w:r>
              <w:rPr>
                <w:rFonts w:ascii="GHEA Grapalat" w:hAnsi="GHEA Grapalat"/>
                <w:bCs/>
                <w:color w:val="000000"/>
                <w:sz w:val="24"/>
                <w:szCs w:val="24"/>
                <w:shd w:val="clear" w:color="auto" w:fill="FFFFFF"/>
              </w:rPr>
              <w:lastRenderedPageBreak/>
              <w:t xml:space="preserve">կամ այլ կերպ իրարից տարանջատված՝ նկատի ունենալով, որ Նախագծի բովանդակությունից ակնհայտ է, որ դրանք ներկայացված են ոչ տրամաբանական հաջորդականությամբ, օրինակ՝ </w:t>
            </w:r>
            <w:r w:rsidRPr="00F12FEF">
              <w:rPr>
                <w:rFonts w:ascii="GHEA Grapalat" w:hAnsi="GHEA Grapalat"/>
                <w:bCs/>
                <w:color w:val="000000"/>
                <w:sz w:val="24"/>
                <w:szCs w:val="24"/>
                <w:shd w:val="clear" w:color="auto" w:fill="FFFFFF"/>
              </w:rPr>
              <w:t>Կարգի 4-րդ, 5-րդ և 21-րդ կետերը</w:t>
            </w:r>
            <w:r>
              <w:rPr>
                <w:rFonts w:ascii="GHEA Grapalat" w:hAnsi="GHEA Grapalat"/>
                <w:bCs/>
                <w:color w:val="000000"/>
                <w:sz w:val="24"/>
                <w:szCs w:val="24"/>
                <w:shd w:val="clear" w:color="auto" w:fill="FFFFFF"/>
              </w:rPr>
              <w:t xml:space="preserve"> վերաբերում են հասարակական կազմակերպություններին: </w:t>
            </w:r>
          </w:p>
          <w:p w:rsidR="00225585" w:rsidRPr="0052179E"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t xml:space="preserve">Միևնույն ժամանակ, Նախագծի վերնագիրը և 1-ին կետը անհրաժեշտ է համապատասխանեցել դրա ընդունման իրավական հիմք հանդիսացող՝ Օրենքի 7-րդ հոդվածի 9-րդ մասին, համաձայն որի՝ </w:t>
            </w:r>
            <w:r w:rsidRPr="0052179E">
              <w:rPr>
                <w:rFonts w:ascii="GHEA Grapalat" w:hAnsi="GHEA Grapalat"/>
                <w:bCs/>
                <w:i/>
                <w:iCs/>
                <w:color w:val="000000"/>
                <w:sz w:val="24"/>
                <w:szCs w:val="24"/>
                <w:shd w:val="clear" w:color="auto" w:fill="FFFFFF"/>
              </w:rPr>
              <w:t>սույն հոդվածի 8-րդ մասով սահմանված՝ հասարակական կազմակերպություններին ներկայացվող պահանջները, մրցույթի անցկացման և հանձնաժողովի անդամների ընտրության կարգն ու մանրամասները սահմանում է Կառավարություն</w:t>
            </w:r>
            <w:r>
              <w:rPr>
                <w:rFonts w:ascii="GHEA Grapalat" w:hAnsi="GHEA Grapalat"/>
                <w:bCs/>
                <w:i/>
                <w:iCs/>
                <w:color w:val="000000"/>
                <w:sz w:val="24"/>
                <w:szCs w:val="24"/>
                <w:shd w:val="clear" w:color="auto" w:fill="FFFFFF"/>
              </w:rPr>
              <w:t>ը:</w:t>
            </w:r>
          </w:p>
          <w:p w:rsidR="00225585" w:rsidRPr="00EE3F2A"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sidR="00CC2019">
              <w:rPr>
                <w:rFonts w:ascii="GHEA Grapalat" w:hAnsi="GHEA Grapalat"/>
                <w:bCs/>
                <w:color w:val="000000"/>
                <w:sz w:val="24"/>
                <w:szCs w:val="24"/>
                <w:shd w:val="clear" w:color="auto" w:fill="FFFFFF"/>
              </w:rPr>
              <w:t>3./</w:t>
            </w:r>
            <w:r>
              <w:rPr>
                <w:rFonts w:ascii="GHEA Grapalat" w:hAnsi="GHEA Grapalat"/>
                <w:bCs/>
                <w:color w:val="000000"/>
                <w:sz w:val="24"/>
                <w:szCs w:val="24"/>
                <w:shd w:val="clear" w:color="auto" w:fill="FFFFFF"/>
              </w:rPr>
              <w:t>23.</w:t>
            </w:r>
            <w:r w:rsidR="00CC2019">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Այնուհետև, հարկ է նկատել, որ հավելվածով նախատեսված կարգի (այսուհետ՝ Կարգ) մի շարք դրույթներ կրկնում են Օրենքով նախատեսված կարգավորումները, օրինակ՝ </w:t>
            </w:r>
            <w:r w:rsidRPr="00181624">
              <w:rPr>
                <w:rFonts w:ascii="GHEA Grapalat" w:hAnsi="GHEA Grapalat"/>
                <w:bCs/>
                <w:color w:val="000000"/>
                <w:sz w:val="24"/>
                <w:szCs w:val="24"/>
                <w:shd w:val="clear" w:color="auto" w:fill="FFFFFF"/>
              </w:rPr>
              <w:t>Կարգի 3-րդ կետ, 6-րդ և 7-րդ կետերը, 22-24-րդ կետերը</w:t>
            </w:r>
            <w:r>
              <w:rPr>
                <w:rFonts w:ascii="GHEA Grapalat" w:hAnsi="GHEA Grapalat"/>
                <w:bCs/>
                <w:color w:val="000000"/>
                <w:sz w:val="24"/>
                <w:szCs w:val="24"/>
                <w:shd w:val="clear" w:color="auto" w:fill="FFFFFF"/>
              </w:rPr>
              <w:t xml:space="preserve">, և </w:t>
            </w:r>
            <w:r w:rsidRPr="00130AC3">
              <w:rPr>
                <w:rFonts w:ascii="GHEA Grapalat" w:hAnsi="GHEA Grapalat"/>
                <w:bCs/>
                <w:color w:val="000000"/>
                <w:sz w:val="24"/>
                <w:szCs w:val="24"/>
                <w:shd w:val="clear" w:color="auto" w:fill="FFFFFF"/>
              </w:rPr>
              <w:t xml:space="preserve">իրավական նորմերի անհիմն կրկնություններից խուսափելու </w:t>
            </w:r>
            <w:r>
              <w:rPr>
                <w:rFonts w:ascii="GHEA Grapalat" w:hAnsi="GHEA Grapalat"/>
                <w:bCs/>
                <w:color w:val="000000"/>
                <w:sz w:val="24"/>
                <w:szCs w:val="24"/>
                <w:shd w:val="clear" w:color="auto" w:fill="FFFFFF"/>
              </w:rPr>
              <w:t>նպատակով</w:t>
            </w:r>
            <w:r w:rsidRPr="00130AC3">
              <w:rPr>
                <w:rFonts w:ascii="GHEA Grapalat" w:hAnsi="GHEA Grapalat"/>
                <w:bCs/>
                <w:color w:val="000000"/>
                <w:sz w:val="24"/>
                <w:szCs w:val="24"/>
                <w:shd w:val="clear" w:color="auto" w:fill="FFFFFF"/>
              </w:rPr>
              <w:t>՝ առաջարկում ենք զերծ մնալ ներկայացված կարգերով այնպիսի դրույթների նախատեսումից, որոնք կարգավորված են Օրենքով և չեն հանդիսանում սույն կառավարության որոշման կարգավորմա</w:t>
            </w:r>
            <w:r>
              <w:rPr>
                <w:rFonts w:ascii="GHEA Grapalat" w:hAnsi="GHEA Grapalat"/>
                <w:bCs/>
                <w:color w:val="000000"/>
                <w:sz w:val="24"/>
                <w:szCs w:val="24"/>
                <w:shd w:val="clear" w:color="auto" w:fill="FFFFFF"/>
              </w:rPr>
              <w:t>ն</w:t>
            </w:r>
            <w:r w:rsidRPr="00130AC3">
              <w:rPr>
                <w:rFonts w:ascii="GHEA Grapalat" w:hAnsi="GHEA Grapalat"/>
                <w:bCs/>
                <w:color w:val="000000"/>
                <w:sz w:val="24"/>
                <w:szCs w:val="24"/>
                <w:shd w:val="clear" w:color="auto" w:fill="FFFFFF"/>
              </w:rPr>
              <w:t xml:space="preserve"> առարկա:</w:t>
            </w:r>
          </w:p>
          <w:p w:rsidR="00225585"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sidR="00CC2019">
              <w:rPr>
                <w:rFonts w:ascii="GHEA Grapalat" w:hAnsi="GHEA Grapalat"/>
                <w:bCs/>
                <w:color w:val="000000"/>
                <w:sz w:val="24"/>
                <w:szCs w:val="24"/>
                <w:shd w:val="clear" w:color="auto" w:fill="FFFFFF"/>
              </w:rPr>
              <w:t>4./</w:t>
            </w:r>
            <w:r>
              <w:rPr>
                <w:rFonts w:ascii="GHEA Grapalat" w:hAnsi="GHEA Grapalat"/>
                <w:bCs/>
                <w:color w:val="000000"/>
                <w:sz w:val="24"/>
                <w:szCs w:val="24"/>
                <w:shd w:val="clear" w:color="auto" w:fill="FFFFFF"/>
              </w:rPr>
              <w:t>24.</w:t>
            </w:r>
            <w:r w:rsidR="00CC2019">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Կարգի 4-րդ կետով նշվում է «համապատասխան ոլորտի լիազոր մարմին», ինչի կապակցությամբ առաջարկում են հստակեցնել՝ ո՞րն է համապատասխան ոլորտը:</w:t>
            </w:r>
          </w:p>
          <w:p w:rsidR="00225585"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sidR="00CC2019">
              <w:rPr>
                <w:rFonts w:ascii="GHEA Grapalat" w:hAnsi="GHEA Grapalat"/>
                <w:bCs/>
                <w:color w:val="000000"/>
                <w:sz w:val="24"/>
                <w:szCs w:val="24"/>
                <w:shd w:val="clear" w:color="auto" w:fill="FFFFFF"/>
              </w:rPr>
              <w:t>5./</w:t>
            </w:r>
            <w:r>
              <w:rPr>
                <w:rFonts w:ascii="GHEA Grapalat" w:hAnsi="GHEA Grapalat"/>
                <w:bCs/>
                <w:color w:val="000000"/>
                <w:sz w:val="24"/>
                <w:szCs w:val="24"/>
                <w:shd w:val="clear" w:color="auto" w:fill="FFFFFF"/>
              </w:rPr>
              <w:t>25.</w:t>
            </w:r>
            <w:r w:rsidR="00CC2019">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Կարգի 16-րդ և 19-րդ կետերով նախատեսված դրույթները անհրաժեշտ է հանել՝ հաշվի առնելով, որ դրանք դուրս են Կարգի կարգավորման առարկայի շրջանակներից:</w:t>
            </w:r>
          </w:p>
          <w:p w:rsidR="00225585" w:rsidRDefault="00225585" w:rsidP="00225585">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color w:val="000000"/>
                <w:sz w:val="24"/>
                <w:szCs w:val="24"/>
                <w:shd w:val="clear" w:color="auto" w:fill="FFFFFF"/>
              </w:rPr>
              <w:tab/>
            </w:r>
            <w:r w:rsidR="00CC2019">
              <w:rPr>
                <w:rFonts w:ascii="GHEA Grapalat" w:hAnsi="GHEA Grapalat"/>
                <w:bCs/>
                <w:color w:val="000000"/>
                <w:sz w:val="24"/>
                <w:szCs w:val="24"/>
                <w:shd w:val="clear" w:color="auto" w:fill="FFFFFF"/>
              </w:rPr>
              <w:t>6./</w:t>
            </w:r>
            <w:r>
              <w:rPr>
                <w:rFonts w:ascii="GHEA Grapalat" w:hAnsi="GHEA Grapalat"/>
                <w:bCs/>
                <w:color w:val="000000"/>
                <w:sz w:val="24"/>
                <w:szCs w:val="24"/>
                <w:shd w:val="clear" w:color="auto" w:fill="FFFFFF"/>
              </w:rPr>
              <w:t>26.</w:t>
            </w:r>
            <w:r w:rsidR="00CC2019">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Կարգի 25-րդ կետում նշվում է, որ Մրցանակաբաշխության կոմիտեն ձևավորվում է ՀՀ վարչապետի կողմից, մինչդեռ ներկայացված չէ ձևավորման և գործունեության </w:t>
            </w:r>
            <w:r>
              <w:rPr>
                <w:rFonts w:ascii="GHEA Grapalat" w:hAnsi="GHEA Grapalat"/>
                <w:bCs/>
                <w:color w:val="000000"/>
                <w:sz w:val="24"/>
                <w:szCs w:val="24"/>
                <w:shd w:val="clear" w:color="auto" w:fill="FFFFFF"/>
              </w:rPr>
              <w:lastRenderedPageBreak/>
              <w:t>կարգը սահմանող կարգավորումներ:</w:t>
            </w:r>
          </w:p>
          <w:p w:rsidR="00225585" w:rsidRDefault="00225585" w:rsidP="00225585">
            <w:pPr>
              <w:tabs>
                <w:tab w:val="left" w:pos="-360"/>
                <w:tab w:val="left" w:pos="900"/>
                <w:tab w:val="left" w:pos="1170"/>
              </w:tabs>
              <w:spacing w:after="0" w:line="360" w:lineRule="auto"/>
              <w:jc w:val="both"/>
              <w:rPr>
                <w:rFonts w:ascii="GHEA Grapalat" w:hAnsi="GHEA Grapalat"/>
                <w:bCs/>
                <w:i/>
                <w:iCs/>
                <w:color w:val="000000"/>
                <w:sz w:val="24"/>
                <w:szCs w:val="24"/>
                <w:shd w:val="clear" w:color="auto" w:fill="FFFFFF"/>
              </w:rPr>
            </w:pPr>
            <w:r>
              <w:rPr>
                <w:rFonts w:ascii="GHEA Grapalat" w:hAnsi="GHEA Grapalat"/>
                <w:bCs/>
                <w:color w:val="000000"/>
                <w:sz w:val="24"/>
                <w:szCs w:val="24"/>
                <w:shd w:val="clear" w:color="auto" w:fill="FFFFFF"/>
              </w:rPr>
              <w:tab/>
            </w:r>
            <w:r w:rsidR="00CC2019">
              <w:rPr>
                <w:rFonts w:ascii="GHEA Grapalat" w:hAnsi="GHEA Grapalat"/>
                <w:bCs/>
                <w:color w:val="000000"/>
                <w:sz w:val="24"/>
                <w:szCs w:val="24"/>
                <w:shd w:val="clear" w:color="auto" w:fill="FFFFFF"/>
              </w:rPr>
              <w:t>7./</w:t>
            </w:r>
            <w:r>
              <w:rPr>
                <w:rFonts w:ascii="GHEA Grapalat" w:hAnsi="GHEA Grapalat"/>
                <w:bCs/>
                <w:color w:val="000000"/>
                <w:sz w:val="24"/>
                <w:szCs w:val="24"/>
                <w:shd w:val="clear" w:color="auto" w:fill="FFFFFF"/>
              </w:rPr>
              <w:t>27.</w:t>
            </w:r>
            <w:r w:rsidR="00CC2019">
              <w:rPr>
                <w:rFonts w:ascii="GHEA Grapalat" w:hAnsi="GHEA Grapalat"/>
                <w:bCs/>
                <w:color w:val="000000"/>
                <w:sz w:val="24"/>
                <w:szCs w:val="24"/>
                <w:shd w:val="clear" w:color="auto" w:fill="FFFFFF"/>
              </w:rPr>
              <w:t>/</w:t>
            </w:r>
            <w:r>
              <w:rPr>
                <w:rFonts w:ascii="GHEA Grapalat" w:hAnsi="GHEA Grapalat"/>
                <w:bCs/>
                <w:color w:val="000000"/>
                <w:sz w:val="24"/>
                <w:szCs w:val="24"/>
                <w:shd w:val="clear" w:color="auto" w:fill="FFFFFF"/>
              </w:rPr>
              <w:t xml:space="preserve"> Միևնույն ժամանակ, հարկ է նկատի ունենալ, որ խնդրո առարկա կառավարության որոշման ընդունման իրավական հիմքը հանդիսացող՝ Օրենքի 7-րդ հոդվածի 9-րդ մասի համաձայն՝ </w:t>
            </w:r>
            <w:r w:rsidRPr="00A07AC7">
              <w:rPr>
                <w:rFonts w:ascii="GHEA Grapalat" w:hAnsi="GHEA Grapalat"/>
                <w:bCs/>
                <w:i/>
                <w:iCs/>
                <w:color w:val="000000"/>
                <w:sz w:val="24"/>
                <w:szCs w:val="24"/>
                <w:shd w:val="clear" w:color="auto" w:fill="FFFFFF"/>
              </w:rPr>
              <w:t xml:space="preserve">սույն հոդվածի 8-րդ մասով սահմանված՝ հասարակական կազմակերպություններին ներկայացվող պահանջները, մրցույթի անցկացման և հանձնաժողովի անդամների ընտրության կարգն ու </w:t>
            </w:r>
            <w:r w:rsidRPr="00A07AC7">
              <w:rPr>
                <w:rFonts w:ascii="GHEA Grapalat" w:hAnsi="GHEA Grapalat"/>
                <w:b/>
                <w:i/>
                <w:iCs/>
                <w:color w:val="000000"/>
                <w:sz w:val="24"/>
                <w:szCs w:val="24"/>
                <w:shd w:val="clear" w:color="auto" w:fill="FFFFFF"/>
              </w:rPr>
              <w:t>մանրամասները</w:t>
            </w:r>
            <w:r w:rsidRPr="00A07AC7">
              <w:rPr>
                <w:rFonts w:ascii="GHEA Grapalat" w:hAnsi="GHEA Grapalat"/>
                <w:bCs/>
                <w:i/>
                <w:iCs/>
                <w:color w:val="000000"/>
                <w:sz w:val="24"/>
                <w:szCs w:val="24"/>
                <w:shd w:val="clear" w:color="auto" w:fill="FFFFFF"/>
              </w:rPr>
              <w:t xml:space="preserve"> սահմանում է Կառավարություն</w:t>
            </w:r>
            <w:r>
              <w:rPr>
                <w:rFonts w:ascii="GHEA Grapalat" w:hAnsi="GHEA Grapalat"/>
                <w:bCs/>
                <w:i/>
                <w:iCs/>
                <w:color w:val="000000"/>
                <w:sz w:val="24"/>
                <w:szCs w:val="24"/>
                <w:shd w:val="clear" w:color="auto" w:fill="FFFFFF"/>
              </w:rPr>
              <w:t>:</w:t>
            </w:r>
          </w:p>
          <w:p w:rsidR="004E28FC" w:rsidRPr="008D10B4" w:rsidRDefault="00225585" w:rsidP="008D10B4">
            <w:pPr>
              <w:tabs>
                <w:tab w:val="left" w:pos="-360"/>
                <w:tab w:val="left" w:pos="900"/>
                <w:tab w:val="left" w:pos="1170"/>
              </w:tabs>
              <w:spacing w:after="0" w:line="360" w:lineRule="auto"/>
              <w:jc w:val="both"/>
              <w:rPr>
                <w:rFonts w:ascii="GHEA Grapalat" w:hAnsi="GHEA Grapalat"/>
                <w:bCs/>
                <w:color w:val="000000"/>
                <w:sz w:val="24"/>
                <w:szCs w:val="24"/>
                <w:shd w:val="clear" w:color="auto" w:fill="FFFFFF"/>
              </w:rPr>
            </w:pPr>
            <w:r>
              <w:rPr>
                <w:rFonts w:ascii="GHEA Grapalat" w:hAnsi="GHEA Grapalat"/>
                <w:bCs/>
                <w:i/>
                <w:iCs/>
                <w:color w:val="000000"/>
                <w:sz w:val="24"/>
                <w:szCs w:val="24"/>
                <w:shd w:val="clear" w:color="auto" w:fill="FFFFFF"/>
              </w:rPr>
              <w:tab/>
            </w:r>
            <w:r w:rsidRPr="009C0009">
              <w:rPr>
                <w:rFonts w:ascii="GHEA Grapalat" w:hAnsi="GHEA Grapalat"/>
                <w:bCs/>
                <w:color w:val="000000"/>
                <w:sz w:val="24"/>
                <w:szCs w:val="24"/>
                <w:shd w:val="clear" w:color="auto" w:fill="FFFFFF"/>
              </w:rPr>
              <w:t>Մինչդեռ, Նախագծի ուսումնասիրությունից ակնհայտ է, որ դրանում ներկայացված չեն մանրամասն կարգավորումներ</w:t>
            </w:r>
            <w:r>
              <w:rPr>
                <w:rFonts w:ascii="GHEA Grapalat" w:hAnsi="GHEA Grapalat"/>
                <w:bCs/>
                <w:color w:val="000000"/>
                <w:sz w:val="24"/>
                <w:szCs w:val="24"/>
                <w:shd w:val="clear" w:color="auto" w:fill="FFFFFF"/>
              </w:rPr>
              <w:t>՝</w:t>
            </w:r>
            <w:r w:rsidRPr="009C0009">
              <w:rPr>
                <w:rFonts w:ascii="GHEA Grapalat" w:hAnsi="GHEA Grapalat"/>
                <w:bCs/>
                <w:color w:val="000000"/>
                <w:sz w:val="24"/>
                <w:szCs w:val="24"/>
                <w:shd w:val="clear" w:color="auto" w:fill="FFFFFF"/>
              </w:rPr>
              <w:t xml:space="preserve"> հասարակական կազմակերպություններին ներկայացվող պահանջներ</w:t>
            </w:r>
            <w:r>
              <w:rPr>
                <w:rFonts w:ascii="GHEA Grapalat" w:hAnsi="GHEA Grapalat"/>
                <w:bCs/>
                <w:color w:val="000000"/>
                <w:sz w:val="24"/>
                <w:szCs w:val="24"/>
                <w:shd w:val="clear" w:color="auto" w:fill="FFFFFF"/>
              </w:rPr>
              <w:t>ի</w:t>
            </w:r>
            <w:r w:rsidRPr="009C0009">
              <w:rPr>
                <w:rFonts w:ascii="GHEA Grapalat" w:hAnsi="GHEA Grapalat"/>
                <w:bCs/>
                <w:color w:val="000000"/>
                <w:sz w:val="24"/>
                <w:szCs w:val="24"/>
                <w:shd w:val="clear" w:color="auto" w:fill="FFFFFF"/>
              </w:rPr>
              <w:t>, մրցույթի անցկացման և հանձնաժողովի անդամների ընտրության կարգի հետ կապված:</w:t>
            </w:r>
          </w:p>
        </w:tc>
        <w:tc>
          <w:tcPr>
            <w:tcW w:w="3353" w:type="dxa"/>
            <w:gridSpan w:val="7"/>
            <w:tcBorders>
              <w:left w:val="single" w:sz="4" w:space="0" w:color="auto"/>
              <w:right w:val="single" w:sz="4" w:space="0" w:color="auto"/>
            </w:tcBorders>
            <w:shd w:val="clear" w:color="auto" w:fill="FFFFFF" w:themeFill="background1"/>
          </w:tcPr>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741968" w:rsidRDefault="00741968" w:rsidP="0061257D">
            <w:pPr>
              <w:spacing w:after="200" w:line="276" w:lineRule="auto"/>
              <w:rPr>
                <w:rFonts w:ascii="GHEA Grapalat" w:eastAsia="Calibri" w:hAnsi="GHEA Grapalat" w:cs="Times New Roman"/>
                <w:b/>
                <w:sz w:val="24"/>
                <w:szCs w:val="24"/>
              </w:rPr>
            </w:pPr>
          </w:p>
          <w:p w:rsidR="004E28FC" w:rsidRDefault="00741968" w:rsidP="00741968">
            <w:pPr>
              <w:pStyle w:val="ListParagraph"/>
              <w:numPr>
                <w:ilvl w:val="0"/>
                <w:numId w:val="7"/>
              </w:numPr>
              <w:rPr>
                <w:rFonts w:ascii="GHEA Grapalat" w:eastAsia="Calibri" w:hAnsi="GHEA Grapalat"/>
                <w:b/>
                <w:sz w:val="24"/>
                <w:szCs w:val="24"/>
              </w:rPr>
            </w:pPr>
            <w:r w:rsidRPr="00741968">
              <w:rPr>
                <w:rFonts w:ascii="GHEA Grapalat" w:eastAsia="Calibri" w:hAnsi="GHEA Grapalat"/>
                <w:b/>
                <w:sz w:val="24"/>
                <w:szCs w:val="24"/>
              </w:rPr>
              <w:t xml:space="preserve">Ընդունվել </w:t>
            </w:r>
            <w:r w:rsidR="004857CD">
              <w:rPr>
                <w:rFonts w:ascii="GHEA Grapalat" w:eastAsia="Calibri" w:hAnsi="GHEA Grapalat"/>
                <w:b/>
                <w:sz w:val="24"/>
                <w:szCs w:val="24"/>
              </w:rPr>
              <w:t>է</w:t>
            </w: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Default="00741968" w:rsidP="00741968">
            <w:pPr>
              <w:rPr>
                <w:rFonts w:ascii="GHEA Grapalat" w:eastAsia="Calibri" w:hAnsi="GHEA Grapalat"/>
                <w:b/>
                <w:sz w:val="24"/>
                <w:szCs w:val="24"/>
              </w:rPr>
            </w:pPr>
          </w:p>
          <w:p w:rsidR="00741968" w:rsidRPr="00741968" w:rsidRDefault="00741968" w:rsidP="00741968">
            <w:pPr>
              <w:rPr>
                <w:rFonts w:ascii="GHEA Grapalat" w:eastAsia="Calibri" w:hAnsi="GHEA Grapalat"/>
                <w:b/>
                <w:sz w:val="24"/>
                <w:szCs w:val="24"/>
              </w:rPr>
            </w:pPr>
          </w:p>
          <w:p w:rsidR="00741968" w:rsidRDefault="00741968" w:rsidP="00741968">
            <w:pPr>
              <w:pStyle w:val="ListParagraph"/>
              <w:numPr>
                <w:ilvl w:val="0"/>
                <w:numId w:val="7"/>
              </w:numPr>
              <w:rPr>
                <w:rFonts w:ascii="GHEA Grapalat" w:eastAsia="Calibri" w:hAnsi="GHEA Grapalat"/>
                <w:b/>
                <w:sz w:val="24"/>
                <w:szCs w:val="24"/>
              </w:rPr>
            </w:pPr>
            <w:r w:rsidRPr="00741968">
              <w:rPr>
                <w:rFonts w:ascii="GHEA Grapalat" w:eastAsia="Calibri" w:hAnsi="GHEA Grapalat"/>
                <w:b/>
                <w:sz w:val="24"/>
                <w:szCs w:val="24"/>
              </w:rPr>
              <w:lastRenderedPageBreak/>
              <w:t>Չի ընդունվել:</w:t>
            </w:r>
          </w:p>
          <w:p w:rsidR="00FC499B" w:rsidRDefault="000C1E46" w:rsidP="00466967">
            <w:pPr>
              <w:spacing w:line="360" w:lineRule="auto"/>
              <w:rPr>
                <w:rFonts w:ascii="GHEA Grapalat" w:eastAsia="Calibri" w:hAnsi="GHEA Grapalat"/>
                <w:sz w:val="24"/>
                <w:szCs w:val="24"/>
              </w:rPr>
            </w:pPr>
            <w:r w:rsidRPr="00466967">
              <w:rPr>
                <w:rFonts w:ascii="GHEA Grapalat" w:eastAsia="Calibri" w:hAnsi="GHEA Grapalat"/>
                <w:sz w:val="24"/>
                <w:szCs w:val="24"/>
              </w:rPr>
              <w:t xml:space="preserve">Քանի որ նպատակահարմար է միջոցառումը ներկայացնել մեկ հավելվածով՝ նկատի ունենալով, որ այն ամբողջությամբ վերաբերում է պետական մրցանակների մրցանակակիրներ ընտրող հանձնաժողովներին և մրցանակաբաշխության կոմիտեին և հստակ ներկայացված են միջոցառման պահանջները, իսկ </w:t>
            </w:r>
            <w:r w:rsidR="00EE7B2A" w:rsidRPr="00466967">
              <w:rPr>
                <w:rFonts w:ascii="GHEA Grapalat" w:eastAsia="Calibri" w:hAnsi="GHEA Grapalat"/>
                <w:sz w:val="24"/>
                <w:szCs w:val="24"/>
              </w:rPr>
              <w:t xml:space="preserve">նախագծի վերնագիրը և 1-ին կետը </w:t>
            </w:r>
            <w:r w:rsidR="00466967" w:rsidRPr="00466967">
              <w:rPr>
                <w:rFonts w:ascii="GHEA Grapalat" w:eastAsia="Calibri" w:hAnsi="GHEA Grapalat"/>
                <w:sz w:val="24"/>
                <w:szCs w:val="24"/>
              </w:rPr>
              <w:t xml:space="preserve">համապատասխանում են ՀՀ կառավարության 2020 թվականի հունիսի 30-ի N 760-Ա որոշման հավելվածի միջոցառումների 2-րդ կետին, որի ի կատարումն է մշակվել սույն նախագիծը: </w:t>
            </w:r>
            <w:r w:rsidR="00BA4A3C">
              <w:rPr>
                <w:rFonts w:ascii="GHEA Grapalat" w:eastAsia="Calibri" w:hAnsi="GHEA Grapalat"/>
                <w:sz w:val="24"/>
                <w:szCs w:val="24"/>
              </w:rPr>
              <w:t xml:space="preserve">Հետևապես՝ </w:t>
            </w:r>
            <w:r w:rsidR="00BA4A3C" w:rsidRPr="00BA4A3C">
              <w:rPr>
                <w:rFonts w:ascii="GHEA Grapalat" w:eastAsia="Calibri" w:hAnsi="GHEA Grapalat"/>
                <w:sz w:val="24"/>
                <w:szCs w:val="24"/>
              </w:rPr>
              <w:t>նախագծի վերնագիրը և 1-ին կետը</w:t>
            </w:r>
            <w:r w:rsidR="00BA4A3C">
              <w:rPr>
                <w:rFonts w:ascii="GHEA Grapalat" w:eastAsia="Calibri" w:hAnsi="GHEA Grapalat"/>
                <w:sz w:val="24"/>
                <w:szCs w:val="24"/>
              </w:rPr>
              <w:t xml:space="preserve"> չեն կարող նոր խմբագրությամբ ներկայացվել:</w:t>
            </w:r>
          </w:p>
          <w:p w:rsidR="00BA4A3C" w:rsidRDefault="00D87AB7" w:rsidP="00466967">
            <w:pPr>
              <w:spacing w:line="360" w:lineRule="auto"/>
              <w:rPr>
                <w:rFonts w:ascii="GHEA Grapalat" w:eastAsia="Calibri" w:hAnsi="GHEA Grapalat"/>
                <w:b/>
                <w:sz w:val="24"/>
                <w:szCs w:val="24"/>
              </w:rPr>
            </w:pPr>
            <w:r>
              <w:rPr>
                <w:rFonts w:ascii="GHEA Grapalat" w:eastAsia="Calibri" w:hAnsi="GHEA Grapalat"/>
                <w:b/>
                <w:sz w:val="24"/>
                <w:szCs w:val="24"/>
              </w:rPr>
              <w:t>3</w:t>
            </w:r>
            <w:r w:rsidR="00240EDE">
              <w:rPr>
                <w:rFonts w:ascii="GHEA Grapalat" w:eastAsia="Calibri" w:hAnsi="GHEA Grapalat"/>
                <w:b/>
                <w:sz w:val="24"/>
                <w:szCs w:val="24"/>
              </w:rPr>
              <w:t>.</w:t>
            </w:r>
            <w:r w:rsidR="00BA4A3C" w:rsidRPr="00BA4A3C">
              <w:rPr>
                <w:rFonts w:ascii="GHEA Grapalat" w:eastAsia="Calibri" w:hAnsi="GHEA Grapalat"/>
                <w:b/>
                <w:sz w:val="24"/>
                <w:szCs w:val="24"/>
              </w:rPr>
              <w:t xml:space="preserve"> </w:t>
            </w:r>
            <w:r w:rsidR="00240EDE">
              <w:rPr>
                <w:rFonts w:ascii="GHEA Grapalat" w:eastAsia="Calibri" w:hAnsi="GHEA Grapalat"/>
                <w:b/>
                <w:sz w:val="24"/>
                <w:szCs w:val="24"/>
              </w:rPr>
              <w:t>Ը</w:t>
            </w:r>
            <w:r w:rsidR="00BA4A3C" w:rsidRPr="00BA4A3C">
              <w:rPr>
                <w:rFonts w:ascii="GHEA Grapalat" w:eastAsia="Calibri" w:hAnsi="GHEA Grapalat"/>
                <w:b/>
                <w:sz w:val="24"/>
                <w:szCs w:val="24"/>
              </w:rPr>
              <w:t>նդունվել</w:t>
            </w:r>
            <w:r w:rsidR="00240EDE">
              <w:rPr>
                <w:rFonts w:ascii="GHEA Grapalat" w:eastAsia="Calibri" w:hAnsi="GHEA Grapalat"/>
                <w:b/>
                <w:sz w:val="24"/>
                <w:szCs w:val="24"/>
              </w:rPr>
              <w:t xml:space="preserve"> </w:t>
            </w:r>
            <w:r w:rsidR="00657FC2">
              <w:rPr>
                <w:rFonts w:ascii="GHEA Grapalat" w:eastAsia="Calibri" w:hAnsi="GHEA Grapalat"/>
                <w:b/>
                <w:sz w:val="24"/>
                <w:szCs w:val="24"/>
              </w:rPr>
              <w:t>է</w:t>
            </w:r>
          </w:p>
          <w:p w:rsidR="00240EDE" w:rsidRPr="00240EDE" w:rsidRDefault="00240EDE" w:rsidP="000A1231">
            <w:pPr>
              <w:spacing w:line="360" w:lineRule="auto"/>
              <w:rPr>
                <w:rFonts w:ascii="GHEA Grapalat" w:eastAsia="Calibri" w:hAnsi="GHEA Grapalat"/>
                <w:b/>
                <w:sz w:val="24"/>
                <w:szCs w:val="24"/>
              </w:rPr>
            </w:pPr>
            <w:r w:rsidRPr="00240EDE">
              <w:rPr>
                <w:rFonts w:ascii="GHEA Grapalat" w:eastAsia="Calibri" w:hAnsi="GHEA Grapalat"/>
                <w:b/>
                <w:sz w:val="24"/>
                <w:szCs w:val="24"/>
              </w:rPr>
              <w:lastRenderedPageBreak/>
              <w:t>4.Չի ընդունվել:</w:t>
            </w:r>
          </w:p>
          <w:p w:rsidR="00FC499B" w:rsidRPr="003C4050" w:rsidRDefault="00240EDE" w:rsidP="000A1231">
            <w:pPr>
              <w:spacing w:line="360" w:lineRule="auto"/>
              <w:rPr>
                <w:rFonts w:ascii="GHEA Grapalat" w:eastAsia="Calibri" w:hAnsi="GHEA Grapalat"/>
                <w:sz w:val="24"/>
                <w:szCs w:val="24"/>
              </w:rPr>
            </w:pPr>
            <w:r w:rsidRPr="003C4050">
              <w:rPr>
                <w:rFonts w:ascii="GHEA Grapalat" w:eastAsia="Calibri" w:hAnsi="GHEA Grapalat"/>
                <w:sz w:val="24"/>
                <w:szCs w:val="24"/>
              </w:rPr>
              <w:t xml:space="preserve">Քանի որ համապատասխան ոլորտները ներկայացված են </w:t>
            </w:r>
            <w:r w:rsidR="000A1231" w:rsidRPr="003C4050">
              <w:rPr>
                <w:rFonts w:ascii="GHEA Grapalat" w:eastAsia="Calibri" w:hAnsi="GHEA Grapalat"/>
                <w:sz w:val="24"/>
                <w:szCs w:val="24"/>
              </w:rPr>
              <w:t>&lt;&lt;Հայաստանի Հանրապետության պետական մրցանակների մասին&gt;&gt; օրենքով /հոդված 3, մաս 2:</w:t>
            </w:r>
          </w:p>
          <w:p w:rsidR="00FC499B" w:rsidRDefault="00F51726" w:rsidP="00FC499B">
            <w:pPr>
              <w:rPr>
                <w:rFonts w:ascii="GHEA Grapalat" w:eastAsia="Calibri" w:hAnsi="GHEA Grapalat"/>
                <w:b/>
                <w:sz w:val="24"/>
                <w:szCs w:val="24"/>
              </w:rPr>
            </w:pPr>
            <w:r>
              <w:rPr>
                <w:rFonts w:ascii="GHEA Grapalat" w:eastAsia="Calibri" w:hAnsi="GHEA Grapalat"/>
                <w:b/>
                <w:sz w:val="24"/>
                <w:szCs w:val="24"/>
              </w:rPr>
              <w:t>5</w:t>
            </w:r>
            <w:r w:rsidR="000D2231" w:rsidRPr="000D2231">
              <w:rPr>
                <w:rFonts w:ascii="GHEA Grapalat" w:eastAsia="Calibri" w:hAnsi="GHEA Grapalat"/>
                <w:b/>
                <w:sz w:val="24"/>
                <w:szCs w:val="24"/>
              </w:rPr>
              <w:t>.Չի ընդունվել:</w:t>
            </w:r>
          </w:p>
          <w:p w:rsidR="00F51726" w:rsidRPr="003C4050" w:rsidRDefault="0010543F" w:rsidP="00AD5986">
            <w:pPr>
              <w:spacing w:line="360" w:lineRule="auto"/>
              <w:rPr>
                <w:rFonts w:ascii="GHEA Grapalat" w:eastAsia="Calibri" w:hAnsi="GHEA Grapalat"/>
                <w:sz w:val="24"/>
                <w:szCs w:val="24"/>
              </w:rPr>
            </w:pPr>
            <w:r w:rsidRPr="003C4050">
              <w:rPr>
                <w:rFonts w:ascii="GHEA Grapalat" w:eastAsia="Calibri" w:hAnsi="GHEA Grapalat"/>
                <w:sz w:val="24"/>
                <w:szCs w:val="24"/>
              </w:rPr>
              <w:t xml:space="preserve">Քանի որ նշված կետերը ներկայացված են որպես հանձնաժողովի </w:t>
            </w:r>
            <w:r w:rsidR="00AD5986" w:rsidRPr="003C4050">
              <w:rPr>
                <w:rFonts w:ascii="GHEA Grapalat" w:eastAsia="Calibri" w:hAnsi="GHEA Grapalat"/>
                <w:sz w:val="24"/>
                <w:szCs w:val="24"/>
              </w:rPr>
              <w:t>գործունեություն:</w:t>
            </w:r>
          </w:p>
          <w:p w:rsidR="00FC499B" w:rsidRDefault="00DA70C1" w:rsidP="00FC499B">
            <w:pPr>
              <w:rPr>
                <w:rFonts w:ascii="GHEA Grapalat" w:eastAsia="Calibri" w:hAnsi="GHEA Grapalat"/>
                <w:b/>
                <w:sz w:val="24"/>
                <w:szCs w:val="24"/>
              </w:rPr>
            </w:pPr>
            <w:r>
              <w:rPr>
                <w:rFonts w:ascii="GHEA Grapalat" w:eastAsia="Calibri" w:hAnsi="GHEA Grapalat"/>
                <w:b/>
                <w:sz w:val="24"/>
                <w:szCs w:val="24"/>
              </w:rPr>
              <w:t>6</w:t>
            </w:r>
            <w:r w:rsidRPr="00DA70C1">
              <w:rPr>
                <w:rFonts w:ascii="GHEA Grapalat" w:eastAsia="Calibri" w:hAnsi="GHEA Grapalat"/>
                <w:b/>
                <w:sz w:val="24"/>
                <w:szCs w:val="24"/>
              </w:rPr>
              <w:t>.Չի ընդունվել:</w:t>
            </w:r>
          </w:p>
          <w:p w:rsidR="00FC499B" w:rsidRPr="003C4050" w:rsidRDefault="00DA70C1" w:rsidP="000E4F4B">
            <w:pPr>
              <w:spacing w:line="360" w:lineRule="auto"/>
              <w:rPr>
                <w:rFonts w:ascii="GHEA Grapalat" w:eastAsia="Calibri" w:hAnsi="GHEA Grapalat"/>
                <w:sz w:val="24"/>
                <w:szCs w:val="24"/>
              </w:rPr>
            </w:pPr>
            <w:r w:rsidRPr="003C4050">
              <w:rPr>
                <w:rFonts w:ascii="GHEA Grapalat" w:eastAsia="Calibri" w:hAnsi="GHEA Grapalat"/>
                <w:sz w:val="24"/>
                <w:szCs w:val="24"/>
              </w:rPr>
              <w:t>Քանի որ ըստ հավելվածի՝ կոմիտեն</w:t>
            </w:r>
            <w:r w:rsidR="000E4F4B" w:rsidRPr="003C4050">
              <w:rPr>
                <w:rFonts w:ascii="GHEA Grapalat" w:eastAsia="Calibri" w:hAnsi="GHEA Grapalat"/>
                <w:sz w:val="24"/>
                <w:szCs w:val="24"/>
              </w:rPr>
              <w:t xml:space="preserve"> և հանձնաժողովը </w:t>
            </w:r>
            <w:r w:rsidRPr="003C4050">
              <w:rPr>
                <w:rFonts w:ascii="GHEA Grapalat" w:eastAsia="Calibri" w:hAnsi="GHEA Grapalat"/>
                <w:sz w:val="24"/>
                <w:szCs w:val="24"/>
              </w:rPr>
              <w:t xml:space="preserve">ձևավորվում և գործում </w:t>
            </w:r>
            <w:r w:rsidR="000E4F4B" w:rsidRPr="003C4050">
              <w:rPr>
                <w:rFonts w:ascii="GHEA Grapalat" w:eastAsia="Calibri" w:hAnsi="GHEA Grapalat"/>
                <w:sz w:val="24"/>
                <w:szCs w:val="24"/>
              </w:rPr>
              <w:t>են</w:t>
            </w:r>
            <w:r w:rsidRPr="003C4050">
              <w:rPr>
                <w:rFonts w:ascii="GHEA Grapalat" w:eastAsia="Calibri" w:hAnsi="GHEA Grapalat"/>
                <w:sz w:val="24"/>
                <w:szCs w:val="24"/>
              </w:rPr>
              <w:t xml:space="preserve"> </w:t>
            </w:r>
            <w:r w:rsidR="000E4F4B" w:rsidRPr="003C4050">
              <w:rPr>
                <w:rFonts w:ascii="GHEA Grapalat" w:eastAsia="Calibri" w:hAnsi="GHEA Grapalat"/>
                <w:sz w:val="24"/>
                <w:szCs w:val="24"/>
              </w:rPr>
              <w:t>նույն</w:t>
            </w:r>
            <w:r w:rsidRPr="003C4050">
              <w:rPr>
                <w:rFonts w:ascii="GHEA Grapalat" w:eastAsia="Calibri" w:hAnsi="GHEA Grapalat"/>
                <w:sz w:val="24"/>
                <w:szCs w:val="24"/>
              </w:rPr>
              <w:t xml:space="preserve"> կարգով</w:t>
            </w:r>
            <w:r w:rsidR="000E4F4B" w:rsidRPr="003C4050">
              <w:rPr>
                <w:rFonts w:ascii="GHEA Grapalat" w:eastAsia="Calibri" w:hAnsi="GHEA Grapalat"/>
                <w:sz w:val="24"/>
                <w:szCs w:val="24"/>
              </w:rPr>
              <w:t>:</w:t>
            </w:r>
          </w:p>
          <w:p w:rsidR="00894887" w:rsidRDefault="00894887" w:rsidP="000E4F4B">
            <w:pPr>
              <w:spacing w:line="360" w:lineRule="auto"/>
              <w:rPr>
                <w:rFonts w:ascii="GHEA Grapalat" w:eastAsia="Calibri" w:hAnsi="GHEA Grapalat"/>
                <w:b/>
                <w:sz w:val="24"/>
                <w:szCs w:val="24"/>
              </w:rPr>
            </w:pPr>
            <w:r>
              <w:rPr>
                <w:rFonts w:ascii="GHEA Grapalat" w:eastAsia="Calibri" w:hAnsi="GHEA Grapalat"/>
                <w:b/>
                <w:sz w:val="24"/>
                <w:szCs w:val="24"/>
              </w:rPr>
              <w:t>7</w:t>
            </w:r>
            <w:r w:rsidRPr="00894887">
              <w:rPr>
                <w:rFonts w:ascii="GHEA Grapalat" w:eastAsia="Calibri" w:hAnsi="GHEA Grapalat"/>
                <w:b/>
                <w:sz w:val="24"/>
                <w:szCs w:val="24"/>
              </w:rPr>
              <w:t>.Չի ընդունվել:</w:t>
            </w:r>
          </w:p>
          <w:p w:rsidR="00FC499B" w:rsidRPr="009511BB" w:rsidRDefault="00C82E07" w:rsidP="009511BB">
            <w:pPr>
              <w:rPr>
                <w:rFonts w:ascii="GHEA Grapalat" w:eastAsia="Calibri" w:hAnsi="GHEA Grapalat"/>
                <w:sz w:val="24"/>
                <w:szCs w:val="24"/>
              </w:rPr>
            </w:pPr>
            <w:r w:rsidRPr="00C82E07">
              <w:rPr>
                <w:rFonts w:ascii="GHEA Grapalat" w:eastAsia="Calibri" w:hAnsi="GHEA Grapalat"/>
                <w:sz w:val="24"/>
                <w:szCs w:val="24"/>
              </w:rPr>
              <w:t>Քանի որ նշված կարգավորումները տրված են նախագծում և օրենքում:</w:t>
            </w:r>
            <w:bookmarkStart w:id="0" w:name="_GoBack"/>
            <w:bookmarkEnd w:id="0"/>
          </w:p>
          <w:p w:rsidR="00FC499B" w:rsidRPr="00FC499B" w:rsidRDefault="00FC499B" w:rsidP="00FC499B">
            <w:pPr>
              <w:pStyle w:val="ListParagraph"/>
              <w:rPr>
                <w:rFonts w:ascii="GHEA Grapalat" w:eastAsia="Calibri" w:hAnsi="GHEA Grapalat"/>
                <w:b/>
                <w:sz w:val="24"/>
                <w:szCs w:val="24"/>
              </w:rPr>
            </w:pPr>
          </w:p>
          <w:p w:rsidR="00FC499B" w:rsidRPr="00741968" w:rsidRDefault="00FC499B" w:rsidP="00FC499B">
            <w:pPr>
              <w:pStyle w:val="ListParagraph"/>
              <w:rPr>
                <w:rFonts w:ascii="GHEA Grapalat" w:eastAsia="Calibri" w:hAnsi="GHEA Grapalat"/>
                <w:b/>
                <w:sz w:val="24"/>
                <w:szCs w:val="24"/>
              </w:rPr>
            </w:pPr>
          </w:p>
        </w:tc>
      </w:tr>
      <w:tr w:rsidR="00C637FA" w:rsidRPr="00195BF5" w:rsidTr="00C637FA">
        <w:trPr>
          <w:trHeight w:val="298"/>
        </w:trPr>
        <w:tc>
          <w:tcPr>
            <w:tcW w:w="7632" w:type="dxa"/>
            <w:vMerge w:val="restart"/>
            <w:tcBorders>
              <w:left w:val="single" w:sz="4" w:space="0" w:color="auto"/>
              <w:right w:val="nil"/>
            </w:tcBorders>
            <w:shd w:val="clear" w:color="auto" w:fill="A6A6A6" w:themeFill="background1" w:themeFillShade="A6"/>
          </w:tcPr>
          <w:p w:rsidR="00C637FA" w:rsidRPr="00A36B1D" w:rsidRDefault="00C637FA" w:rsidP="003E708C">
            <w:pPr>
              <w:spacing w:after="0" w:line="360" w:lineRule="auto"/>
              <w:rPr>
                <w:rFonts w:ascii="GHEA Grapalat" w:hAnsi="GHEA Grapalat"/>
                <w:b/>
                <w:sz w:val="24"/>
              </w:rPr>
            </w:pPr>
            <w:r>
              <w:rPr>
                <w:rFonts w:ascii="GHEA Grapalat" w:hAnsi="GHEA Grapalat"/>
                <w:b/>
                <w:sz w:val="24"/>
              </w:rPr>
              <w:lastRenderedPageBreak/>
              <w:t>6. ՀՀ վարչապետի աշխատակազմ</w:t>
            </w:r>
          </w:p>
        </w:tc>
        <w:tc>
          <w:tcPr>
            <w:tcW w:w="576" w:type="dxa"/>
            <w:gridSpan w:val="4"/>
            <w:vMerge w:val="restart"/>
            <w:tcBorders>
              <w:left w:val="nil"/>
              <w:right w:val="single" w:sz="4" w:space="0" w:color="auto"/>
            </w:tcBorders>
            <w:shd w:val="clear" w:color="auto" w:fill="A6A6A6" w:themeFill="background1" w:themeFillShade="A6"/>
          </w:tcPr>
          <w:p w:rsidR="00C637FA" w:rsidRDefault="00C637FA" w:rsidP="0061257D">
            <w:pPr>
              <w:spacing w:after="200" w:line="276" w:lineRule="auto"/>
              <w:rPr>
                <w:rFonts w:ascii="GHEA Grapalat" w:eastAsia="Calibri" w:hAnsi="GHEA Grapalat" w:cs="Times New Roman"/>
                <w:b/>
                <w:sz w:val="24"/>
                <w:szCs w:val="24"/>
              </w:rPr>
            </w:pPr>
          </w:p>
        </w:tc>
        <w:tc>
          <w:tcPr>
            <w:tcW w:w="2777" w:type="dxa"/>
            <w:gridSpan w:val="3"/>
            <w:tcBorders>
              <w:left w:val="single" w:sz="4" w:space="0" w:color="auto"/>
              <w:right w:val="single" w:sz="4" w:space="0" w:color="auto"/>
            </w:tcBorders>
            <w:shd w:val="clear" w:color="auto" w:fill="A6A6A6" w:themeFill="background1" w:themeFillShade="A6"/>
          </w:tcPr>
          <w:p w:rsidR="00C637FA" w:rsidRDefault="00C637FA" w:rsidP="00C637FA">
            <w:pPr>
              <w:ind w:left="220"/>
              <w:rPr>
                <w:rFonts w:ascii="GHEA Grapalat" w:eastAsia="Calibri" w:hAnsi="GHEA Grapalat" w:cs="Times New Roman"/>
                <w:b/>
                <w:sz w:val="24"/>
                <w:szCs w:val="24"/>
              </w:rPr>
            </w:pPr>
            <w:r>
              <w:rPr>
                <w:rFonts w:ascii="GHEA Grapalat" w:eastAsia="Calibri" w:hAnsi="GHEA Grapalat" w:cs="Times New Roman"/>
                <w:b/>
                <w:sz w:val="24"/>
                <w:szCs w:val="24"/>
              </w:rPr>
              <w:t>07.01.2022 թ.</w:t>
            </w:r>
          </w:p>
        </w:tc>
      </w:tr>
      <w:tr w:rsidR="00C637FA" w:rsidRPr="00195BF5" w:rsidTr="00C637FA">
        <w:trPr>
          <w:trHeight w:val="259"/>
        </w:trPr>
        <w:tc>
          <w:tcPr>
            <w:tcW w:w="7632" w:type="dxa"/>
            <w:vMerge/>
            <w:tcBorders>
              <w:left w:val="single" w:sz="4" w:space="0" w:color="auto"/>
              <w:right w:val="nil"/>
            </w:tcBorders>
            <w:shd w:val="clear" w:color="auto" w:fill="A6A6A6" w:themeFill="background1" w:themeFillShade="A6"/>
          </w:tcPr>
          <w:p w:rsidR="00C637FA" w:rsidRPr="00760E35" w:rsidRDefault="00C637FA" w:rsidP="00225585">
            <w:pPr>
              <w:spacing w:after="0" w:line="360" w:lineRule="auto"/>
              <w:ind w:firstLine="562"/>
              <w:jc w:val="center"/>
              <w:rPr>
                <w:rFonts w:ascii="GHEA Grapalat" w:hAnsi="GHEA Grapalat"/>
                <w:b/>
                <w:sz w:val="24"/>
                <w:lang w:val="hy-AM"/>
              </w:rPr>
            </w:pPr>
          </w:p>
        </w:tc>
        <w:tc>
          <w:tcPr>
            <w:tcW w:w="576" w:type="dxa"/>
            <w:gridSpan w:val="4"/>
            <w:vMerge/>
            <w:tcBorders>
              <w:left w:val="nil"/>
              <w:right w:val="single" w:sz="4" w:space="0" w:color="auto"/>
            </w:tcBorders>
            <w:shd w:val="clear" w:color="auto" w:fill="A6A6A6" w:themeFill="background1" w:themeFillShade="A6"/>
          </w:tcPr>
          <w:p w:rsidR="00C637FA" w:rsidRDefault="00C637FA" w:rsidP="0061257D">
            <w:pPr>
              <w:spacing w:after="200" w:line="276" w:lineRule="auto"/>
              <w:rPr>
                <w:rFonts w:ascii="GHEA Grapalat" w:eastAsia="Calibri" w:hAnsi="GHEA Grapalat" w:cs="Times New Roman"/>
                <w:b/>
                <w:sz w:val="24"/>
                <w:szCs w:val="24"/>
              </w:rPr>
            </w:pPr>
          </w:p>
        </w:tc>
        <w:tc>
          <w:tcPr>
            <w:tcW w:w="2777" w:type="dxa"/>
            <w:gridSpan w:val="3"/>
            <w:tcBorders>
              <w:left w:val="single" w:sz="4" w:space="0" w:color="auto"/>
              <w:right w:val="single" w:sz="4" w:space="0" w:color="auto"/>
            </w:tcBorders>
            <w:shd w:val="clear" w:color="auto" w:fill="A6A6A6" w:themeFill="background1" w:themeFillShade="A6"/>
          </w:tcPr>
          <w:p w:rsidR="00C637FA" w:rsidRDefault="00C637FA" w:rsidP="00C637FA">
            <w:pPr>
              <w:ind w:left="438"/>
              <w:rPr>
                <w:rFonts w:ascii="GHEA Grapalat" w:eastAsia="Calibri" w:hAnsi="GHEA Grapalat" w:cs="Times New Roman"/>
                <w:b/>
                <w:sz w:val="24"/>
                <w:szCs w:val="24"/>
              </w:rPr>
            </w:pPr>
            <w:r>
              <w:rPr>
                <w:rFonts w:ascii="GHEA Grapalat" w:eastAsia="Calibri" w:hAnsi="GHEA Grapalat" w:cs="Times New Roman"/>
                <w:b/>
                <w:sz w:val="24"/>
                <w:szCs w:val="24"/>
              </w:rPr>
              <w:t>01/11.3/392-2022</w:t>
            </w:r>
          </w:p>
        </w:tc>
      </w:tr>
      <w:tr w:rsidR="00A36B1D" w:rsidRPr="00195BF5" w:rsidTr="00C637FA">
        <w:trPr>
          <w:trHeight w:val="285"/>
        </w:trPr>
        <w:tc>
          <w:tcPr>
            <w:tcW w:w="7667" w:type="dxa"/>
            <w:gridSpan w:val="2"/>
            <w:tcBorders>
              <w:left w:val="single" w:sz="4" w:space="0" w:color="auto"/>
              <w:right w:val="single" w:sz="4" w:space="0" w:color="auto"/>
            </w:tcBorders>
            <w:shd w:val="clear" w:color="auto" w:fill="FFFFFF" w:themeFill="background1"/>
          </w:tcPr>
          <w:p w:rsidR="00DF200C" w:rsidRPr="000172F7" w:rsidRDefault="00DF200C" w:rsidP="00DF200C">
            <w:pPr>
              <w:spacing w:after="0" w:line="360" w:lineRule="auto"/>
              <w:jc w:val="center"/>
              <w:rPr>
                <w:rFonts w:ascii="GHEA Grapalat" w:hAnsi="GHEA Grapalat"/>
                <w:color w:val="000000"/>
                <w:sz w:val="24"/>
                <w:szCs w:val="24"/>
                <w:shd w:val="clear" w:color="auto" w:fill="FFFFFF"/>
              </w:rPr>
            </w:pPr>
            <w:r w:rsidRPr="000172F7">
              <w:rPr>
                <w:rFonts w:ascii="GHEA Grapalat" w:hAnsi="GHEA Grapalat"/>
                <w:color w:val="000000"/>
                <w:sz w:val="24"/>
                <w:szCs w:val="24"/>
                <w:shd w:val="clear" w:color="auto" w:fill="FFFFFF"/>
                <w:lang w:val="hy-AM"/>
              </w:rPr>
              <w:t>ՀՀ ՎԱՐՉԱՊԵՏԻ ԱՇԽԱՏԱԿԱԶՄԻ</w:t>
            </w:r>
            <w:r w:rsidRPr="000172F7">
              <w:rPr>
                <w:rFonts w:ascii="GHEA Grapalat" w:hAnsi="GHEA Grapalat"/>
                <w:color w:val="000000"/>
                <w:sz w:val="24"/>
                <w:szCs w:val="24"/>
                <w:shd w:val="clear" w:color="auto" w:fill="FFFFFF"/>
              </w:rPr>
              <w:t xml:space="preserve"> </w:t>
            </w:r>
            <w:r w:rsidRPr="000172F7">
              <w:rPr>
                <w:rFonts w:ascii="GHEA Grapalat" w:hAnsi="GHEA Grapalat"/>
                <w:color w:val="000000"/>
                <w:sz w:val="24"/>
                <w:szCs w:val="24"/>
                <w:shd w:val="clear" w:color="auto" w:fill="FFFFFF"/>
                <w:lang w:val="hy-AM"/>
              </w:rPr>
              <w:t xml:space="preserve">ԻՐԱՎԱԲԱՆԱԿԱՆ </w:t>
            </w:r>
            <w:r w:rsidRPr="000172F7">
              <w:rPr>
                <w:rFonts w:ascii="GHEA Grapalat" w:hAnsi="GHEA Grapalat"/>
                <w:color w:val="000000"/>
                <w:sz w:val="24"/>
                <w:szCs w:val="24"/>
                <w:shd w:val="clear" w:color="auto" w:fill="FFFFFF"/>
                <w:lang w:val="hy-AM"/>
              </w:rPr>
              <w:lastRenderedPageBreak/>
              <w:t>ՎԱՐՉՈՒԹՅՈՒՆ</w:t>
            </w:r>
          </w:p>
          <w:p w:rsidR="00DF200C" w:rsidRPr="000172F7" w:rsidRDefault="00DF200C" w:rsidP="00B8371D">
            <w:pPr>
              <w:autoSpaceDE w:val="0"/>
              <w:autoSpaceDN w:val="0"/>
              <w:adjustRightInd w:val="0"/>
              <w:spacing w:after="0"/>
              <w:jc w:val="center"/>
              <w:rPr>
                <w:rFonts w:ascii="GHEA Grapalat" w:hAnsi="GHEA Grapalat"/>
                <w:b/>
                <w:sz w:val="24"/>
                <w:szCs w:val="24"/>
              </w:rPr>
            </w:pPr>
          </w:p>
          <w:p w:rsidR="00B8371D" w:rsidRPr="00045016" w:rsidRDefault="00B8371D" w:rsidP="00D602CF">
            <w:pPr>
              <w:autoSpaceDE w:val="0"/>
              <w:autoSpaceDN w:val="0"/>
              <w:adjustRightInd w:val="0"/>
              <w:spacing w:after="0" w:line="360" w:lineRule="auto"/>
              <w:jc w:val="center"/>
              <w:rPr>
                <w:rFonts w:ascii="GHEA Grapalat" w:hAnsi="GHEA Grapalat"/>
                <w:b/>
                <w:sz w:val="24"/>
                <w:szCs w:val="24"/>
                <w:lang w:val="hy-AM"/>
              </w:rPr>
            </w:pPr>
            <w:r w:rsidRPr="000172F7">
              <w:rPr>
                <w:rFonts w:ascii="GHEA Grapalat" w:hAnsi="GHEA Grapalat"/>
                <w:b/>
                <w:sz w:val="24"/>
                <w:szCs w:val="24"/>
                <w:lang w:val="hy-AM"/>
              </w:rPr>
              <w:t>ԵԶՐԱԿԱՑՈՒԹՅՈՒՆ</w:t>
            </w:r>
          </w:p>
          <w:p w:rsidR="00B8371D" w:rsidRPr="001A4AAF" w:rsidRDefault="00B8371D" w:rsidP="00D602CF">
            <w:pPr>
              <w:shd w:val="clear" w:color="auto" w:fill="FFFFFF"/>
              <w:spacing w:line="360" w:lineRule="auto"/>
              <w:jc w:val="both"/>
              <w:rPr>
                <w:rFonts w:ascii="GHEA Grapalat" w:hAnsi="GHEA Grapalat"/>
                <w:sz w:val="24"/>
                <w:szCs w:val="24"/>
                <w:lang w:val="hy-AM"/>
              </w:rPr>
            </w:pPr>
            <w:r w:rsidRPr="001A4AAF">
              <w:rPr>
                <w:rFonts w:ascii="GHEA Grapalat" w:eastAsia="Times New Roman" w:hAnsi="GHEA Grapalat" w:cs="Times New Roman"/>
                <w:color w:val="000000"/>
                <w:sz w:val="24"/>
                <w:szCs w:val="24"/>
                <w:lang w:val="hy-AM"/>
              </w:rPr>
              <w:t>«</w:t>
            </w:r>
            <w:r w:rsidRPr="001A4AAF">
              <w:rPr>
                <w:rFonts w:ascii="GHEA Grapalat" w:hAnsi="GHEA Grapalat"/>
                <w:color w:val="000000"/>
                <w:sz w:val="24"/>
                <w:szCs w:val="24"/>
                <w:shd w:val="clear" w:color="auto" w:fill="FFFFFF"/>
                <w:lang w:val="hy-AM"/>
              </w:rPr>
              <w:t>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w:t>
            </w:r>
            <w:r w:rsidRPr="001A4AAF">
              <w:rPr>
                <w:rFonts w:ascii="GHEA Grapalat" w:eastAsia="Times New Roman" w:hAnsi="GHEA Grapalat" w:cs="Times New Roman"/>
                <w:color w:val="000000"/>
                <w:sz w:val="24"/>
                <w:szCs w:val="24"/>
                <w:lang w:val="hy-AM"/>
              </w:rPr>
              <w:t>» կառավարության որոշման նախագծի (այսուհետ՝ Նախագիծ) վերաբերյալ</w:t>
            </w:r>
          </w:p>
          <w:p w:rsidR="00B8371D" w:rsidRPr="00045016" w:rsidRDefault="00B8371D" w:rsidP="00DF200C">
            <w:pPr>
              <w:autoSpaceDE w:val="0"/>
              <w:autoSpaceDN w:val="0"/>
              <w:adjustRightInd w:val="0"/>
              <w:spacing w:after="0" w:line="276" w:lineRule="auto"/>
              <w:jc w:val="both"/>
              <w:rPr>
                <w:rFonts w:ascii="GHEA Grapalat" w:hAnsi="GHEA Grapalat"/>
                <w:sz w:val="24"/>
                <w:szCs w:val="24"/>
                <w:lang w:val="hy-AM"/>
              </w:rPr>
            </w:pPr>
          </w:p>
          <w:p w:rsidR="00B8371D" w:rsidRDefault="00B8371D" w:rsidP="00DF200C">
            <w:pPr>
              <w:shd w:val="clear" w:color="auto" w:fill="FFFFFF"/>
              <w:spacing w:after="0" w:line="360" w:lineRule="auto"/>
              <w:ind w:firstLine="450"/>
              <w:jc w:val="both"/>
              <w:rPr>
                <w:rFonts w:ascii="GHEA Grapalat" w:eastAsia="GHEA Grapalat" w:hAnsi="GHEA Grapalat" w:cs="GHEA Grapalat"/>
                <w:sz w:val="24"/>
                <w:szCs w:val="24"/>
                <w:lang w:val="hy-AM"/>
              </w:rPr>
            </w:pPr>
            <w:r w:rsidRPr="00F74B4B">
              <w:rPr>
                <w:rFonts w:ascii="GHEA Grapalat" w:eastAsia="GHEA Grapalat" w:hAnsi="GHEA Grapalat" w:cs="GHEA Grapalat"/>
                <w:sz w:val="24"/>
                <w:szCs w:val="24"/>
                <w:lang w:val="hy-AM"/>
              </w:rPr>
              <w:t xml:space="preserve">1. </w:t>
            </w:r>
            <w:r>
              <w:rPr>
                <w:rFonts w:ascii="GHEA Grapalat" w:eastAsia="GHEA Grapalat" w:hAnsi="GHEA Grapalat" w:cs="GHEA Grapalat"/>
                <w:sz w:val="24"/>
                <w:szCs w:val="24"/>
                <w:lang w:val="hy-AM"/>
              </w:rPr>
              <w:t>Նախագծի հավելվածի 5-րդ կետի համաձայն՝ ո</w:t>
            </w:r>
            <w:r w:rsidRPr="00F74B4B">
              <w:rPr>
                <w:rFonts w:ascii="GHEA Grapalat" w:eastAsia="GHEA Grapalat" w:hAnsi="GHEA Grapalat" w:cs="GHEA Grapalat"/>
                <w:sz w:val="24"/>
                <w:szCs w:val="24"/>
                <w:lang w:val="hy-AM"/>
              </w:rPr>
              <w:t xml:space="preserve">լորտի համապատասխան լիազոր մարմինը հասարակական կազմակերպությունների կողմից ներկայացված հայտերը և կից փաստաթղթերը ուսումնասիրում է և ներկայացված պահանջներին բավարարող հասարակական կազմակերպությանը մեկամսյա ժամկետում տեղեկացնում է հանձնաժողովի կազմում նրա ներկայացուցչի ընդգրկվելու վերաբերյալ: </w:t>
            </w:r>
            <w:r w:rsidRPr="00F74B4B">
              <w:rPr>
                <w:rFonts w:ascii="GHEA Grapalat" w:eastAsia="GHEA Grapalat" w:hAnsi="GHEA Grapalat" w:cs="GHEA Grapalat"/>
                <w:b/>
                <w:i/>
                <w:sz w:val="24"/>
                <w:szCs w:val="24"/>
                <w:u w:val="single"/>
                <w:lang w:val="hy-AM"/>
              </w:rPr>
              <w:t>Մերժելու դեպքում` ներկայացնում է մերժման հիմքը</w:t>
            </w:r>
            <w:r w:rsidRPr="00F74B4B">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Նախագծում հստակեցված չեն </w:t>
            </w:r>
            <w:r>
              <w:rPr>
                <w:rFonts w:ascii="GHEA Grapalat" w:eastAsia="GHEA Grapalat" w:hAnsi="GHEA Grapalat" w:cs="GHEA Grapalat"/>
                <w:sz w:val="24"/>
                <w:szCs w:val="24"/>
                <w:lang w:val="hy-AM"/>
              </w:rPr>
              <w:lastRenderedPageBreak/>
              <w:t>հասարակական կազմակերպության կողմից ներկայացված հայտերի մերժման հիմքերը, ուստի՝ այն կարող է հիմք հանդիսանալ անհիմն մերժումների կամ հայեցողության չարաշահման համար:</w:t>
            </w:r>
          </w:p>
          <w:p w:rsidR="00B8371D" w:rsidRDefault="00B8371D" w:rsidP="00DF200C">
            <w:pPr>
              <w:shd w:val="clear" w:color="auto" w:fill="FFFFFF"/>
              <w:spacing w:after="0" w:line="360" w:lineRule="auto"/>
              <w:ind w:firstLine="450"/>
              <w:jc w:val="both"/>
              <w:rPr>
                <w:rFonts w:ascii="GHEA Grapalat" w:eastAsia="Times New Roman" w:hAnsi="GHEA Grapalat" w:cs="Times New Roman"/>
                <w:sz w:val="24"/>
                <w:szCs w:val="24"/>
                <w:lang w:val="hy-AM"/>
              </w:rPr>
            </w:pPr>
            <w:r w:rsidRPr="009C3496">
              <w:rPr>
                <w:rFonts w:ascii="GHEA Grapalat" w:eastAsia="GHEA Grapalat" w:hAnsi="GHEA Grapalat" w:cs="GHEA Grapalat"/>
                <w:sz w:val="24"/>
                <w:szCs w:val="24"/>
                <w:lang w:val="hy-AM"/>
              </w:rPr>
              <w:t xml:space="preserve">2. Նախագծի հավելվածի 13-րդ կետի համաձայն՝ </w:t>
            </w:r>
            <w:r w:rsidRPr="009C3496">
              <w:rPr>
                <w:rFonts w:ascii="GHEA Grapalat" w:eastAsia="Times New Roman" w:hAnsi="GHEA Grapalat" w:cs="Times New Roman"/>
                <w:sz w:val="24"/>
                <w:szCs w:val="24"/>
                <w:lang w:val="hy-AM"/>
              </w:rPr>
              <w:t xml:space="preserve">ճշգրիտ և բնական գիտությունների, հումանիտար և հասարակական գիտությունների բնագավառների մրցանակի թեկնածուների հայտնագործությունները (գյուտերը) և աշխատանքները, ինչպես նաև դրանց կցված նյութերը </w:t>
            </w:r>
            <w:r w:rsidRPr="009C3496">
              <w:rPr>
                <w:rFonts w:ascii="GHEA Grapalat" w:eastAsia="Times New Roman" w:hAnsi="GHEA Grapalat" w:cs="Times New Roman"/>
                <w:b/>
                <w:i/>
                <w:sz w:val="24"/>
                <w:szCs w:val="24"/>
                <w:u w:val="single"/>
                <w:lang w:val="hy-AM"/>
              </w:rPr>
              <w:t>հանձնաժողովի կողմից կարող են ուղարկվել</w:t>
            </w:r>
            <w:r w:rsidRPr="009C3496">
              <w:rPr>
                <w:rFonts w:ascii="GHEA Grapalat" w:eastAsia="Times New Roman" w:hAnsi="GHEA Grapalat" w:cs="Times New Roman"/>
                <w:sz w:val="24"/>
                <w:szCs w:val="24"/>
                <w:lang w:val="hy-AM"/>
              </w:rPr>
              <w:t xml:space="preserve"> անկախ փորձաքննության: Նախագծում հստակեցված չէ, թե որ դեպքերում և ինչ չափանիշներով է հանձնաժողովի կողմից կայացվելու հայտնագործությունները (գյուտերը) և աշխատանքները, ինչպես նաև դրանց կցված նյութերն անկախ փորձաքննության ուղարկելու վերաբերյալ որոշում, ինչը դարձյալ կարող է հանգեցնել չհի</w:t>
            </w:r>
            <w:r>
              <w:rPr>
                <w:rFonts w:ascii="GHEA Grapalat" w:eastAsia="Times New Roman" w:hAnsi="GHEA Grapalat" w:cs="Times New Roman"/>
                <w:sz w:val="24"/>
                <w:szCs w:val="24"/>
                <w:lang w:val="hy-AM"/>
              </w:rPr>
              <w:t>մնավորված որոշումների կայացման:</w:t>
            </w:r>
          </w:p>
          <w:p w:rsidR="00B8371D" w:rsidRPr="00F6680C" w:rsidRDefault="00B8371D" w:rsidP="00DF200C">
            <w:pPr>
              <w:shd w:val="clear" w:color="auto" w:fill="FFFFFF"/>
              <w:spacing w:after="0" w:line="360" w:lineRule="auto"/>
              <w:ind w:firstLine="450"/>
              <w:jc w:val="both"/>
              <w:rPr>
                <w:rFonts w:ascii="GHEA Grapalat" w:eastAsia="GHEA Grapalat" w:hAnsi="GHEA Grapalat" w:cs="GHEA Grapalat"/>
                <w:sz w:val="24"/>
                <w:szCs w:val="24"/>
                <w:lang w:val="hy-AM"/>
              </w:rPr>
            </w:pPr>
            <w:r w:rsidRPr="004A3874">
              <w:rPr>
                <w:rFonts w:ascii="GHEA Grapalat" w:eastAsia="Times New Roman" w:hAnsi="GHEA Grapalat" w:cs="Times New Roman"/>
                <w:sz w:val="24"/>
                <w:szCs w:val="24"/>
                <w:lang w:val="hy-AM"/>
              </w:rPr>
              <w:t xml:space="preserve">3. </w:t>
            </w:r>
            <w:r w:rsidRPr="004A3874">
              <w:rPr>
                <w:rFonts w:ascii="GHEA Grapalat" w:eastAsia="GHEA Grapalat" w:hAnsi="GHEA Grapalat" w:cs="GHEA Grapalat"/>
                <w:sz w:val="24"/>
                <w:szCs w:val="24"/>
                <w:lang w:val="hy-AM"/>
              </w:rPr>
              <w:t>Նախագծի հավելվածի 24-րդ կետի համաձայն՝</w:t>
            </w:r>
            <w:r>
              <w:rPr>
                <w:rFonts w:ascii="GHEA Grapalat" w:eastAsia="GHEA Grapalat" w:hAnsi="GHEA Grapalat" w:cs="GHEA Grapalat"/>
                <w:sz w:val="24"/>
                <w:szCs w:val="24"/>
                <w:lang w:val="hy-AM"/>
              </w:rPr>
              <w:t xml:space="preserve"> </w:t>
            </w:r>
            <w:r>
              <w:rPr>
                <w:rFonts w:ascii="GHEA Grapalat" w:eastAsia="Times New Roman" w:hAnsi="GHEA Grapalat" w:cs="Times New Roman"/>
                <w:sz w:val="24"/>
                <w:szCs w:val="24"/>
                <w:lang w:val="hy-AM"/>
              </w:rPr>
              <w:t>բ</w:t>
            </w:r>
            <w:r w:rsidRPr="00F6680C">
              <w:rPr>
                <w:rFonts w:ascii="GHEA Grapalat" w:eastAsia="Times New Roman" w:hAnsi="GHEA Grapalat" w:cs="Times New Roman"/>
                <w:sz w:val="24"/>
                <w:szCs w:val="24"/>
                <w:lang w:val="hy-AM"/>
              </w:rPr>
              <w:t xml:space="preserve">արձր տեխնոլոգիաների ոլորտում համաշխարհային ներդրման համար պետական մրցանակի թեկնածուների հավակնորդների ընտրությունն իրականացնում է հանձնաժողովների ձևավորման կարգով՝ </w:t>
            </w:r>
            <w:r w:rsidRPr="00F6680C">
              <w:rPr>
                <w:rFonts w:ascii="GHEA Grapalat" w:eastAsia="Times New Roman" w:hAnsi="GHEA Grapalat" w:cs="Times New Roman"/>
                <w:b/>
                <w:i/>
                <w:sz w:val="24"/>
                <w:szCs w:val="24"/>
                <w:u w:val="single"/>
                <w:lang w:val="hy-AM"/>
              </w:rPr>
              <w:t>ՀՀ վարչապետի կողմից ձևավորված</w:t>
            </w:r>
            <w:r w:rsidRPr="00F6680C">
              <w:rPr>
                <w:rFonts w:ascii="GHEA Grapalat" w:eastAsia="Times New Roman" w:hAnsi="GHEA Grapalat" w:cs="Times New Roman"/>
                <w:sz w:val="24"/>
                <w:szCs w:val="24"/>
                <w:lang w:val="hy-AM"/>
              </w:rPr>
              <w:t xml:space="preserve"> և հանձնաժողովների գործունեության կարգով գործող մրցանակաբաշխության կոմիտեն</w:t>
            </w:r>
            <w:r>
              <w:rPr>
                <w:rFonts w:ascii="GHEA Grapalat" w:eastAsia="Times New Roman" w:hAnsi="GHEA Grapalat" w:cs="Times New Roman"/>
                <w:sz w:val="24"/>
                <w:szCs w:val="24"/>
                <w:lang w:val="hy-AM"/>
              </w:rPr>
              <w:t xml:space="preserve"> </w:t>
            </w:r>
            <w:r w:rsidRPr="00F6680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r w:rsidRPr="00F6680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r w:rsidRPr="004A3874">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«Հայաստանի Հանրապետության պետական մրցանակների մասին» օրենքի </w:t>
            </w:r>
            <w:r w:rsidRPr="004A3874">
              <w:rPr>
                <w:rFonts w:ascii="GHEA Grapalat" w:eastAsia="GHEA Grapalat" w:hAnsi="GHEA Grapalat" w:cs="GHEA Grapalat"/>
                <w:sz w:val="24"/>
                <w:szCs w:val="24"/>
                <w:lang w:val="hy-AM"/>
              </w:rPr>
              <w:t>7-րդ հոդվածի 14-րդ մասի համաձայն՝ մ</w:t>
            </w:r>
            <w:r w:rsidRPr="004A3874">
              <w:rPr>
                <w:rFonts w:ascii="GHEA Grapalat" w:hAnsi="GHEA Grapalat"/>
                <w:color w:val="000000"/>
                <w:sz w:val="24"/>
                <w:szCs w:val="24"/>
                <w:shd w:val="clear" w:color="auto" w:fill="FFFFFF"/>
                <w:lang w:val="hy-AM"/>
              </w:rPr>
              <w:t xml:space="preserve">րցանակաբաշխության կոմիտեի ձևավորման և գործունեության կարգը սահմանում է Կառավարությունը, իսկ </w:t>
            </w:r>
            <w:r w:rsidRPr="00F6680C">
              <w:rPr>
                <w:rFonts w:ascii="GHEA Grapalat" w:hAnsi="GHEA Grapalat"/>
                <w:b/>
                <w:i/>
                <w:color w:val="000000"/>
                <w:sz w:val="24"/>
                <w:szCs w:val="24"/>
                <w:u w:val="single"/>
                <w:shd w:val="clear" w:color="auto" w:fill="FFFFFF"/>
                <w:lang w:val="hy-AM"/>
              </w:rPr>
              <w:t>անհատական կազմը հաստատում է վարչապետը</w:t>
            </w:r>
            <w:r w:rsidRPr="004A3874">
              <w:rPr>
                <w:rFonts w:ascii="GHEA Grapalat" w:hAnsi="GHEA Grapalat"/>
                <w:color w:val="000000"/>
                <w:sz w:val="24"/>
                <w:szCs w:val="24"/>
                <w:shd w:val="clear" w:color="auto" w:fill="FFFFFF"/>
                <w:lang w:val="hy-AM"/>
              </w:rPr>
              <w:t>:</w:t>
            </w:r>
            <w:r w:rsidRPr="00F6680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Վերը նշված կարգավորումից բխում է, որ ՀՀ վարչապետը ոչ թե ձևավորում է կոմիտեն, այլ՝ հաստատում է դրա անհատական կազմը, ուստի, Նախագծի նշված դրույթն ունի վերանայման անհրաժեշտություն: </w:t>
            </w:r>
          </w:p>
          <w:p w:rsidR="00B8371D" w:rsidRDefault="00D602CF" w:rsidP="00D602CF">
            <w:pPr>
              <w:spacing w:after="0" w:line="276" w:lineRule="auto"/>
              <w:ind w:firstLine="450"/>
              <w:jc w:val="center"/>
              <w:rPr>
                <w:rFonts w:ascii="GHEA Grapalat" w:hAnsi="GHEA Grapalat"/>
              </w:rPr>
            </w:pPr>
            <w:r w:rsidRPr="000172F7">
              <w:rPr>
                <w:rFonts w:ascii="GHEA Grapalat" w:hAnsi="GHEA Grapalat"/>
                <w:color w:val="000000"/>
                <w:sz w:val="24"/>
                <w:szCs w:val="24"/>
                <w:shd w:val="clear" w:color="auto" w:fill="FFFFFF"/>
                <w:lang w:val="hy-AM"/>
              </w:rPr>
              <w:lastRenderedPageBreak/>
              <w:t>ՀՀ ՎԱՐՉԱՊԵՏԻ ԱՇԽԱՏԱԿԱԶՄԻ</w:t>
            </w:r>
            <w:r w:rsidRPr="000172F7">
              <w:rPr>
                <w:rFonts w:ascii="GHEA Grapalat" w:hAnsi="GHEA Grapalat"/>
                <w:color w:val="000000"/>
                <w:sz w:val="24"/>
                <w:szCs w:val="24"/>
                <w:shd w:val="clear" w:color="auto" w:fill="FFFFFF"/>
              </w:rPr>
              <w:t xml:space="preserve"> </w:t>
            </w:r>
            <w:r w:rsidRPr="00D602CF">
              <w:rPr>
                <w:rFonts w:ascii="GHEA Grapalat" w:hAnsi="GHEA Grapalat"/>
                <w:lang w:val="hy-AM"/>
              </w:rPr>
              <w:t>ՍՈՑԻԱԼԱԿԱՆ ՀԱՐՑԵՐԻ ՎԱՐՉՈՒԹՅՈՒՆ</w:t>
            </w:r>
          </w:p>
          <w:p w:rsidR="00D602CF" w:rsidRPr="00D602CF" w:rsidRDefault="00D602CF" w:rsidP="00D602CF">
            <w:pPr>
              <w:spacing w:after="0" w:line="276" w:lineRule="auto"/>
              <w:ind w:firstLine="450"/>
              <w:jc w:val="center"/>
              <w:rPr>
                <w:rFonts w:ascii="GHEA Grapalat" w:hAnsi="GHEA Grapalat"/>
                <w:color w:val="000000"/>
                <w:sz w:val="24"/>
                <w:szCs w:val="24"/>
                <w:shd w:val="clear" w:color="auto" w:fill="FFFFFF"/>
              </w:rPr>
            </w:pPr>
          </w:p>
          <w:p w:rsidR="00DD2229" w:rsidRPr="00E8728B" w:rsidRDefault="00DD2229" w:rsidP="00B94284">
            <w:pPr>
              <w:spacing w:line="360" w:lineRule="auto"/>
              <w:jc w:val="center"/>
              <w:rPr>
                <w:rFonts w:ascii="GHEA Grapalat" w:hAnsi="GHEA Grapalat"/>
                <w:b/>
              </w:rPr>
            </w:pPr>
            <w:r w:rsidRPr="00E8728B">
              <w:rPr>
                <w:rFonts w:ascii="GHEA Grapalat" w:hAnsi="GHEA Grapalat"/>
                <w:b/>
              </w:rPr>
              <w:t>Ե Զ Ր Ա Կ Ա Ց ՈՒ Թ Յ ՈՒ Ն</w:t>
            </w:r>
          </w:p>
          <w:p w:rsidR="00DD2229" w:rsidRPr="00E8728B" w:rsidRDefault="00DD2229" w:rsidP="00B94284">
            <w:pPr>
              <w:spacing w:line="360" w:lineRule="auto"/>
              <w:jc w:val="center"/>
              <w:rPr>
                <w:rFonts w:ascii="GHEA Grapalat" w:hAnsi="GHEA Grapalat"/>
              </w:rPr>
            </w:pPr>
            <w:r w:rsidRPr="00E8728B">
              <w:rPr>
                <w:rFonts w:ascii="GHEA Grapalat" w:hAnsi="GHEA Grapalat" w:cs="Sylfaen"/>
                <w:b/>
                <w:lang w:val="hy-AM"/>
              </w:rPr>
              <w:t>«</w:t>
            </w:r>
            <w:r w:rsidRPr="00E8728B">
              <w:rPr>
                <w:rFonts w:ascii="GHEA Grapalat" w:eastAsia="Times New Roman" w:hAnsi="GHEA Grapalat"/>
                <w:b/>
                <w:bCs/>
                <w:color w:val="000000"/>
              </w:rPr>
              <w:t>Հայաստանի Հանրապետության պետական մրցանակների մրցանակակիրներ ընտրող հանձնաժողովների և մրցանակաբաշխության կոմիտեի ձևավորման և գործունեության կարգերը, ինչպես նաև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սահմանելու մասին</w:t>
            </w:r>
            <w:r w:rsidRPr="00E8728B">
              <w:rPr>
                <w:rFonts w:ascii="GHEA Grapalat" w:hAnsi="GHEA Grapalat"/>
                <w:b/>
                <w:lang w:val="hy-AM"/>
              </w:rPr>
              <w:t>»</w:t>
            </w:r>
            <w:r w:rsidRPr="00E8728B">
              <w:rPr>
                <w:rFonts w:ascii="GHEA Grapalat" w:hAnsi="GHEA Grapalat"/>
                <w:b/>
                <w:lang w:val="fr-FR"/>
              </w:rPr>
              <w:t xml:space="preserve"> </w:t>
            </w:r>
            <w:r w:rsidRPr="00E8728B">
              <w:rPr>
                <w:rFonts w:ascii="GHEA Grapalat" w:hAnsi="GHEA Grapalat"/>
                <w:b/>
                <w:lang w:val="hy-AM"/>
              </w:rPr>
              <w:t>ՀՀ կառավարության որոշման նախագծի վերաբերյալ</w:t>
            </w:r>
          </w:p>
          <w:p w:rsidR="00DD2229" w:rsidRPr="00E8728B" w:rsidRDefault="00DD2229" w:rsidP="00B94284">
            <w:pPr>
              <w:spacing w:after="0" w:line="360" w:lineRule="auto"/>
              <w:jc w:val="both"/>
              <w:rPr>
                <w:rFonts w:ascii="GHEA Grapalat" w:hAnsi="GHEA Grapalat"/>
                <w:b/>
                <w:lang w:val="pt-PT"/>
              </w:rPr>
            </w:pPr>
          </w:p>
          <w:p w:rsidR="00DD2229" w:rsidRPr="00E8728B" w:rsidRDefault="00DD2229" w:rsidP="00B94284">
            <w:pPr>
              <w:spacing w:after="0" w:line="360" w:lineRule="auto"/>
              <w:jc w:val="both"/>
              <w:rPr>
                <w:rFonts w:ascii="GHEA Grapalat" w:eastAsia="Times New Roman" w:hAnsi="GHEA Grapalat"/>
                <w:bCs/>
                <w:lang w:val="hy-AM"/>
              </w:rPr>
            </w:pPr>
            <w:r w:rsidRPr="00E8728B">
              <w:rPr>
                <w:rFonts w:ascii="GHEA Grapalat" w:hAnsi="GHEA Grapalat"/>
                <w:b/>
                <w:lang w:val="hy-AM"/>
              </w:rPr>
              <w:tab/>
            </w:r>
            <w:r w:rsidRPr="00E8728B">
              <w:rPr>
                <w:rFonts w:ascii="GHEA Grapalat" w:hAnsi="GHEA Grapalat"/>
                <w:lang w:val="hy-AM"/>
              </w:rPr>
              <w:t>Նախագծի վերաբերյալ ներկայացնում ենք հետևյալ դիտարկումները.</w:t>
            </w:r>
          </w:p>
          <w:p w:rsidR="00DD2229" w:rsidRPr="00E8728B" w:rsidRDefault="00DD2229" w:rsidP="00B94284">
            <w:pPr>
              <w:pStyle w:val="ListParagraph"/>
              <w:numPr>
                <w:ilvl w:val="0"/>
                <w:numId w:val="8"/>
              </w:numPr>
              <w:spacing w:after="160" w:line="360" w:lineRule="auto"/>
              <w:ind w:left="0" w:firstLine="720"/>
              <w:jc w:val="both"/>
              <w:rPr>
                <w:rFonts w:ascii="GHEA Grapalat" w:hAnsi="GHEA Grapalat"/>
                <w:lang w:val="hy-AM"/>
              </w:rPr>
            </w:pPr>
            <w:r w:rsidRPr="00E8728B">
              <w:rPr>
                <w:rFonts w:ascii="GHEA Grapalat" w:hAnsi="GHEA Grapalat"/>
                <w:lang w:val="hy-AM"/>
              </w:rPr>
              <w:t>Նախագծի հավելվածի 4-5-րդ կետերում, 11-րդ կետի 4-րդ ենթակետում  «</w:t>
            </w:r>
            <w:r w:rsidRPr="00E8728B">
              <w:rPr>
                <w:rFonts w:ascii="GHEA Grapalat" w:hAnsi="GHEA Grapalat" w:cs="Arial"/>
                <w:bCs/>
                <w:iCs/>
                <w:lang w:val="af-ZA"/>
              </w:rPr>
              <w:t>ոլորտի համապատասխան պետական լիազոր մարմնի</w:t>
            </w:r>
            <w:r w:rsidRPr="00E8728B">
              <w:rPr>
                <w:rFonts w:ascii="GHEA Grapalat" w:hAnsi="GHEA Grapalat" w:cs="Arial"/>
                <w:bCs/>
                <w:iCs/>
                <w:lang w:val="hy-AM"/>
              </w:rPr>
              <w:t>» բառերն առաջարկում ենք փոխարինել «</w:t>
            </w:r>
            <w:r w:rsidRPr="00E8728B">
              <w:rPr>
                <w:rFonts w:ascii="GHEA Grapalat" w:hAnsi="GHEA Grapalat"/>
                <w:color w:val="000000"/>
                <w:lang w:val="hy-AM"/>
              </w:rPr>
              <w:t>համապատասխան</w:t>
            </w:r>
            <w:r w:rsidRPr="00E8728B">
              <w:rPr>
                <w:rFonts w:ascii="GHEA Grapalat" w:hAnsi="GHEA Grapalat"/>
                <w:color w:val="000000"/>
                <w:lang w:val="pt-PT"/>
              </w:rPr>
              <w:t xml:space="preserve"> </w:t>
            </w:r>
            <w:r w:rsidRPr="00E8728B">
              <w:rPr>
                <w:rFonts w:ascii="GHEA Grapalat" w:hAnsi="GHEA Grapalat"/>
                <w:color w:val="000000"/>
                <w:lang w:val="hy-AM"/>
              </w:rPr>
              <w:t>ոլորտում</w:t>
            </w:r>
            <w:r w:rsidRPr="00E8728B">
              <w:rPr>
                <w:rFonts w:ascii="GHEA Grapalat" w:hAnsi="GHEA Grapalat"/>
                <w:color w:val="000000"/>
                <w:lang w:val="pt-PT"/>
              </w:rPr>
              <w:t xml:space="preserve"> </w:t>
            </w:r>
            <w:r w:rsidRPr="00E8728B">
              <w:rPr>
                <w:rFonts w:ascii="GHEA Grapalat" w:hAnsi="GHEA Grapalat"/>
                <w:color w:val="000000"/>
                <w:lang w:val="hy-AM"/>
              </w:rPr>
              <w:t>Կառավարության</w:t>
            </w:r>
            <w:r w:rsidRPr="00E8728B">
              <w:rPr>
                <w:rFonts w:ascii="GHEA Grapalat" w:hAnsi="GHEA Grapalat"/>
                <w:color w:val="000000"/>
                <w:lang w:val="pt-PT"/>
              </w:rPr>
              <w:t xml:space="preserve"> </w:t>
            </w:r>
            <w:r w:rsidRPr="00E8728B">
              <w:rPr>
                <w:rFonts w:ascii="GHEA Grapalat" w:hAnsi="GHEA Grapalat"/>
                <w:color w:val="000000"/>
                <w:lang w:val="hy-AM"/>
              </w:rPr>
              <w:t>քաղաքականությունը</w:t>
            </w:r>
            <w:r w:rsidRPr="00E8728B">
              <w:rPr>
                <w:rFonts w:ascii="GHEA Grapalat" w:hAnsi="GHEA Grapalat"/>
                <w:color w:val="000000"/>
                <w:lang w:val="pt-PT"/>
              </w:rPr>
              <w:t xml:space="preserve"> </w:t>
            </w:r>
            <w:r w:rsidRPr="00E8728B">
              <w:rPr>
                <w:rFonts w:ascii="GHEA Grapalat" w:hAnsi="GHEA Grapalat"/>
                <w:color w:val="000000"/>
                <w:lang w:val="hy-AM"/>
              </w:rPr>
              <w:t>մշակող</w:t>
            </w:r>
            <w:r w:rsidRPr="00E8728B">
              <w:rPr>
                <w:rFonts w:ascii="GHEA Grapalat" w:hAnsi="GHEA Grapalat"/>
                <w:color w:val="000000"/>
                <w:lang w:val="pt-PT"/>
              </w:rPr>
              <w:t xml:space="preserve"> </w:t>
            </w:r>
            <w:r w:rsidRPr="00E8728B">
              <w:rPr>
                <w:rFonts w:ascii="GHEA Grapalat" w:hAnsi="GHEA Grapalat"/>
                <w:color w:val="000000"/>
                <w:lang w:val="hy-AM"/>
              </w:rPr>
              <w:t>և</w:t>
            </w:r>
            <w:r w:rsidRPr="00E8728B">
              <w:rPr>
                <w:rFonts w:ascii="GHEA Grapalat" w:hAnsi="GHEA Grapalat"/>
                <w:color w:val="000000"/>
                <w:lang w:val="pt-PT"/>
              </w:rPr>
              <w:t xml:space="preserve"> </w:t>
            </w:r>
            <w:r w:rsidRPr="00E8728B">
              <w:rPr>
                <w:rFonts w:ascii="GHEA Grapalat" w:hAnsi="GHEA Grapalat"/>
                <w:color w:val="000000"/>
                <w:lang w:val="hy-AM"/>
              </w:rPr>
              <w:t>իրականացնող</w:t>
            </w:r>
            <w:r w:rsidRPr="00E8728B">
              <w:rPr>
                <w:rFonts w:ascii="GHEA Grapalat" w:hAnsi="GHEA Grapalat"/>
                <w:color w:val="000000"/>
                <w:lang w:val="pt-PT"/>
              </w:rPr>
              <w:t xml:space="preserve"> </w:t>
            </w:r>
            <w:r w:rsidRPr="00E8728B">
              <w:rPr>
                <w:rFonts w:ascii="GHEA Grapalat" w:hAnsi="GHEA Grapalat"/>
                <w:color w:val="000000"/>
                <w:lang w:val="hy-AM"/>
              </w:rPr>
              <w:t>նախարարության</w:t>
            </w:r>
            <w:r w:rsidRPr="00E8728B">
              <w:rPr>
                <w:rFonts w:ascii="GHEA Grapalat" w:hAnsi="GHEA Grapalat" w:cs="Arial"/>
                <w:bCs/>
                <w:iCs/>
                <w:lang w:val="hy-AM"/>
              </w:rPr>
              <w:t>» բառերով՝ «Հայաստանի Հանրապետության պետական մրցանակների մասին» օրենքում</w:t>
            </w:r>
            <w:r w:rsidRPr="00F54A25">
              <w:rPr>
                <w:rFonts w:ascii="GHEA Grapalat" w:hAnsi="GHEA Grapalat" w:cs="Arial"/>
                <w:bCs/>
                <w:iCs/>
                <w:lang w:val="hy-AM"/>
              </w:rPr>
              <w:t xml:space="preserve"> </w:t>
            </w:r>
            <w:r w:rsidRPr="00E8728B">
              <w:rPr>
                <w:rFonts w:ascii="GHEA Grapalat" w:hAnsi="GHEA Grapalat" w:cs="Arial"/>
                <w:bCs/>
                <w:iCs/>
                <w:lang w:val="hy-AM"/>
              </w:rPr>
              <w:t xml:space="preserve">(այսուհետ՝ օրենք)  կիրառվող ձևակերպմանը համապատասխան։ </w:t>
            </w:r>
          </w:p>
          <w:p w:rsidR="00DD2229" w:rsidRPr="00E8728B" w:rsidRDefault="00DD2229" w:rsidP="00213103">
            <w:pPr>
              <w:pStyle w:val="ListParagraph"/>
              <w:numPr>
                <w:ilvl w:val="0"/>
                <w:numId w:val="8"/>
              </w:numPr>
              <w:spacing w:after="160" w:line="360" w:lineRule="auto"/>
              <w:ind w:left="0" w:firstLine="720"/>
              <w:jc w:val="both"/>
              <w:rPr>
                <w:rFonts w:ascii="GHEA Grapalat" w:hAnsi="GHEA Grapalat"/>
                <w:lang w:val="hy-AM"/>
              </w:rPr>
            </w:pPr>
            <w:r w:rsidRPr="00E8728B">
              <w:rPr>
                <w:rFonts w:ascii="GHEA Grapalat" w:hAnsi="GHEA Grapalat"/>
                <w:lang w:val="hy-AM"/>
              </w:rPr>
              <w:t xml:space="preserve">Նախագծի հավելվածի 4-րդ կետում առաջարկում ենք լրացնել հասարակական </w:t>
            </w:r>
            <w:r>
              <w:rPr>
                <w:rFonts w:ascii="GHEA Grapalat" w:hAnsi="GHEA Grapalat"/>
                <w:lang w:val="hy-AM"/>
              </w:rPr>
              <w:t>կազմակերպու</w:t>
            </w:r>
            <w:r w:rsidRPr="00E8728B">
              <w:rPr>
                <w:rFonts w:ascii="GHEA Grapalat" w:hAnsi="GHEA Grapalat"/>
                <w:lang w:val="hy-AM"/>
              </w:rPr>
              <w:t>թյունը ներկայացնող անձի տվյալ կազմակերպությունում զբաղեցրած պաշտոնի վերաբերյալ տեղեկատվություն ներկայացնելու, վերոհիշյալ անձի անձը հաստատող փաստաթղթի(երի) (</w:t>
            </w:r>
            <w:r w:rsidRPr="00E8728B">
              <w:rPr>
                <w:rFonts w:ascii="GHEA Grapalat" w:hAnsi="GHEA Grapalat"/>
                <w:color w:val="000000"/>
                <w:shd w:val="clear" w:color="auto" w:fill="FFFFFF"/>
                <w:lang w:val="hy-AM"/>
              </w:rPr>
              <w:t>անձնագրի կամ նույնականացման քարտի</w:t>
            </w:r>
            <w:r w:rsidRPr="00E8728B">
              <w:rPr>
                <w:rFonts w:ascii="GHEA Grapalat" w:hAnsi="GHEA Grapalat"/>
                <w:lang w:val="hy-AM"/>
              </w:rPr>
              <w:t xml:space="preserve">) տվյալները, կազմակերպության լրիվ անվանումը ներկայացնելու վերաբերյալ պահանջ, ինչպես նաև «գրանցման» բառից առաջ լրացնել «պետական» բառը։ Միաժամանակ, նախագծի հավելվածի 20-րդ կետի «նկատի ունենալով թեկնածուի բարձր մասնագիտական որակներ </w:t>
            </w:r>
            <w:r w:rsidRPr="00E8728B">
              <w:rPr>
                <w:rFonts w:ascii="GHEA Grapalat" w:hAnsi="GHEA Grapalat"/>
                <w:lang w:val="hy-AM"/>
              </w:rPr>
              <w:lastRenderedPageBreak/>
              <w:t>ունենալու, ոլորտի հեղինակավոր մասնագետ լինելու կամ հանրային հեղինակություն վայելելու հանգամանքները»  պահանջներն առաջարկում ենք նախատեսել 4-րդ կետում։</w:t>
            </w:r>
          </w:p>
          <w:p w:rsidR="00DD2229" w:rsidRPr="00E8728B" w:rsidRDefault="00DD2229" w:rsidP="00B94284">
            <w:pPr>
              <w:pStyle w:val="ListParagraph"/>
              <w:numPr>
                <w:ilvl w:val="0"/>
                <w:numId w:val="8"/>
              </w:numPr>
              <w:spacing w:after="160" w:line="360" w:lineRule="auto"/>
              <w:ind w:left="0" w:firstLine="720"/>
              <w:jc w:val="both"/>
              <w:rPr>
                <w:rFonts w:ascii="GHEA Grapalat" w:hAnsi="GHEA Grapalat"/>
                <w:lang w:val="hy-AM"/>
              </w:rPr>
            </w:pPr>
            <w:r>
              <w:rPr>
                <w:rFonts w:ascii="GHEA Grapalat" w:hAnsi="GHEA Grapalat" w:cs="Arial"/>
                <w:bCs/>
                <w:iCs/>
                <w:lang w:val="hy-AM"/>
              </w:rPr>
              <w:t>Օ</w:t>
            </w:r>
            <w:r w:rsidRPr="00E8728B">
              <w:rPr>
                <w:rFonts w:ascii="GHEA Grapalat" w:hAnsi="GHEA Grapalat" w:cs="Arial"/>
                <w:bCs/>
                <w:iCs/>
                <w:lang w:val="hy-AM"/>
              </w:rPr>
              <w:t>րենքի 7-րդ հոդվածի 8-9-րդ մասերի համաձայն</w:t>
            </w:r>
            <w:r w:rsidRPr="00E8728B">
              <w:rPr>
                <w:rFonts w:ascii="GHEA Grapalat" w:hAnsi="GHEA Grapalat"/>
                <w:lang w:val="hy-AM"/>
              </w:rPr>
              <w:t xml:space="preserve"> հասարակական </w:t>
            </w:r>
            <w:r>
              <w:rPr>
                <w:rFonts w:ascii="GHEA Grapalat" w:hAnsi="GHEA Grapalat"/>
                <w:lang w:val="hy-AM"/>
              </w:rPr>
              <w:t>կազմակերպո</w:t>
            </w:r>
            <w:r w:rsidRPr="00E8728B">
              <w:rPr>
                <w:rFonts w:ascii="GHEA Grapalat" w:hAnsi="GHEA Grapalat"/>
                <w:lang w:val="hy-AM"/>
              </w:rPr>
              <w:t>ւթյունների կողմից հանձնաժողոների կազմում</w:t>
            </w:r>
            <w:r w:rsidRPr="00E8728B">
              <w:rPr>
                <w:rFonts w:ascii="GHEA Grapalat" w:hAnsi="GHEA Grapalat" w:cs="Arial"/>
                <w:bCs/>
                <w:iCs/>
                <w:lang w:val="hy-AM"/>
              </w:rPr>
              <w:t xml:space="preserve"> </w:t>
            </w:r>
            <w:r>
              <w:rPr>
                <w:rFonts w:ascii="GHEA Grapalat" w:hAnsi="GHEA Grapalat"/>
                <w:color w:val="000000"/>
                <w:lang w:val="hy-AM"/>
              </w:rPr>
              <w:t>թեկնածուներ</w:t>
            </w:r>
            <w:r w:rsidRPr="00E8728B">
              <w:rPr>
                <w:rFonts w:ascii="GHEA Grapalat" w:hAnsi="GHEA Grapalat"/>
                <w:color w:val="000000"/>
                <w:lang w:val="hy-AM"/>
              </w:rPr>
              <w:t xml:space="preserve"> ներգրավելու </w:t>
            </w:r>
            <w:r>
              <w:rPr>
                <w:rFonts w:ascii="GHEA Grapalat" w:hAnsi="GHEA Grapalat"/>
                <w:color w:val="000000"/>
                <w:lang w:val="hy-AM"/>
              </w:rPr>
              <w:t>նպատակով համապատասխան ոլորտում Կ</w:t>
            </w:r>
            <w:r w:rsidRPr="00E8728B">
              <w:rPr>
                <w:rFonts w:ascii="GHEA Grapalat" w:hAnsi="GHEA Grapalat"/>
                <w:color w:val="000000"/>
                <w:lang w:val="hy-AM"/>
              </w:rPr>
              <w:t>առավարության քաղաքականությունը մշակող և իրականացնող նախարարությունը հանձնաժողովի անդամի թափուր տեղ առաջանալուց առնվազն 30 օր առաջ հայտարարում է մրցույթ, որի շրջանակներում հասարակական կազմակերպությունները ներկայացնում են մեկական թեկնածու, իսկ մրցույթի անցկացման և հանձնաժողովի անդամների ընտրության կարգն ու մանրամասները սահմանում է Կառավարությունը, մինչդեռ նախագծում ներառված չեն օրենքով նախատեսված մրցույթի անցկացման և հանձնաժողովների անդամների ընտրության մանրամասները:</w:t>
            </w:r>
          </w:p>
          <w:p w:rsidR="00DD2229" w:rsidRPr="00E8728B" w:rsidRDefault="00DD2229" w:rsidP="00B94284">
            <w:pPr>
              <w:pStyle w:val="ListParagraph"/>
              <w:numPr>
                <w:ilvl w:val="0"/>
                <w:numId w:val="8"/>
              </w:numPr>
              <w:spacing w:after="160" w:line="360" w:lineRule="auto"/>
              <w:ind w:left="0" w:firstLine="720"/>
              <w:jc w:val="both"/>
              <w:rPr>
                <w:rFonts w:ascii="GHEA Grapalat" w:hAnsi="GHEA Grapalat"/>
                <w:lang w:val="hy-AM"/>
              </w:rPr>
            </w:pPr>
            <w:r w:rsidRPr="00E8728B">
              <w:rPr>
                <w:rFonts w:ascii="GHEA Grapalat" w:hAnsi="GHEA Grapalat"/>
                <w:color w:val="000000"/>
                <w:lang w:val="hy-AM"/>
              </w:rPr>
              <w:t xml:space="preserve">Նախագծի հավելվածի 5-րդ կետով նախատեսվում է, որ </w:t>
            </w:r>
            <w:r w:rsidRPr="00E8728B">
              <w:rPr>
                <w:rFonts w:ascii="GHEA Grapalat" w:eastAsia="GHEA Grapalat" w:hAnsi="GHEA Grapalat" w:cs="GHEA Grapalat"/>
                <w:lang w:val="hy-AM"/>
              </w:rPr>
              <w:t xml:space="preserve">հանձնաժողովի կազմում հասարակական կազմակերպության ներկայացուցչի ընդգրկվելն մերժելու դեպքում` ներկայացնում է մերժման հիմքը, մինչդեռ նախագծով նախատեսված չեն մերժման հիմքերը։ </w:t>
            </w:r>
          </w:p>
          <w:p w:rsidR="00DD2229" w:rsidRPr="00E8728B" w:rsidRDefault="00B94284" w:rsidP="00B94284">
            <w:pPr>
              <w:pStyle w:val="ListParagraph"/>
              <w:spacing w:after="160" w:line="360" w:lineRule="auto"/>
              <w:ind w:left="0"/>
              <w:jc w:val="both"/>
              <w:rPr>
                <w:rFonts w:ascii="GHEA Grapalat" w:hAnsi="GHEA Grapalat"/>
                <w:lang w:val="hy-AM"/>
              </w:rPr>
            </w:pPr>
            <w:r>
              <w:rPr>
                <w:rFonts w:ascii="GHEA Grapalat" w:hAnsi="GHEA Grapalat"/>
                <w:color w:val="000000"/>
              </w:rPr>
              <w:t xml:space="preserve">        </w:t>
            </w:r>
            <w:r w:rsidR="00DD2229" w:rsidRPr="00E8728B">
              <w:rPr>
                <w:rFonts w:ascii="GHEA Grapalat" w:hAnsi="GHEA Grapalat"/>
                <w:color w:val="000000"/>
                <w:lang w:val="hy-AM"/>
              </w:rPr>
              <w:t xml:space="preserve">Նախագծի հավելվածի 6-րդ կետով նախատեսվում է, որ </w:t>
            </w:r>
            <w:r w:rsidR="00DD2229" w:rsidRPr="00E8728B">
              <w:rPr>
                <w:rFonts w:ascii="GHEA Grapalat" w:hAnsi="GHEA Grapalat"/>
                <w:lang w:val="hy-AM"/>
              </w:rPr>
              <w:t xml:space="preserve">հանձնաժողովների անդամ չի կարող նշանակվել այն անձը, որի  մոտ  առկա են օրենքի 7-րդ հոդվածի 5-րդ մասով նախատեսված սահմանափակումներից որևէ մեկը: Օրենքի 7-րդ հոդվածի 5-րդ մասով նախատեսված է, որ </w:t>
            </w:r>
            <w:r w:rsidR="00DD2229" w:rsidRPr="00E8728B">
              <w:rPr>
                <w:rFonts w:ascii="GHEA Grapalat" w:hAnsi="GHEA Grapalat"/>
                <w:color w:val="000000"/>
                <w:lang w:val="hy-AM"/>
              </w:rPr>
              <w:t xml:space="preserve"> հանձնաժողովների անդամ չի կարող նշանակվել այն անձը, որը դատապարտվել է դիտավորությամբ կատարված հանցագործության կատարման համար կամ դատարանի՝ օրինական ուժի մեջ մտած վճռով ճանաչված է անգործունակ, սահմանափակ գործունակ, անհայտ բացակայող: Մինչդեռ նախագծի հավելվածի 4-րդ կետով նախատեսված չէ  օրենքի </w:t>
            </w:r>
            <w:r w:rsidR="00DD2229" w:rsidRPr="00E8728B">
              <w:rPr>
                <w:rFonts w:ascii="GHEA Grapalat" w:hAnsi="GHEA Grapalat"/>
                <w:lang w:val="hy-AM"/>
              </w:rPr>
              <w:t xml:space="preserve">7-րդ հոդվածի 5-րդ մասով նախատեսված  հանգամանքների բացակայության վերաբերյալ համապատասխան փաստաթուղթ ներկայացնելու պահանջ, հետևաբար անհասկանալի է օրենքով նախատեսված վերոհիշյալ հանգամանքների </w:t>
            </w:r>
            <w:r w:rsidR="00DD2229" w:rsidRPr="00E8728B">
              <w:rPr>
                <w:rFonts w:ascii="GHEA Grapalat" w:hAnsi="GHEA Grapalat"/>
                <w:lang w:val="hy-AM"/>
              </w:rPr>
              <w:lastRenderedPageBreak/>
              <w:t xml:space="preserve">բացակայությունը հանձնաժողովի կողմից պարզելու եղանակը։ </w:t>
            </w:r>
          </w:p>
          <w:p w:rsidR="00DD2229" w:rsidRPr="00E8728B" w:rsidRDefault="00DD2229" w:rsidP="00B94284">
            <w:pPr>
              <w:pStyle w:val="ListParagraph"/>
              <w:numPr>
                <w:ilvl w:val="0"/>
                <w:numId w:val="8"/>
              </w:numPr>
              <w:spacing w:after="160" w:line="360" w:lineRule="auto"/>
              <w:ind w:left="0" w:firstLine="720"/>
              <w:jc w:val="both"/>
              <w:rPr>
                <w:rFonts w:ascii="GHEA Grapalat" w:hAnsi="GHEA Grapalat"/>
                <w:lang w:val="hy-AM"/>
              </w:rPr>
            </w:pPr>
            <w:r w:rsidRPr="00E8728B">
              <w:rPr>
                <w:rFonts w:ascii="GHEA Grapalat" w:hAnsi="GHEA Grapalat"/>
                <w:lang w:val="hy-AM"/>
              </w:rPr>
              <w:t xml:space="preserve">Նախագծի հավելվածի 11-րդ կետի 4-րդ ենթակետով սահմանվում է, որ </w:t>
            </w:r>
            <w:r w:rsidRPr="00E8728B">
              <w:rPr>
                <w:rFonts w:ascii="GHEA Grapalat" w:eastAsia="GHEA Grapalat" w:hAnsi="GHEA Grapalat" w:cs="GHEA Grapalat"/>
                <w:lang w:val="hy-AM"/>
              </w:rPr>
              <w:t>հանձնաժողովի նախագահը</w:t>
            </w:r>
            <w:r w:rsidRPr="00E8728B">
              <w:rPr>
                <w:rFonts w:ascii="GHEA Grapalat" w:hAnsi="GHEA Grapalat"/>
                <w:lang w:val="hy-AM"/>
              </w:rPr>
              <w:t xml:space="preserve"> ստորագրում է հանձնաժողովի արձանագրությունը (խորհրդատվական եզրակացությունը), որը ոլորտի համապատասխան լիազոր մարմնի կողմից ներկայացվում է Հայաստանի Հանրապետության վարչապետի աշխատակազմ։  Տվյալ ձևակերպմամբ հանձնաժողովի արձանագրությունը և խորհրդատվական եզրակացությունը նույնականացվում են, մինչդեռ դրանք իրենց բնույթով և բովանդակությամբ տարբեր փաստաթղթեր են։ </w:t>
            </w:r>
          </w:p>
          <w:p w:rsidR="00DD2229" w:rsidRPr="00E8728B" w:rsidRDefault="00DD2229" w:rsidP="00B94284">
            <w:pPr>
              <w:pStyle w:val="ListParagraph"/>
              <w:numPr>
                <w:ilvl w:val="0"/>
                <w:numId w:val="8"/>
              </w:numPr>
              <w:spacing w:after="160" w:line="360" w:lineRule="auto"/>
              <w:ind w:left="0" w:firstLine="720"/>
              <w:jc w:val="both"/>
              <w:rPr>
                <w:rFonts w:ascii="GHEA Grapalat" w:hAnsi="GHEA Grapalat"/>
                <w:lang w:val="hy-AM"/>
              </w:rPr>
            </w:pPr>
            <w:r w:rsidRPr="00E8728B">
              <w:rPr>
                <w:rFonts w:ascii="GHEA Grapalat" w:hAnsi="GHEA Grapalat"/>
                <w:lang w:val="hy-AM"/>
              </w:rPr>
              <w:t xml:space="preserve"> </w:t>
            </w:r>
            <w:r w:rsidRPr="00E8728B">
              <w:rPr>
                <w:rFonts w:ascii="GHEA Grapalat" w:hAnsi="GHEA Grapalat"/>
                <w:color w:val="000000"/>
                <w:lang w:val="hy-AM"/>
              </w:rPr>
              <w:t xml:space="preserve">Նախագծի հավելվածի 18-րդ կետով նախատեսվում է, որ </w:t>
            </w:r>
            <w:r w:rsidRPr="00E8728B">
              <w:rPr>
                <w:rFonts w:ascii="GHEA Grapalat" w:hAnsi="GHEA Grapalat"/>
                <w:lang w:val="hy-AM"/>
              </w:rPr>
              <w:t>մրցանակների շնորհման վերաբերյալ առաջարկությունները</w:t>
            </w:r>
            <w:r w:rsidRPr="00E8728B">
              <w:rPr>
                <w:rFonts w:ascii="GHEA Grapalat" w:hAnsi="GHEA Grapalat" w:cs="Arial"/>
                <w:bCs/>
                <w:iCs/>
                <w:lang w:val="hy-AM"/>
              </w:rPr>
              <w:t xml:space="preserve"> </w:t>
            </w:r>
            <w:r w:rsidRPr="00E8728B">
              <w:rPr>
                <w:rFonts w:ascii="GHEA Grapalat" w:hAnsi="GHEA Grapalat"/>
                <w:lang w:val="hy-AM"/>
              </w:rPr>
              <w:t>Հայաստանի Հանրապետության վարչապետի աշխատակազմ են ներկայացվում Ա</w:t>
            </w:r>
            <w:r w:rsidRPr="00E8728B">
              <w:rPr>
                <w:rFonts w:ascii="GHEA Grapalat" w:hAnsi="GHEA Grapalat" w:cs="Arial"/>
                <w:bCs/>
                <w:iCs/>
                <w:lang w:val="hy-AM"/>
              </w:rPr>
              <w:t xml:space="preserve">մանորից </w:t>
            </w:r>
            <w:r w:rsidRPr="00E8728B">
              <w:rPr>
                <w:rFonts w:ascii="GHEA Grapalat" w:hAnsi="GHEA Grapalat" w:cs="Arial"/>
                <w:bCs/>
                <w:iCs/>
                <w:lang w:val="af-ZA"/>
              </w:rPr>
              <w:t xml:space="preserve">և </w:t>
            </w:r>
            <w:r w:rsidRPr="00E8728B">
              <w:rPr>
                <w:rFonts w:ascii="GHEA Grapalat" w:hAnsi="GHEA Grapalat"/>
                <w:lang w:val="hy-AM"/>
              </w:rPr>
              <w:t>&lt;&lt;</w:t>
            </w:r>
            <w:r w:rsidRPr="00E8728B">
              <w:rPr>
                <w:rFonts w:ascii="GHEA Grapalat" w:hAnsi="GHEA Grapalat" w:cs="Arial"/>
                <w:bCs/>
                <w:iCs/>
                <w:lang w:val="hy-AM"/>
              </w:rPr>
              <w:t>Անկախության տոնից</w:t>
            </w:r>
            <w:r w:rsidRPr="00E8728B">
              <w:rPr>
                <w:rFonts w:ascii="GHEA Grapalat" w:hAnsi="GHEA Grapalat"/>
                <w:bCs/>
                <w:lang w:val="hy-AM"/>
              </w:rPr>
              <w:t>&gt;&gt;</w:t>
            </w:r>
            <w:r w:rsidRPr="00E8728B">
              <w:rPr>
                <w:rFonts w:ascii="GHEA Grapalat" w:hAnsi="GHEA Grapalat" w:cs="Arial"/>
                <w:bCs/>
                <w:iCs/>
                <w:lang w:val="hy-AM"/>
              </w:rPr>
              <w:t xml:space="preserve"> </w:t>
            </w:r>
            <w:r w:rsidRPr="00E8728B">
              <w:rPr>
                <w:rFonts w:ascii="GHEA Grapalat" w:hAnsi="GHEA Grapalat" w:cs="Arial"/>
                <w:bCs/>
                <w:iCs/>
                <w:lang w:val="af-ZA"/>
              </w:rPr>
              <w:t xml:space="preserve"> </w:t>
            </w:r>
            <w:r w:rsidRPr="00E8728B">
              <w:rPr>
                <w:rFonts w:ascii="GHEA Grapalat" w:hAnsi="GHEA Grapalat" w:cs="Arial"/>
                <w:bCs/>
                <w:iCs/>
                <w:lang w:val="hy-AM"/>
              </w:rPr>
              <w:t>առնվազն</w:t>
            </w:r>
            <w:r w:rsidRPr="00E8728B">
              <w:rPr>
                <w:rFonts w:ascii="GHEA Grapalat" w:hAnsi="GHEA Grapalat" w:cs="Arial"/>
                <w:bCs/>
                <w:iCs/>
                <w:lang w:val="af-ZA"/>
              </w:rPr>
              <w:t xml:space="preserve"> 2 </w:t>
            </w:r>
            <w:r w:rsidRPr="00E8728B">
              <w:rPr>
                <w:rFonts w:ascii="GHEA Grapalat" w:hAnsi="GHEA Grapalat" w:cs="Arial"/>
                <w:bCs/>
                <w:iCs/>
                <w:lang w:val="hy-AM"/>
              </w:rPr>
              <w:t>ամիս</w:t>
            </w:r>
            <w:r w:rsidRPr="00E8728B">
              <w:rPr>
                <w:rFonts w:ascii="GHEA Grapalat" w:hAnsi="GHEA Grapalat" w:cs="Arial"/>
                <w:bCs/>
                <w:iCs/>
                <w:lang w:val="af-ZA"/>
              </w:rPr>
              <w:t xml:space="preserve"> </w:t>
            </w:r>
            <w:r w:rsidRPr="00E8728B">
              <w:rPr>
                <w:rFonts w:ascii="GHEA Grapalat" w:hAnsi="GHEA Grapalat" w:cs="Arial"/>
                <w:bCs/>
                <w:iCs/>
                <w:lang w:val="hy-AM"/>
              </w:rPr>
              <w:t>առաջ:</w:t>
            </w:r>
            <w:r w:rsidRPr="00E8728B">
              <w:rPr>
                <w:rFonts w:ascii="GHEA Grapalat" w:hAnsi="GHEA Grapalat"/>
                <w:lang w:val="hy-AM"/>
              </w:rPr>
              <w:t xml:space="preserve"> </w:t>
            </w:r>
          </w:p>
          <w:p w:rsidR="00DD2229" w:rsidRPr="00E8728B" w:rsidRDefault="00DD2229" w:rsidP="00B94284">
            <w:pPr>
              <w:pStyle w:val="ListParagraph"/>
              <w:spacing w:after="160" w:line="360" w:lineRule="auto"/>
              <w:ind w:left="0" w:firstLine="1080"/>
              <w:jc w:val="both"/>
              <w:rPr>
                <w:rFonts w:ascii="GHEA Grapalat" w:hAnsi="GHEA Grapalat"/>
                <w:color w:val="000000"/>
                <w:lang w:val="hy-AM"/>
              </w:rPr>
            </w:pPr>
            <w:r w:rsidRPr="00E8728B">
              <w:rPr>
                <w:rFonts w:ascii="GHEA Grapalat" w:hAnsi="GHEA Grapalat" w:cs="Arial"/>
                <w:bCs/>
                <w:iCs/>
                <w:lang w:val="hy-AM"/>
              </w:rPr>
              <w:t xml:space="preserve">Մրցանակների շնորհումը Ամանորի </w:t>
            </w:r>
            <w:r w:rsidRPr="00E8728B">
              <w:rPr>
                <w:rFonts w:ascii="GHEA Grapalat" w:hAnsi="GHEA Grapalat" w:cs="Arial"/>
                <w:bCs/>
                <w:iCs/>
                <w:lang w:val="af-ZA"/>
              </w:rPr>
              <w:t xml:space="preserve"> և </w:t>
            </w:r>
            <w:r w:rsidRPr="00E8728B">
              <w:rPr>
                <w:rFonts w:ascii="GHEA Grapalat" w:hAnsi="GHEA Grapalat" w:cs="Arial"/>
                <w:bCs/>
                <w:iCs/>
                <w:lang w:val="hy-AM"/>
              </w:rPr>
              <w:t xml:space="preserve">Անկախության տոների հետ կապելը, մեր կածիքով, լրացուցիչ հիմնավորման կարիք ունի՝ հաշվի առնելով այն հանգամանքը, որ նախագծով այդ կարգավորումները նախատեսելը տպավորութուն է ստեղծում, որ ՀՀ պետական մցանակները  սահմանված են ոչ թե օրեքով </w:t>
            </w:r>
            <w:r w:rsidRPr="00E8728B">
              <w:rPr>
                <w:rFonts w:ascii="GHEA Grapalat" w:hAnsi="GHEA Grapalat"/>
                <w:color w:val="000000"/>
                <w:lang w:val="hy-AM"/>
              </w:rPr>
              <w:t>նշված բնագավառներում կատարված նախաձեռնությունները և գործունեության արդյունքները ճանաչելու, գնահատելու, խրախուսելու և խթանելու նպատակով</w:t>
            </w:r>
            <w:r w:rsidRPr="00E8728B">
              <w:rPr>
                <w:rFonts w:ascii="GHEA Grapalat" w:hAnsi="GHEA Grapalat" w:cs="Arial"/>
                <w:bCs/>
                <w:iCs/>
                <w:lang w:val="hy-AM"/>
              </w:rPr>
              <w:t xml:space="preserve"> առհասարակ՝ ինչպես օրենքով է նախատեսված, այլ վերոհիշյալ տոների կապակցությամբ համապատասխան բնագավառներում որոշակի ներդրում ունեցող անհատներին խրախուսելու համար։   </w:t>
            </w:r>
            <w:r w:rsidRPr="00E8728B">
              <w:rPr>
                <w:rFonts w:ascii="GHEA Grapalat" w:hAnsi="GHEA Grapalat"/>
                <w:color w:val="000000"/>
                <w:lang w:val="hy-AM"/>
              </w:rPr>
              <w:t xml:space="preserve"> </w:t>
            </w:r>
          </w:p>
          <w:p w:rsidR="00DD2229" w:rsidRPr="00E8728B" w:rsidRDefault="00DD2229" w:rsidP="00B94284">
            <w:pPr>
              <w:pStyle w:val="ListParagraph"/>
              <w:numPr>
                <w:ilvl w:val="0"/>
                <w:numId w:val="8"/>
              </w:numPr>
              <w:spacing w:after="160" w:line="360" w:lineRule="auto"/>
              <w:ind w:left="0" w:firstLine="720"/>
              <w:jc w:val="both"/>
              <w:rPr>
                <w:rFonts w:ascii="GHEA Grapalat" w:hAnsi="GHEA Grapalat"/>
                <w:lang w:val="hy-AM"/>
              </w:rPr>
            </w:pPr>
            <w:r w:rsidRPr="00E8728B">
              <w:rPr>
                <w:rFonts w:ascii="GHEA Grapalat" w:hAnsi="GHEA Grapalat" w:cs="Arial"/>
                <w:bCs/>
                <w:iCs/>
                <w:lang w:val="hy-AM"/>
              </w:rPr>
              <w:t xml:space="preserve">Նախագծի  հավելվածի 24-րդ կետով նախատեսվում է, որ </w:t>
            </w:r>
            <w:r w:rsidRPr="00E8728B">
              <w:rPr>
                <w:rFonts w:ascii="GHEA Grapalat" w:hAnsi="GHEA Grapalat"/>
                <w:lang w:val="hy-AM"/>
              </w:rPr>
              <w:t xml:space="preserve">բարձր տեխնոլոգիաների ոլորտում համաշխարհային ներդրման համար պետական մրցանակի թեկնածուների հավակնորդների ընտրությունն իրականացնում է հանձնաժողովների ձևավորման կարգով՝ </w:t>
            </w:r>
            <w:r w:rsidRPr="00E8728B">
              <w:rPr>
                <w:rFonts w:ascii="GHEA Grapalat" w:hAnsi="GHEA Grapalat"/>
                <w:b/>
                <w:i/>
                <w:lang w:val="hy-AM"/>
              </w:rPr>
              <w:t>ՀՀ վարչապետի կողմից ձևավորված</w:t>
            </w:r>
            <w:r w:rsidRPr="00E8728B">
              <w:rPr>
                <w:rFonts w:ascii="GHEA Grapalat" w:hAnsi="GHEA Grapalat"/>
                <w:lang w:val="hy-AM"/>
              </w:rPr>
              <w:t xml:space="preserve"> և հանձնաժողովների գործունեության կարգով գործող մրցանակաբաշխության կոմիտեն, մինչդեռ  օրենքի 7-րդ հոդվածի 14-րդ մասի համաձայն </w:t>
            </w:r>
            <w:r w:rsidRPr="00E8728B">
              <w:rPr>
                <w:rFonts w:ascii="GHEA Grapalat" w:hAnsi="GHEA Grapalat"/>
                <w:color w:val="000000"/>
                <w:lang w:val="hy-AM"/>
              </w:rPr>
              <w:t xml:space="preserve">մրցանակաբաշխության կոմիտեի </w:t>
            </w:r>
            <w:r w:rsidRPr="00E8728B">
              <w:rPr>
                <w:rFonts w:ascii="GHEA Grapalat" w:hAnsi="GHEA Grapalat"/>
                <w:color w:val="000000"/>
                <w:lang w:val="hy-AM"/>
              </w:rPr>
              <w:lastRenderedPageBreak/>
              <w:t>ձևավորման և գործունեության կարգը սահմանում է Կառավարությունը, իսկ վարչապետը հաստատում է անհատական կազմը:</w:t>
            </w:r>
          </w:p>
          <w:p w:rsidR="00A36B1D" w:rsidRPr="00D602CF" w:rsidRDefault="00DD2229" w:rsidP="00B94284">
            <w:pPr>
              <w:pStyle w:val="NormalWeb"/>
              <w:numPr>
                <w:ilvl w:val="0"/>
                <w:numId w:val="8"/>
              </w:numPr>
              <w:spacing w:before="100" w:beforeAutospacing="1" w:after="160" w:afterAutospacing="1" w:line="360" w:lineRule="auto"/>
              <w:ind w:left="0" w:firstLine="720"/>
              <w:jc w:val="both"/>
              <w:rPr>
                <w:rFonts w:ascii="GHEA Grapalat" w:eastAsia="Calibri" w:hAnsi="GHEA Grapalat" w:cs="Arial"/>
                <w:bCs/>
                <w:iCs/>
                <w:sz w:val="22"/>
                <w:szCs w:val="22"/>
                <w:lang w:val="hy-AM"/>
              </w:rPr>
            </w:pPr>
            <w:r w:rsidRPr="00E8728B">
              <w:rPr>
                <w:rFonts w:ascii="GHEA Grapalat" w:hAnsi="GHEA Grapalat"/>
                <w:color w:val="000000"/>
                <w:sz w:val="22"/>
                <w:szCs w:val="22"/>
                <w:lang w:val="hy-AM"/>
              </w:rPr>
              <w:t>Առաջարկում ենք նախագիծը համաձայնեցնել ՀՀ գիտությունների ազգային ակադեմիայի</w:t>
            </w:r>
            <w:r>
              <w:rPr>
                <w:rFonts w:ascii="GHEA Grapalat" w:hAnsi="GHEA Grapalat"/>
                <w:color w:val="000000"/>
                <w:sz w:val="22"/>
                <w:szCs w:val="22"/>
                <w:lang w:val="hy-AM"/>
              </w:rPr>
              <w:t xml:space="preserve"> հետ</w:t>
            </w:r>
            <w:r w:rsidRPr="00E8728B">
              <w:rPr>
                <w:rFonts w:ascii="GHEA Grapalat" w:hAnsi="GHEA Grapalat"/>
                <w:color w:val="000000"/>
                <w:sz w:val="22"/>
                <w:szCs w:val="22"/>
                <w:lang w:val="hy-AM"/>
              </w:rPr>
              <w:t>՝ հաշվի առնելով այն հանգամանքը, որ նախագծով չեն կարգավորվում Հայաստանի ազգային հերոս, ակադեմիկոս Վիկտոր Համբարձումյանի անվան միջազգային գիտական՝ Հայաստանի Հանրապետության պետական մրցանակի ընտրող հանձնաժողովի հետ կապված առանձնահատկությունն</w:t>
            </w:r>
            <w:r>
              <w:rPr>
                <w:rFonts w:ascii="GHEA Grapalat" w:hAnsi="GHEA Grapalat"/>
                <w:color w:val="000000"/>
                <w:sz w:val="22"/>
                <w:szCs w:val="22"/>
                <w:lang w:val="hy-AM"/>
              </w:rPr>
              <w:t>եր</w:t>
            </w:r>
            <w:r w:rsidRPr="00E8728B">
              <w:rPr>
                <w:rFonts w:ascii="GHEA Grapalat" w:hAnsi="GHEA Grapalat"/>
                <w:color w:val="000000"/>
                <w:sz w:val="22"/>
                <w:szCs w:val="22"/>
                <w:lang w:val="hy-AM"/>
              </w:rPr>
              <w:t>ը (այդ թվում աշխատանքների փորձաքննության անցկացման մասով)։</w:t>
            </w:r>
          </w:p>
        </w:tc>
        <w:tc>
          <w:tcPr>
            <w:tcW w:w="3318" w:type="dxa"/>
            <w:gridSpan w:val="6"/>
            <w:tcBorders>
              <w:left w:val="single" w:sz="4" w:space="0" w:color="auto"/>
              <w:right w:val="single" w:sz="4" w:space="0" w:color="auto"/>
            </w:tcBorders>
            <w:shd w:val="clear" w:color="auto" w:fill="FFFFFF" w:themeFill="background1"/>
          </w:tcPr>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Default="00657FC2" w:rsidP="00657FC2">
            <w:pPr>
              <w:rPr>
                <w:rFonts w:ascii="GHEA Grapalat" w:eastAsia="Calibri" w:hAnsi="GHEA Grapalat" w:cs="Sylfaen"/>
                <w:b/>
                <w:sz w:val="24"/>
                <w:szCs w:val="24"/>
              </w:rPr>
            </w:pPr>
          </w:p>
          <w:p w:rsidR="00657FC2" w:rsidRPr="00657FC2" w:rsidRDefault="00657FC2" w:rsidP="00657FC2">
            <w:pPr>
              <w:pStyle w:val="ListParagraph"/>
              <w:numPr>
                <w:ilvl w:val="0"/>
                <w:numId w:val="9"/>
              </w:numPr>
              <w:rPr>
                <w:rFonts w:ascii="GHEA Grapalat" w:eastAsia="Calibri" w:hAnsi="GHEA Grapalat"/>
                <w:b/>
                <w:sz w:val="24"/>
                <w:szCs w:val="24"/>
              </w:rPr>
            </w:pPr>
            <w:r w:rsidRPr="00657FC2">
              <w:rPr>
                <w:rFonts w:ascii="GHEA Grapalat" w:eastAsia="Calibri" w:hAnsi="GHEA Grapalat" w:cs="Sylfaen"/>
                <w:b/>
                <w:sz w:val="24"/>
                <w:szCs w:val="24"/>
              </w:rPr>
              <w:t>Ընդունվել</w:t>
            </w:r>
            <w:r w:rsidRPr="00657FC2">
              <w:rPr>
                <w:rFonts w:ascii="GHEA Grapalat" w:eastAsia="Calibri" w:hAnsi="GHEA Grapalat"/>
                <w:b/>
                <w:sz w:val="24"/>
                <w:szCs w:val="24"/>
              </w:rPr>
              <w:t xml:space="preserve"> է</w:t>
            </w: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Default="00657FC2" w:rsidP="00657FC2">
            <w:pPr>
              <w:rPr>
                <w:rFonts w:ascii="GHEA Grapalat" w:eastAsia="Calibri" w:hAnsi="GHEA Grapalat"/>
                <w:b/>
                <w:sz w:val="24"/>
                <w:szCs w:val="24"/>
              </w:rPr>
            </w:pPr>
          </w:p>
          <w:p w:rsidR="00657FC2" w:rsidRPr="00657FC2" w:rsidRDefault="00657FC2" w:rsidP="00657FC2">
            <w:pPr>
              <w:rPr>
                <w:rFonts w:ascii="GHEA Grapalat" w:eastAsia="Calibri" w:hAnsi="GHEA Grapalat"/>
                <w:b/>
                <w:sz w:val="24"/>
                <w:szCs w:val="24"/>
              </w:rPr>
            </w:pPr>
          </w:p>
          <w:p w:rsidR="00A36B1D" w:rsidRDefault="00657FC2" w:rsidP="00A91F1B">
            <w:pPr>
              <w:pStyle w:val="ListParagraph"/>
              <w:numPr>
                <w:ilvl w:val="0"/>
                <w:numId w:val="9"/>
              </w:numPr>
              <w:rPr>
                <w:rFonts w:ascii="GHEA Grapalat" w:eastAsia="Calibri" w:hAnsi="GHEA Grapalat"/>
                <w:b/>
                <w:sz w:val="24"/>
                <w:szCs w:val="24"/>
              </w:rPr>
            </w:pPr>
            <w:r w:rsidRPr="00A91F1B">
              <w:rPr>
                <w:rFonts w:ascii="GHEA Grapalat" w:eastAsia="Calibri" w:hAnsi="GHEA Grapalat" w:cs="Sylfaen"/>
                <w:b/>
                <w:sz w:val="24"/>
                <w:szCs w:val="24"/>
              </w:rPr>
              <w:t>Ընդունվել</w:t>
            </w:r>
            <w:r w:rsidRPr="00A91F1B">
              <w:rPr>
                <w:rFonts w:ascii="GHEA Grapalat" w:eastAsia="Calibri" w:hAnsi="GHEA Grapalat"/>
                <w:b/>
                <w:sz w:val="24"/>
                <w:szCs w:val="24"/>
              </w:rPr>
              <w:t xml:space="preserve"> է</w:t>
            </w: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Default="00A91F1B" w:rsidP="00A91F1B">
            <w:pPr>
              <w:rPr>
                <w:rFonts w:ascii="GHEA Grapalat" w:eastAsia="Calibri" w:hAnsi="GHEA Grapalat"/>
                <w:b/>
                <w:sz w:val="24"/>
                <w:szCs w:val="24"/>
              </w:rPr>
            </w:pPr>
          </w:p>
          <w:p w:rsidR="00A91F1B" w:rsidRPr="00A91F1B" w:rsidRDefault="00A91F1B" w:rsidP="00A91F1B">
            <w:pPr>
              <w:rPr>
                <w:rFonts w:ascii="GHEA Grapalat" w:eastAsia="Calibri" w:hAnsi="GHEA Grapalat"/>
                <w:b/>
                <w:sz w:val="24"/>
                <w:szCs w:val="24"/>
              </w:rPr>
            </w:pPr>
          </w:p>
          <w:p w:rsidR="00A91F1B" w:rsidRDefault="00A91F1B" w:rsidP="00A91F1B">
            <w:pPr>
              <w:pStyle w:val="ListParagraph"/>
              <w:numPr>
                <w:ilvl w:val="0"/>
                <w:numId w:val="9"/>
              </w:numPr>
              <w:rPr>
                <w:rFonts w:ascii="GHEA Grapalat" w:eastAsia="Calibri" w:hAnsi="GHEA Grapalat"/>
                <w:b/>
                <w:sz w:val="24"/>
                <w:szCs w:val="24"/>
              </w:rPr>
            </w:pPr>
            <w:r w:rsidRPr="00657FC2">
              <w:rPr>
                <w:rFonts w:ascii="GHEA Grapalat" w:eastAsia="Calibri" w:hAnsi="GHEA Grapalat" w:cs="Sylfaen"/>
                <w:b/>
                <w:sz w:val="24"/>
                <w:szCs w:val="24"/>
              </w:rPr>
              <w:t>Ընդունվել</w:t>
            </w:r>
            <w:r w:rsidRPr="00657FC2">
              <w:rPr>
                <w:rFonts w:ascii="GHEA Grapalat" w:eastAsia="Calibri" w:hAnsi="GHEA Grapalat"/>
                <w:b/>
                <w:sz w:val="24"/>
                <w:szCs w:val="24"/>
              </w:rPr>
              <w:t xml:space="preserve"> </w:t>
            </w:r>
            <w:r>
              <w:rPr>
                <w:rFonts w:ascii="GHEA Grapalat" w:eastAsia="Calibri" w:hAnsi="GHEA Grapalat"/>
                <w:b/>
                <w:sz w:val="24"/>
                <w:szCs w:val="24"/>
              </w:rPr>
              <w:t>է</w:t>
            </w: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2C0F0D" w:rsidRPr="002C0F0D" w:rsidRDefault="002C0F0D" w:rsidP="002C0F0D">
            <w:pPr>
              <w:pStyle w:val="ListParagraph"/>
              <w:numPr>
                <w:ilvl w:val="0"/>
                <w:numId w:val="10"/>
              </w:numPr>
              <w:rPr>
                <w:rFonts w:ascii="GHEA Grapalat" w:eastAsia="Calibri" w:hAnsi="GHEA Grapalat" w:cs="Sylfaen"/>
                <w:b/>
                <w:sz w:val="24"/>
                <w:szCs w:val="24"/>
              </w:rPr>
            </w:pPr>
            <w:r w:rsidRPr="002C0F0D">
              <w:rPr>
                <w:rFonts w:ascii="GHEA Grapalat" w:eastAsia="Calibri" w:hAnsi="GHEA Grapalat" w:cs="Sylfaen"/>
                <w:b/>
                <w:sz w:val="24"/>
                <w:szCs w:val="24"/>
              </w:rPr>
              <w:t>Ընդունվել</w:t>
            </w:r>
            <w:r w:rsidRPr="002C0F0D">
              <w:rPr>
                <w:rFonts w:ascii="GHEA Grapalat" w:eastAsia="Calibri" w:hAnsi="GHEA Grapalat"/>
                <w:b/>
                <w:sz w:val="24"/>
                <w:szCs w:val="24"/>
              </w:rPr>
              <w:t xml:space="preserve"> է</w:t>
            </w:r>
          </w:p>
          <w:p w:rsidR="00C10C89" w:rsidRDefault="00C10C89" w:rsidP="00C10C89">
            <w:pPr>
              <w:rPr>
                <w:rFonts w:ascii="GHEA Grapalat" w:eastAsia="Calibri" w:hAnsi="GHEA Grapalat"/>
                <w:b/>
                <w:sz w:val="24"/>
                <w:szCs w:val="24"/>
              </w:rPr>
            </w:pPr>
          </w:p>
          <w:p w:rsidR="00C10C89" w:rsidRDefault="00C10C89" w:rsidP="00C10C89">
            <w:pPr>
              <w:rPr>
                <w:rFonts w:ascii="GHEA Grapalat" w:eastAsia="Calibri" w:hAnsi="GHEA Grapalat"/>
                <w:b/>
                <w:sz w:val="24"/>
                <w:szCs w:val="24"/>
              </w:rPr>
            </w:pPr>
          </w:p>
          <w:p w:rsidR="002C0F0D" w:rsidRDefault="002C0F0D" w:rsidP="00C10C89">
            <w:pPr>
              <w:rPr>
                <w:rFonts w:ascii="GHEA Grapalat" w:eastAsia="Calibri" w:hAnsi="GHEA Grapalat"/>
                <w:b/>
                <w:sz w:val="24"/>
                <w:szCs w:val="24"/>
              </w:rPr>
            </w:pPr>
          </w:p>
          <w:p w:rsidR="002C0F0D" w:rsidRDefault="002C0F0D" w:rsidP="00C10C89">
            <w:pPr>
              <w:rPr>
                <w:rFonts w:ascii="GHEA Grapalat" w:eastAsia="Calibri" w:hAnsi="GHEA Grapalat"/>
                <w:b/>
                <w:sz w:val="24"/>
                <w:szCs w:val="24"/>
              </w:rPr>
            </w:pPr>
          </w:p>
          <w:p w:rsidR="002C0F0D" w:rsidRDefault="002C0F0D" w:rsidP="00C10C89">
            <w:pPr>
              <w:rPr>
                <w:rFonts w:ascii="GHEA Grapalat" w:eastAsia="Calibri" w:hAnsi="GHEA Grapalat"/>
                <w:b/>
                <w:sz w:val="24"/>
                <w:szCs w:val="24"/>
              </w:rPr>
            </w:pPr>
          </w:p>
          <w:p w:rsidR="002C0F0D" w:rsidRDefault="002C0F0D" w:rsidP="00C10C89">
            <w:pPr>
              <w:rPr>
                <w:rFonts w:ascii="GHEA Grapalat" w:eastAsia="Calibri" w:hAnsi="GHEA Grapalat"/>
                <w:b/>
                <w:sz w:val="24"/>
                <w:szCs w:val="24"/>
              </w:rPr>
            </w:pPr>
          </w:p>
          <w:p w:rsidR="002C0F0D" w:rsidRDefault="002C0F0D" w:rsidP="002C0F0D">
            <w:pPr>
              <w:pStyle w:val="ListParagraph"/>
              <w:numPr>
                <w:ilvl w:val="0"/>
                <w:numId w:val="10"/>
              </w:numPr>
              <w:rPr>
                <w:rFonts w:ascii="GHEA Grapalat" w:eastAsia="Calibri" w:hAnsi="GHEA Grapalat"/>
                <w:b/>
                <w:sz w:val="24"/>
                <w:szCs w:val="24"/>
              </w:rPr>
            </w:pPr>
            <w:r w:rsidRPr="002C0F0D">
              <w:rPr>
                <w:rFonts w:ascii="GHEA Grapalat" w:eastAsia="Calibri" w:hAnsi="GHEA Grapalat" w:cs="Sylfaen"/>
                <w:b/>
                <w:sz w:val="24"/>
                <w:szCs w:val="24"/>
              </w:rPr>
              <w:t>Ընդունվել</w:t>
            </w:r>
            <w:r w:rsidRPr="002C0F0D">
              <w:rPr>
                <w:rFonts w:ascii="GHEA Grapalat" w:eastAsia="Calibri" w:hAnsi="GHEA Grapalat"/>
                <w:b/>
                <w:sz w:val="24"/>
                <w:szCs w:val="24"/>
              </w:rPr>
              <w:t xml:space="preserve"> է</w:t>
            </w: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Pr="002C0F0D" w:rsidRDefault="002C0F0D" w:rsidP="002C0F0D">
            <w:pPr>
              <w:rPr>
                <w:rFonts w:ascii="GHEA Grapalat" w:eastAsia="Calibri" w:hAnsi="GHEA Grapalat"/>
                <w:b/>
                <w:sz w:val="24"/>
                <w:szCs w:val="24"/>
              </w:rPr>
            </w:pPr>
          </w:p>
          <w:p w:rsidR="002C0F0D" w:rsidRDefault="002C0F0D" w:rsidP="002C0F0D">
            <w:pPr>
              <w:pStyle w:val="ListParagraph"/>
              <w:numPr>
                <w:ilvl w:val="0"/>
                <w:numId w:val="10"/>
              </w:numPr>
              <w:rPr>
                <w:rFonts w:ascii="GHEA Grapalat" w:eastAsia="Calibri" w:hAnsi="GHEA Grapalat"/>
                <w:b/>
                <w:sz w:val="24"/>
                <w:szCs w:val="24"/>
              </w:rPr>
            </w:pPr>
            <w:r w:rsidRPr="002C0F0D">
              <w:rPr>
                <w:rFonts w:ascii="GHEA Grapalat" w:eastAsia="Calibri" w:hAnsi="GHEA Grapalat" w:cs="Sylfaen"/>
                <w:b/>
                <w:sz w:val="24"/>
                <w:szCs w:val="24"/>
              </w:rPr>
              <w:t>Ընդունվել</w:t>
            </w:r>
            <w:r w:rsidRPr="002C0F0D">
              <w:rPr>
                <w:rFonts w:ascii="GHEA Grapalat" w:eastAsia="Calibri" w:hAnsi="GHEA Grapalat"/>
                <w:b/>
                <w:sz w:val="24"/>
                <w:szCs w:val="24"/>
              </w:rPr>
              <w:t xml:space="preserve"> է</w:t>
            </w: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Pr="002C0F0D" w:rsidRDefault="002C0F0D" w:rsidP="002C0F0D">
            <w:pPr>
              <w:rPr>
                <w:rFonts w:ascii="GHEA Grapalat" w:eastAsia="Calibri" w:hAnsi="GHEA Grapalat"/>
                <w:b/>
                <w:sz w:val="24"/>
                <w:szCs w:val="24"/>
              </w:rPr>
            </w:pPr>
          </w:p>
          <w:p w:rsidR="002C0F0D" w:rsidRDefault="002C0F0D" w:rsidP="002C0F0D">
            <w:pPr>
              <w:pStyle w:val="ListParagraph"/>
              <w:numPr>
                <w:ilvl w:val="0"/>
                <w:numId w:val="9"/>
              </w:numPr>
              <w:rPr>
                <w:rFonts w:ascii="GHEA Grapalat" w:eastAsia="Calibri" w:hAnsi="GHEA Grapalat"/>
                <w:b/>
                <w:sz w:val="24"/>
                <w:szCs w:val="24"/>
              </w:rPr>
            </w:pPr>
            <w:r w:rsidRPr="00657FC2">
              <w:rPr>
                <w:rFonts w:ascii="GHEA Grapalat" w:eastAsia="Calibri" w:hAnsi="GHEA Grapalat" w:cs="Sylfaen"/>
                <w:b/>
                <w:sz w:val="24"/>
                <w:szCs w:val="24"/>
              </w:rPr>
              <w:t>Ընդունվել</w:t>
            </w:r>
            <w:r w:rsidRPr="00657FC2">
              <w:rPr>
                <w:rFonts w:ascii="GHEA Grapalat" w:eastAsia="Calibri" w:hAnsi="GHEA Grapalat"/>
                <w:b/>
                <w:sz w:val="24"/>
                <w:szCs w:val="24"/>
              </w:rPr>
              <w:t xml:space="preserve"> </w:t>
            </w:r>
            <w:r>
              <w:rPr>
                <w:rFonts w:ascii="GHEA Grapalat" w:eastAsia="Calibri" w:hAnsi="GHEA Grapalat"/>
                <w:b/>
                <w:sz w:val="24"/>
                <w:szCs w:val="24"/>
              </w:rPr>
              <w:t>է</w:t>
            </w: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Pr="002C0F0D" w:rsidRDefault="002C0F0D" w:rsidP="002C0F0D">
            <w:pPr>
              <w:rPr>
                <w:rFonts w:ascii="GHEA Grapalat" w:eastAsia="Calibri" w:hAnsi="GHEA Grapalat"/>
                <w:b/>
                <w:sz w:val="24"/>
                <w:szCs w:val="24"/>
              </w:rPr>
            </w:pPr>
          </w:p>
          <w:p w:rsidR="002C0F0D" w:rsidRDefault="002C0F0D" w:rsidP="002C0F0D">
            <w:pPr>
              <w:pStyle w:val="ListParagraph"/>
              <w:numPr>
                <w:ilvl w:val="0"/>
                <w:numId w:val="9"/>
              </w:numPr>
              <w:rPr>
                <w:rFonts w:ascii="GHEA Grapalat" w:eastAsia="Calibri" w:hAnsi="GHEA Grapalat"/>
                <w:b/>
                <w:sz w:val="24"/>
                <w:szCs w:val="24"/>
              </w:rPr>
            </w:pPr>
            <w:r w:rsidRPr="00657FC2">
              <w:rPr>
                <w:rFonts w:ascii="GHEA Grapalat" w:eastAsia="Calibri" w:hAnsi="GHEA Grapalat" w:cs="Sylfaen"/>
                <w:b/>
                <w:sz w:val="24"/>
                <w:szCs w:val="24"/>
              </w:rPr>
              <w:t>Ընդունվել</w:t>
            </w:r>
            <w:r w:rsidRPr="00657FC2">
              <w:rPr>
                <w:rFonts w:ascii="GHEA Grapalat" w:eastAsia="Calibri" w:hAnsi="GHEA Grapalat"/>
                <w:b/>
                <w:sz w:val="24"/>
                <w:szCs w:val="24"/>
              </w:rPr>
              <w:t xml:space="preserve"> </w:t>
            </w:r>
            <w:r>
              <w:rPr>
                <w:rFonts w:ascii="GHEA Grapalat" w:eastAsia="Calibri" w:hAnsi="GHEA Grapalat"/>
                <w:b/>
                <w:sz w:val="24"/>
                <w:szCs w:val="24"/>
              </w:rPr>
              <w:t>է</w:t>
            </w: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Pr="002C0F0D" w:rsidRDefault="002C0F0D" w:rsidP="002C0F0D">
            <w:pPr>
              <w:rPr>
                <w:rFonts w:ascii="GHEA Grapalat" w:eastAsia="Calibri" w:hAnsi="GHEA Grapalat"/>
                <w:b/>
                <w:sz w:val="24"/>
                <w:szCs w:val="24"/>
              </w:rPr>
            </w:pPr>
          </w:p>
          <w:p w:rsidR="002C0F0D" w:rsidRDefault="002C0F0D" w:rsidP="002C0F0D">
            <w:pPr>
              <w:pStyle w:val="ListParagraph"/>
              <w:numPr>
                <w:ilvl w:val="0"/>
                <w:numId w:val="9"/>
              </w:numPr>
              <w:rPr>
                <w:rFonts w:ascii="GHEA Grapalat" w:eastAsia="Calibri" w:hAnsi="GHEA Grapalat"/>
                <w:b/>
                <w:sz w:val="24"/>
                <w:szCs w:val="24"/>
              </w:rPr>
            </w:pPr>
            <w:r w:rsidRPr="00657FC2">
              <w:rPr>
                <w:rFonts w:ascii="GHEA Grapalat" w:eastAsia="Calibri" w:hAnsi="GHEA Grapalat" w:cs="Sylfaen"/>
                <w:b/>
                <w:sz w:val="24"/>
                <w:szCs w:val="24"/>
              </w:rPr>
              <w:t>Ընդունվել</w:t>
            </w:r>
            <w:r w:rsidRPr="00657FC2">
              <w:rPr>
                <w:rFonts w:ascii="GHEA Grapalat" w:eastAsia="Calibri" w:hAnsi="GHEA Grapalat"/>
                <w:b/>
                <w:sz w:val="24"/>
                <w:szCs w:val="24"/>
              </w:rPr>
              <w:t xml:space="preserve"> </w:t>
            </w:r>
            <w:r>
              <w:rPr>
                <w:rFonts w:ascii="GHEA Grapalat" w:eastAsia="Calibri" w:hAnsi="GHEA Grapalat"/>
                <w:b/>
                <w:sz w:val="24"/>
                <w:szCs w:val="24"/>
              </w:rPr>
              <w:t>է</w:t>
            </w:r>
          </w:p>
          <w:p w:rsidR="004A399C" w:rsidRDefault="004A399C"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Default="007F083A" w:rsidP="004A399C">
            <w:pPr>
              <w:rPr>
                <w:rFonts w:ascii="GHEA Grapalat" w:eastAsia="Calibri" w:hAnsi="GHEA Grapalat"/>
                <w:b/>
                <w:sz w:val="24"/>
                <w:szCs w:val="24"/>
              </w:rPr>
            </w:pPr>
          </w:p>
          <w:p w:rsidR="007F083A" w:rsidRPr="004A399C" w:rsidRDefault="007F083A" w:rsidP="004A399C">
            <w:pPr>
              <w:rPr>
                <w:rFonts w:ascii="GHEA Grapalat" w:eastAsia="Calibri" w:hAnsi="GHEA Grapalat"/>
                <w:b/>
                <w:sz w:val="24"/>
                <w:szCs w:val="24"/>
              </w:rPr>
            </w:pPr>
          </w:p>
          <w:p w:rsidR="002C0F0D" w:rsidRDefault="002C0F0D" w:rsidP="002C0F0D">
            <w:pPr>
              <w:pStyle w:val="ListParagraph"/>
              <w:numPr>
                <w:ilvl w:val="0"/>
                <w:numId w:val="9"/>
              </w:numPr>
              <w:rPr>
                <w:rFonts w:ascii="GHEA Grapalat" w:eastAsia="Calibri" w:hAnsi="GHEA Grapalat"/>
                <w:b/>
                <w:sz w:val="24"/>
                <w:szCs w:val="24"/>
              </w:rPr>
            </w:pPr>
            <w:r w:rsidRPr="00657FC2">
              <w:rPr>
                <w:rFonts w:ascii="GHEA Grapalat" w:eastAsia="Calibri" w:hAnsi="GHEA Grapalat" w:cs="Sylfaen"/>
                <w:b/>
                <w:sz w:val="24"/>
                <w:szCs w:val="24"/>
              </w:rPr>
              <w:t>Ընդունվել</w:t>
            </w:r>
            <w:r w:rsidRPr="00657FC2">
              <w:rPr>
                <w:rFonts w:ascii="GHEA Grapalat" w:eastAsia="Calibri" w:hAnsi="GHEA Grapalat"/>
                <w:b/>
                <w:sz w:val="24"/>
                <w:szCs w:val="24"/>
              </w:rPr>
              <w:t xml:space="preserve"> </w:t>
            </w:r>
            <w:r>
              <w:rPr>
                <w:rFonts w:ascii="GHEA Grapalat" w:eastAsia="Calibri" w:hAnsi="GHEA Grapalat"/>
                <w:b/>
                <w:sz w:val="24"/>
                <w:szCs w:val="24"/>
              </w:rPr>
              <w:t>է</w:t>
            </w: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Default="002C0F0D" w:rsidP="002C0F0D">
            <w:pPr>
              <w:rPr>
                <w:rFonts w:ascii="GHEA Grapalat" w:eastAsia="Calibri" w:hAnsi="GHEA Grapalat"/>
                <w:b/>
                <w:sz w:val="24"/>
                <w:szCs w:val="24"/>
              </w:rPr>
            </w:pPr>
          </w:p>
          <w:p w:rsidR="002C0F0D" w:rsidRPr="002C0F0D" w:rsidRDefault="002C0F0D" w:rsidP="002C0F0D">
            <w:pPr>
              <w:rPr>
                <w:rFonts w:ascii="GHEA Grapalat" w:eastAsia="Calibri" w:hAnsi="GHEA Grapalat"/>
                <w:b/>
                <w:sz w:val="24"/>
                <w:szCs w:val="24"/>
              </w:rPr>
            </w:pPr>
          </w:p>
          <w:p w:rsidR="002C0F0D" w:rsidRDefault="002C0F0D" w:rsidP="002C0F0D">
            <w:pPr>
              <w:pStyle w:val="ListParagraph"/>
              <w:numPr>
                <w:ilvl w:val="0"/>
                <w:numId w:val="9"/>
              </w:numPr>
              <w:rPr>
                <w:rFonts w:ascii="GHEA Grapalat" w:eastAsia="Calibri" w:hAnsi="GHEA Grapalat"/>
                <w:b/>
                <w:sz w:val="24"/>
                <w:szCs w:val="24"/>
              </w:rPr>
            </w:pPr>
            <w:r w:rsidRPr="00657FC2">
              <w:rPr>
                <w:rFonts w:ascii="GHEA Grapalat" w:eastAsia="Calibri" w:hAnsi="GHEA Grapalat" w:cs="Sylfaen"/>
                <w:b/>
                <w:sz w:val="24"/>
                <w:szCs w:val="24"/>
              </w:rPr>
              <w:t>Ընդունվել</w:t>
            </w:r>
            <w:r w:rsidRPr="00657FC2">
              <w:rPr>
                <w:rFonts w:ascii="GHEA Grapalat" w:eastAsia="Calibri" w:hAnsi="GHEA Grapalat"/>
                <w:b/>
                <w:sz w:val="24"/>
                <w:szCs w:val="24"/>
              </w:rPr>
              <w:t xml:space="preserve"> </w:t>
            </w:r>
            <w:r>
              <w:rPr>
                <w:rFonts w:ascii="GHEA Grapalat" w:eastAsia="Calibri" w:hAnsi="GHEA Grapalat"/>
                <w:b/>
                <w:sz w:val="24"/>
                <w:szCs w:val="24"/>
              </w:rPr>
              <w:t>է</w:t>
            </w:r>
          </w:p>
          <w:p w:rsidR="002C0F0D" w:rsidRDefault="002C0F0D" w:rsidP="002C0F0D">
            <w:pPr>
              <w:pStyle w:val="ListParagraph"/>
              <w:rPr>
                <w:rFonts w:ascii="GHEA Grapalat" w:eastAsia="Calibri" w:hAnsi="GHEA Grapalat"/>
                <w:b/>
                <w:sz w:val="24"/>
                <w:szCs w:val="24"/>
              </w:rPr>
            </w:pPr>
          </w:p>
          <w:p w:rsidR="002C0F0D" w:rsidRPr="002C0F0D" w:rsidRDefault="002C0F0D" w:rsidP="002C0F0D">
            <w:pPr>
              <w:pStyle w:val="ListParagraph"/>
              <w:rPr>
                <w:rFonts w:ascii="GHEA Grapalat" w:eastAsia="Calibri" w:hAnsi="GHEA Grapalat"/>
                <w:b/>
                <w:sz w:val="24"/>
                <w:szCs w:val="24"/>
              </w:rPr>
            </w:pPr>
          </w:p>
          <w:p w:rsidR="00C10C89" w:rsidRPr="00C10C89" w:rsidRDefault="00C10C89" w:rsidP="00C10C89">
            <w:pPr>
              <w:rPr>
                <w:rFonts w:ascii="GHEA Grapalat" w:eastAsia="Calibri" w:hAnsi="GHEA Grapalat"/>
                <w:b/>
                <w:sz w:val="24"/>
                <w:szCs w:val="24"/>
              </w:rPr>
            </w:pPr>
          </w:p>
        </w:tc>
      </w:tr>
      <w:tr w:rsidR="00F917AF" w:rsidRPr="00195BF5" w:rsidTr="00F917AF">
        <w:trPr>
          <w:trHeight w:val="278"/>
        </w:trPr>
        <w:tc>
          <w:tcPr>
            <w:tcW w:w="8313" w:type="dxa"/>
            <w:gridSpan w:val="7"/>
            <w:vMerge w:val="restart"/>
            <w:tcBorders>
              <w:left w:val="single" w:sz="4" w:space="0" w:color="auto"/>
              <w:right w:val="single" w:sz="4" w:space="0" w:color="auto"/>
            </w:tcBorders>
            <w:shd w:val="clear" w:color="auto" w:fill="BFBFBF" w:themeFill="background1" w:themeFillShade="BF"/>
          </w:tcPr>
          <w:p w:rsidR="00F917AF" w:rsidRDefault="00D36CB0" w:rsidP="00657FC2">
            <w:pPr>
              <w:rPr>
                <w:rFonts w:ascii="GHEA Grapalat" w:eastAsia="Calibri" w:hAnsi="GHEA Grapalat" w:cs="Sylfaen"/>
                <w:b/>
                <w:sz w:val="24"/>
                <w:szCs w:val="24"/>
              </w:rPr>
            </w:pPr>
            <w:r>
              <w:rPr>
                <w:rFonts w:ascii="GHEA Grapalat" w:eastAsia="Calibri" w:hAnsi="GHEA Grapalat" w:cs="Sylfaen"/>
                <w:b/>
                <w:sz w:val="24"/>
                <w:szCs w:val="24"/>
              </w:rPr>
              <w:lastRenderedPageBreak/>
              <w:t xml:space="preserve">7. </w:t>
            </w:r>
            <w:r w:rsidR="003147F2">
              <w:rPr>
                <w:rFonts w:ascii="GHEA Grapalat" w:eastAsia="Calibri" w:hAnsi="GHEA Grapalat" w:cs="Sylfaen"/>
                <w:b/>
                <w:sz w:val="24"/>
                <w:szCs w:val="24"/>
              </w:rPr>
              <w:t>ՀՀ գիտությունների ազգային ակադեմիա</w:t>
            </w:r>
          </w:p>
        </w:tc>
        <w:tc>
          <w:tcPr>
            <w:tcW w:w="2672" w:type="dxa"/>
            <w:tcBorders>
              <w:left w:val="single" w:sz="4" w:space="0" w:color="auto"/>
              <w:right w:val="single" w:sz="4" w:space="0" w:color="auto"/>
            </w:tcBorders>
            <w:shd w:val="clear" w:color="auto" w:fill="BFBFBF" w:themeFill="background1" w:themeFillShade="BF"/>
          </w:tcPr>
          <w:p w:rsidR="00F917AF" w:rsidRDefault="00DB6E38" w:rsidP="00657FC2">
            <w:pPr>
              <w:rPr>
                <w:rFonts w:ascii="GHEA Grapalat" w:eastAsia="Calibri" w:hAnsi="GHEA Grapalat" w:cs="Sylfaen"/>
                <w:b/>
                <w:sz w:val="24"/>
                <w:szCs w:val="24"/>
              </w:rPr>
            </w:pPr>
            <w:r>
              <w:rPr>
                <w:rFonts w:ascii="GHEA Grapalat" w:eastAsia="Calibri" w:hAnsi="GHEA Grapalat" w:cs="Sylfaen"/>
                <w:b/>
                <w:sz w:val="24"/>
                <w:szCs w:val="24"/>
              </w:rPr>
              <w:t>18.01.2022 թ.</w:t>
            </w:r>
          </w:p>
        </w:tc>
      </w:tr>
      <w:tr w:rsidR="00F917AF" w:rsidRPr="00195BF5" w:rsidTr="00F917AF">
        <w:trPr>
          <w:trHeight w:val="218"/>
        </w:trPr>
        <w:tc>
          <w:tcPr>
            <w:tcW w:w="8313" w:type="dxa"/>
            <w:gridSpan w:val="7"/>
            <w:vMerge/>
            <w:tcBorders>
              <w:left w:val="single" w:sz="4" w:space="0" w:color="auto"/>
              <w:right w:val="single" w:sz="4" w:space="0" w:color="auto"/>
            </w:tcBorders>
            <w:shd w:val="clear" w:color="auto" w:fill="BFBFBF" w:themeFill="background1" w:themeFillShade="BF"/>
          </w:tcPr>
          <w:p w:rsidR="00F917AF" w:rsidRDefault="00F917AF" w:rsidP="00657FC2">
            <w:pPr>
              <w:rPr>
                <w:rFonts w:ascii="GHEA Grapalat" w:eastAsia="Calibri" w:hAnsi="GHEA Grapalat" w:cs="Sylfaen"/>
                <w:b/>
                <w:sz w:val="24"/>
                <w:szCs w:val="24"/>
              </w:rPr>
            </w:pPr>
          </w:p>
        </w:tc>
        <w:tc>
          <w:tcPr>
            <w:tcW w:w="2672" w:type="dxa"/>
            <w:tcBorders>
              <w:left w:val="single" w:sz="4" w:space="0" w:color="auto"/>
              <w:right w:val="single" w:sz="4" w:space="0" w:color="auto"/>
            </w:tcBorders>
            <w:shd w:val="clear" w:color="auto" w:fill="BFBFBF" w:themeFill="background1" w:themeFillShade="BF"/>
          </w:tcPr>
          <w:p w:rsidR="00F917AF" w:rsidRDefault="00DB6E38" w:rsidP="00657FC2">
            <w:pPr>
              <w:rPr>
                <w:rFonts w:ascii="GHEA Grapalat" w:eastAsia="Calibri" w:hAnsi="GHEA Grapalat" w:cs="Sylfaen"/>
                <w:b/>
                <w:sz w:val="24"/>
                <w:szCs w:val="24"/>
              </w:rPr>
            </w:pPr>
            <w:r>
              <w:rPr>
                <w:rFonts w:ascii="GHEA Grapalat" w:eastAsia="Calibri" w:hAnsi="GHEA Grapalat" w:cs="Sylfaen"/>
                <w:b/>
                <w:sz w:val="24"/>
                <w:szCs w:val="24"/>
              </w:rPr>
              <w:t>24-01/24</w:t>
            </w:r>
          </w:p>
        </w:tc>
      </w:tr>
      <w:tr w:rsidR="00D36CB0" w:rsidRPr="00195BF5" w:rsidTr="00404788">
        <w:trPr>
          <w:trHeight w:val="218"/>
        </w:trPr>
        <w:tc>
          <w:tcPr>
            <w:tcW w:w="7716" w:type="dxa"/>
            <w:gridSpan w:val="3"/>
            <w:tcBorders>
              <w:left w:val="single" w:sz="4" w:space="0" w:color="auto"/>
              <w:right w:val="single" w:sz="4" w:space="0" w:color="auto"/>
            </w:tcBorders>
            <w:shd w:val="clear" w:color="auto" w:fill="FFFFFF" w:themeFill="background1"/>
          </w:tcPr>
          <w:p w:rsidR="00D36CB0" w:rsidRPr="00E447CF" w:rsidRDefault="00D36CB0" w:rsidP="00FE6E2A">
            <w:pPr>
              <w:tabs>
                <w:tab w:val="center" w:pos="900"/>
                <w:tab w:val="left" w:pos="1260"/>
              </w:tabs>
              <w:spacing w:line="360" w:lineRule="auto"/>
              <w:jc w:val="both"/>
              <w:rPr>
                <w:rFonts w:ascii="GHEA Grapalat" w:eastAsia="Calibri" w:hAnsi="GHEA Grapalat" w:cs="Times New Roman"/>
                <w:b/>
                <w:bCs/>
                <w:sz w:val="24"/>
                <w:szCs w:val="24"/>
                <w:lang w:val="hy-AM"/>
              </w:rPr>
            </w:pPr>
            <w:r w:rsidRPr="00E447CF">
              <w:rPr>
                <w:rFonts w:ascii="GHEA Grapalat" w:eastAsia="Calibri" w:hAnsi="GHEA Grapalat" w:cs="Times New Roman"/>
                <w:sz w:val="24"/>
                <w:szCs w:val="24"/>
                <w:lang w:val="hy-AM"/>
              </w:rPr>
              <w:tab/>
              <w:t xml:space="preserve"> </w:t>
            </w:r>
            <w:r w:rsidRPr="00E447CF">
              <w:rPr>
                <w:rFonts w:ascii="GHEA Grapalat" w:hAnsi="GHEA Grapalat"/>
                <w:sz w:val="24"/>
                <w:szCs w:val="24"/>
              </w:rPr>
              <w:t>Առաջարկություններ և առարկություններ չկան</w:t>
            </w:r>
            <w:r w:rsidR="009E6A46">
              <w:rPr>
                <w:rFonts w:ascii="GHEA Grapalat" w:hAnsi="GHEA Grapalat"/>
                <w:sz w:val="24"/>
                <w:szCs w:val="24"/>
              </w:rPr>
              <w:t>:</w:t>
            </w:r>
          </w:p>
        </w:tc>
        <w:tc>
          <w:tcPr>
            <w:tcW w:w="3269" w:type="dxa"/>
            <w:gridSpan w:val="5"/>
            <w:tcBorders>
              <w:left w:val="single" w:sz="4" w:space="0" w:color="auto"/>
              <w:right w:val="single" w:sz="4" w:space="0" w:color="auto"/>
            </w:tcBorders>
            <w:shd w:val="clear" w:color="auto" w:fill="FFFFFF" w:themeFill="background1"/>
            <w:vAlign w:val="center"/>
          </w:tcPr>
          <w:p w:rsidR="00D36CB0" w:rsidRPr="004E4203" w:rsidRDefault="00D36CB0" w:rsidP="00FE6E2A">
            <w:pPr>
              <w:tabs>
                <w:tab w:val="center" w:pos="900"/>
                <w:tab w:val="left" w:pos="1260"/>
              </w:tabs>
              <w:spacing w:line="360" w:lineRule="auto"/>
              <w:jc w:val="center"/>
              <w:rPr>
                <w:rFonts w:ascii="GHEA Grapalat" w:eastAsia="Calibri" w:hAnsi="GHEA Grapalat" w:cs="Times New Roman"/>
                <w:b/>
                <w:sz w:val="24"/>
                <w:szCs w:val="24"/>
              </w:rPr>
            </w:pPr>
            <w:r w:rsidRPr="00E447CF">
              <w:rPr>
                <w:rFonts w:ascii="GHEA Grapalat" w:eastAsia="Calibri" w:hAnsi="GHEA Grapalat" w:cs="Times New Roman"/>
                <w:b/>
                <w:sz w:val="24"/>
                <w:szCs w:val="24"/>
              </w:rPr>
              <w:t>Ը</w:t>
            </w:r>
            <w:r w:rsidRPr="00E447CF">
              <w:rPr>
                <w:rFonts w:ascii="GHEA Grapalat" w:eastAsia="Calibri" w:hAnsi="GHEA Grapalat" w:cs="Times New Roman"/>
                <w:b/>
                <w:sz w:val="24"/>
                <w:szCs w:val="24"/>
                <w:lang w:val="hy-AM"/>
              </w:rPr>
              <w:t>նդունվել</w:t>
            </w:r>
            <w:r w:rsidRPr="00E447CF">
              <w:rPr>
                <w:rFonts w:ascii="GHEA Grapalat" w:eastAsia="Calibri" w:hAnsi="GHEA Grapalat" w:cs="Times New Roman"/>
                <w:b/>
                <w:sz w:val="24"/>
                <w:szCs w:val="24"/>
              </w:rPr>
              <w:t xml:space="preserve"> Է</w:t>
            </w:r>
          </w:p>
        </w:tc>
      </w:tr>
    </w:tbl>
    <w:p w:rsidR="00666397" w:rsidRPr="00B86D90" w:rsidRDefault="00666397" w:rsidP="00B86D90"/>
    <w:sectPr w:rsidR="00666397" w:rsidRPr="00B86D90" w:rsidSect="00213103">
      <w:pgSz w:w="12240" w:h="15840"/>
      <w:pgMar w:top="720" w:right="630" w:bottom="5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0052F"/>
    <w:multiLevelType w:val="hybridMultilevel"/>
    <w:tmpl w:val="ECAE843E"/>
    <w:lvl w:ilvl="0" w:tplc="1158CDF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nsid w:val="4DA87D08"/>
    <w:multiLevelType w:val="hybridMultilevel"/>
    <w:tmpl w:val="1C647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23F24E5"/>
    <w:multiLevelType w:val="hybridMultilevel"/>
    <w:tmpl w:val="51F6B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2"/>
  </w:num>
  <w:num w:numId="5">
    <w:abstractNumId w:val="9"/>
  </w:num>
  <w:num w:numId="6">
    <w:abstractNumId w:val="0"/>
  </w:num>
  <w:num w:numId="7">
    <w:abstractNumId w:val="8"/>
  </w:num>
  <w:num w:numId="8">
    <w:abstractNumId w:val="7"/>
  </w:num>
  <w:num w:numId="9">
    <w:abstractNumId w:val="1"/>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1"/>
  <w:defaultTabStop w:val="720"/>
  <w:characterSpacingControl w:val="doNotCompress"/>
  <w:compat/>
  <w:rsids>
    <w:rsidRoot w:val="00666397"/>
    <w:rsid w:val="000119E4"/>
    <w:rsid w:val="000172F7"/>
    <w:rsid w:val="00053343"/>
    <w:rsid w:val="000715FE"/>
    <w:rsid w:val="00081218"/>
    <w:rsid w:val="0009057B"/>
    <w:rsid w:val="000A1231"/>
    <w:rsid w:val="000C1E46"/>
    <w:rsid w:val="000D2231"/>
    <w:rsid w:val="000E4F4B"/>
    <w:rsid w:val="00101A37"/>
    <w:rsid w:val="0010543F"/>
    <w:rsid w:val="00107725"/>
    <w:rsid w:val="00125265"/>
    <w:rsid w:val="001E7F59"/>
    <w:rsid w:val="0020054B"/>
    <w:rsid w:val="00213103"/>
    <w:rsid w:val="00224CDE"/>
    <w:rsid w:val="00225585"/>
    <w:rsid w:val="00240EDE"/>
    <w:rsid w:val="00277C2D"/>
    <w:rsid w:val="002C0F0D"/>
    <w:rsid w:val="003147F2"/>
    <w:rsid w:val="00392E1D"/>
    <w:rsid w:val="003C4050"/>
    <w:rsid w:val="003D10FF"/>
    <w:rsid w:val="003E708C"/>
    <w:rsid w:val="004640BB"/>
    <w:rsid w:val="00466967"/>
    <w:rsid w:val="004857CD"/>
    <w:rsid w:val="004A399C"/>
    <w:rsid w:val="004D0DEB"/>
    <w:rsid w:val="004E28FC"/>
    <w:rsid w:val="005524BC"/>
    <w:rsid w:val="00615F57"/>
    <w:rsid w:val="00657FC2"/>
    <w:rsid w:val="00666397"/>
    <w:rsid w:val="006D2B45"/>
    <w:rsid w:val="007226F1"/>
    <w:rsid w:val="00741968"/>
    <w:rsid w:val="0076471F"/>
    <w:rsid w:val="00776BDB"/>
    <w:rsid w:val="007D3EC2"/>
    <w:rsid w:val="007E07AE"/>
    <w:rsid w:val="007F083A"/>
    <w:rsid w:val="008049CE"/>
    <w:rsid w:val="00894887"/>
    <w:rsid w:val="008A69DF"/>
    <w:rsid w:val="008D10B4"/>
    <w:rsid w:val="008E7E0F"/>
    <w:rsid w:val="00927F5B"/>
    <w:rsid w:val="009511BB"/>
    <w:rsid w:val="009B26EC"/>
    <w:rsid w:val="009C0180"/>
    <w:rsid w:val="009C268A"/>
    <w:rsid w:val="009E6A46"/>
    <w:rsid w:val="00A36B1D"/>
    <w:rsid w:val="00A72A55"/>
    <w:rsid w:val="00A91F1B"/>
    <w:rsid w:val="00AA4533"/>
    <w:rsid w:val="00AD5986"/>
    <w:rsid w:val="00AF2AF9"/>
    <w:rsid w:val="00B2690A"/>
    <w:rsid w:val="00B8371D"/>
    <w:rsid w:val="00B86D90"/>
    <w:rsid w:val="00B94284"/>
    <w:rsid w:val="00BA4A3C"/>
    <w:rsid w:val="00BE7FEE"/>
    <w:rsid w:val="00C10C89"/>
    <w:rsid w:val="00C15E0B"/>
    <w:rsid w:val="00C637FA"/>
    <w:rsid w:val="00C82E07"/>
    <w:rsid w:val="00C96CF2"/>
    <w:rsid w:val="00CC2019"/>
    <w:rsid w:val="00CF3D8C"/>
    <w:rsid w:val="00CF5C31"/>
    <w:rsid w:val="00D301F7"/>
    <w:rsid w:val="00D36CB0"/>
    <w:rsid w:val="00D602CF"/>
    <w:rsid w:val="00D87AB7"/>
    <w:rsid w:val="00D9145E"/>
    <w:rsid w:val="00DA70C1"/>
    <w:rsid w:val="00DB6E38"/>
    <w:rsid w:val="00DD2229"/>
    <w:rsid w:val="00DD76EB"/>
    <w:rsid w:val="00DE33E9"/>
    <w:rsid w:val="00DF200C"/>
    <w:rsid w:val="00DF67EC"/>
    <w:rsid w:val="00E254A2"/>
    <w:rsid w:val="00E53744"/>
    <w:rsid w:val="00EB7B41"/>
    <w:rsid w:val="00EE7B2A"/>
    <w:rsid w:val="00F008E4"/>
    <w:rsid w:val="00F1756F"/>
    <w:rsid w:val="00F250DD"/>
    <w:rsid w:val="00F51726"/>
    <w:rsid w:val="00F623F1"/>
    <w:rsid w:val="00F714AD"/>
    <w:rsid w:val="00F8174B"/>
    <w:rsid w:val="00F81E9A"/>
    <w:rsid w:val="00F8461E"/>
    <w:rsid w:val="00F917AF"/>
    <w:rsid w:val="00FC49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39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aliases w:val="webb"/>
    <w:basedOn w:val="Normal"/>
    <w:link w:val="NormalWebChar"/>
    <w:uiPriority w:val="99"/>
    <w:qFormat/>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B86D90"/>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B86D90"/>
    <w:rPr>
      <w:rFonts w:ascii="Calibri" w:eastAsia="Times New Roman" w:hAnsi="Calibri" w:cs="Times New Roman"/>
      <w:szCs w:val="20"/>
    </w:rPr>
  </w:style>
  <w:style w:type="character" w:customStyle="1" w:styleId="NormalWebChar">
    <w:name w:val="Normal (Web) Char"/>
    <w:aliases w:val="webb Char"/>
    <w:link w:val="NormalWeb"/>
    <w:uiPriority w:val="99"/>
    <w:locked/>
    <w:rsid w:val="00DD2229"/>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CD5366-0B71-47BF-AC17-7036846EC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11</Pages>
  <Words>2475</Words>
  <Characters>14112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
  <dc:description/>
  <cp:lastModifiedBy>Rashid.Galstyan</cp:lastModifiedBy>
  <cp:revision>86</cp:revision>
  <dcterms:created xsi:type="dcterms:W3CDTF">2021-11-05T09:01:00Z</dcterms:created>
  <dcterms:modified xsi:type="dcterms:W3CDTF">2022-01-20T12:51:00Z</dcterms:modified>
</cp:coreProperties>
</file>