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127" w:rsidRPr="00A33EB8" w:rsidRDefault="00240127" w:rsidP="00240127">
      <w:pPr>
        <w:spacing w:line="360" w:lineRule="auto"/>
        <w:jc w:val="center"/>
        <w:rPr>
          <w:rFonts w:ascii="GHEA Grapalat" w:hAnsi="GHEA Grapalat" w:cs="Sylfaen"/>
          <w:b/>
        </w:rPr>
      </w:pPr>
      <w:r w:rsidRPr="00A33EB8">
        <w:rPr>
          <w:rFonts w:ascii="GHEA Grapalat" w:hAnsi="GHEA Grapalat" w:cs="Sylfaen"/>
          <w:b/>
        </w:rPr>
        <w:t>ՀԻՄՆԱՎՈՐՈՒՄ</w:t>
      </w:r>
    </w:p>
    <w:p w:rsidR="00240127" w:rsidRPr="00A33EB8" w:rsidRDefault="00240127" w:rsidP="00240127">
      <w:pPr>
        <w:spacing w:line="360" w:lineRule="auto"/>
        <w:jc w:val="center"/>
        <w:rPr>
          <w:rFonts w:ascii="GHEA Grapalat" w:hAnsi="GHEA Grapalat" w:cs="Sylfaen"/>
        </w:rPr>
      </w:pPr>
      <w:r w:rsidRPr="00A33EB8">
        <w:rPr>
          <w:rFonts w:ascii="GHEA Grapalat" w:hAnsi="GHEA Grapalat"/>
        </w:rPr>
        <w:t>««</w:t>
      </w:r>
      <w:proofErr w:type="spellStart"/>
      <w:r w:rsidRPr="00A33EB8">
        <w:rPr>
          <w:rFonts w:ascii="GHEA Grapalat" w:hAnsi="GHEA Grapalat" w:cs="Sylfaen"/>
        </w:rPr>
        <w:t>Տեխնիկական</w:t>
      </w:r>
      <w:proofErr w:type="spellEnd"/>
      <w:r w:rsidRPr="00A33EB8">
        <w:rPr>
          <w:rFonts w:ascii="GHEA Grapalat" w:hAnsi="GHEA Grapalat"/>
        </w:rPr>
        <w:t xml:space="preserve"> </w:t>
      </w:r>
      <w:proofErr w:type="spellStart"/>
      <w:r w:rsidRPr="00A33EB8">
        <w:rPr>
          <w:rFonts w:ascii="GHEA Grapalat" w:hAnsi="GHEA Grapalat" w:cs="Sylfaen"/>
        </w:rPr>
        <w:t>անվտանգության</w:t>
      </w:r>
      <w:proofErr w:type="spellEnd"/>
      <w:r w:rsidRPr="00A33EB8">
        <w:rPr>
          <w:rFonts w:ascii="GHEA Grapalat" w:hAnsi="GHEA Grapalat"/>
        </w:rPr>
        <w:t xml:space="preserve"> </w:t>
      </w:r>
      <w:proofErr w:type="spellStart"/>
      <w:r w:rsidRPr="00A33EB8">
        <w:rPr>
          <w:rFonts w:ascii="GHEA Grapalat" w:hAnsi="GHEA Grapalat" w:cs="Sylfaen"/>
        </w:rPr>
        <w:t>ապահովման</w:t>
      </w:r>
      <w:proofErr w:type="spellEnd"/>
      <w:r w:rsidRPr="00A33EB8">
        <w:rPr>
          <w:rFonts w:ascii="GHEA Grapalat" w:hAnsi="GHEA Grapalat"/>
        </w:rPr>
        <w:t xml:space="preserve"> </w:t>
      </w:r>
      <w:proofErr w:type="spellStart"/>
      <w:r w:rsidRPr="00A33EB8">
        <w:rPr>
          <w:rFonts w:ascii="GHEA Grapalat" w:hAnsi="GHEA Grapalat" w:cs="Sylfaen"/>
        </w:rPr>
        <w:t>պետական</w:t>
      </w:r>
      <w:proofErr w:type="spellEnd"/>
      <w:r w:rsidRPr="00A33EB8">
        <w:rPr>
          <w:rFonts w:ascii="GHEA Grapalat" w:hAnsi="GHEA Grapalat"/>
        </w:rPr>
        <w:t xml:space="preserve"> </w:t>
      </w:r>
      <w:proofErr w:type="spellStart"/>
      <w:r w:rsidRPr="00A33EB8">
        <w:rPr>
          <w:rFonts w:ascii="GHEA Grapalat" w:hAnsi="GHEA Grapalat" w:cs="Sylfaen"/>
        </w:rPr>
        <w:t>կարգավորման</w:t>
      </w:r>
      <w:proofErr w:type="spellEnd"/>
      <w:r w:rsidRPr="00A33EB8">
        <w:rPr>
          <w:rFonts w:ascii="GHEA Grapalat" w:hAnsi="GHEA Grapalat"/>
        </w:rPr>
        <w:t xml:space="preserve"> </w:t>
      </w:r>
      <w:proofErr w:type="spellStart"/>
      <w:r w:rsidRPr="00A33EB8">
        <w:rPr>
          <w:rFonts w:ascii="GHEA Grapalat" w:hAnsi="GHEA Grapalat" w:cs="Sylfaen"/>
        </w:rPr>
        <w:t>մասին</w:t>
      </w:r>
      <w:proofErr w:type="spellEnd"/>
      <w:r w:rsidRPr="00A33EB8">
        <w:rPr>
          <w:rFonts w:ascii="GHEA Grapalat" w:hAnsi="GHEA Grapalat"/>
        </w:rPr>
        <w:t xml:space="preserve">» </w:t>
      </w:r>
      <w:proofErr w:type="spellStart"/>
      <w:r w:rsidRPr="00A33EB8">
        <w:rPr>
          <w:rFonts w:ascii="GHEA Grapalat" w:hAnsi="GHEA Grapalat" w:cs="Sylfaen"/>
        </w:rPr>
        <w:t>Հայաստանի</w:t>
      </w:r>
      <w:proofErr w:type="spellEnd"/>
      <w:r w:rsidRPr="00A33EB8">
        <w:rPr>
          <w:rFonts w:ascii="GHEA Grapalat" w:hAnsi="GHEA Grapalat"/>
        </w:rPr>
        <w:t xml:space="preserve"> </w:t>
      </w:r>
      <w:proofErr w:type="spellStart"/>
      <w:r w:rsidRPr="00A33EB8">
        <w:rPr>
          <w:rFonts w:ascii="GHEA Grapalat" w:hAnsi="GHEA Grapalat" w:cs="Sylfaen"/>
        </w:rPr>
        <w:t>Հանրապետության</w:t>
      </w:r>
      <w:proofErr w:type="spellEnd"/>
      <w:r w:rsidRPr="00A33EB8">
        <w:rPr>
          <w:rFonts w:ascii="GHEA Grapalat" w:hAnsi="GHEA Grapalat"/>
        </w:rPr>
        <w:t xml:space="preserve"> </w:t>
      </w:r>
      <w:proofErr w:type="spellStart"/>
      <w:r w:rsidRPr="00A33EB8">
        <w:rPr>
          <w:rFonts w:ascii="GHEA Grapalat" w:hAnsi="GHEA Grapalat" w:cs="Sylfaen"/>
        </w:rPr>
        <w:t>օրենքում</w:t>
      </w:r>
      <w:proofErr w:type="spellEnd"/>
      <w:r w:rsidRPr="00A33EB8">
        <w:rPr>
          <w:rFonts w:ascii="GHEA Grapalat" w:hAnsi="GHEA Grapalat" w:cs="Sylfaen"/>
        </w:rPr>
        <w:t xml:space="preserve"> </w:t>
      </w:r>
      <w:proofErr w:type="spellStart"/>
      <w:r w:rsidRPr="00A33EB8">
        <w:rPr>
          <w:rFonts w:ascii="GHEA Grapalat" w:hAnsi="GHEA Grapalat" w:cs="Sylfaen"/>
        </w:rPr>
        <w:t>փոփոխություն</w:t>
      </w:r>
      <w:r w:rsidR="008913BD">
        <w:rPr>
          <w:rFonts w:ascii="GHEA Grapalat" w:hAnsi="GHEA Grapalat" w:cs="Sylfaen"/>
        </w:rPr>
        <w:t>ներ</w:t>
      </w:r>
      <w:proofErr w:type="spellEnd"/>
      <w:r w:rsidR="00EB032C">
        <w:rPr>
          <w:rFonts w:ascii="GHEA Grapalat" w:hAnsi="GHEA Grapalat" w:cs="Sylfaen"/>
        </w:rPr>
        <w:t xml:space="preserve"> և</w:t>
      </w:r>
      <w:r w:rsidRPr="00A33EB8">
        <w:rPr>
          <w:rFonts w:ascii="GHEA Grapalat" w:hAnsi="GHEA Grapalat" w:cs="Sylfaen"/>
        </w:rPr>
        <w:t xml:space="preserve"> </w:t>
      </w:r>
      <w:proofErr w:type="spellStart"/>
      <w:r w:rsidR="00EB032C" w:rsidRPr="00A33EB8">
        <w:rPr>
          <w:rFonts w:ascii="GHEA Grapalat" w:hAnsi="GHEA Grapalat" w:cs="Sylfaen"/>
        </w:rPr>
        <w:t>լրացումներ</w:t>
      </w:r>
      <w:proofErr w:type="spellEnd"/>
      <w:r w:rsidR="00EB032C" w:rsidRPr="00A33EB8">
        <w:rPr>
          <w:rFonts w:ascii="GHEA Grapalat" w:hAnsi="GHEA Grapalat" w:cs="Sylfaen"/>
        </w:rPr>
        <w:t xml:space="preserve"> </w:t>
      </w:r>
      <w:proofErr w:type="spellStart"/>
      <w:r w:rsidRPr="00A33EB8">
        <w:rPr>
          <w:rFonts w:ascii="GHEA Grapalat" w:hAnsi="GHEA Grapalat" w:cs="Sylfaen"/>
        </w:rPr>
        <w:t>կատարելու</w:t>
      </w:r>
      <w:proofErr w:type="spellEnd"/>
      <w:r w:rsidRPr="00A33EB8">
        <w:rPr>
          <w:rFonts w:ascii="GHEA Grapalat" w:hAnsi="GHEA Grapalat" w:cs="Sylfaen"/>
        </w:rPr>
        <w:t xml:space="preserve"> </w:t>
      </w:r>
      <w:proofErr w:type="spellStart"/>
      <w:r w:rsidRPr="00A33EB8">
        <w:rPr>
          <w:rFonts w:ascii="GHEA Grapalat" w:hAnsi="GHEA Grapalat" w:cs="Sylfaen"/>
        </w:rPr>
        <w:t>մասին</w:t>
      </w:r>
      <w:proofErr w:type="spellEnd"/>
      <w:r w:rsidRPr="00A33EB8">
        <w:rPr>
          <w:rFonts w:ascii="GHEA Grapalat" w:hAnsi="GHEA Grapalat"/>
        </w:rPr>
        <w:t>»</w:t>
      </w:r>
      <w:r w:rsidRPr="00A33EB8">
        <w:rPr>
          <w:rFonts w:ascii="GHEA Grapalat" w:hAnsi="GHEA Grapalat" w:cs="Sylfaen"/>
        </w:rPr>
        <w:t xml:space="preserve"> </w:t>
      </w:r>
      <w:proofErr w:type="spellStart"/>
      <w:r w:rsidRPr="00A33EB8">
        <w:rPr>
          <w:rFonts w:ascii="GHEA Grapalat" w:hAnsi="GHEA Grapalat" w:cs="Sylfaen"/>
        </w:rPr>
        <w:t>օրենքի</w:t>
      </w:r>
      <w:proofErr w:type="spellEnd"/>
      <w:r w:rsidRPr="00A33EB8">
        <w:rPr>
          <w:rFonts w:ascii="GHEA Grapalat" w:hAnsi="GHEA Grapalat" w:cs="Sylfaen"/>
        </w:rPr>
        <w:t xml:space="preserve"> </w:t>
      </w:r>
      <w:proofErr w:type="spellStart"/>
      <w:r w:rsidRPr="00A33EB8">
        <w:rPr>
          <w:rFonts w:ascii="GHEA Grapalat" w:hAnsi="GHEA Grapalat" w:cs="Sylfaen"/>
        </w:rPr>
        <w:t>նախա</w:t>
      </w:r>
      <w:r w:rsidRPr="00A33EB8">
        <w:rPr>
          <w:rFonts w:ascii="GHEA Grapalat" w:hAnsi="GHEA Grapalat"/>
        </w:rPr>
        <w:t>գ</w:t>
      </w:r>
      <w:r w:rsidRPr="00A33EB8">
        <w:rPr>
          <w:rFonts w:ascii="GHEA Grapalat" w:hAnsi="GHEA Grapalat" w:cs="Sylfaen"/>
        </w:rPr>
        <w:t>ծի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"/>
        <w:gridCol w:w="50"/>
        <w:gridCol w:w="9064"/>
      </w:tblGrid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90A" w:rsidRDefault="00240127" w:rsidP="009D6F8E">
            <w:pPr>
              <w:spacing w:line="360" w:lineRule="auto"/>
              <w:ind w:firstLine="376"/>
              <w:jc w:val="both"/>
              <w:rPr>
                <w:rFonts w:ascii="GHEA Grapalat" w:hAnsi="GHEA Grapalat" w:cs="Miriam"/>
                <w:lang w:val="fr-FR"/>
              </w:rPr>
            </w:pPr>
            <w:r w:rsidRPr="00A33EB8">
              <w:rPr>
                <w:rFonts w:ascii="GHEA Grapalat" w:hAnsi="GHEA Grapalat"/>
                <w:lang w:val="hy-AM"/>
              </w:rPr>
              <w:t xml:space="preserve"> </w:t>
            </w:r>
            <w:r w:rsidRPr="00A33EB8">
              <w:rPr>
                <w:rFonts w:ascii="GHEA Grapalat" w:hAnsi="GHEA Grapalat" w:cs="Miriam"/>
                <w:lang w:val="fr-FR"/>
              </w:rPr>
              <w:t>«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ապահովման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պետական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կարգավորման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մասին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» </w:t>
            </w:r>
            <w:bookmarkStart w:id="0" w:name="_GoBack"/>
            <w:bookmarkEnd w:id="0"/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օրենքում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(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այսուհետ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՝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Օրենք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)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փոփոխությունների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և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լրացումների</w:t>
            </w:r>
            <w:proofErr w:type="spellEnd"/>
            <w:r w:rsidR="00C7090A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C7090A">
              <w:rPr>
                <w:rFonts w:ascii="GHEA Grapalat" w:hAnsi="GHEA Grapalat" w:cs="Miriam"/>
                <w:lang w:val="fr-FR"/>
              </w:rPr>
              <w:t>կատարումը</w:t>
            </w:r>
            <w:proofErr w:type="spellEnd"/>
            <w:r w:rsidR="00C7090A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C7090A">
              <w:rPr>
                <w:rFonts w:ascii="GHEA Grapalat" w:hAnsi="GHEA Grapalat" w:cs="Miriam"/>
                <w:lang w:val="fr-FR"/>
              </w:rPr>
              <w:t>բխում</w:t>
            </w:r>
            <w:proofErr w:type="spellEnd"/>
            <w:r w:rsidR="00C7090A">
              <w:rPr>
                <w:rFonts w:ascii="GHEA Grapalat" w:hAnsi="GHEA Grapalat" w:cs="Miriam"/>
                <w:lang w:val="fr-FR"/>
              </w:rPr>
              <w:t xml:space="preserve"> է </w:t>
            </w:r>
            <w:proofErr w:type="spellStart"/>
            <w:r w:rsidR="00C7090A">
              <w:rPr>
                <w:rFonts w:ascii="GHEA Grapalat" w:hAnsi="GHEA Grapalat"/>
              </w:rPr>
              <w:t>Կառավարության</w:t>
            </w:r>
            <w:proofErr w:type="spellEnd"/>
            <w:r w:rsidR="00C7090A">
              <w:rPr>
                <w:rFonts w:ascii="GHEA Grapalat" w:hAnsi="GHEA Grapalat"/>
              </w:rPr>
              <w:t xml:space="preserve"> </w:t>
            </w:r>
            <w:proofErr w:type="spellStart"/>
            <w:r w:rsidR="00C7090A">
              <w:rPr>
                <w:rFonts w:ascii="GHEA Grapalat" w:hAnsi="GHEA Grapalat"/>
              </w:rPr>
              <w:t>գործունեության</w:t>
            </w:r>
            <w:proofErr w:type="spellEnd"/>
            <w:r w:rsidR="00C7090A">
              <w:rPr>
                <w:rFonts w:ascii="GHEA Grapalat" w:hAnsi="GHEA Grapalat"/>
              </w:rPr>
              <w:t xml:space="preserve"> 2019-2023թթ. </w:t>
            </w:r>
            <w:proofErr w:type="spellStart"/>
            <w:r w:rsidR="00C7090A">
              <w:rPr>
                <w:rFonts w:ascii="GHEA Grapalat" w:hAnsi="GHEA Grapalat"/>
              </w:rPr>
              <w:t>Միջոցառումների</w:t>
            </w:r>
            <w:proofErr w:type="spellEnd"/>
            <w:r w:rsidR="00C7090A">
              <w:rPr>
                <w:rFonts w:ascii="GHEA Grapalat" w:hAnsi="GHEA Grapalat"/>
              </w:rPr>
              <w:t xml:space="preserve"> </w:t>
            </w:r>
            <w:proofErr w:type="spellStart"/>
            <w:r w:rsidR="00C7090A">
              <w:rPr>
                <w:rFonts w:ascii="GHEA Grapalat" w:hAnsi="GHEA Grapalat"/>
              </w:rPr>
              <w:t>ծրագրի</w:t>
            </w:r>
            <w:proofErr w:type="spellEnd"/>
            <w:r w:rsidR="00C7090A">
              <w:rPr>
                <w:rFonts w:ascii="GHEA Grapalat" w:hAnsi="GHEA Grapalat"/>
              </w:rPr>
              <w:t xml:space="preserve"> 78.1 </w:t>
            </w:r>
            <w:proofErr w:type="spellStart"/>
            <w:r w:rsidR="00C7090A">
              <w:rPr>
                <w:rFonts w:ascii="GHEA Grapalat" w:hAnsi="GHEA Grapalat"/>
              </w:rPr>
              <w:t>կետ</w:t>
            </w:r>
            <w:r w:rsidR="00F837B5">
              <w:rPr>
                <w:rFonts w:ascii="GHEA Grapalat" w:hAnsi="GHEA Grapalat"/>
              </w:rPr>
              <w:t>ից</w:t>
            </w:r>
            <w:proofErr w:type="spellEnd"/>
            <w:r w:rsidR="00F837B5">
              <w:rPr>
                <w:rFonts w:ascii="GHEA Grapalat" w:hAnsi="GHEA Grapalat"/>
              </w:rPr>
              <w:t xml:space="preserve">, </w:t>
            </w:r>
            <w:proofErr w:type="spellStart"/>
            <w:r w:rsidR="00F837B5">
              <w:rPr>
                <w:rFonts w:ascii="GHEA Grapalat" w:hAnsi="GHEA Grapalat"/>
              </w:rPr>
              <w:t>համաձայն</w:t>
            </w:r>
            <w:proofErr w:type="spellEnd"/>
            <w:r w:rsidR="00F837B5">
              <w:rPr>
                <w:rFonts w:ascii="GHEA Grapalat" w:hAnsi="GHEA Grapalat"/>
              </w:rPr>
              <w:t xml:space="preserve"> </w:t>
            </w:r>
            <w:proofErr w:type="spellStart"/>
            <w:r w:rsidR="00F837B5">
              <w:rPr>
                <w:rFonts w:ascii="GHEA Grapalat" w:hAnsi="GHEA Grapalat"/>
              </w:rPr>
              <w:t>որի</w:t>
            </w:r>
            <w:proofErr w:type="spellEnd"/>
            <w:r w:rsidR="00F837B5">
              <w:rPr>
                <w:rFonts w:ascii="GHEA Grapalat" w:hAnsi="GHEA Grapalat"/>
              </w:rPr>
              <w:t xml:space="preserve"> </w:t>
            </w:r>
            <w:r w:rsidR="00C7090A">
              <w:rPr>
                <w:rFonts w:ascii="GHEA Grapalat" w:hAnsi="GHEA Grapalat"/>
              </w:rPr>
              <w:t>«</w:t>
            </w:r>
            <w:proofErr w:type="spellStart"/>
            <w:r w:rsidR="00C7090A">
              <w:rPr>
                <w:rFonts w:ascii="GHEA Grapalat" w:hAnsi="GHEA Grapalat"/>
              </w:rPr>
              <w:t>Տեխնիկական</w:t>
            </w:r>
            <w:proofErr w:type="spellEnd"/>
            <w:r w:rsidR="00C7090A">
              <w:rPr>
                <w:rFonts w:ascii="GHEA Grapalat" w:hAnsi="GHEA Grapalat"/>
              </w:rPr>
              <w:t xml:space="preserve"> </w:t>
            </w:r>
            <w:proofErr w:type="spellStart"/>
            <w:r w:rsidR="00C7090A">
              <w:rPr>
                <w:rFonts w:ascii="GHEA Grapalat" w:hAnsi="GHEA Grapalat"/>
              </w:rPr>
              <w:t>անվտանգության</w:t>
            </w:r>
            <w:proofErr w:type="spellEnd"/>
            <w:r w:rsidR="00C7090A">
              <w:rPr>
                <w:rFonts w:ascii="GHEA Grapalat" w:hAnsi="GHEA Grapalat"/>
              </w:rPr>
              <w:t xml:space="preserve"> </w:t>
            </w:r>
            <w:proofErr w:type="spellStart"/>
            <w:r w:rsidR="00C7090A">
              <w:rPr>
                <w:rFonts w:ascii="GHEA Grapalat" w:hAnsi="GHEA Grapalat"/>
              </w:rPr>
              <w:t>ապահովման</w:t>
            </w:r>
            <w:proofErr w:type="spellEnd"/>
            <w:r w:rsidR="00C7090A">
              <w:rPr>
                <w:rFonts w:ascii="GHEA Grapalat" w:hAnsi="GHEA Grapalat"/>
              </w:rPr>
              <w:t xml:space="preserve"> </w:t>
            </w:r>
            <w:proofErr w:type="spellStart"/>
            <w:r w:rsidR="00C7090A">
              <w:rPr>
                <w:rFonts w:ascii="GHEA Grapalat" w:hAnsi="GHEA Grapalat"/>
              </w:rPr>
              <w:t>պետական</w:t>
            </w:r>
            <w:proofErr w:type="spellEnd"/>
            <w:r w:rsidR="00C7090A">
              <w:rPr>
                <w:rFonts w:ascii="GHEA Grapalat" w:hAnsi="GHEA Grapalat"/>
              </w:rPr>
              <w:t xml:space="preserve"> </w:t>
            </w:r>
            <w:proofErr w:type="spellStart"/>
            <w:r w:rsidR="00C7090A">
              <w:rPr>
                <w:rFonts w:ascii="GHEA Grapalat" w:hAnsi="GHEA Grapalat"/>
              </w:rPr>
              <w:t>կարգավորման</w:t>
            </w:r>
            <w:proofErr w:type="spellEnd"/>
            <w:r w:rsidR="00C7090A">
              <w:rPr>
                <w:rFonts w:ascii="GHEA Grapalat" w:hAnsi="GHEA Grapalat"/>
              </w:rPr>
              <w:t xml:space="preserve"> </w:t>
            </w:r>
            <w:proofErr w:type="spellStart"/>
            <w:r w:rsidR="00C7090A">
              <w:rPr>
                <w:rFonts w:ascii="GHEA Grapalat" w:hAnsi="GHEA Grapalat"/>
              </w:rPr>
              <w:t>մասին</w:t>
            </w:r>
            <w:proofErr w:type="spellEnd"/>
            <w:r w:rsidR="00C7090A">
              <w:rPr>
                <w:rFonts w:ascii="GHEA Grapalat" w:hAnsi="GHEA Grapalat"/>
              </w:rPr>
              <w:t xml:space="preserve">» ՀՀ </w:t>
            </w:r>
            <w:proofErr w:type="spellStart"/>
            <w:r w:rsidR="00C7090A">
              <w:rPr>
                <w:rFonts w:ascii="GHEA Grapalat" w:hAnsi="GHEA Grapalat"/>
              </w:rPr>
              <w:t>օրենքում</w:t>
            </w:r>
            <w:proofErr w:type="spellEnd"/>
            <w:r w:rsidR="00C7090A">
              <w:rPr>
                <w:rFonts w:ascii="GHEA Grapalat" w:hAnsi="GHEA Grapalat"/>
              </w:rPr>
              <w:t xml:space="preserve"> </w:t>
            </w:r>
            <w:proofErr w:type="spellStart"/>
            <w:r w:rsidR="00C7090A">
              <w:rPr>
                <w:rFonts w:ascii="GHEA Grapalat" w:hAnsi="GHEA Grapalat"/>
              </w:rPr>
              <w:t>փոփոխություններ</w:t>
            </w:r>
            <w:proofErr w:type="spellEnd"/>
            <w:r w:rsidR="00C7090A">
              <w:rPr>
                <w:rFonts w:ascii="GHEA Grapalat" w:hAnsi="GHEA Grapalat"/>
              </w:rPr>
              <w:t xml:space="preserve"> և </w:t>
            </w:r>
            <w:proofErr w:type="spellStart"/>
            <w:r w:rsidR="00C7090A">
              <w:rPr>
                <w:rFonts w:ascii="GHEA Grapalat" w:hAnsi="GHEA Grapalat"/>
              </w:rPr>
              <w:t>լրացումներ</w:t>
            </w:r>
            <w:proofErr w:type="spellEnd"/>
            <w:r w:rsidR="00C7090A">
              <w:rPr>
                <w:rFonts w:ascii="GHEA Grapalat" w:hAnsi="GHEA Grapalat"/>
              </w:rPr>
              <w:t xml:space="preserve"> </w:t>
            </w:r>
            <w:proofErr w:type="spellStart"/>
            <w:r w:rsidR="00F837B5">
              <w:rPr>
                <w:rFonts w:ascii="GHEA Grapalat" w:hAnsi="GHEA Grapalat"/>
              </w:rPr>
              <w:t>պետք</w:t>
            </w:r>
            <w:proofErr w:type="spellEnd"/>
            <w:r w:rsidR="00F837B5">
              <w:rPr>
                <w:rFonts w:ascii="GHEA Grapalat" w:hAnsi="GHEA Grapalat"/>
              </w:rPr>
              <w:t xml:space="preserve"> է </w:t>
            </w:r>
            <w:proofErr w:type="spellStart"/>
            <w:r w:rsidR="00F837B5">
              <w:rPr>
                <w:rFonts w:ascii="GHEA Grapalat" w:hAnsi="GHEA Grapalat"/>
              </w:rPr>
              <w:t>կատարվեն</w:t>
            </w:r>
            <w:proofErr w:type="spellEnd"/>
            <w:r w:rsidR="00F837B5">
              <w:rPr>
                <w:rFonts w:ascii="GHEA Grapalat" w:hAnsi="GHEA Grapalat"/>
              </w:rPr>
              <w:t>:</w:t>
            </w:r>
          </w:p>
          <w:p w:rsidR="00240127" w:rsidRPr="00A33EB8" w:rsidRDefault="00240127" w:rsidP="009D6F8E">
            <w:pPr>
              <w:spacing w:line="360" w:lineRule="auto"/>
              <w:ind w:firstLine="342"/>
              <w:jc w:val="both"/>
              <w:rPr>
                <w:rFonts w:ascii="GHEA Grapalat" w:hAnsi="GHEA Grapalat"/>
              </w:rPr>
            </w:pPr>
          </w:p>
        </w:tc>
      </w:tr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61D" w:rsidRDefault="006F261D" w:rsidP="009D6F8E">
            <w:pPr>
              <w:spacing w:line="360" w:lineRule="auto"/>
              <w:ind w:firstLine="720"/>
              <w:jc w:val="both"/>
              <w:rPr>
                <w:rFonts w:ascii="GHEA Grapalat" w:hAnsi="GHEA Grapalat" w:cs="Miriam"/>
                <w:lang w:val="fr-FR"/>
              </w:rPr>
            </w:pPr>
            <w:r>
              <w:rPr>
                <w:rFonts w:ascii="GHEA Grapalat" w:hAnsi="GHEA Grapalat" w:cs="Sylfaen"/>
                <w:lang w:val="de-DE"/>
              </w:rPr>
              <w:t xml:space="preserve">Հայաստանի Հանրապետությունում արտադրական վտանգավոր օբյեկտների տեխնիկական անվտանգության փորձաքննությունն իրականացվում է Կառավարության կողմից տարբեր ժամանակահատվածներում ընդունված տեխնիկական կանոնակարգերին համապատասխան: Հիմք ընդունելով այն հանգամանքը, որ </w:t>
            </w:r>
            <w:r w:rsidR="0071669B">
              <w:rPr>
                <w:rFonts w:ascii="GHEA Grapalat" w:hAnsi="GHEA Grapalat" w:cs="Sylfaen"/>
                <w:lang w:val="de-DE"/>
              </w:rPr>
              <w:t xml:space="preserve">համաձայն ՀՀ կառավարության 2020 թվականի ապրլի 22-ի «Հայաստանի Հանրապետության կառավարության մի շարք որոշումներ ուժը կորցրած ճանաչելու մասին» ՀՀ կառավարության թիվ 634-Ն որոշման 2-րդ կետի համաձայն՝ տեխնիկական անվտանգության ոլորտում գործող մի շարք տեխնիկական կանոնակարգեր, որոնց հիմման վրա իրականացվում է տեխնիակկան անվտանգության փորձաքննություն, </w:t>
            </w:r>
            <w:r>
              <w:rPr>
                <w:rFonts w:ascii="GHEA Grapalat" w:hAnsi="GHEA Grapalat" w:cs="Sylfaen"/>
                <w:lang w:val="de-DE"/>
              </w:rPr>
              <w:t xml:space="preserve">Հայաստանի Հանրապետությունում ուժը կորցրած են ճանաչվելու, դրանց փոխարեն գործելու են ԵԱՏՄ կանոնակարգերը, իսկ նշված կանոնակարգերով գործնականում հնարավոր չէ իրականացնել </w:t>
            </w:r>
            <w:r>
              <w:rPr>
                <w:rFonts w:ascii="GHEA Grapalat" w:hAnsi="GHEA Grapalat" w:cs="Sylfaen"/>
                <w:lang w:val="de-DE"/>
              </w:rPr>
              <w:lastRenderedPageBreak/>
              <w:t xml:space="preserve">փորձաքննություն, ուստի </w:t>
            </w:r>
            <w:r w:rsidR="0071669B">
              <w:rPr>
                <w:rFonts w:ascii="GHEA Grapalat" w:hAnsi="GHEA Grapalat" w:cs="Sylfaen"/>
                <w:lang w:val="de-DE"/>
              </w:rPr>
              <w:t xml:space="preserve">Սահմանադրության 6-րդ հոդվածի 1-ին մասի հիման վրա </w:t>
            </w:r>
            <w:r>
              <w:rPr>
                <w:rFonts w:ascii="GHEA Grapalat" w:hAnsi="GHEA Grapalat" w:cs="Sylfaen"/>
                <w:lang w:val="de-DE"/>
              </w:rPr>
              <w:t xml:space="preserve">անհրաժեշտություն է առաջացել Կառավարությանը Օրենքով օժտել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ոլորտում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նորմեր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,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կանոններ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և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հրահանգներ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ընդունելու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իրավասությամբ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որի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հիմքով</w:t>
            </w:r>
            <w:proofErr w:type="spellEnd"/>
            <w:r>
              <w:rPr>
                <w:rFonts w:ascii="Calibri" w:hAnsi="Calibri" w:cs="Calibri"/>
                <w:lang w:val="fr-FR"/>
              </w:rPr>
              <w:t> 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լրացում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կատարվում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Օրենքի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4-րդ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հոդվածում</w:t>
            </w:r>
            <w:proofErr w:type="spellEnd"/>
            <w:r>
              <w:rPr>
                <w:rFonts w:ascii="Calibri" w:hAnsi="Calibri" w:cs="Calibri"/>
                <w:lang w:val="fr-FR"/>
              </w:rPr>
              <w:t> </w:t>
            </w:r>
            <w:r>
              <w:rPr>
                <w:rFonts w:ascii="GHEA Grapalat" w:hAnsi="GHEA Grapalat" w:cs="Miriam"/>
                <w:lang w:val="fr-FR"/>
              </w:rPr>
              <w:t>:</w:t>
            </w:r>
          </w:p>
          <w:p w:rsidR="00746111" w:rsidRDefault="00746111" w:rsidP="009D6F8E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191919"/>
                <w:shd w:val="clear" w:color="auto" w:fill="FFFFFF"/>
              </w:rPr>
            </w:pPr>
            <w:r w:rsidRPr="0080767E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Նախագծի</w:t>
            </w:r>
            <w:r w:rsidRPr="0080767E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2-րդ հոդվածով խմբագրվող Օրենքի 5-րդ հոդվածի 1-ին մասը</w:t>
            </w:r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խմբագրում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հաշվի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առնելով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այն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հանգամանքը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որ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Նախագծով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Կառավարությանը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լիազորություն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տրվելու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տեխնիկական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անվտանգության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ոլորտում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ընդունելու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տեխնիկական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անվտանգության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նորմեր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կանոններ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հրահանգներ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ուստի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գործող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5-րդ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հոդվածում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խմբագրման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կարիք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191919"/>
                <w:shd w:val="clear" w:color="auto" w:fill="FFFFFF"/>
              </w:rPr>
              <w:t>առաջացել</w:t>
            </w:r>
            <w:proofErr w:type="spellEnd"/>
            <w:r>
              <w:rPr>
                <w:rFonts w:ascii="GHEA Grapalat" w:hAnsi="GHEA Grapalat"/>
                <w:color w:val="191919"/>
                <w:shd w:val="clear" w:color="auto" w:fill="FFFFFF"/>
              </w:rPr>
              <w:t>:</w:t>
            </w:r>
          </w:p>
          <w:p w:rsidR="00DE1F95" w:rsidRPr="00FB627F" w:rsidRDefault="00FB627F" w:rsidP="009D6F8E">
            <w:pPr>
              <w:spacing w:line="360" w:lineRule="auto"/>
              <w:ind w:firstLine="720"/>
              <w:jc w:val="both"/>
              <w:rPr>
                <w:rFonts w:ascii="GHEA Grapalat" w:hAnsi="GHEA Grapalat" w:cs="Miriam"/>
              </w:rPr>
            </w:pPr>
            <w:proofErr w:type="spellStart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>Գործող</w:t>
            </w:r>
            <w:proofErr w:type="spellEnd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>օրենքի</w:t>
            </w:r>
            <w:proofErr w:type="spellEnd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6-րդ </w:t>
            </w:r>
            <w:proofErr w:type="spellStart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>հոդվածի</w:t>
            </w:r>
            <w:proofErr w:type="spellEnd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6-րդ </w:t>
            </w:r>
            <w:proofErr w:type="spellStart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>հոդվածի</w:t>
            </w:r>
            <w:proofErr w:type="spellEnd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1-ին </w:t>
            </w:r>
            <w:proofErr w:type="spellStart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>մասի</w:t>
            </w:r>
            <w:proofErr w:type="spellEnd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1-ին </w:t>
            </w:r>
            <w:proofErr w:type="spellStart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>կետի</w:t>
            </w:r>
            <w:proofErr w:type="spellEnd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«բ» </w:t>
            </w:r>
            <w:proofErr w:type="spellStart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>ենթակետի</w:t>
            </w:r>
            <w:proofErr w:type="spellEnd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>համաձայն</w:t>
            </w:r>
            <w:proofErr w:type="spellEnd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՝ </w:t>
            </w:r>
            <w:proofErr w:type="spellStart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>արտադրական</w:t>
            </w:r>
            <w:proofErr w:type="spellEnd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>վտանգավոր</w:t>
            </w:r>
            <w:proofErr w:type="spellEnd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>օբյեկտ</w:t>
            </w:r>
            <w:proofErr w:type="spellEnd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է </w:t>
            </w:r>
            <w:proofErr w:type="spellStart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>համարվում</w:t>
            </w:r>
            <w:proofErr w:type="spellEnd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արտադրություններ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առանձին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տեղամասեր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արտադրամասեր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արտադրական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հրապարակներ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պահեստարաններ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տեղակայանքներ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տեխնոլոգիական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սարքավորումներ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ցանկացած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այլ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օբյեկտ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որտեղ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կիրառվում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0,07 և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ավելի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մեգապասկալ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ճնշման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տակ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աշխատող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սարքավորումներ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ջրի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մինչև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115</w:t>
            </w:r>
            <w:r w:rsidRPr="00FB627F">
              <w:rPr>
                <w:rFonts w:ascii="GHEA Grapalat" w:hAnsi="GHEA Grapalat"/>
                <w:color w:val="000000"/>
                <w:shd w:val="clear" w:color="auto" w:fill="FFFFFF"/>
                <w:vertAlign w:val="superscript"/>
              </w:rPr>
              <w:t>0</w:t>
            </w:r>
            <w:r w:rsidRPr="00FB627F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C (60 </w:t>
            </w:r>
            <w:proofErr w:type="spellStart"/>
            <w:r w:rsidRPr="00FB627F">
              <w:rPr>
                <w:rFonts w:ascii="GHEA Grapalat" w:hAnsi="GHEA Grapalat" w:cs="Arial Unicode"/>
                <w:color w:val="000000"/>
                <w:shd w:val="clear" w:color="auto" w:fill="FFFFFF"/>
              </w:rPr>
              <w:t>կՎտ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FB627F">
              <w:rPr>
                <w:rFonts w:ascii="GHEA Grapalat" w:hAnsi="GHEA Grapalat" w:cs="Arial Unicode"/>
                <w:color w:val="000000"/>
                <w:shd w:val="clear" w:color="auto" w:fill="FFFFFF"/>
              </w:rPr>
              <w:t>և</w:t>
            </w:r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 w:cs="Arial Unicode"/>
                <w:color w:val="000000"/>
                <w:shd w:val="clear" w:color="auto" w:fill="FFFFFF"/>
              </w:rPr>
              <w:t>ավելի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 w:cs="Arial Unicode"/>
                <w:color w:val="000000"/>
                <w:shd w:val="clear" w:color="auto" w:fill="FFFFFF"/>
              </w:rPr>
              <w:t>հզորության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) </w:t>
            </w:r>
            <w:r w:rsidRPr="00FB627F">
              <w:rPr>
                <w:rFonts w:ascii="GHEA Grapalat" w:hAnsi="GHEA Grapalat" w:cs="Arial Unicode"/>
                <w:color w:val="000000"/>
                <w:shd w:val="clear" w:color="auto" w:fill="FFFFFF"/>
              </w:rPr>
              <w:t>և</w:t>
            </w:r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115</w:t>
            </w:r>
            <w:r w:rsidRPr="00FB627F">
              <w:rPr>
                <w:rFonts w:ascii="GHEA Grapalat" w:hAnsi="GHEA Grapalat"/>
                <w:color w:val="000000"/>
                <w:shd w:val="clear" w:color="auto" w:fill="FFFFFF"/>
                <w:vertAlign w:val="superscript"/>
              </w:rPr>
              <w:t>0</w:t>
            </w:r>
            <w:r w:rsidRPr="00FB627F">
              <w:rPr>
                <w:rFonts w:ascii="Calibri" w:hAnsi="Calibri" w:cs="Calibri"/>
                <w:color w:val="000000"/>
                <w:shd w:val="clear" w:color="auto" w:fill="FFFFFF"/>
                <w:vertAlign w:val="superscript"/>
              </w:rPr>
              <w:t> </w:t>
            </w:r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C-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ից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բարձր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ջերմաստիճանի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տակ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աշխատող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ջերմային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կայանքներ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: «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ակտերի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» ՀՀ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16-րդ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հոդվածի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1-ին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մասի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3-րդ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կետի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համաձայն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՝  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ակտում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նորմի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կիրառման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թվարկված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բոլոր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պայմանների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առկայությունը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պարտադիր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է,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եթե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ակտում`նշված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նորմի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կիրառումը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պայմանավորված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ստորակետերով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«և»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ու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շաղկապով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բաժանված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պայմաններով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Հաշվի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առնելով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հանգամանքը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որ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ակտերի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» ՀՀ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գործող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օրենքն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ավելի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ուշ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ընդունվել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քան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ապահովման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պետական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կարգավորման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» ՀՀ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օրենքը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ուստի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գործնականում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խնդիրներից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խուսափելու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Pr="00FB627F">
              <w:rPr>
                <w:rFonts w:ascii="GHEA Grapalat" w:hAnsi="GHEA Grapalat"/>
                <w:color w:val="000000"/>
                <w:shd w:val="clear" w:color="auto" w:fill="FFFFFF"/>
              </w:rPr>
              <w:t xml:space="preserve">  </w:t>
            </w:r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>«</w:t>
            </w:r>
            <w:proofErr w:type="spellStart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>Հայաստանի</w:t>
            </w:r>
            <w:proofErr w:type="spellEnd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>սառնարանային</w:t>
            </w:r>
            <w:proofErr w:type="spellEnd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>ասոցիացիայի</w:t>
            </w:r>
            <w:proofErr w:type="spellEnd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» </w:t>
            </w:r>
            <w:proofErr w:type="spellStart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>առաջակով</w:t>
            </w:r>
            <w:proofErr w:type="spellEnd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>նշված</w:t>
            </w:r>
            <w:proofErr w:type="spellEnd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>մասը</w:t>
            </w:r>
            <w:proofErr w:type="spellEnd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>ենթարկվում</w:t>
            </w:r>
            <w:proofErr w:type="spellEnd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է </w:t>
            </w:r>
            <w:proofErr w:type="spellStart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>փոփոխության</w:t>
            </w:r>
            <w:proofErr w:type="spellEnd"/>
            <w:r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>(</w:t>
            </w:r>
            <w:proofErr w:type="spellStart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>առաջարկը</w:t>
            </w:r>
            <w:proofErr w:type="spellEnd"/>
            <w:r w:rsidR="00E275B6"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` </w:t>
            </w:r>
            <w:proofErr w:type="spellStart"/>
            <w:r w:rsidR="00E275B6" w:rsidRPr="00FB627F">
              <w:rPr>
                <w:rFonts w:ascii="GHEA Grapalat" w:hAnsi="GHEA Grapalat"/>
                <w:color w:val="191919"/>
                <w:shd w:val="clear" w:color="auto" w:fill="FFFFFF"/>
              </w:rPr>
              <w:t>հիմնավորմամբ</w:t>
            </w:r>
            <w:proofErr w:type="spellEnd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</w:t>
            </w:r>
            <w:proofErr w:type="spellStart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>կցվում</w:t>
            </w:r>
            <w:proofErr w:type="spellEnd"/>
            <w:r w:rsidR="00DE1F95" w:rsidRPr="00FB627F">
              <w:rPr>
                <w:rFonts w:ascii="GHEA Grapalat" w:hAnsi="GHEA Grapalat"/>
                <w:color w:val="191919"/>
                <w:shd w:val="clear" w:color="auto" w:fill="FFFFFF"/>
              </w:rPr>
              <w:t xml:space="preserve"> է):</w:t>
            </w:r>
          </w:p>
          <w:p w:rsidR="00240127" w:rsidRPr="00217722" w:rsidRDefault="006F261D" w:rsidP="0053019E">
            <w:pPr>
              <w:spacing w:line="360" w:lineRule="auto"/>
              <w:ind w:firstLine="720"/>
              <w:jc w:val="both"/>
              <w:rPr>
                <w:rFonts w:ascii="GHEA Grapalat" w:hAnsi="GHEA Grapalat" w:cs="Times Armenian"/>
              </w:rPr>
            </w:pPr>
            <w:proofErr w:type="spellStart"/>
            <w:r w:rsidRPr="00217722">
              <w:rPr>
                <w:rFonts w:ascii="GHEA Grapalat" w:hAnsi="GHEA Grapalat" w:cs="Miriam"/>
                <w:lang w:val="fr-FR"/>
              </w:rPr>
              <w:t>Միաժամանակ</w:t>
            </w:r>
            <w:proofErr w:type="spellEnd"/>
            <w:r w:rsidRPr="0021772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217722">
              <w:rPr>
                <w:rFonts w:ascii="GHEA Grapalat" w:hAnsi="GHEA Grapalat" w:cs="Miriam"/>
                <w:lang w:val="fr-FR"/>
              </w:rPr>
              <w:t>Օրենքի</w:t>
            </w:r>
            <w:proofErr w:type="spellEnd"/>
            <w:r w:rsidRPr="00217722">
              <w:rPr>
                <w:rFonts w:ascii="GHEA Grapalat" w:hAnsi="GHEA Grapalat" w:cs="Miriam"/>
                <w:lang w:val="fr-FR"/>
              </w:rPr>
              <w:t xml:space="preserve"> 21-րդ </w:t>
            </w:r>
            <w:proofErr w:type="spellStart"/>
            <w:r w:rsidRPr="00217722">
              <w:rPr>
                <w:rFonts w:ascii="GHEA Grapalat" w:hAnsi="GHEA Grapalat" w:cs="Miriam"/>
                <w:lang w:val="fr-FR"/>
              </w:rPr>
              <w:t>հոդվածի</w:t>
            </w:r>
            <w:proofErr w:type="spellEnd"/>
            <w:r w:rsidRPr="00217722">
              <w:rPr>
                <w:rFonts w:ascii="GHEA Grapalat" w:hAnsi="GHEA Grapalat" w:cs="Miriam"/>
                <w:lang w:val="fr-FR"/>
              </w:rPr>
              <w:t xml:space="preserve"> 6-րդ </w:t>
            </w:r>
            <w:proofErr w:type="spellStart"/>
            <w:r w:rsidRPr="00217722">
              <w:rPr>
                <w:rFonts w:ascii="GHEA Grapalat" w:hAnsi="GHEA Grapalat" w:cs="Miriam"/>
                <w:lang w:val="fr-FR"/>
              </w:rPr>
              <w:t>հոդվածը</w:t>
            </w:r>
            <w:proofErr w:type="spellEnd"/>
            <w:r w:rsidRPr="00217722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217722">
              <w:rPr>
                <w:rFonts w:ascii="GHEA Grapalat" w:hAnsi="GHEA Grapalat" w:cs="Miriam"/>
                <w:lang w:val="fr-FR"/>
              </w:rPr>
              <w:t>սահմանում</w:t>
            </w:r>
            <w:proofErr w:type="spellEnd"/>
            <w:r w:rsidRPr="00217722">
              <w:rPr>
                <w:rFonts w:ascii="GHEA Grapalat" w:hAnsi="GHEA Grapalat" w:cs="Miriam"/>
                <w:lang w:val="fr-FR"/>
              </w:rPr>
              <w:t xml:space="preserve"> է </w:t>
            </w:r>
            <w:proofErr w:type="spellStart"/>
            <w:r w:rsidRPr="00217722">
              <w:rPr>
                <w:rFonts w:ascii="GHEA Grapalat" w:hAnsi="GHEA Grapalat" w:cs="Miriam"/>
                <w:lang w:val="fr-FR"/>
              </w:rPr>
              <w:t>պատասխանատվություն</w:t>
            </w:r>
            <w:proofErr w:type="spellEnd"/>
            <w:r w:rsidRPr="00217722">
              <w:rPr>
                <w:rFonts w:ascii="GHEA Grapalat" w:hAnsi="GHEA Grapalat" w:cs="Miriam"/>
                <w:lang w:val="fr-FR"/>
              </w:rPr>
              <w:t xml:space="preserve">՝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Փորձագետի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(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փորձագիտական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խմբի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)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կողմից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ոչ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հավաստի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փորձագիտական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եզրակացություն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կազմելու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սակայն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օրենքում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բացակայում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է,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թե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որ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եզրակացությունն</w:t>
            </w:r>
            <w:proofErr w:type="spellEnd"/>
            <w:r w:rsidR="0000585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է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հանդիսանում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ոչ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հավաստի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եզրակացություն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: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Նշված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խնդրի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կարգավորման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նպատակով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217722"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և </w:t>
            </w:r>
            <w:proofErr w:type="spellStart"/>
            <w:r w:rsidR="00217722" w:rsidRPr="00217722">
              <w:rPr>
                <w:rFonts w:ascii="GHEA Grapalat" w:hAnsi="GHEA Grapalat"/>
                <w:color w:val="000000"/>
                <w:shd w:val="clear" w:color="auto" w:fill="FFFFFF"/>
              </w:rPr>
              <w:t>հիմք</w:t>
            </w:r>
            <w:proofErr w:type="spellEnd"/>
            <w:r w:rsidR="00217722"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17722" w:rsidRPr="00217722">
              <w:rPr>
                <w:rFonts w:ascii="GHEA Grapalat" w:hAnsi="GHEA Grapalat"/>
                <w:color w:val="000000"/>
                <w:shd w:val="clear" w:color="auto" w:fill="FFFFFF"/>
              </w:rPr>
              <w:t>ընդունելով</w:t>
            </w:r>
            <w:proofErr w:type="spellEnd"/>
            <w:r w:rsidR="00217722"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17722" w:rsidRPr="00217722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="00217722"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17722" w:rsidRPr="00217722">
              <w:rPr>
                <w:rFonts w:ascii="GHEA Grapalat" w:hAnsi="GHEA Grapalat"/>
                <w:color w:val="000000"/>
                <w:shd w:val="clear" w:color="auto" w:fill="FFFFFF"/>
              </w:rPr>
              <w:t>որոշակիության</w:t>
            </w:r>
            <w:proofErr w:type="spellEnd"/>
            <w:r w:rsidR="00217722"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217722" w:rsidRPr="00217722">
              <w:rPr>
                <w:rFonts w:ascii="GHEA Grapalat" w:hAnsi="GHEA Grapalat"/>
                <w:color w:val="000000"/>
                <w:shd w:val="clear" w:color="auto" w:fill="FFFFFF"/>
              </w:rPr>
              <w:t>սկզբունքը</w:t>
            </w:r>
            <w:proofErr w:type="spellEnd"/>
            <w:r w:rsidR="00217722"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օրենքի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4-րդ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հոդվածը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լրացվում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է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ոչ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հավաստի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փորձագիտական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եզրակացություն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հասկացությամբ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ինչը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կբարձրացնի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նաև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փորձագետների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պատասխանատվությունը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կհեշտացնի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ոլորտում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վերահսկողություն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իրականացնող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տեսչական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մարմնի</w:t>
            </w:r>
            <w:proofErr w:type="spellEnd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>գործունեությունը</w:t>
            </w:r>
            <w:proofErr w:type="spellEnd"/>
            <w:r w:rsidR="00217722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 w:rsidRPr="00217722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</w:p>
        </w:tc>
      </w:tr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lastRenderedPageBreak/>
              <w:t>3.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Տվյալ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836A90">
            <w:pPr>
              <w:spacing w:line="360" w:lineRule="auto"/>
              <w:ind w:firstLine="342"/>
              <w:jc w:val="both"/>
              <w:rPr>
                <w:rFonts w:ascii="GHEA Grapalat" w:hAnsi="GHEA Grapalat"/>
              </w:rPr>
            </w:pPr>
            <w:r w:rsidRPr="00A33EB8">
              <w:rPr>
                <w:rFonts w:ascii="GHEA Grapalat" w:hAnsi="GHEA Grapalat"/>
              </w:rPr>
              <w:t xml:space="preserve"> </w:t>
            </w:r>
            <w:r w:rsidRPr="00A33EB8">
              <w:rPr>
                <w:rFonts w:ascii="GHEA Grapalat" w:hAnsi="GHEA Grapalat" w:cs="Miriam"/>
                <w:lang w:val="fr-FR"/>
              </w:rPr>
              <w:t xml:space="preserve">         «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ապահովման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պետական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կարգավորման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մասին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» ՀՀ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օրենքում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փոփոխությունների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և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լրացումների</w:t>
            </w:r>
            <w:proofErr w:type="spellEnd"/>
            <w:r w:rsidRPr="00A33EB8">
              <w:rPr>
                <w:rFonts w:ascii="GHEA Grapalat" w:hAnsi="GHEA Grapalat" w:cs="Sylfaen"/>
                <w:noProof/>
                <w:lang w:val="de-DE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նախագծի</w:t>
            </w:r>
            <w:proofErr w:type="spellEnd"/>
            <w:r w:rsidRPr="00A33EB8">
              <w:rPr>
                <w:rFonts w:ascii="GHEA Grapalat" w:hAnsi="GHEA Grapalat" w:cs="Sylfaen"/>
                <w:lang w:val="de-DE"/>
              </w:rPr>
              <w:t xml:space="preserve"> </w:t>
            </w:r>
            <w:r w:rsidRPr="00A33EB8">
              <w:rPr>
                <w:rFonts w:ascii="GHEA Grapalat" w:hAnsi="GHEA Grapalat" w:cs="Sylfaen"/>
                <w:noProof/>
                <w:lang w:val="de-DE"/>
              </w:rPr>
              <w:t xml:space="preserve">բովանդակությունը համապատասխանում է </w:t>
            </w:r>
            <w:r w:rsidR="00836A90">
              <w:rPr>
                <w:rFonts w:ascii="GHEA Grapalat" w:hAnsi="GHEA Grapalat" w:cs="Sylfaen"/>
                <w:noProof/>
                <w:lang w:val="de-DE"/>
              </w:rPr>
              <w:t xml:space="preserve">օրենքի որոշակիության և բացերը լրացնելու </w:t>
            </w:r>
            <w:proofErr w:type="spellStart"/>
            <w:r w:rsidRPr="00A33EB8">
              <w:rPr>
                <w:rFonts w:ascii="GHEA Grapalat" w:hAnsi="GHEA Grapalat" w:cs="Sylfaen"/>
                <w:bCs/>
                <w:kern w:val="32"/>
              </w:rPr>
              <w:t>հիմնադրույթներին</w:t>
            </w:r>
            <w:proofErr w:type="spellEnd"/>
            <w:r w:rsidRPr="00A33EB8">
              <w:rPr>
                <w:rFonts w:ascii="GHEA Grapalat" w:hAnsi="GHEA Grapalat" w:cs="Sylfaen"/>
                <w:noProof/>
                <w:lang w:val="de-DE"/>
              </w:rPr>
              <w:t>:</w:t>
            </w:r>
          </w:p>
        </w:tc>
      </w:tr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240127" w:rsidRPr="00A33EB8" w:rsidTr="009D6F8E">
        <w:trPr>
          <w:trHeight w:val="26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A90" w:rsidRPr="00A33EB8" w:rsidRDefault="00240127" w:rsidP="00836A90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Հիմնական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նպատակը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>՝ «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ապահովման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պետական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կարգավորման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մասին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» ՀՀ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օրենքում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փոփոխությունների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և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լրացումների</w:t>
            </w:r>
            <w:proofErr w:type="spellEnd"/>
            <w:r w:rsidRPr="00A33EB8">
              <w:rPr>
                <w:rFonts w:ascii="GHEA Grapalat" w:hAnsi="GHEA Grapalat" w:cs="Sylfaen"/>
                <w:bCs/>
                <w:kern w:val="32"/>
                <w:lang w:val="de-DE"/>
              </w:rPr>
              <w:t xml:space="preserve"> ն</w:t>
            </w:r>
            <w:r w:rsidRPr="00A33EB8">
              <w:rPr>
                <w:rFonts w:ascii="GHEA Grapalat" w:hAnsi="GHEA Grapalat" w:cs="Sylfaen"/>
                <w:bCs/>
                <w:kern w:val="32"/>
              </w:rPr>
              <w:t>երկայացված</w:t>
            </w:r>
            <w:r w:rsidRPr="00A33EB8">
              <w:rPr>
                <w:rFonts w:ascii="GHEA Grapalat" w:hAnsi="GHEA Grapalat" w:cs="Arial"/>
                <w:bCs/>
                <w:kern w:val="32"/>
                <w:lang w:val="de-DE"/>
              </w:rPr>
              <w:t xml:space="preserve"> </w:t>
            </w:r>
            <w:r w:rsidRPr="00A33EB8">
              <w:rPr>
                <w:rFonts w:ascii="GHEA Grapalat" w:hAnsi="GHEA Grapalat" w:cs="Sylfaen"/>
                <w:bCs/>
                <w:kern w:val="32"/>
              </w:rPr>
              <w:t>օրինագծով</w:t>
            </w:r>
            <w:r w:rsidRPr="00A33EB8">
              <w:rPr>
                <w:rFonts w:ascii="GHEA Grapalat" w:hAnsi="GHEA Grapalat" w:cs="Arial"/>
                <w:bCs/>
                <w:kern w:val="32"/>
                <w:lang w:val="de-DE"/>
              </w:rPr>
              <w:t xml:space="preserve"> </w:t>
            </w:r>
            <w:r w:rsidR="00836A90">
              <w:rPr>
                <w:rFonts w:ascii="GHEA Grapalat" w:hAnsi="GHEA Grapalat" w:cs="Arial"/>
                <w:bCs/>
                <w:kern w:val="32"/>
                <w:lang w:val="de-DE"/>
              </w:rPr>
              <w:t xml:space="preserve">հասկացություններում առկա բացերը լրացնելն է: </w:t>
            </w:r>
          </w:p>
          <w:p w:rsidR="00240127" w:rsidRPr="00A33EB8" w:rsidRDefault="00240127" w:rsidP="009D6F8E">
            <w:pPr>
              <w:spacing w:line="360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5.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lastRenderedPageBreak/>
              <w:t>անձիք</w:t>
            </w:r>
            <w:proofErr w:type="spellEnd"/>
          </w:p>
        </w:tc>
      </w:tr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ind w:firstLine="342"/>
              <w:jc w:val="both"/>
              <w:rPr>
                <w:rFonts w:ascii="GHEA Grapalat" w:hAnsi="GHEA Grapalat"/>
              </w:rPr>
            </w:pP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մշակվել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է</w:t>
            </w:r>
            <w:r w:rsidRPr="00A33EB8">
              <w:rPr>
                <w:rFonts w:ascii="GHEA Grapalat" w:hAnsi="GHEA Grapalat" w:cs="Miriam"/>
                <w:lang w:val="fr-FR"/>
              </w:rPr>
              <w:t xml:space="preserve"> ՀՀ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արտակարգ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իրավիճակների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նախարարության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կողմից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A90" w:rsidRPr="00A33EB8" w:rsidRDefault="00240127" w:rsidP="00836A90">
            <w:pPr>
              <w:spacing w:line="360" w:lineRule="auto"/>
              <w:ind w:firstLine="540"/>
              <w:jc w:val="both"/>
              <w:rPr>
                <w:rFonts w:ascii="GHEA Grapalat" w:hAnsi="GHEA Grapalat"/>
              </w:rPr>
            </w:pP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ապահովման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պետական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կարգավորման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մասին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» ՀՀ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օրենքում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836A90">
              <w:rPr>
                <w:rFonts w:ascii="GHEA Grapalat" w:hAnsi="GHEA Grapalat" w:cs="Miriam"/>
                <w:lang w:val="fr-FR"/>
              </w:rPr>
              <w:t>նախագծով</w:t>
            </w:r>
            <w:proofErr w:type="spellEnd"/>
            <w:r w:rsidR="00836A90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836A90">
              <w:rPr>
                <w:rFonts w:ascii="GHEA Grapalat" w:hAnsi="GHEA Grapalat" w:cs="Miriam"/>
                <w:lang w:val="fr-FR"/>
              </w:rPr>
              <w:t>առաջարկվող</w:t>
            </w:r>
            <w:proofErr w:type="spellEnd"/>
            <w:r w:rsidR="00836A90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836A90">
              <w:rPr>
                <w:rFonts w:ascii="GHEA Grapalat" w:hAnsi="GHEA Grapalat" w:cs="Miriam"/>
                <w:lang w:val="fr-FR"/>
              </w:rPr>
              <w:t>փոփոխության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և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լրացումների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r w:rsidRPr="00A33EB8">
              <w:rPr>
                <w:rStyle w:val="Strong"/>
                <w:rFonts w:ascii="GHEA Grapalat" w:hAnsi="GHEA Grapalat" w:cs="Sylfaen"/>
                <w:b w:val="0"/>
                <w:lang w:val="de-DE"/>
              </w:rPr>
              <w:t xml:space="preserve">ամրագրումը </w:t>
            </w:r>
            <w:r w:rsidRPr="00A33EB8">
              <w:rPr>
                <w:rFonts w:ascii="GHEA Grapalat" w:hAnsi="GHEA Grapalat" w:cs="Sylfaen"/>
                <w:bCs/>
                <w:kern w:val="32"/>
                <w:lang w:val="ru-RU"/>
              </w:rPr>
              <w:t>կնպաստի</w:t>
            </w:r>
            <w:r w:rsidRPr="00A33EB8">
              <w:rPr>
                <w:rFonts w:ascii="GHEA Grapalat" w:hAnsi="GHEA Grapalat" w:cs="Sylfaen"/>
                <w:lang w:val="de-DE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ներկայումս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ապահովման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ոլորտում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առկա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օրենսդրական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բացերի</w:t>
            </w:r>
            <w:proofErr w:type="spellEnd"/>
            <w:r w:rsidRPr="00A33EB8">
              <w:rPr>
                <w:rFonts w:ascii="GHEA Grapalat" w:hAnsi="GHEA Grapalat" w:cs="Sylfaen"/>
                <w:lang w:val="de-DE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կարգավորմանը</w:t>
            </w:r>
            <w:proofErr w:type="spellEnd"/>
            <w:r w:rsidR="00836A90">
              <w:rPr>
                <w:rFonts w:ascii="GHEA Grapalat" w:hAnsi="GHEA Grapalat" w:cs="Sylfaen"/>
              </w:rPr>
              <w:t xml:space="preserve">: </w:t>
            </w:r>
          </w:p>
          <w:p w:rsidR="00240127" w:rsidRPr="00A33EB8" w:rsidRDefault="00240127" w:rsidP="009D6F8E">
            <w:pPr>
              <w:spacing w:line="360" w:lineRule="auto"/>
              <w:ind w:firstLine="540"/>
              <w:jc w:val="both"/>
              <w:rPr>
                <w:rFonts w:ascii="GHEA Grapalat" w:hAnsi="GHEA Grapalat"/>
              </w:rPr>
            </w:pP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 w:cs="Sylfaen"/>
                <w:b/>
              </w:rPr>
              <w:t>ՏԵՂԵԿԱՆՔ</w:t>
            </w:r>
          </w:p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Ն</w:t>
            </w:r>
            <w:r w:rsidRPr="00A33EB8">
              <w:rPr>
                <w:rFonts w:ascii="GHEA Grapalat" w:hAnsi="GHEA Grapalat" w:cs="Sylfaen"/>
                <w:b/>
              </w:rPr>
              <w:t>ախա</w:t>
            </w:r>
            <w:r w:rsidRPr="00A33EB8">
              <w:rPr>
                <w:rFonts w:ascii="GHEA Grapalat" w:hAnsi="GHEA Grapalat"/>
                <w:b/>
              </w:rPr>
              <w:t>գ</w:t>
            </w:r>
            <w:r w:rsidRPr="00A33EB8">
              <w:rPr>
                <w:rFonts w:ascii="GHEA Grapalat" w:hAnsi="GHEA Grapalat" w:cs="Sylfaen"/>
                <w:b/>
              </w:rPr>
              <w:t>ծերի</w:t>
            </w:r>
            <w:proofErr w:type="spellEnd"/>
            <w:r w:rsidRPr="00A33EB8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ընդունմամբ</w:t>
            </w:r>
            <w:proofErr w:type="spellEnd"/>
            <w:r w:rsidRPr="00A33EB8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իրավական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ակտերում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փոփոխություններ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r w:rsidRPr="00A33EB8">
              <w:rPr>
                <w:rFonts w:ascii="GHEA Grapalat" w:hAnsi="GHEA Grapalat" w:cs="Sylfaen"/>
                <w:b/>
              </w:rPr>
              <w:t>և</w:t>
            </w:r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լրացումներ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կատարելու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անհրաժեշտության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վերաբերյալ</w:t>
            </w:r>
            <w:proofErr w:type="spellEnd"/>
          </w:p>
        </w:tc>
      </w:tr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pStyle w:val="BodyText"/>
              <w:spacing w:line="360" w:lineRule="auto"/>
              <w:ind w:firstLine="270"/>
              <w:rPr>
                <w:rFonts w:ascii="GHEA Grapalat" w:hAnsi="GHEA Grapalat" w:cs="Sylfaen"/>
              </w:rPr>
            </w:pPr>
            <w:r w:rsidRPr="00A33EB8">
              <w:rPr>
                <w:rFonts w:ascii="GHEA Grapalat" w:hAnsi="GHEA Grapalat"/>
                <w:lang w:val="af-ZA"/>
              </w:rPr>
              <w:t xml:space="preserve">Սույն նախագծեի ընդունումն </w:t>
            </w:r>
            <w:proofErr w:type="spellStart"/>
            <w:r w:rsidRPr="00A33EB8">
              <w:rPr>
                <w:rFonts w:ascii="GHEA Grapalat" w:hAnsi="GHEA Grapalat" w:cs="Sylfaen"/>
              </w:rPr>
              <w:t>Հայաստանի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այլ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իրավական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ակտերում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r w:rsidRPr="00A33EB8">
              <w:rPr>
                <w:rFonts w:ascii="GHEA Grapalat" w:hAnsi="GHEA Grapalat" w:cs="Sylfaen"/>
              </w:rPr>
              <w:t>և</w:t>
            </w:r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լրացումներ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կատարելու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անհրաժեշտություն</w:t>
            </w:r>
            <w:proofErr w:type="spellEnd"/>
            <w:r w:rsidRPr="00A33EB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չի</w:t>
            </w:r>
            <w:proofErr w:type="spellEnd"/>
            <w:r w:rsidRPr="00A33EB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առաջացնում</w:t>
            </w:r>
            <w:proofErr w:type="spellEnd"/>
            <w:r w:rsidRPr="00A33EB8">
              <w:rPr>
                <w:rFonts w:ascii="GHEA Grapalat" w:hAnsi="GHEA Grapalat" w:cs="Sylfaen"/>
              </w:rPr>
              <w:t>:</w:t>
            </w: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A33EB8">
              <w:rPr>
                <w:rFonts w:ascii="GHEA Grapalat" w:hAnsi="GHEA Grapalat" w:cs="Arial"/>
                <w:b/>
                <w:lang w:val="fr-FR"/>
              </w:rPr>
              <w:t>Միջազգային</w:t>
            </w:r>
            <w:proofErr w:type="spellEnd"/>
            <w:r w:rsidRPr="00A33EB8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b/>
                <w:lang w:val="fr-FR"/>
              </w:rPr>
              <w:t>պայմանագրերով</w:t>
            </w:r>
            <w:proofErr w:type="spellEnd"/>
            <w:r w:rsidRPr="00A33EB8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b/>
                <w:lang w:val="fr-FR"/>
              </w:rPr>
              <w:t>ստանձնած</w:t>
            </w:r>
            <w:proofErr w:type="spellEnd"/>
            <w:r w:rsidR="00D54FB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b/>
                <w:lang w:val="fr-FR"/>
              </w:rPr>
              <w:t>պարտավորությունների</w:t>
            </w:r>
            <w:proofErr w:type="spellEnd"/>
            <w:r w:rsidR="00D54FB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b/>
                <w:lang w:val="fr-FR"/>
              </w:rPr>
              <w:t>հետ</w:t>
            </w:r>
            <w:proofErr w:type="spellEnd"/>
            <w:r w:rsidR="00D54FB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b/>
                <w:lang w:val="fr-FR"/>
              </w:rPr>
              <w:t>համապա</w:t>
            </w:r>
            <w:r w:rsidRPr="00A33EB8">
              <w:rPr>
                <w:rFonts w:ascii="GHEA Grapalat" w:hAnsi="GHEA Grapalat" w:cs="Arial"/>
                <w:b/>
                <w:lang w:val="fr-FR"/>
              </w:rPr>
              <w:t>տասխանությունը</w:t>
            </w:r>
            <w:proofErr w:type="spellEnd"/>
          </w:p>
        </w:tc>
      </w:tr>
      <w:tr w:rsidR="00240127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both"/>
              <w:rPr>
                <w:rFonts w:ascii="GHEA Grapalat" w:hAnsi="GHEA Grapalat" w:cs="Arial"/>
                <w:b/>
                <w:lang w:val="fr-FR"/>
              </w:rPr>
            </w:pP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օրենքի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համապատասխանում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է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Եվրասիական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տնտեսական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միության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շրջանակներում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ՀՀ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ընդունած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պարտավորություններին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 xml:space="preserve">ՏԵՂԵԿԱՆՔ </w:t>
            </w:r>
          </w:p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բյուջեում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կամ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բյուջեների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վրա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ազդեցության</w:t>
            </w:r>
            <w:proofErr w:type="spellEnd"/>
          </w:p>
        </w:tc>
      </w:tr>
      <w:tr w:rsidR="00240127" w:rsidRPr="00A33EB8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ind w:firstLine="466"/>
              <w:jc w:val="both"/>
              <w:rPr>
                <w:rFonts w:ascii="GHEA Grapalat" w:hAnsi="GHEA Grapalat" w:cs="Arial"/>
                <w:lang w:val="fr-FR"/>
              </w:rPr>
            </w:pP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օրենքի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նախագծի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ընդունումը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պ</w:t>
            </w:r>
            <w:proofErr w:type="spellStart"/>
            <w:r w:rsidRPr="00A33EB8">
              <w:rPr>
                <w:rFonts w:ascii="GHEA Grapalat" w:hAnsi="GHEA Grapalat"/>
              </w:rPr>
              <w:t>ետական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կամ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տեղական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ինքնակառավարման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մարմինների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բյուջեներում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լրացուցիչ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ծախսեր</w:t>
            </w:r>
            <w:proofErr w:type="spellEnd"/>
            <w:r w:rsidR="00D54FB6">
              <w:rPr>
                <w:rFonts w:ascii="GHEA Grapalat" w:hAnsi="GHEA Grapalat" w:cs="Arial"/>
                <w:lang w:val="fr-FR"/>
              </w:rPr>
              <w:t xml:space="preserve"> և </w:t>
            </w:r>
            <w:proofErr w:type="spellStart"/>
            <w:r w:rsidR="00D54FB6">
              <w:rPr>
                <w:rFonts w:ascii="GHEA Grapalat" w:hAnsi="GHEA Grapalat" w:cs="Arial"/>
                <w:lang w:val="fr-FR"/>
              </w:rPr>
              <w:t>եկամուտների</w:t>
            </w:r>
            <w:proofErr w:type="spellEnd"/>
            <w:r w:rsidR="00D54FB6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lang w:val="fr-FR"/>
              </w:rPr>
              <w:t>ավելացում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չի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առաջացնում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>:</w:t>
            </w:r>
          </w:p>
          <w:p w:rsidR="00240127" w:rsidRPr="00A33EB8" w:rsidRDefault="00240127" w:rsidP="009D6F8E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</w:tr>
      <w:tr w:rsidR="007764D8" w:rsidRPr="00A33EB8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A33EB8" w:rsidRDefault="007764D8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A33EB8" w:rsidRDefault="007764D8" w:rsidP="007764D8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 xml:space="preserve">ՏԵՂԵԿԱՆՔ </w:t>
            </w:r>
          </w:p>
          <w:p w:rsidR="007764D8" w:rsidRDefault="007764D8" w:rsidP="007764D8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Կապը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ռազմավարական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փաստաթղթերի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հետ</w:t>
            </w:r>
            <w:proofErr w:type="spellEnd"/>
            <w:r>
              <w:rPr>
                <w:rFonts w:ascii="GHEA Grapalat" w:hAnsi="GHEA Grapalat"/>
                <w:b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վերափոխման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ռազմավարություն</w:t>
            </w:r>
            <w:proofErr w:type="spellEnd"/>
            <w:r>
              <w:rPr>
                <w:rFonts w:ascii="GHEA Grapalat" w:hAnsi="GHEA Grapalat"/>
                <w:b/>
              </w:rPr>
              <w:t xml:space="preserve"> 2050, </w:t>
            </w:r>
            <w:proofErr w:type="spellStart"/>
            <w:r>
              <w:rPr>
                <w:rFonts w:ascii="GHEA Grapalat" w:hAnsi="GHEA Grapalat"/>
                <w:b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2021-2026թթ. </w:t>
            </w:r>
            <w:proofErr w:type="spellStart"/>
            <w:r>
              <w:rPr>
                <w:rFonts w:ascii="GHEA Grapalat" w:hAnsi="GHEA Grapalat"/>
                <w:b/>
              </w:rPr>
              <w:t>ծրագիր</w:t>
            </w:r>
            <w:proofErr w:type="spellEnd"/>
            <w:r>
              <w:rPr>
                <w:rFonts w:ascii="GHEA Grapalat" w:hAnsi="GHEA Grapalat"/>
                <w:b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</w:rPr>
              <w:t>ոլորտային</w:t>
            </w:r>
            <w:proofErr w:type="spellEnd"/>
            <w:r>
              <w:rPr>
                <w:rFonts w:ascii="GHEA Grapalat" w:hAnsi="GHEA Grapalat"/>
                <w:b/>
              </w:rPr>
              <w:t xml:space="preserve"> և/</w:t>
            </w:r>
            <w:proofErr w:type="spellStart"/>
            <w:r>
              <w:rPr>
                <w:rFonts w:ascii="GHEA Grapalat" w:hAnsi="GHEA Grapalat"/>
                <w:b/>
              </w:rPr>
              <w:t>կամ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այլ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ռազմավարություններ</w:t>
            </w:r>
            <w:proofErr w:type="spellEnd"/>
            <w:r>
              <w:rPr>
                <w:rFonts w:ascii="GHEA Grapalat" w:hAnsi="GHEA Grapalat"/>
                <w:b/>
              </w:rPr>
              <w:t>:</w:t>
            </w:r>
          </w:p>
          <w:p w:rsidR="007764D8" w:rsidRPr="00A33EB8" w:rsidRDefault="007764D8" w:rsidP="009D6F8E">
            <w:pPr>
              <w:spacing w:line="360" w:lineRule="auto"/>
              <w:ind w:firstLine="466"/>
              <w:jc w:val="both"/>
              <w:rPr>
                <w:rFonts w:ascii="GHEA Grapalat" w:hAnsi="GHEA Grapalat" w:cs="Arial"/>
                <w:lang w:val="fr-FR"/>
              </w:rPr>
            </w:pPr>
            <w:r w:rsidRPr="00A33EB8">
              <w:rPr>
                <w:rFonts w:ascii="GHEA Grapalat" w:hAnsi="GHEA Grapalat" w:cs="Miriam"/>
                <w:lang w:val="fr-FR"/>
              </w:rPr>
              <w:t>«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ապահովման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պետական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կարգավորման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մասին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» ՀՀ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օրենքում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(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այսուհետ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՝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Օրենք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)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փոփոխությունների</w:t>
            </w:r>
            <w:proofErr w:type="spellEnd"/>
            <w:r w:rsidRPr="00A33EB8">
              <w:rPr>
                <w:rFonts w:ascii="GHEA Grapalat" w:hAnsi="GHEA Grapalat" w:cs="Miriam"/>
                <w:lang w:val="fr-FR"/>
              </w:rPr>
              <w:t xml:space="preserve"> և </w:t>
            </w:r>
            <w:proofErr w:type="spellStart"/>
            <w:r w:rsidRPr="00A33EB8">
              <w:rPr>
                <w:rFonts w:ascii="GHEA Grapalat" w:hAnsi="GHEA Grapalat" w:cs="Miriam"/>
                <w:lang w:val="fr-FR"/>
              </w:rPr>
              <w:t>լրացումների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կատարումը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բխում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Կառավարության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գործունեության</w:t>
            </w:r>
            <w:proofErr w:type="spellEnd"/>
            <w:r>
              <w:rPr>
                <w:rFonts w:ascii="GHEA Grapalat" w:hAnsi="GHEA Grapalat"/>
              </w:rPr>
              <w:t xml:space="preserve"> 2019-2023թթ. </w:t>
            </w:r>
            <w:proofErr w:type="spellStart"/>
            <w:r>
              <w:rPr>
                <w:rFonts w:ascii="GHEA Grapalat" w:hAnsi="GHEA Grapalat"/>
              </w:rPr>
              <w:t>Միջոցառումների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ծրագրի</w:t>
            </w:r>
            <w:proofErr w:type="spellEnd"/>
            <w:r>
              <w:rPr>
                <w:rFonts w:ascii="GHEA Grapalat" w:hAnsi="GHEA Grapalat"/>
              </w:rPr>
              <w:t xml:space="preserve"> 78.1 </w:t>
            </w:r>
            <w:proofErr w:type="spellStart"/>
            <w:r>
              <w:rPr>
                <w:rFonts w:ascii="GHEA Grapalat" w:hAnsi="GHEA Grapalat"/>
              </w:rPr>
              <w:t>կետից</w:t>
            </w:r>
            <w:proofErr w:type="spellEnd"/>
            <w:r>
              <w:rPr>
                <w:rFonts w:ascii="GHEA Grapalat" w:hAnsi="GHEA Grapalat"/>
              </w:rPr>
              <w:t>:</w:t>
            </w:r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</w:p>
        </w:tc>
      </w:tr>
    </w:tbl>
    <w:p w:rsidR="00240127" w:rsidRPr="00A33EB8" w:rsidRDefault="00240127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</w:p>
    <w:p w:rsidR="00240127" w:rsidRDefault="00F834A8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ԱՐՏԱԿԱՐԳ ԻՐԱՎԻՃԱԿՆԵՐԻ ՆԱԽԱՐԱՐ</w:t>
      </w:r>
    </w:p>
    <w:p w:rsidR="00F834A8" w:rsidRPr="00A33EB8" w:rsidRDefault="00F834A8" w:rsidP="00F834A8">
      <w:pPr>
        <w:spacing w:line="360" w:lineRule="auto"/>
        <w:ind w:firstLine="270"/>
        <w:jc w:val="right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ԱՆԴՐԱՆԻԿ ՓԻԼՈՅԱՆ</w:t>
      </w:r>
    </w:p>
    <w:p w:rsidR="002E1FC3" w:rsidRDefault="002E1FC3"/>
    <w:sectPr w:rsidR="002E1FC3" w:rsidSect="002E1F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40127"/>
    <w:rsid w:val="00005859"/>
    <w:rsid w:val="00191355"/>
    <w:rsid w:val="00217722"/>
    <w:rsid w:val="00240127"/>
    <w:rsid w:val="002E1FC3"/>
    <w:rsid w:val="0053019E"/>
    <w:rsid w:val="006F261D"/>
    <w:rsid w:val="0071669B"/>
    <w:rsid w:val="00746111"/>
    <w:rsid w:val="007764D8"/>
    <w:rsid w:val="00836A90"/>
    <w:rsid w:val="008913BD"/>
    <w:rsid w:val="00A466D4"/>
    <w:rsid w:val="00C7090A"/>
    <w:rsid w:val="00D54FB6"/>
    <w:rsid w:val="00DE1F95"/>
    <w:rsid w:val="00E275B6"/>
    <w:rsid w:val="00EA34BB"/>
    <w:rsid w:val="00EB032C"/>
    <w:rsid w:val="00F834A8"/>
    <w:rsid w:val="00F837B5"/>
    <w:rsid w:val="00FB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7353DD-6772-41A0-93B9-9CFDFEF9A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240127"/>
    <w:pPr>
      <w:jc w:val="both"/>
    </w:pPr>
    <w:rPr>
      <w:rFonts w:ascii="Arial LatArm" w:hAnsi="Arial LatArm"/>
    </w:rPr>
  </w:style>
  <w:style w:type="character" w:customStyle="1" w:styleId="BodyTextChar">
    <w:name w:val="Body Text Char"/>
    <w:basedOn w:val="DefaultParagraphFont"/>
    <w:link w:val="BodyText"/>
    <w:semiHidden/>
    <w:rsid w:val="00240127"/>
    <w:rPr>
      <w:rFonts w:ascii="Arial LatArm" w:eastAsia="Times New Roman" w:hAnsi="Arial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0127"/>
    <w:rPr>
      <w:b/>
      <w:bCs/>
    </w:rPr>
  </w:style>
  <w:style w:type="paragraph" w:styleId="NormalWeb">
    <w:name w:val="Normal (Web)"/>
    <w:basedOn w:val="Normal"/>
    <w:uiPriority w:val="99"/>
    <w:rsid w:val="00240127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4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4A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/>
  <dc:description/>
  <cp:lastModifiedBy>MARIANNA</cp:lastModifiedBy>
  <cp:revision>15</cp:revision>
  <cp:lastPrinted>2021-11-04T10:55:00Z</cp:lastPrinted>
  <dcterms:created xsi:type="dcterms:W3CDTF">2017-04-27T11:19:00Z</dcterms:created>
  <dcterms:modified xsi:type="dcterms:W3CDTF">2021-12-06T06:34:00Z</dcterms:modified>
</cp:coreProperties>
</file>