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A064F4" w14:textId="77777777" w:rsidR="006425FB" w:rsidRPr="006425FB" w:rsidRDefault="006425FB" w:rsidP="00E008B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425FB">
        <w:rPr>
          <w:rFonts w:ascii="GHEA Grapalat" w:hAnsi="GHEA Grapalat" w:cs="Sylfaen"/>
          <w:b/>
          <w:sz w:val="24"/>
          <w:szCs w:val="24"/>
          <w:lang w:val="hy-AM"/>
        </w:rPr>
        <w:t xml:space="preserve">ՀԻՄՆԱՎՈՐՈՒՄ </w:t>
      </w:r>
    </w:p>
    <w:p w14:paraId="624DB9C2" w14:textId="77777777" w:rsidR="006425FB" w:rsidRPr="006425FB" w:rsidRDefault="006425FB" w:rsidP="00E008B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A73A569" w14:textId="3D60D31D" w:rsidR="001E2C05" w:rsidRPr="00E20776" w:rsidRDefault="001E2C05" w:rsidP="001E2C05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6425FB" w:rsidRPr="006425F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ԵՎ ՍԼՈՎԱԿԻԱՅԻ ՀԱՆՐԱՊԵՏՈՒԹՅԱՆ ԿԱՌԱՎԱՐՈՒԹՅԱՆ ՄԻՋԵՎ ՏՆՏԵՍԱԿԱՆ ՀԱՄԱԳՈՐԾԱԿՑՈՒԹՅԱՆ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="006425FB" w:rsidRPr="006425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6425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20776">
        <w:rPr>
          <w:rFonts w:ascii="GHEA Grapalat" w:hAnsi="GHEA Grapalat" w:cs="Arial"/>
          <w:b/>
          <w:sz w:val="24"/>
          <w:szCs w:val="24"/>
          <w:lang w:val="hy-AM"/>
        </w:rPr>
        <w:t>ՍՏՈՐԱԳՐՄԱՆ ՆՊԱՏԱԿԱՀԱՐՄԱՐՈՒԹՅԱՆ</w:t>
      </w:r>
    </w:p>
    <w:p w14:paraId="721B4F3A" w14:textId="519D8B2E" w:rsidR="006425FB" w:rsidRPr="006425FB" w:rsidRDefault="006425FB" w:rsidP="001E2C0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BB4DDF" w14:textId="6963E87C" w:rsidR="006425FB" w:rsidRPr="006425FB" w:rsidRDefault="001E2C05" w:rsidP="006425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և Սլովակիայի Հանրապետության կառավարության միջև տնտեսական համագործակցության 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ընձեռում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իրավահավասարության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և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փոխշահավետության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վրա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միջև զարգացնել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և խորացնել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երկարատև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հարաբերություններ</w:t>
      </w:r>
      <w:r w:rsidR="006425FB" w:rsidRPr="006425FB">
        <w:rPr>
          <w:rFonts w:ascii="GHEA Grapalat" w:hAnsi="GHEA Grapalat"/>
          <w:sz w:val="24"/>
          <w:szCs w:val="24"/>
          <w:lang w:val="hy-AM"/>
        </w:rPr>
        <w:t xml:space="preserve"> այնպիսի բնագավառներում, ինչպիսիք են արդյունաբերությունը,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զբոսաշրջությունը, էներգետիկան, գյուղատնտեսությունը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անտառային տնտեսությունը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, փոքր և միջին ձեռնարկատիրությունները, տրանսպորտը ու ենթակառուցվածքները,</w:t>
      </w:r>
      <w:r w:rsidR="006425FB" w:rsidRPr="006425FB">
        <w:rPr>
          <w:rFonts w:ascii="GHEA Grapalat" w:hAnsi="GHEA Grapalat" w:cs="Arial"/>
          <w:sz w:val="24"/>
          <w:szCs w:val="24"/>
          <w:lang w:val="hy-AM"/>
        </w:rPr>
        <w:t xml:space="preserve"> շրջակա միջավայրի պաշտպանությունը,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 xml:space="preserve"> տեղեկատվական և հաղորդակցման տեխնոլոգիաները,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թվայնացումը </w:t>
      </w:r>
      <w:r w:rsidR="006425FB" w:rsidRPr="006425FB">
        <w:rPr>
          <w:rFonts w:ascii="GHEA Grapalat" w:hAnsi="GHEA Grapalat" w:cs="Sylfaen"/>
          <w:sz w:val="24"/>
          <w:szCs w:val="24"/>
          <w:lang w:val="hy-AM"/>
        </w:rPr>
        <w:t>և այլն։</w:t>
      </w:r>
    </w:p>
    <w:p w14:paraId="58A729C5" w14:textId="77777777" w:rsidR="006425FB" w:rsidRPr="006425FB" w:rsidRDefault="006425FB" w:rsidP="006425F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երկրների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փոխշահավետ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6425FB">
        <w:rPr>
          <w:rFonts w:ascii="GHEA Grapalat" w:hAnsi="GHEA Grapalat"/>
          <w:sz w:val="24"/>
          <w:szCs w:val="24"/>
          <w:lang w:val="hy-AM"/>
        </w:rPr>
        <w:t>գ</w:t>
      </w:r>
      <w:r w:rsidRPr="006425FB">
        <w:rPr>
          <w:rFonts w:ascii="GHEA Grapalat" w:hAnsi="GHEA Grapalat" w:cs="Sylfaen"/>
          <w:sz w:val="24"/>
          <w:szCs w:val="24"/>
          <w:lang w:val="hy-AM"/>
        </w:rPr>
        <w:t>ործակցության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կապերի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ընդլայնման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ստեղծմանը</w:t>
      </w:r>
      <w:r w:rsidRPr="006425FB">
        <w:rPr>
          <w:rFonts w:ascii="GHEA Grapalat" w:hAnsi="GHEA Grapalat"/>
          <w:sz w:val="24"/>
          <w:szCs w:val="24"/>
          <w:lang w:val="hy-AM"/>
        </w:rPr>
        <w:t>, գ</w:t>
      </w:r>
      <w:r w:rsidRPr="006425FB">
        <w:rPr>
          <w:rFonts w:ascii="GHEA Grapalat" w:hAnsi="GHEA Grapalat" w:cs="Sylfaen"/>
          <w:sz w:val="24"/>
          <w:szCs w:val="24"/>
          <w:lang w:val="hy-AM"/>
        </w:rPr>
        <w:t>ործարար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ակտիվության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 xml:space="preserve">բարձրացմանը, </w:t>
      </w:r>
      <w:r w:rsidRPr="006425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երկու երկրների տնտեսական համագործակցության ասպարեզում առկա ներուժի օգտագործմանը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:  </w:t>
      </w:r>
    </w:p>
    <w:p w14:paraId="1FFA4887" w14:textId="3BBABC36" w:rsidR="006425FB" w:rsidRPr="006425FB" w:rsidRDefault="006425FB" w:rsidP="006425F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6425FB">
        <w:rPr>
          <w:rFonts w:ascii="GHEA Grapalat" w:hAnsi="GHEA Grapalat"/>
          <w:sz w:val="24"/>
          <w:szCs w:val="24"/>
          <w:lang w:val="hy-AM"/>
        </w:rPr>
        <w:t>գ</w:t>
      </w:r>
      <w:r w:rsidRPr="006425FB">
        <w:rPr>
          <w:rFonts w:ascii="GHEA Grapalat" w:hAnsi="GHEA Grapalat" w:cs="Sylfaen"/>
          <w:sz w:val="24"/>
          <w:szCs w:val="24"/>
          <w:lang w:val="hy-AM"/>
        </w:rPr>
        <w:t>իրը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է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տիպային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Համաձայնա</w:t>
      </w:r>
      <w:r w:rsidRPr="006425FB">
        <w:rPr>
          <w:rFonts w:ascii="GHEA Grapalat" w:hAnsi="GHEA Grapalat"/>
          <w:sz w:val="24"/>
          <w:szCs w:val="24"/>
          <w:lang w:val="hy-AM"/>
        </w:rPr>
        <w:t>գ</w:t>
      </w:r>
      <w:r w:rsidRPr="006425FB">
        <w:rPr>
          <w:rFonts w:ascii="GHEA Grapalat" w:hAnsi="GHEA Grapalat" w:cs="Sylfaen"/>
          <w:sz w:val="24"/>
          <w:szCs w:val="24"/>
          <w:lang w:val="hy-AM"/>
        </w:rPr>
        <w:t>իր</w:t>
      </w:r>
      <w:r w:rsidR="001E2C05">
        <w:rPr>
          <w:rFonts w:ascii="Cambria Math" w:hAnsi="Cambria Math"/>
          <w:sz w:val="24"/>
          <w:szCs w:val="24"/>
          <w:lang w:val="hy-AM"/>
        </w:rPr>
        <w:t>․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նման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բովանդակության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համաձայնագրեր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կնքել է բազմաթիվ երկրների հետ:</w:t>
      </w:r>
    </w:p>
    <w:p w14:paraId="5FBD3457" w14:textId="77777777" w:rsidR="006425FB" w:rsidRPr="006425FB" w:rsidRDefault="006425FB" w:rsidP="006425F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t>Համաձայնագրով նախատեսվում է փոխշահավետ համագործակցության զարգացումն ու դիվերսիֆիկացումը փոխադարձ հետաքրքրություն ներկայացնող տնտեսական բոլոր ոլորտներում:</w:t>
      </w:r>
    </w:p>
    <w:p w14:paraId="788DCA83" w14:textId="182AD626" w:rsidR="006425FB" w:rsidRPr="006425FB" w:rsidRDefault="006425FB" w:rsidP="006425FB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Համաձայնագրով նախատեսվում է նաև համատեղ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աշխատանքային խմբի </w:t>
      </w:r>
      <w:r w:rsidRPr="006425FB">
        <w:rPr>
          <w:rFonts w:ascii="GHEA Grapalat" w:hAnsi="GHEA Grapalat" w:cs="Sylfaen"/>
          <w:sz w:val="24"/>
          <w:szCs w:val="24"/>
          <w:lang w:val="hy-AM"/>
        </w:rPr>
        <w:t xml:space="preserve"> ստեղծումը:</w:t>
      </w:r>
    </w:p>
    <w:p w14:paraId="77007FB6" w14:textId="77777777" w:rsidR="006425FB" w:rsidRDefault="006425FB" w:rsidP="006425F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t>Համաձայնագիրը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է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որդեգրած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քաղաքականության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ուղղություններին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և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նպատակներին</w:t>
      </w:r>
      <w:r w:rsidRPr="006425FB">
        <w:rPr>
          <w:rFonts w:ascii="GHEA Grapalat" w:hAnsi="GHEA Grapalat"/>
          <w:sz w:val="24"/>
          <w:szCs w:val="24"/>
          <w:lang w:val="hy-AM"/>
        </w:rPr>
        <w:t>:</w:t>
      </w:r>
    </w:p>
    <w:p w14:paraId="78479951" w14:textId="5565EF7D" w:rsidR="0017631F" w:rsidRPr="006425FB" w:rsidRDefault="006425FB" w:rsidP="006425F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425FB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վերոհիշյալից՝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ՀՀ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է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համարում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="001E2C05">
        <w:rPr>
          <w:rFonts w:ascii="GHEA Grapalat" w:hAnsi="GHEA Grapalat"/>
          <w:sz w:val="24"/>
          <w:szCs w:val="24"/>
          <w:lang w:val="hy-AM"/>
        </w:rPr>
        <w:t>«</w:t>
      </w:r>
      <w:r w:rsidRPr="00883D2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Սլովակիայի Հանրապետության կառավարության միջև տնտեսական համագործակցության մասին</w:t>
      </w:r>
      <w:r w:rsidR="001E2C05">
        <w:rPr>
          <w:rFonts w:ascii="GHEA Grapalat" w:hAnsi="GHEA Grapalat"/>
          <w:sz w:val="24"/>
          <w:szCs w:val="24"/>
          <w:lang w:val="hy-AM"/>
        </w:rPr>
        <w:t>»</w:t>
      </w:r>
      <w:r w:rsidRPr="00883D2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2C05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6425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25FB">
        <w:rPr>
          <w:rFonts w:ascii="GHEA Grapalat" w:hAnsi="GHEA Grapalat" w:cs="Sylfaen"/>
          <w:sz w:val="24"/>
          <w:szCs w:val="24"/>
          <w:lang w:val="hy-AM"/>
        </w:rPr>
        <w:t>ստորագրումը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68CC2E1" w14:textId="10A92853" w:rsidR="006425FB" w:rsidRDefault="006425FB" w:rsidP="006425FB">
      <w:pPr>
        <w:spacing w:line="360" w:lineRule="auto"/>
        <w:rPr>
          <w:sz w:val="24"/>
          <w:szCs w:val="24"/>
          <w:lang w:val="hy-AM"/>
        </w:rPr>
      </w:pPr>
    </w:p>
    <w:p w14:paraId="447CA39C" w14:textId="7C9D7EFF" w:rsidR="00081FC5" w:rsidRDefault="00081FC5" w:rsidP="006425FB">
      <w:pPr>
        <w:spacing w:line="360" w:lineRule="auto"/>
        <w:rPr>
          <w:sz w:val="24"/>
          <w:szCs w:val="24"/>
          <w:lang w:val="hy-AM"/>
        </w:rPr>
      </w:pPr>
    </w:p>
    <w:p w14:paraId="411DE8FC" w14:textId="32EE5132" w:rsidR="00081FC5" w:rsidRPr="00081FC5" w:rsidRDefault="00081FC5" w:rsidP="00081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81FC5">
        <w:rPr>
          <w:rFonts w:ascii="GHEA Grapalat" w:hAnsi="GHEA Grapalat"/>
          <w:sz w:val="24"/>
          <w:szCs w:val="24"/>
          <w:lang w:val="hy-AM"/>
        </w:rPr>
        <w:t>ՀՀ ԷԿՈՆՈՄԻԿԱՅԻ ՆԱԽԱՐԱՐ՝</w:t>
      </w:r>
    </w:p>
    <w:p w14:paraId="6F7C7976" w14:textId="4FE02129" w:rsidR="00081FC5" w:rsidRPr="00081FC5" w:rsidRDefault="00081FC5" w:rsidP="00081FC5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081FC5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081FC5" w:rsidRPr="00081F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14B"/>
    <w:rsid w:val="00081FC5"/>
    <w:rsid w:val="001C74D8"/>
    <w:rsid w:val="001E2C05"/>
    <w:rsid w:val="006425FB"/>
    <w:rsid w:val="00AE7766"/>
    <w:rsid w:val="00D0214B"/>
    <w:rsid w:val="00E0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8B85C"/>
  <w15:chartTrackingRefBased/>
  <w15:docId w15:val="{A2E0B05A-F2D2-459D-971D-34C32DB3B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5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>https://mul2.gov.am/tasks/557037/oneclick/cf2565c14cfeb3e0cda84788393256525b0551ccf592917b27af6de6f2bf0494.docx?token=8a16b9562814db9f8f55b535a7762f67</cp:keywords>
  <dc:description/>
  <cp:lastModifiedBy>Astghik Y. Alexanyan</cp:lastModifiedBy>
  <cp:revision>5</cp:revision>
  <dcterms:created xsi:type="dcterms:W3CDTF">2021-06-11T07:12:00Z</dcterms:created>
  <dcterms:modified xsi:type="dcterms:W3CDTF">2021-11-17T11:36:00Z</dcterms:modified>
</cp:coreProperties>
</file>