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6EF" w:rsidRPr="00D335D5" w:rsidRDefault="00BB26EF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D335D5" w:rsidRDefault="00D335D5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0C006D" w:rsidRPr="00D335D5" w:rsidRDefault="000C006D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D335D5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BB26EF" w:rsidRPr="00D335D5" w:rsidRDefault="00BB26EF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US"/>
        </w:rPr>
      </w:pPr>
      <w:r w:rsidRPr="00D335D5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ԿԱՌԱՎԱՐՈՒԹՅԱՆ ԵՎ ԲԵԼԱՌՈՒՍԻ ՀԱՆՐԱՊԵՏՈՒԹՅԱՆ ԿԱՌԱՎԱՐՈՒԹՅԱՆ ՄԻՋԵՎ ՀԱՅԱՍՏԱՆԻ</w:t>
      </w:r>
      <w:r w:rsidRPr="00D335D5">
        <w:rPr>
          <w:rFonts w:ascii="GHEA Grapalat" w:hAnsi="GHEA Grapalat" w:cs="Sylfaen"/>
          <w:b/>
          <w:sz w:val="24"/>
          <w:szCs w:val="24"/>
          <w:lang w:val="fr-FR"/>
        </w:rPr>
        <w:t xml:space="preserve"> ՀԱՆՐԱՊԵՏՈՒԹՅԱՆ ՔԱՂԱՔԱՑԻՆԵՐԻ ԵՎ ԲԵԼԱՌՈՒՍԻ ՀԱՆՐԱՊԵՏՈՒԹՅԱՆ ՔԱՂԱՔԱՑԻՆԵՐԻ ԱՌԱՆՑ ԱՐՏՈՆԱԳՐԵՐԻ ՓՈԽԱՅՑԵԼՈՒԹՅՈՒՆՆԵՐԻ ՄԱՍԻՆ</w:t>
      </w:r>
      <w:r w:rsidRPr="00D335D5">
        <w:rPr>
          <w:rFonts w:ascii="GHEA Grapalat" w:hAnsi="GHEA Grapalat" w:cs="Sylfaen"/>
          <w:b/>
          <w:sz w:val="24"/>
          <w:szCs w:val="24"/>
          <w:lang w:val="hy-AM"/>
        </w:rPr>
        <w:t>» ՀԱՄԱՁԱՅՆԱԳՐՈՒՄ</w:t>
      </w:r>
      <w:r w:rsidRPr="00D335D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335D5">
        <w:rPr>
          <w:rFonts w:ascii="GHEA Grapalat" w:hAnsi="GHEA Grapalat" w:cs="Sylfaen"/>
          <w:b/>
          <w:sz w:val="24"/>
          <w:szCs w:val="24"/>
          <w:lang w:val="hy-AM"/>
        </w:rPr>
        <w:t>ԼՐԱՑՈՒՄ</w:t>
      </w:r>
      <w:r w:rsidRPr="00D335D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335D5">
        <w:rPr>
          <w:rFonts w:ascii="GHEA Grapalat" w:hAnsi="GHEA Grapalat" w:cs="Sylfaen"/>
          <w:b/>
          <w:sz w:val="24"/>
          <w:szCs w:val="24"/>
          <w:lang w:val="hy-AM"/>
        </w:rPr>
        <w:t>ԿԱՏԱՐԵԼՈՒ</w:t>
      </w:r>
      <w:r w:rsidRPr="00D335D5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D335D5">
        <w:rPr>
          <w:rFonts w:ascii="GHEA Grapalat" w:hAnsi="GHEA Grapalat" w:cs="Sylfaen"/>
          <w:b/>
          <w:sz w:val="24"/>
          <w:szCs w:val="24"/>
          <w:lang w:val="hy-AM"/>
        </w:rPr>
        <w:t>ՄԱՍԻՆ</w:t>
      </w:r>
      <w:r w:rsidRPr="00D335D5">
        <w:rPr>
          <w:rFonts w:ascii="GHEA Grapalat" w:hAnsi="GHEA Grapalat" w:cs="Sylfaen"/>
          <w:b/>
          <w:sz w:val="24"/>
          <w:szCs w:val="24"/>
          <w:lang w:val="fr-FR"/>
        </w:rPr>
        <w:t xml:space="preserve">» </w:t>
      </w:r>
      <w:r w:rsidRPr="00D335D5">
        <w:rPr>
          <w:rFonts w:ascii="GHEA Grapalat" w:hAnsi="GHEA Grapalat" w:cs="Sylfaen"/>
          <w:b/>
          <w:sz w:val="24"/>
          <w:szCs w:val="24"/>
          <w:lang w:val="hy-AM"/>
        </w:rPr>
        <w:t>ԱՐՁԱՆԱԳՐՈՒԹՅԱՆ</w:t>
      </w:r>
    </w:p>
    <w:p w:rsidR="00BB26EF" w:rsidRPr="00D335D5" w:rsidRDefault="00BB26EF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p w:rsidR="0053043B" w:rsidRPr="00D335D5" w:rsidRDefault="0053043B" w:rsidP="00D335D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</w:p>
    <w:tbl>
      <w:tblPr>
        <w:tblW w:w="11907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46"/>
        <w:gridCol w:w="4961"/>
      </w:tblGrid>
      <w:tr w:rsidR="000C006D" w:rsidRPr="00D335D5" w:rsidTr="003F48AC">
        <w:trPr>
          <w:trHeight w:val="345"/>
        </w:trPr>
        <w:tc>
          <w:tcPr>
            <w:tcW w:w="6946" w:type="dxa"/>
            <w:vMerge w:val="restart"/>
            <w:shd w:val="clear" w:color="auto" w:fill="E0E0E0"/>
          </w:tcPr>
          <w:p w:rsidR="000C006D" w:rsidRPr="00D335D5" w:rsidRDefault="00BB26EF" w:rsidP="00D335D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D335D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D335D5">
              <w:rPr>
                <w:rFonts w:ascii="GHEA Grapalat" w:hAnsi="GHEA Grapalat"/>
                <w:b/>
                <w:sz w:val="24"/>
                <w:szCs w:val="24"/>
                <w:lang w:val="en-US"/>
              </w:rPr>
              <w:t>ֆինանսների</w:t>
            </w:r>
            <w:proofErr w:type="spellEnd"/>
            <w:r w:rsidRPr="00D335D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35D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4961" w:type="dxa"/>
            <w:shd w:val="clear" w:color="auto" w:fill="E0E0E0"/>
          </w:tcPr>
          <w:p w:rsidR="000C006D" w:rsidRPr="00D335D5" w:rsidRDefault="00BB26EF" w:rsidP="00D335D5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335D5">
              <w:rPr>
                <w:rFonts w:ascii="GHEA Grapalat" w:hAnsi="GHEA Grapalat"/>
                <w:b/>
                <w:sz w:val="24"/>
                <w:szCs w:val="24"/>
                <w:highlight w:val="lightGray"/>
                <w:lang w:val="en-US"/>
              </w:rPr>
              <w:t>29.11.2021</w:t>
            </w:r>
            <w:r w:rsidRPr="00D335D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թ.</w:t>
            </w:r>
          </w:p>
        </w:tc>
      </w:tr>
      <w:tr w:rsidR="00AA5F04" w:rsidRPr="00D335D5" w:rsidTr="003F48AC">
        <w:trPr>
          <w:trHeight w:val="323"/>
        </w:trPr>
        <w:tc>
          <w:tcPr>
            <w:tcW w:w="6946" w:type="dxa"/>
            <w:vMerge/>
            <w:shd w:val="clear" w:color="auto" w:fill="E0E0E0"/>
          </w:tcPr>
          <w:p w:rsidR="000C006D" w:rsidRPr="00D335D5" w:rsidRDefault="000C006D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961" w:type="dxa"/>
            <w:shd w:val="clear" w:color="auto" w:fill="D9D9D9" w:themeFill="background1" w:themeFillShade="D9"/>
          </w:tcPr>
          <w:p w:rsidR="000C006D" w:rsidRPr="00D335D5" w:rsidRDefault="00BB26EF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highlight w:val="lightGray"/>
                <w:lang w:val="en-US"/>
              </w:rPr>
            </w:pPr>
            <w:r w:rsidRPr="00D335D5">
              <w:rPr>
                <w:rFonts w:ascii="GHEA Grapalat" w:hAnsi="GHEA Grapalat"/>
                <w:b/>
                <w:sz w:val="24"/>
                <w:szCs w:val="24"/>
              </w:rPr>
              <w:t>01/5-1/19385-2021</w:t>
            </w:r>
          </w:p>
        </w:tc>
      </w:tr>
      <w:tr w:rsidR="000C006D" w:rsidRPr="00D335D5" w:rsidTr="003F48AC">
        <w:trPr>
          <w:trHeight w:val="467"/>
        </w:trPr>
        <w:tc>
          <w:tcPr>
            <w:tcW w:w="6946" w:type="dxa"/>
            <w:shd w:val="clear" w:color="auto" w:fill="auto"/>
          </w:tcPr>
          <w:p w:rsidR="000C006D" w:rsidRDefault="00BB26EF" w:rsidP="00D335D5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D335D5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և Բելառուսի Հանրապետության կառավարության </w:t>
            </w:r>
            <w:proofErr w:type="spellStart"/>
            <w:r w:rsidRPr="00D335D5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D335D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քաղաքացիների և Բելառուսի Հանրապետության քաղաքացիների առանց արտոնագրերի փոխայցելությունների մասին համաձայնագրում լրացում կատարելու մասին» արձանագրության մեջ Հայաստանի Հանրապետության համար ֆինանսական պարտավորություններ նախատեսող՝ եկամուտների նվազեցմանը կամ ծախսերի ավելացմանը հանգեցնող դրույթներ առկա չեն</w:t>
            </w:r>
            <w:r w:rsidR="00D335D5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D335D5" w:rsidRPr="00D335D5" w:rsidRDefault="00D335D5" w:rsidP="00D335D5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bookmarkStart w:id="0" w:name="_GoBack"/>
            <w:bookmarkEnd w:id="0"/>
          </w:p>
        </w:tc>
        <w:tc>
          <w:tcPr>
            <w:tcW w:w="4961" w:type="dxa"/>
            <w:shd w:val="clear" w:color="auto" w:fill="auto"/>
          </w:tcPr>
          <w:p w:rsidR="006A4081" w:rsidRPr="00D335D5" w:rsidRDefault="00BB26EF" w:rsidP="00D335D5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D335D5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D335D5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</w:tr>
      <w:tr w:rsidR="00EE6395" w:rsidRPr="00D335D5" w:rsidTr="003F48AC">
        <w:trPr>
          <w:trHeight w:val="345"/>
        </w:trPr>
        <w:tc>
          <w:tcPr>
            <w:tcW w:w="6946" w:type="dxa"/>
            <w:vMerge w:val="restart"/>
            <w:shd w:val="clear" w:color="auto" w:fill="E0E0E0"/>
          </w:tcPr>
          <w:p w:rsidR="00EE6395" w:rsidRPr="00D335D5" w:rsidRDefault="00BB26EF" w:rsidP="00D335D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proofErr w:type="spellStart"/>
            <w:r w:rsidRPr="00D335D5">
              <w:rPr>
                <w:rFonts w:ascii="GHEA Grapalat" w:hAnsi="GHEA Grapalat"/>
                <w:b/>
                <w:sz w:val="24"/>
                <w:szCs w:val="24"/>
                <w:lang w:val="en-US"/>
              </w:rPr>
              <w:lastRenderedPageBreak/>
              <w:t>Պետական</w:t>
            </w:r>
            <w:proofErr w:type="spellEnd"/>
            <w:r w:rsidRPr="00D335D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35D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գույքի</w:t>
            </w:r>
            <w:proofErr w:type="spellEnd"/>
            <w:r w:rsidRPr="00D335D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35D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կառավարման</w:t>
            </w:r>
            <w:proofErr w:type="spellEnd"/>
            <w:r w:rsidRPr="00D335D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35D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կոմիտե</w:t>
            </w:r>
            <w:proofErr w:type="spellEnd"/>
          </w:p>
        </w:tc>
        <w:tc>
          <w:tcPr>
            <w:tcW w:w="4961" w:type="dxa"/>
            <w:shd w:val="clear" w:color="auto" w:fill="E0E0E0"/>
          </w:tcPr>
          <w:p w:rsidR="00EE6395" w:rsidRPr="00D335D5" w:rsidRDefault="00BB26EF" w:rsidP="00D335D5">
            <w:pPr>
              <w:tabs>
                <w:tab w:val="left" w:pos="1522"/>
                <w:tab w:val="center" w:pos="2277"/>
              </w:tabs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D335D5">
              <w:rPr>
                <w:rFonts w:ascii="GHEA Grapalat" w:hAnsi="GHEA Grapalat"/>
                <w:b/>
                <w:sz w:val="24"/>
                <w:szCs w:val="24"/>
                <w:lang w:val="en-US"/>
              </w:rPr>
              <w:t>11.11.2021թ.</w:t>
            </w:r>
          </w:p>
        </w:tc>
      </w:tr>
      <w:tr w:rsidR="00EE6395" w:rsidRPr="00D335D5" w:rsidTr="003F48AC">
        <w:trPr>
          <w:trHeight w:val="368"/>
        </w:trPr>
        <w:tc>
          <w:tcPr>
            <w:tcW w:w="6946" w:type="dxa"/>
            <w:vMerge/>
            <w:shd w:val="clear" w:color="auto" w:fill="E0E0E0"/>
          </w:tcPr>
          <w:p w:rsidR="00EE6395" w:rsidRPr="00D335D5" w:rsidRDefault="00EE639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shd w:val="clear" w:color="auto" w:fill="E0E0E0"/>
          </w:tcPr>
          <w:p w:rsidR="00EE6395" w:rsidRPr="00D335D5" w:rsidRDefault="00BB26EF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D335D5">
              <w:rPr>
                <w:rFonts w:ascii="GHEA Grapalat" w:hAnsi="GHEA Grapalat"/>
                <w:b/>
                <w:sz w:val="24"/>
                <w:szCs w:val="24"/>
              </w:rPr>
              <w:t>01/12.1/8113-2021</w:t>
            </w:r>
          </w:p>
        </w:tc>
      </w:tr>
      <w:tr w:rsidR="00EE6395" w:rsidRPr="00D335D5" w:rsidTr="003F48AC">
        <w:tc>
          <w:tcPr>
            <w:tcW w:w="6946" w:type="dxa"/>
            <w:shd w:val="clear" w:color="auto" w:fill="auto"/>
          </w:tcPr>
          <w:p w:rsidR="00EE6395" w:rsidRPr="00D335D5" w:rsidRDefault="00BB26EF" w:rsidP="00D335D5">
            <w:pPr>
              <w:spacing w:after="0"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D335D5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կառավարության և Բելառուսի Հանրապետության կառավարության </w:t>
            </w:r>
            <w:proofErr w:type="spellStart"/>
            <w:r w:rsidRPr="00D335D5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D335D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քաղաքացիների և Բելառուսի Հանրապետության քաղաքացիների առանց արտոնագրերի փոխայցելությունների մասին համաձայնագրում լրացում կատարելու մասին» արձանագրությամբ «Պետական գույքի կառավարման մասին» Հայաստանի Հանրապետության օրենքի կարգավորման շրջանակում Հայաստանի Հանրապետության համար գույքային պարտավորություններ նախատեսող դրույթներ առկա չեն</w:t>
            </w:r>
            <w:r w:rsidR="00D335D5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4961" w:type="dxa"/>
            <w:shd w:val="clear" w:color="auto" w:fill="auto"/>
          </w:tcPr>
          <w:p w:rsidR="00EE6395" w:rsidRPr="00D335D5" w:rsidRDefault="00BB26EF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D335D5">
              <w:rPr>
                <w:rFonts w:ascii="GHEA Grapalat" w:hAnsi="GHEA Grapalat"/>
                <w:sz w:val="24"/>
                <w:szCs w:val="24"/>
                <w:lang w:val="en-US"/>
              </w:rPr>
              <w:t>Ընդունվել</w:t>
            </w:r>
            <w:proofErr w:type="spellEnd"/>
            <w:r w:rsidRPr="00D335D5">
              <w:rPr>
                <w:rFonts w:ascii="GHEA Grapalat" w:hAnsi="GHEA Grapalat"/>
                <w:sz w:val="24"/>
                <w:szCs w:val="24"/>
                <w:lang w:val="en-US"/>
              </w:rPr>
              <w:t xml:space="preserve"> է </w:t>
            </w:r>
          </w:p>
        </w:tc>
      </w:tr>
      <w:tr w:rsidR="00EE6395" w:rsidRPr="00D335D5" w:rsidTr="003F48AC">
        <w:trPr>
          <w:trHeight w:val="345"/>
        </w:trPr>
        <w:tc>
          <w:tcPr>
            <w:tcW w:w="6946" w:type="dxa"/>
            <w:vMerge w:val="restart"/>
            <w:shd w:val="clear" w:color="auto" w:fill="E0E0E0"/>
          </w:tcPr>
          <w:p w:rsidR="00EE6395" w:rsidRPr="00D335D5" w:rsidRDefault="00BB26EF" w:rsidP="00D335D5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D335D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D335D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արդարադատության</w:t>
            </w:r>
            <w:proofErr w:type="spellEnd"/>
            <w:r w:rsidRPr="00D335D5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D335D5">
              <w:rPr>
                <w:rFonts w:ascii="GHEA Grapalat" w:hAnsi="GHEA Grapalat"/>
                <w:b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4961" w:type="dxa"/>
            <w:shd w:val="clear" w:color="auto" w:fill="E0E0E0"/>
          </w:tcPr>
          <w:p w:rsidR="00EE6395" w:rsidRPr="00D335D5" w:rsidRDefault="00D335D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D335D5">
              <w:rPr>
                <w:rFonts w:ascii="GHEA Grapalat" w:hAnsi="GHEA Grapalat"/>
                <w:b/>
                <w:sz w:val="24"/>
                <w:szCs w:val="24"/>
                <w:lang w:val="en-US"/>
              </w:rPr>
              <w:t>17.11.2021թ.</w:t>
            </w:r>
          </w:p>
        </w:tc>
      </w:tr>
      <w:tr w:rsidR="00EE6395" w:rsidRPr="00D335D5" w:rsidTr="003F48AC">
        <w:trPr>
          <w:trHeight w:val="341"/>
        </w:trPr>
        <w:tc>
          <w:tcPr>
            <w:tcW w:w="6946" w:type="dxa"/>
            <w:vMerge/>
            <w:shd w:val="clear" w:color="auto" w:fill="E0E0E0"/>
          </w:tcPr>
          <w:p w:rsidR="00EE6395" w:rsidRPr="00D335D5" w:rsidRDefault="00EE639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</w:p>
        </w:tc>
        <w:tc>
          <w:tcPr>
            <w:tcW w:w="4961" w:type="dxa"/>
            <w:shd w:val="clear" w:color="auto" w:fill="E0E0E0"/>
          </w:tcPr>
          <w:p w:rsidR="00EE6395" w:rsidRPr="00D335D5" w:rsidRDefault="00D335D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335D5">
              <w:rPr>
                <w:rFonts w:ascii="GHEA Grapalat" w:hAnsi="GHEA Grapalat"/>
                <w:b/>
                <w:sz w:val="24"/>
                <w:szCs w:val="24"/>
              </w:rPr>
              <w:t>03/14.2/36823-2021</w:t>
            </w:r>
          </w:p>
        </w:tc>
      </w:tr>
      <w:tr w:rsidR="00EE6395" w:rsidRPr="00D335D5" w:rsidTr="003F48AC">
        <w:tc>
          <w:tcPr>
            <w:tcW w:w="6946" w:type="dxa"/>
            <w:shd w:val="clear" w:color="auto" w:fill="auto"/>
          </w:tcPr>
          <w:p w:rsidR="00D335D5" w:rsidRPr="00D335D5" w:rsidRDefault="00D335D5" w:rsidP="00D335D5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335D5">
              <w:rPr>
                <w:rFonts w:ascii="GHEA Grapalat" w:hAnsi="GHEA Grapalat" w:cs="Sylfaen"/>
                <w:sz w:val="24"/>
                <w:szCs w:val="24"/>
                <w:lang w:val="hy-AM"/>
              </w:rPr>
              <w:t>Արձանագրությունը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D335D5" w:rsidRPr="00D335D5" w:rsidRDefault="00D335D5" w:rsidP="00D335D5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D335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Միաժամանակ հայտնում ենք, որ Արձանագրությունը ենթակա է վավերացման ՀՀ Սահմանադրության 116-րդ հոդվածի 1-ին մասի 1-ին կետի և «Միջազգային պայմանագրերի մասին» օրենքի 10-րդ հոդվածի 2-րդ մասի 1-</w:t>
            </w:r>
            <w:r w:rsidRPr="00D335D5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ին կետի դրույթների հիմքերով, իսկ ֆինանսական պարտավորություններ նախատեսելու դեպքում՝ նաև ՀՀ Սահմանադրության 116-րդ հոդվածի  1-ին մասի 4-րդ և «Միջազգային պայմանագրերի մասին» օրենքի 10-րդ հոդվածի 2-րդ մասի   4-րդ կետերի դրույթների հիմքերով:</w:t>
            </w:r>
          </w:p>
          <w:p w:rsidR="00EE6395" w:rsidRPr="00D335D5" w:rsidRDefault="00EE6395" w:rsidP="00D335D5">
            <w:pPr>
              <w:spacing w:after="0" w:line="360" w:lineRule="auto"/>
              <w:ind w:firstLine="36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961" w:type="dxa"/>
            <w:shd w:val="clear" w:color="auto" w:fill="auto"/>
          </w:tcPr>
          <w:p w:rsidR="00EE6395" w:rsidRPr="00D335D5" w:rsidRDefault="00D335D5" w:rsidP="00D335D5">
            <w:pPr>
              <w:spacing w:after="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 w:rsidRPr="00D335D5"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</w:t>
            </w:r>
            <w:proofErr w:type="spellEnd"/>
            <w:r w:rsidRPr="00D335D5">
              <w:rPr>
                <w:rFonts w:ascii="GHEA Grapalat" w:hAnsi="GHEA Grapalat"/>
                <w:sz w:val="24"/>
                <w:szCs w:val="24"/>
                <w:lang w:val="en-US"/>
              </w:rPr>
              <w:t xml:space="preserve"> է</w:t>
            </w:r>
          </w:p>
        </w:tc>
      </w:tr>
    </w:tbl>
    <w:p w:rsidR="009F3336" w:rsidRPr="00D335D5" w:rsidRDefault="00D335D5" w:rsidP="00D335D5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9F3336" w:rsidRPr="00D335D5" w:rsidSect="0089576C">
      <w:pgSz w:w="16838" w:h="11906" w:orient="landscape"/>
      <w:pgMar w:top="270" w:right="548" w:bottom="90" w:left="1138" w:header="720" w:footer="29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F5827"/>
    <w:multiLevelType w:val="hybridMultilevel"/>
    <w:tmpl w:val="D31ED9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3100"/>
    <w:rsid w:val="000074E1"/>
    <w:rsid w:val="000776CC"/>
    <w:rsid w:val="000C006D"/>
    <w:rsid w:val="000E55C7"/>
    <w:rsid w:val="001013C0"/>
    <w:rsid w:val="001B2D15"/>
    <w:rsid w:val="002D3785"/>
    <w:rsid w:val="003F48AC"/>
    <w:rsid w:val="003F5E20"/>
    <w:rsid w:val="00442FDD"/>
    <w:rsid w:val="00525F23"/>
    <w:rsid w:val="0053043B"/>
    <w:rsid w:val="005359CC"/>
    <w:rsid w:val="005A4B62"/>
    <w:rsid w:val="00621410"/>
    <w:rsid w:val="006624C0"/>
    <w:rsid w:val="006A4081"/>
    <w:rsid w:val="006A5D4C"/>
    <w:rsid w:val="006F4E4F"/>
    <w:rsid w:val="00725333"/>
    <w:rsid w:val="00765F75"/>
    <w:rsid w:val="007E252A"/>
    <w:rsid w:val="00940533"/>
    <w:rsid w:val="00947B7B"/>
    <w:rsid w:val="009B3100"/>
    <w:rsid w:val="00A018F2"/>
    <w:rsid w:val="00A26C9C"/>
    <w:rsid w:val="00A55A4F"/>
    <w:rsid w:val="00A66DDB"/>
    <w:rsid w:val="00A8118A"/>
    <w:rsid w:val="00AA3F9C"/>
    <w:rsid w:val="00AA5F04"/>
    <w:rsid w:val="00AD28E5"/>
    <w:rsid w:val="00AE1D6C"/>
    <w:rsid w:val="00B50D21"/>
    <w:rsid w:val="00B80A91"/>
    <w:rsid w:val="00BB26EF"/>
    <w:rsid w:val="00BD6E04"/>
    <w:rsid w:val="00C80498"/>
    <w:rsid w:val="00CA3B4F"/>
    <w:rsid w:val="00D335D5"/>
    <w:rsid w:val="00D718A3"/>
    <w:rsid w:val="00D95C21"/>
    <w:rsid w:val="00DE6122"/>
    <w:rsid w:val="00EE40BB"/>
    <w:rsid w:val="00EE6395"/>
    <w:rsid w:val="00F57BEC"/>
    <w:rsid w:val="00FD6437"/>
    <w:rsid w:val="00FF0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27DE1E"/>
  <w15:chartTrackingRefBased/>
  <w15:docId w15:val="{7B59586F-D060-4749-B0EA-3D1FC4643F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06D"/>
    <w:pPr>
      <w:spacing w:after="200" w:line="276" w:lineRule="auto"/>
    </w:pPr>
    <w:rPr>
      <w:rFonts w:ascii="Calibri" w:eastAsia="Times New Roma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253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725333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F48AC"/>
    <w:rPr>
      <w:b/>
      <w:bCs/>
    </w:rPr>
  </w:style>
  <w:style w:type="paragraph" w:styleId="ListParagraph">
    <w:name w:val="List Paragraph"/>
    <w:basedOn w:val="Normal"/>
    <w:uiPriority w:val="34"/>
    <w:qFormat/>
    <w:rsid w:val="00BB26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52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2022-01-12T12:41:00Z</dcterms:created>
  <dcterms:modified xsi:type="dcterms:W3CDTF">2022-01-12T13:26:00Z</dcterms:modified>
</cp:coreProperties>
</file>