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B60E8" w14:textId="77777777" w:rsidR="007F7102" w:rsidRPr="00975322" w:rsidRDefault="007F7102" w:rsidP="00E85778">
      <w:pPr>
        <w:shd w:val="clear" w:color="auto" w:fill="FFFFFF"/>
        <w:spacing w:after="0" w:line="360" w:lineRule="auto"/>
        <w:ind w:firstLine="375"/>
        <w:jc w:val="center"/>
        <w:rPr>
          <w:rFonts w:ascii="GHEA Grapalat" w:hAnsi="GHEA Grapalat" w:cs="Sylfaen"/>
          <w:b/>
          <w:sz w:val="24"/>
          <w:szCs w:val="24"/>
          <w:lang w:val="hy-AM" w:eastAsia="x-none"/>
        </w:rPr>
      </w:pPr>
      <w:r w:rsidRPr="00975322">
        <w:rPr>
          <w:rFonts w:ascii="GHEA Grapalat" w:hAnsi="GHEA Grapalat" w:cs="Sylfaen"/>
          <w:b/>
          <w:sz w:val="24"/>
          <w:szCs w:val="24"/>
          <w:lang w:val="hy-AM" w:eastAsia="x-none"/>
        </w:rPr>
        <w:t>ԱՄՓՈՓԱԹԵՐԹ</w:t>
      </w:r>
    </w:p>
    <w:p w14:paraId="26617B5A" w14:textId="77777777" w:rsidR="007F7102" w:rsidRPr="00975322" w:rsidRDefault="0000687D" w:rsidP="00E85778">
      <w:pPr>
        <w:spacing w:after="0" w:line="360" w:lineRule="auto"/>
        <w:jc w:val="center"/>
        <w:rPr>
          <w:rFonts w:ascii="GHEA Grapalat" w:eastAsia="NSimSun" w:hAnsi="GHEA Grapalat" w:cs="Lucida Sans"/>
          <w:b/>
          <w:caps/>
          <w:kern w:val="2"/>
          <w:sz w:val="24"/>
          <w:szCs w:val="24"/>
          <w:lang w:val="hy-AM" w:eastAsia="zh-CN" w:bidi="hi-IN"/>
        </w:rPr>
      </w:pPr>
      <w:r w:rsidRPr="00975322">
        <w:rPr>
          <w:rFonts w:ascii="GHEA Grapalat" w:eastAsia="NSimSun" w:hAnsi="GHEA Grapalat" w:cs="Lucida Sans"/>
          <w:b/>
          <w:bCs/>
          <w:kern w:val="2"/>
          <w:sz w:val="24"/>
          <w:szCs w:val="24"/>
          <w:lang w:val="hy-AM" w:eastAsia="zh-CN" w:bidi="hi-IN"/>
        </w:rPr>
        <w:t>«</w:t>
      </w:r>
      <w:r w:rsidR="00C91415" w:rsidRPr="00975322">
        <w:rPr>
          <w:rFonts w:ascii="GHEA Grapalat" w:eastAsia="NSimSun" w:hAnsi="GHEA Grapalat" w:cs="Lucida Sans"/>
          <w:b/>
          <w:bCs/>
          <w:kern w:val="2"/>
          <w:sz w:val="24"/>
          <w:szCs w:val="24"/>
          <w:lang w:val="hy-AM" w:eastAsia="zh-CN" w:bidi="hi-IN"/>
        </w:rPr>
        <w:t>Հ</w:t>
      </w:r>
      <w:r w:rsidR="00E85778">
        <w:rPr>
          <w:rFonts w:ascii="GHEA Grapalat" w:eastAsia="NSimSun" w:hAnsi="GHEA Grapalat" w:cs="Lucida Sans"/>
          <w:b/>
          <w:bCs/>
          <w:kern w:val="2"/>
          <w:sz w:val="24"/>
          <w:szCs w:val="24"/>
          <w:lang w:val="hy-AM" w:eastAsia="zh-CN" w:bidi="hi-IN"/>
        </w:rPr>
        <w:t xml:space="preserve">ԱՅԱՍՏԱՆԻ </w:t>
      </w:r>
      <w:r w:rsidR="00C91415" w:rsidRPr="00975322">
        <w:rPr>
          <w:rFonts w:ascii="GHEA Grapalat" w:eastAsia="NSimSun" w:hAnsi="GHEA Grapalat" w:cs="Lucida Sans"/>
          <w:b/>
          <w:bCs/>
          <w:kern w:val="2"/>
          <w:sz w:val="24"/>
          <w:szCs w:val="24"/>
          <w:lang w:val="hy-AM" w:eastAsia="zh-CN" w:bidi="hi-IN"/>
        </w:rPr>
        <w:t>Հ</w:t>
      </w:r>
      <w:r w:rsidR="00E85778">
        <w:rPr>
          <w:rFonts w:ascii="GHEA Grapalat" w:eastAsia="NSimSun" w:hAnsi="GHEA Grapalat" w:cs="Lucida Sans"/>
          <w:b/>
          <w:bCs/>
          <w:kern w:val="2"/>
          <w:sz w:val="24"/>
          <w:szCs w:val="24"/>
          <w:lang w:val="hy-AM" w:eastAsia="zh-CN" w:bidi="hi-IN"/>
        </w:rPr>
        <w:t>ԱՆՐԱՊԵՏՈՒԹՅԱՆ</w:t>
      </w:r>
      <w:r w:rsidR="00C91415" w:rsidRPr="00975322">
        <w:rPr>
          <w:rFonts w:ascii="GHEA Grapalat" w:eastAsia="NSimSun" w:hAnsi="GHEA Grapalat" w:cs="Lucida Sans"/>
          <w:b/>
          <w:bCs/>
          <w:kern w:val="2"/>
          <w:sz w:val="24"/>
          <w:szCs w:val="24"/>
          <w:lang w:val="hy-AM" w:eastAsia="zh-CN" w:bidi="hi-IN"/>
        </w:rPr>
        <w:t xml:space="preserve"> ԿԱՌԱՎԱՐՈՒԹՅԱՆ 2021 ԹՎԱԿԱՆԻ ՀՈՒԼԻՍԻ 29-Ի N 1246-Ա ՈՐՈՇՄԱՄԲ ՀԱՎԱՆՈՒԹՅԱՆ </w:t>
      </w:r>
      <w:r w:rsidR="00BF23CB">
        <w:rPr>
          <w:rFonts w:ascii="GHEA Grapalat" w:eastAsia="NSimSun" w:hAnsi="GHEA Grapalat" w:cs="Lucida Sans"/>
          <w:b/>
          <w:bCs/>
          <w:kern w:val="2"/>
          <w:sz w:val="24"/>
          <w:szCs w:val="24"/>
          <w:lang w:val="hy-AM" w:eastAsia="zh-CN" w:bidi="hi-IN"/>
        </w:rPr>
        <w:t>ԱՐԺԱՆԱՑԱԾ</w:t>
      </w:r>
      <w:r w:rsidR="00C91415" w:rsidRPr="00975322">
        <w:rPr>
          <w:rFonts w:ascii="GHEA Grapalat" w:eastAsia="NSimSun" w:hAnsi="GHEA Grapalat" w:cs="Lucida Sans"/>
          <w:b/>
          <w:bCs/>
          <w:kern w:val="2"/>
          <w:sz w:val="24"/>
          <w:szCs w:val="24"/>
          <w:lang w:val="hy-AM" w:eastAsia="zh-CN" w:bidi="hi-IN"/>
        </w:rPr>
        <w:t xml:space="preserve"> ՆԵՐԴՐՈՒՄԱՅԻՆ ԾՐԱԳՐԻ ԻՐԱԿԱՆԱՑՄԱՆ ՓՈՒԼԵՐԻ ԺԱՄԱՆԱԿԱՑՈՒՅՑԻ ՄԱՍԻՆ ՊԱՅՄԱՆԱԳՐԻ </w:t>
      </w:r>
      <w:r w:rsidR="00E50FC9" w:rsidRPr="00975322">
        <w:rPr>
          <w:rFonts w:ascii="GHEA Grapalat" w:eastAsia="NSimSun" w:hAnsi="GHEA Grapalat" w:cs="Lucida Sans"/>
          <w:b/>
          <w:bCs/>
          <w:kern w:val="2"/>
          <w:sz w:val="24"/>
          <w:szCs w:val="24"/>
          <w:lang w:val="hy-AM" w:eastAsia="zh-CN" w:bidi="hi-IN"/>
        </w:rPr>
        <w:t xml:space="preserve">ՁԵՎԸ ՀԱՍՏԱՏԵԼՈՒ </w:t>
      </w:r>
      <w:r w:rsidR="00C91415" w:rsidRPr="00975322">
        <w:rPr>
          <w:rFonts w:ascii="GHEA Grapalat" w:eastAsia="NSimSun" w:hAnsi="GHEA Grapalat" w:cs="Lucida Sans"/>
          <w:b/>
          <w:bCs/>
          <w:kern w:val="2"/>
          <w:sz w:val="24"/>
          <w:szCs w:val="24"/>
          <w:lang w:val="hy-AM" w:eastAsia="zh-CN" w:bidi="hi-IN"/>
        </w:rPr>
        <w:t>ՎԵՐԱԲԵՐՅԱԼ</w:t>
      </w:r>
      <w:r w:rsidR="007F4E3D" w:rsidRPr="00975322">
        <w:rPr>
          <w:rFonts w:ascii="GHEA Grapalat" w:hAnsi="GHEA Grapalat" w:cs="Sylfaen"/>
          <w:b/>
          <w:sz w:val="24"/>
          <w:szCs w:val="24"/>
          <w:lang w:val="hy-AM" w:eastAsia="x-none"/>
        </w:rPr>
        <w:t xml:space="preserve">» ՀԱՅԱՍՏԱՆԻ ՀԱՆՐԱՊԵՏՈՒԹՅԱՆ </w:t>
      </w:r>
      <w:r w:rsidR="00C05A94" w:rsidRPr="00975322">
        <w:rPr>
          <w:rFonts w:ascii="GHEA Grapalat" w:hAnsi="GHEA Grapalat" w:cs="Sylfaen"/>
          <w:b/>
          <w:sz w:val="24"/>
          <w:szCs w:val="24"/>
          <w:lang w:val="hy-AM" w:eastAsia="x-none"/>
        </w:rPr>
        <w:t>ԿԱՌԱՎԱՐՈՒԹՅԱՆ</w:t>
      </w:r>
      <w:r w:rsidR="007F4E3D" w:rsidRPr="00975322">
        <w:rPr>
          <w:rFonts w:ascii="GHEA Grapalat" w:hAnsi="GHEA Grapalat" w:cs="Sylfaen"/>
          <w:b/>
          <w:sz w:val="24"/>
          <w:szCs w:val="24"/>
          <w:lang w:val="hy-AM" w:eastAsia="x-none"/>
        </w:rPr>
        <w:t xml:space="preserve"> ՈՐՈՇՄԱՆ </w:t>
      </w:r>
      <w:r w:rsidR="007F7102" w:rsidRPr="00975322">
        <w:rPr>
          <w:rFonts w:ascii="GHEA Grapalat" w:hAnsi="GHEA Grapalat" w:cs="Sylfaen"/>
          <w:b/>
          <w:sz w:val="24"/>
          <w:szCs w:val="24"/>
          <w:lang w:val="hy-AM" w:eastAsia="x-none"/>
        </w:rPr>
        <w:t>ՆԱԽԱԳԾԻ</w:t>
      </w:r>
    </w:p>
    <w:p w14:paraId="04C5E1B9" w14:textId="77777777" w:rsidR="007F7102" w:rsidRPr="00975322" w:rsidRDefault="007F7102" w:rsidP="00E5498F">
      <w:pPr>
        <w:shd w:val="clear" w:color="auto" w:fill="FFFFFF"/>
        <w:spacing w:after="0" w:line="360" w:lineRule="auto"/>
        <w:ind w:firstLine="375"/>
        <w:jc w:val="center"/>
        <w:rPr>
          <w:rFonts w:ascii="GHEA Grapalat" w:hAnsi="GHEA Grapalat"/>
          <w:color w:val="000000"/>
          <w:sz w:val="24"/>
          <w:szCs w:val="24"/>
          <w:lang w:val="hy-AM"/>
        </w:rPr>
      </w:pPr>
      <w:r w:rsidRPr="00975322">
        <w:rPr>
          <w:rFonts w:cs="Calibri"/>
          <w:color w:val="000000"/>
          <w:sz w:val="24"/>
          <w:szCs w:val="24"/>
          <w:lang w:val="hy-AM"/>
        </w:rPr>
        <w:t>     </w:t>
      </w:r>
      <w:r w:rsidRPr="00975322">
        <w:rPr>
          <w:rFonts w:ascii="GHEA Grapalat" w:hAnsi="GHEA Grapalat"/>
          <w:color w:val="000000"/>
          <w:sz w:val="24"/>
          <w:szCs w:val="24"/>
          <w:lang w:val="hy-AM"/>
        </w:rPr>
        <w:t xml:space="preserve"> </w:t>
      </w:r>
      <w:r w:rsidRPr="00975322">
        <w:rPr>
          <w:rFonts w:cs="Calibri"/>
          <w:color w:val="000000"/>
          <w:sz w:val="24"/>
          <w:szCs w:val="24"/>
          <w:lang w:val="hy-AM"/>
        </w:rPr>
        <w:t> </w:t>
      </w:r>
    </w:p>
    <w:tbl>
      <w:tblPr>
        <w:tblW w:w="139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08"/>
        <w:gridCol w:w="1519"/>
        <w:gridCol w:w="3081"/>
      </w:tblGrid>
      <w:tr w:rsidR="007F7102" w:rsidRPr="00975322" w14:paraId="75CB9E5A" w14:textId="77777777" w:rsidTr="0062516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6712843" w14:textId="77777777" w:rsidR="007F7102" w:rsidRPr="00975322" w:rsidRDefault="00A64E21" w:rsidP="003B56AC">
            <w:pPr>
              <w:spacing w:before="100" w:beforeAutospacing="1"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1</w:t>
            </w:r>
            <w:r w:rsidR="007F7102" w:rsidRPr="00975322">
              <w:rPr>
                <w:rFonts w:ascii="GHEA Grapalat" w:hAnsi="GHEA Grapalat"/>
                <w:b/>
                <w:color w:val="000000"/>
                <w:sz w:val="24"/>
                <w:szCs w:val="24"/>
                <w:lang w:val="hy-AM"/>
              </w:rPr>
              <w:t xml:space="preserve">. </w:t>
            </w:r>
            <w:r w:rsidR="003B56AC" w:rsidRPr="00975322">
              <w:rPr>
                <w:rFonts w:ascii="GHEA Grapalat" w:hAnsi="GHEA Grapalat"/>
                <w:b/>
                <w:color w:val="000000"/>
                <w:sz w:val="24"/>
                <w:szCs w:val="24"/>
                <w:lang w:val="hy-AM"/>
              </w:rPr>
              <w:t>Տարածքային կառավարման և ենթակառուցվածքների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2E2252B4" w14:textId="77777777" w:rsidR="007F7102" w:rsidRPr="00975322" w:rsidRDefault="003B56AC" w:rsidP="003B56AC">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04</w:t>
            </w:r>
            <w:r w:rsidR="008A1357" w:rsidRPr="00975322">
              <w:rPr>
                <w:rFonts w:ascii="GHEA Grapalat" w:hAnsi="GHEA Grapalat"/>
                <w:b/>
                <w:color w:val="000000"/>
                <w:sz w:val="24"/>
                <w:szCs w:val="24"/>
                <w:lang w:val="hy-AM"/>
              </w:rPr>
              <w:t>.</w:t>
            </w:r>
            <w:r w:rsidRPr="00975322">
              <w:rPr>
                <w:rFonts w:ascii="GHEA Grapalat" w:hAnsi="GHEA Grapalat"/>
                <w:b/>
                <w:color w:val="000000"/>
                <w:sz w:val="24"/>
                <w:szCs w:val="24"/>
                <w:lang w:val="hy-AM"/>
              </w:rPr>
              <w:t>11</w:t>
            </w:r>
            <w:r w:rsidR="007F7102" w:rsidRPr="00975322">
              <w:rPr>
                <w:rFonts w:ascii="GHEA Grapalat" w:hAnsi="GHEA Grapalat"/>
                <w:b/>
                <w:color w:val="000000"/>
                <w:sz w:val="24"/>
                <w:szCs w:val="24"/>
                <w:lang w:val="hy-AM"/>
              </w:rPr>
              <w:t>.</w:t>
            </w:r>
            <w:r w:rsidR="00E1108E" w:rsidRPr="00975322">
              <w:rPr>
                <w:rFonts w:ascii="GHEA Grapalat" w:hAnsi="GHEA Grapalat"/>
                <w:b/>
                <w:color w:val="000000"/>
                <w:sz w:val="24"/>
                <w:szCs w:val="24"/>
                <w:lang w:val="hy-AM"/>
              </w:rPr>
              <w:t xml:space="preserve">2021 </w:t>
            </w:r>
            <w:r w:rsidR="007F7102" w:rsidRPr="00975322">
              <w:rPr>
                <w:rFonts w:ascii="GHEA Grapalat" w:hAnsi="GHEA Grapalat"/>
                <w:b/>
                <w:color w:val="000000"/>
                <w:sz w:val="24"/>
                <w:szCs w:val="24"/>
                <w:lang w:val="hy-AM"/>
              </w:rPr>
              <w:t>թ.</w:t>
            </w:r>
          </w:p>
        </w:tc>
      </w:tr>
      <w:tr w:rsidR="007F7102" w:rsidRPr="00975322" w14:paraId="4319F8AA" w14:textId="77777777" w:rsidTr="0062516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86D02B" w14:textId="77777777" w:rsidR="007F7102" w:rsidRPr="00975322" w:rsidRDefault="007F7102" w:rsidP="00E5498F">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11ECC3A3" w14:textId="77777777" w:rsidR="007F7102" w:rsidRPr="00975322" w:rsidRDefault="007F7102" w:rsidP="00E5498F">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003B56AC" w:rsidRPr="00975322">
              <w:rPr>
                <w:rFonts w:ascii="GHEA Grapalat" w:hAnsi="GHEA Grapalat"/>
                <w:b/>
                <w:color w:val="000000"/>
                <w:sz w:val="24"/>
                <w:szCs w:val="24"/>
                <w:lang w:val="hy-AM"/>
              </w:rPr>
              <w:t>ԳՍ/27.3/28631-2021</w:t>
            </w:r>
          </w:p>
        </w:tc>
      </w:tr>
      <w:tr w:rsidR="00CA5A63" w:rsidRPr="00975322" w14:paraId="0CF46CB2"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5665714A" w14:textId="77777777" w:rsidR="00CA5A63" w:rsidRPr="00975322" w:rsidRDefault="00CA5A63" w:rsidP="00EC67B0">
            <w:pPr>
              <w:spacing w:after="0" w:line="360" w:lineRule="auto"/>
              <w:jc w:val="both"/>
              <w:rPr>
                <w:rFonts w:ascii="GHEA Grapalat" w:hAnsi="GHEA Grapalat" w:cs="Sylfaen"/>
                <w:color w:val="000000"/>
                <w:sz w:val="24"/>
                <w:szCs w:val="24"/>
                <w:shd w:val="clear" w:color="auto" w:fill="FFFFFF"/>
                <w:lang w:val="fr-FR"/>
              </w:rPr>
            </w:pPr>
            <w:r w:rsidRPr="00975322">
              <w:rPr>
                <w:rFonts w:cs="Calibri"/>
                <w:color w:val="000000"/>
                <w:sz w:val="24"/>
                <w:szCs w:val="24"/>
                <w:lang w:val="hy-AM"/>
              </w:rPr>
              <w:t> </w:t>
            </w:r>
            <w:r w:rsidRPr="00975322">
              <w:rPr>
                <w:rFonts w:ascii="GHEA Grapalat" w:hAnsi="GHEA Grapalat"/>
                <w:color w:val="000000"/>
                <w:sz w:val="24"/>
                <w:szCs w:val="24"/>
                <w:lang w:val="hy-AM"/>
              </w:rPr>
              <w:t>1.</w:t>
            </w:r>
            <w:r w:rsidR="00D11B39" w:rsidRPr="00975322">
              <w:rPr>
                <w:rFonts w:ascii="GHEA Grapalat" w:hAnsi="GHEA Grapalat"/>
                <w:sz w:val="24"/>
                <w:szCs w:val="24"/>
                <w:lang w:val="af-ZA"/>
              </w:rPr>
              <w:t xml:space="preserve"> </w:t>
            </w:r>
            <w:r w:rsidR="00EC67B0" w:rsidRPr="00975322">
              <w:rPr>
                <w:rFonts w:ascii="GHEA Grapalat" w:hAnsi="GHEA Grapalat"/>
                <w:sz w:val="24"/>
                <w:szCs w:val="24"/>
                <w:lang w:val="hy-AM" w:eastAsia="ru-RU"/>
              </w:rPr>
              <w:t>«ՀՀ կառավարության 2021 թվականի հուլիսի 29-ի N 1246-Ա որոշմամբ հավանության ստացած «Մայլեռ» ներդրումային ծրագրի իրականացման փուլերի ժամանակացույցի մասին պայմանագրի վերաբերյալ» ՀՀ կառավարության որոշման նախագծի (այսուհետ՝ Նախագիծ) վերաբերյալ ՀՀ տարածքային կառավարման և ենթակառուցվածքների նախարարությունն իր իրավասությունների շրջանակներում առարկություններ  չունի:</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CB8146E" w14:textId="77777777" w:rsidR="00CA5A63" w:rsidRPr="00975322" w:rsidRDefault="0031135D" w:rsidP="00935C7F">
            <w:pPr>
              <w:spacing w:after="0" w:line="360" w:lineRule="auto"/>
              <w:jc w:val="center"/>
              <w:rPr>
                <w:rFonts w:ascii="GHEA Grapalat" w:hAnsi="GHEA Grapalat"/>
                <w:color w:val="000000"/>
                <w:sz w:val="24"/>
                <w:szCs w:val="24"/>
                <w:lang w:val="hy-AM"/>
              </w:rPr>
            </w:pPr>
            <w:r w:rsidRPr="00975322">
              <w:rPr>
                <w:rFonts w:ascii="GHEA Grapalat" w:hAnsi="GHEA Grapalat"/>
                <w:color w:val="000000"/>
                <w:sz w:val="24"/>
                <w:szCs w:val="24"/>
                <w:lang w:val="hy-AM"/>
              </w:rPr>
              <w:t>Ընդունվել է։</w:t>
            </w:r>
          </w:p>
        </w:tc>
      </w:tr>
      <w:tr w:rsidR="00EC67B0" w:rsidRPr="00975322" w14:paraId="529D8E1D"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7FAAD00" w14:textId="77777777" w:rsidR="00EC67B0" w:rsidRPr="00975322" w:rsidRDefault="00EC67B0" w:rsidP="00EC67B0">
            <w:pPr>
              <w:shd w:val="clear" w:color="auto" w:fill="FFFFFF"/>
              <w:spacing w:after="0" w:line="360" w:lineRule="auto"/>
              <w:jc w:val="both"/>
              <w:rPr>
                <w:rFonts w:ascii="GHEA Grapalat" w:hAnsi="GHEA Grapalat"/>
                <w:sz w:val="24"/>
                <w:szCs w:val="24"/>
                <w:lang w:val="hy-AM" w:eastAsia="ru-RU"/>
              </w:rPr>
            </w:pPr>
            <w:r w:rsidRPr="00975322">
              <w:rPr>
                <w:rFonts w:ascii="GHEA Grapalat" w:hAnsi="GHEA Grapalat"/>
                <w:sz w:val="24"/>
                <w:szCs w:val="24"/>
                <w:lang w:val="hy-AM" w:eastAsia="ru-RU"/>
              </w:rPr>
              <w:t>2. Միաժամանակ առաջարկում ենք Նախագծի.</w:t>
            </w:r>
          </w:p>
          <w:p w14:paraId="06CBA5A8" w14:textId="77777777" w:rsidR="00EC67B0" w:rsidRPr="00975322" w:rsidRDefault="00EC67B0" w:rsidP="00EC67B0">
            <w:pPr>
              <w:numPr>
                <w:ilvl w:val="0"/>
                <w:numId w:val="20"/>
              </w:numPr>
              <w:shd w:val="clear" w:color="auto" w:fill="FFFFFF"/>
              <w:spacing w:after="0" w:line="360" w:lineRule="auto"/>
              <w:ind w:left="0" w:firstLine="254"/>
              <w:contextualSpacing/>
              <w:jc w:val="both"/>
              <w:rPr>
                <w:rFonts w:ascii="GHEA Grapalat" w:hAnsi="GHEA Grapalat" w:cs="Calibri"/>
                <w:color w:val="000000"/>
                <w:sz w:val="24"/>
                <w:szCs w:val="24"/>
                <w:lang w:val="hy-AM"/>
              </w:rPr>
            </w:pPr>
            <w:r w:rsidRPr="00975322">
              <w:rPr>
                <w:rFonts w:ascii="GHEA Grapalat" w:hAnsi="GHEA Grapalat" w:cs="Sylfaen"/>
                <w:sz w:val="24"/>
                <w:szCs w:val="24"/>
                <w:lang w:val="hy-AM" w:eastAsia="ru-RU"/>
              </w:rPr>
              <w:t>վերնագրում</w:t>
            </w:r>
            <w:r w:rsidRPr="00975322">
              <w:rPr>
                <w:rFonts w:ascii="GHEA Grapalat" w:hAnsi="GHEA Grapalat"/>
                <w:sz w:val="24"/>
                <w:szCs w:val="24"/>
                <w:lang w:val="hy-AM" w:eastAsia="ru-RU"/>
              </w:rPr>
              <w:t xml:space="preserve"> «պայմանագրի» բառից հետո ավելացնել «ձևը հաստատելու» բառերը` հիմք ընդունելով «Նորմատիվ իրավական ակտերի մասին» ՀՀ օրենքի 12-րդ հոդվածի առաջին մասը, համաձայն որի նորմատիվ իրավական ակտի վերնագիրը պետք է համապատասխանի նորմատիվ իրավական ակտի </w:t>
            </w:r>
            <w:r w:rsidRPr="00975322">
              <w:rPr>
                <w:rFonts w:ascii="GHEA Grapalat" w:hAnsi="GHEA Grapalat"/>
                <w:sz w:val="24"/>
                <w:szCs w:val="24"/>
                <w:lang w:val="hy-AM" w:eastAsia="ru-RU"/>
              </w:rPr>
              <w:lastRenderedPageBreak/>
              <w:t>բովանդակությանը, ինչպես նաև հիմք ընդունելով նույն հոդվածի 3-րդ մասը՝ վերնագրում բացառել հապավումների կիրառումը,</w:t>
            </w:r>
          </w:p>
          <w:p w14:paraId="4D9ECA8A" w14:textId="77777777" w:rsidR="00EC67B0" w:rsidRPr="00975322" w:rsidRDefault="00EC67B0" w:rsidP="00EC67B0">
            <w:pPr>
              <w:numPr>
                <w:ilvl w:val="0"/>
                <w:numId w:val="20"/>
              </w:numPr>
              <w:shd w:val="clear" w:color="auto" w:fill="FFFFFF"/>
              <w:spacing w:after="0" w:line="360" w:lineRule="auto"/>
              <w:ind w:left="0" w:firstLine="254"/>
              <w:contextualSpacing/>
              <w:jc w:val="both"/>
              <w:rPr>
                <w:rFonts w:ascii="GHEA Grapalat" w:hAnsi="GHEA Grapalat" w:cs="Calibri"/>
                <w:color w:val="000000"/>
                <w:sz w:val="24"/>
                <w:szCs w:val="24"/>
                <w:lang w:val="hy-AM"/>
              </w:rPr>
            </w:pPr>
            <w:r w:rsidRPr="00975322">
              <w:rPr>
                <w:rFonts w:ascii="GHEA Grapalat" w:hAnsi="GHEA Grapalat"/>
                <w:sz w:val="24"/>
                <w:szCs w:val="24"/>
                <w:lang w:val="hy-AM" w:eastAsia="ru-RU"/>
              </w:rPr>
              <w:t>2-րդ կետում «մեկամսյա» բառից առաջ ավելացնել «սույն որոշումն ուժի մեջ մտնելուց հետո» բառերը: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FCCE5ED" w14:textId="77777777" w:rsidR="00EC67B0" w:rsidRPr="00975322" w:rsidRDefault="002317B8" w:rsidP="00935C7F">
            <w:pPr>
              <w:spacing w:after="0" w:line="360" w:lineRule="auto"/>
              <w:jc w:val="center"/>
              <w:rPr>
                <w:rFonts w:ascii="GHEA Grapalat" w:hAnsi="GHEA Grapalat"/>
                <w:color w:val="000000"/>
                <w:sz w:val="24"/>
                <w:szCs w:val="24"/>
                <w:lang w:val="hy-AM"/>
              </w:rPr>
            </w:pPr>
            <w:r w:rsidRPr="00975322">
              <w:rPr>
                <w:rFonts w:ascii="GHEA Grapalat" w:hAnsi="GHEA Grapalat"/>
                <w:color w:val="000000"/>
                <w:sz w:val="24"/>
                <w:szCs w:val="24"/>
                <w:lang w:val="hy-AM"/>
              </w:rPr>
              <w:lastRenderedPageBreak/>
              <w:t>Ընդունվել է։</w:t>
            </w:r>
          </w:p>
        </w:tc>
      </w:tr>
      <w:tr w:rsidR="00931644" w:rsidRPr="00975322" w14:paraId="7675140E" w14:textId="77777777" w:rsidTr="0062516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161C049" w14:textId="77777777" w:rsidR="00931644" w:rsidRPr="00975322" w:rsidRDefault="00A64E21" w:rsidP="00665C30">
            <w:pPr>
              <w:spacing w:before="100" w:beforeAutospacing="1"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lastRenderedPageBreak/>
              <w:t>2</w:t>
            </w:r>
            <w:r w:rsidR="005D59F4" w:rsidRPr="00975322">
              <w:rPr>
                <w:rFonts w:ascii="GHEA Grapalat" w:hAnsi="GHEA Grapalat"/>
                <w:b/>
                <w:color w:val="000000"/>
                <w:sz w:val="24"/>
                <w:szCs w:val="24"/>
                <w:lang w:val="hy-AM"/>
              </w:rPr>
              <w:t xml:space="preserve">. </w:t>
            </w:r>
            <w:r w:rsidR="00665C30" w:rsidRPr="00975322">
              <w:rPr>
                <w:rFonts w:ascii="GHEA Grapalat" w:hAnsi="GHEA Grapalat"/>
                <w:b/>
                <w:color w:val="000000"/>
                <w:sz w:val="24"/>
                <w:szCs w:val="24"/>
                <w:lang w:val="hy-AM"/>
              </w:rPr>
              <w:t>Քաղաքաշինության կոմիտե</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1E1A6A84" w14:textId="77777777" w:rsidR="00931644" w:rsidRPr="00975322" w:rsidRDefault="00CA2ADA" w:rsidP="00CA2ADA">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05</w:t>
            </w:r>
            <w:r w:rsidR="00931644" w:rsidRPr="00975322">
              <w:rPr>
                <w:rFonts w:ascii="GHEA Grapalat" w:hAnsi="GHEA Grapalat"/>
                <w:b/>
                <w:color w:val="000000"/>
                <w:sz w:val="24"/>
                <w:szCs w:val="24"/>
                <w:lang w:val="hy-AM"/>
              </w:rPr>
              <w:t>.</w:t>
            </w:r>
            <w:r w:rsidRPr="00975322">
              <w:rPr>
                <w:rFonts w:ascii="GHEA Grapalat" w:hAnsi="GHEA Grapalat"/>
                <w:b/>
                <w:color w:val="000000"/>
                <w:sz w:val="24"/>
                <w:szCs w:val="24"/>
                <w:lang w:val="hy-AM"/>
              </w:rPr>
              <w:t>11</w:t>
            </w:r>
            <w:r w:rsidR="00931644" w:rsidRPr="00975322">
              <w:rPr>
                <w:rFonts w:ascii="GHEA Grapalat" w:hAnsi="GHEA Grapalat"/>
                <w:b/>
                <w:color w:val="000000"/>
                <w:sz w:val="24"/>
                <w:szCs w:val="24"/>
                <w:lang w:val="hy-AM"/>
              </w:rPr>
              <w:t>.</w:t>
            </w:r>
            <w:r w:rsidR="00764E64" w:rsidRPr="00975322">
              <w:rPr>
                <w:rFonts w:ascii="GHEA Grapalat" w:hAnsi="GHEA Grapalat"/>
                <w:b/>
                <w:color w:val="000000"/>
                <w:sz w:val="24"/>
                <w:szCs w:val="24"/>
                <w:lang w:val="hy-AM"/>
              </w:rPr>
              <w:t xml:space="preserve">2021 </w:t>
            </w:r>
            <w:r w:rsidR="00931644" w:rsidRPr="00975322">
              <w:rPr>
                <w:rFonts w:ascii="GHEA Grapalat" w:hAnsi="GHEA Grapalat"/>
                <w:b/>
                <w:color w:val="000000"/>
                <w:sz w:val="24"/>
                <w:szCs w:val="24"/>
                <w:lang w:val="hy-AM"/>
              </w:rPr>
              <w:t>թ.</w:t>
            </w:r>
          </w:p>
        </w:tc>
      </w:tr>
      <w:tr w:rsidR="00931644" w:rsidRPr="00975322" w14:paraId="195EAA24" w14:textId="77777777" w:rsidTr="0062516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8F5B15" w14:textId="77777777" w:rsidR="00931644" w:rsidRPr="00975322" w:rsidRDefault="00931644" w:rsidP="00905983">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AA5E569" w14:textId="77777777" w:rsidR="00931644" w:rsidRPr="00975322" w:rsidRDefault="00931644" w:rsidP="00CA2ADA">
            <w:pPr>
              <w:spacing w:after="0" w:line="360" w:lineRule="auto"/>
              <w:jc w:val="center"/>
              <w:rPr>
                <w:rFonts w:ascii="GHEA Grapalat" w:hAnsi="GHEA Grapalat"/>
                <w:b/>
                <w:color w:val="000000"/>
                <w:sz w:val="24"/>
                <w:szCs w:val="24"/>
              </w:rPr>
            </w:pPr>
            <w:r w:rsidRPr="00975322">
              <w:rPr>
                <w:rFonts w:ascii="GHEA Grapalat" w:hAnsi="GHEA Grapalat"/>
                <w:b/>
                <w:color w:val="000000"/>
                <w:sz w:val="24"/>
                <w:szCs w:val="24"/>
                <w:lang w:val="hy-AM"/>
              </w:rPr>
              <w:t xml:space="preserve">N </w:t>
            </w:r>
            <w:r w:rsidR="00CA2ADA" w:rsidRPr="00975322">
              <w:rPr>
                <w:rFonts w:ascii="GHEA Grapalat" w:hAnsi="GHEA Grapalat"/>
                <w:b/>
                <w:color w:val="000000"/>
                <w:sz w:val="24"/>
                <w:szCs w:val="24"/>
              </w:rPr>
              <w:t>01/11.4/10196-2021</w:t>
            </w:r>
          </w:p>
        </w:tc>
      </w:tr>
      <w:tr w:rsidR="00CA5A63" w:rsidRPr="00975322" w14:paraId="3C6B6075"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FB1D502" w14:textId="77777777" w:rsidR="00CA5A63" w:rsidRPr="00975322" w:rsidRDefault="00E61109" w:rsidP="00665C30">
            <w:pPr>
              <w:spacing w:after="0" w:line="360" w:lineRule="auto"/>
              <w:ind w:firstLine="170"/>
              <w:jc w:val="both"/>
              <w:rPr>
                <w:rFonts w:ascii="GHEA Grapalat" w:hAnsi="GHEA Grapalat"/>
                <w:sz w:val="24"/>
                <w:szCs w:val="24"/>
                <w:lang w:val="hy-AM"/>
              </w:rPr>
            </w:pPr>
            <w:r w:rsidRPr="00975322">
              <w:rPr>
                <w:rFonts w:ascii="GHEA Grapalat" w:hAnsi="GHEA Grapalat"/>
                <w:sz w:val="24"/>
                <w:szCs w:val="24"/>
                <w:lang w:val="hy-AM"/>
              </w:rPr>
              <w:t xml:space="preserve">1. </w:t>
            </w:r>
            <w:r w:rsidR="00665C30" w:rsidRPr="00975322">
              <w:rPr>
                <w:rFonts w:ascii="GHEA Grapalat" w:hAnsi="GHEA Grapalat"/>
                <w:bCs/>
                <w:sz w:val="24"/>
                <w:szCs w:val="24"/>
                <w:lang w:val="hy-AM"/>
              </w:rPr>
              <w:t xml:space="preserve">«ՀՀ կառավարության 2021 թվականի հուլիսի 29-ի N 1246-Ա որոշմամբ հավանության ստացած «Մայլեռ» ներդրումային ծրագրի իրականացման փուլերի ժամանակացույցի մասին պայմանագրի վերաբերյալ» ՀՀ կառավարության </w:t>
            </w:r>
            <w:r w:rsidR="00665C30" w:rsidRPr="00975322">
              <w:rPr>
                <w:rFonts w:ascii="GHEA Grapalat" w:hAnsi="GHEA Grapalat"/>
                <w:sz w:val="24"/>
                <w:szCs w:val="24"/>
                <w:lang w:val="hy-AM"/>
              </w:rPr>
              <w:t>որոշման նախագծի վերաբերյալ ՀՀ քաղաքաշինության կոմիտեն դիտողություններ և առաջարկություններ չունի:</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44594D4" w14:textId="77777777" w:rsidR="00316F18" w:rsidRPr="00975322" w:rsidRDefault="006430E9" w:rsidP="009A0CDA">
            <w:pPr>
              <w:spacing w:after="0" w:line="360" w:lineRule="auto"/>
              <w:jc w:val="center"/>
              <w:rPr>
                <w:rFonts w:ascii="GHEA Grapalat" w:hAnsi="GHEA Grapalat"/>
                <w:sz w:val="24"/>
                <w:szCs w:val="24"/>
                <w:lang w:val="hy-AM"/>
              </w:rPr>
            </w:pPr>
            <w:r w:rsidRPr="00975322">
              <w:rPr>
                <w:rFonts w:ascii="GHEA Grapalat" w:hAnsi="GHEA Grapalat"/>
                <w:sz w:val="24"/>
                <w:szCs w:val="24"/>
                <w:lang w:val="hy-AM"/>
              </w:rPr>
              <w:t>Ը</w:t>
            </w:r>
            <w:r w:rsidR="00464458" w:rsidRPr="00975322">
              <w:rPr>
                <w:rFonts w:ascii="GHEA Grapalat" w:hAnsi="GHEA Grapalat"/>
                <w:sz w:val="24"/>
                <w:szCs w:val="24"/>
                <w:lang w:val="hy-AM"/>
              </w:rPr>
              <w:t>նդունվել</w:t>
            </w:r>
            <w:r w:rsidRPr="00975322">
              <w:rPr>
                <w:rFonts w:ascii="GHEA Grapalat" w:hAnsi="GHEA Grapalat"/>
                <w:sz w:val="24"/>
                <w:szCs w:val="24"/>
                <w:lang w:val="hy-AM"/>
              </w:rPr>
              <w:t xml:space="preserve"> է</w:t>
            </w:r>
            <w:r w:rsidR="004D4770" w:rsidRPr="00975322">
              <w:rPr>
                <w:rFonts w:ascii="GHEA Grapalat" w:hAnsi="GHEA Grapalat"/>
                <w:sz w:val="24"/>
                <w:szCs w:val="24"/>
                <w:lang w:val="hy-AM"/>
              </w:rPr>
              <w:t>։</w:t>
            </w:r>
          </w:p>
        </w:tc>
      </w:tr>
      <w:tr w:rsidR="00931644" w:rsidRPr="00975322" w14:paraId="3E783B77" w14:textId="77777777" w:rsidTr="0062516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E60415E" w14:textId="77777777" w:rsidR="00931644" w:rsidRPr="00975322" w:rsidRDefault="00A64E21" w:rsidP="00D24EF0">
            <w:pPr>
              <w:spacing w:before="100" w:beforeAutospacing="1"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3</w:t>
            </w:r>
            <w:r w:rsidR="00931644" w:rsidRPr="00975322">
              <w:rPr>
                <w:rFonts w:ascii="GHEA Grapalat" w:hAnsi="GHEA Grapalat"/>
                <w:b/>
                <w:color w:val="000000"/>
                <w:sz w:val="24"/>
                <w:szCs w:val="24"/>
                <w:lang w:val="hy-AM"/>
              </w:rPr>
              <w:t xml:space="preserve">. </w:t>
            </w:r>
            <w:r w:rsidR="00D24EF0" w:rsidRPr="00975322">
              <w:rPr>
                <w:rFonts w:ascii="GHEA Grapalat" w:hAnsi="GHEA Grapalat"/>
                <w:b/>
                <w:color w:val="000000"/>
                <w:sz w:val="24"/>
                <w:szCs w:val="24"/>
                <w:lang w:val="hy-AM"/>
              </w:rPr>
              <w:t>Կադաստրի կոմիտե</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DB89D52" w14:textId="77777777" w:rsidR="00931644" w:rsidRPr="00975322" w:rsidRDefault="00DE391F" w:rsidP="00DE391F">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08.11</w:t>
            </w:r>
            <w:r w:rsidR="00931644" w:rsidRPr="00975322">
              <w:rPr>
                <w:rFonts w:ascii="GHEA Grapalat" w:hAnsi="GHEA Grapalat"/>
                <w:b/>
                <w:color w:val="000000"/>
                <w:sz w:val="24"/>
                <w:szCs w:val="24"/>
                <w:lang w:val="hy-AM"/>
              </w:rPr>
              <w:t>.</w:t>
            </w:r>
            <w:r w:rsidR="009347B0" w:rsidRPr="00975322">
              <w:rPr>
                <w:rFonts w:ascii="GHEA Grapalat" w:hAnsi="GHEA Grapalat"/>
                <w:b/>
                <w:color w:val="000000"/>
                <w:sz w:val="24"/>
                <w:szCs w:val="24"/>
                <w:lang w:val="hy-AM"/>
              </w:rPr>
              <w:t xml:space="preserve">2021 </w:t>
            </w:r>
            <w:r w:rsidR="00931644" w:rsidRPr="00975322">
              <w:rPr>
                <w:rFonts w:ascii="GHEA Grapalat" w:hAnsi="GHEA Grapalat"/>
                <w:b/>
                <w:color w:val="000000"/>
                <w:sz w:val="24"/>
                <w:szCs w:val="24"/>
                <w:lang w:val="hy-AM"/>
              </w:rPr>
              <w:t>թ.</w:t>
            </w:r>
          </w:p>
        </w:tc>
      </w:tr>
      <w:tr w:rsidR="00931644" w:rsidRPr="00975322" w14:paraId="531CEAE4" w14:textId="77777777" w:rsidTr="0062516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8E148E" w14:textId="77777777" w:rsidR="00931644" w:rsidRPr="00975322" w:rsidRDefault="00931644" w:rsidP="000A5C43">
            <w:pPr>
              <w:spacing w:after="0" w:line="360" w:lineRule="auto"/>
              <w:jc w:val="center"/>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56B75AA2" w14:textId="77777777" w:rsidR="00931644" w:rsidRPr="00975322" w:rsidRDefault="00931644" w:rsidP="00DE391F">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00DE391F" w:rsidRPr="00975322">
              <w:rPr>
                <w:rFonts w:ascii="GHEA Grapalat" w:hAnsi="GHEA Grapalat"/>
                <w:b/>
                <w:color w:val="000000"/>
                <w:sz w:val="24"/>
                <w:szCs w:val="24"/>
                <w:lang w:val="hy-AM"/>
              </w:rPr>
              <w:t>ՍԹ/10265-2021</w:t>
            </w:r>
          </w:p>
        </w:tc>
      </w:tr>
      <w:tr w:rsidR="00CA5A63" w:rsidRPr="00975322" w14:paraId="1783D28E"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176C1834" w14:textId="77777777" w:rsidR="00CA5A63" w:rsidRPr="00975322" w:rsidRDefault="00CA5A63" w:rsidP="00DE391F">
            <w:pPr>
              <w:pStyle w:val="NoSpacing"/>
              <w:spacing w:line="360" w:lineRule="auto"/>
              <w:jc w:val="both"/>
              <w:rPr>
                <w:rFonts w:ascii="GHEA Grapalat" w:hAnsi="GHEA Grapalat" w:cs="Sylfaen"/>
                <w:sz w:val="24"/>
                <w:szCs w:val="24"/>
                <w:lang w:val="af-ZA"/>
              </w:rPr>
            </w:pPr>
            <w:r w:rsidRPr="00975322">
              <w:rPr>
                <w:rFonts w:cs="Calibri"/>
                <w:color w:val="000000"/>
                <w:sz w:val="24"/>
                <w:szCs w:val="24"/>
                <w:lang w:val="hy-AM"/>
              </w:rPr>
              <w:t> </w:t>
            </w:r>
            <w:r w:rsidR="00A022A9" w:rsidRPr="00975322">
              <w:rPr>
                <w:rFonts w:ascii="GHEA Grapalat" w:hAnsi="GHEA Grapalat" w:cs="Calibri"/>
                <w:color w:val="000000"/>
                <w:sz w:val="24"/>
                <w:szCs w:val="24"/>
                <w:lang w:val="hy-AM"/>
              </w:rPr>
              <w:t xml:space="preserve">1. </w:t>
            </w:r>
            <w:r w:rsidR="00DE391F" w:rsidRPr="00975322">
              <w:rPr>
                <w:rFonts w:ascii="GHEA Grapalat" w:hAnsi="GHEA Grapalat" w:cs="Calibri"/>
                <w:color w:val="000000"/>
                <w:sz w:val="24"/>
                <w:szCs w:val="24"/>
                <w:lang w:val="hy-AM"/>
              </w:rPr>
              <w:t>Ի պատասխան Ձեր 2021 թվականի նոյեմբերի 1-ի N 01/16160-2021 գրության՝ հայտնում ենք, որ «ՀՀ կառավարության 2021 թվականի հուլիսի 29-ի N 1246-Ա որոշմամբ հավանության ստացած «Մայլեռ» ներդրումային ծրագրի իրականացման փուլերի ժամանակացույցի մասին պայմանագրի վերաբերյալ» ՀՀ կառավարության որոշման նախագծի վերաբերյալ դիտողություններ և առաջարկություններ չունենք։</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8E94188" w14:textId="77777777" w:rsidR="00CA5A63" w:rsidRPr="00975322" w:rsidRDefault="00775250" w:rsidP="00491FAB">
            <w:pPr>
              <w:spacing w:after="0" w:line="360" w:lineRule="auto"/>
              <w:jc w:val="center"/>
              <w:rPr>
                <w:rFonts w:ascii="GHEA Grapalat" w:hAnsi="GHEA Grapalat"/>
                <w:sz w:val="24"/>
                <w:szCs w:val="24"/>
                <w:lang w:val="hy-AM"/>
              </w:rPr>
            </w:pPr>
            <w:r w:rsidRPr="00975322">
              <w:rPr>
                <w:rFonts w:ascii="GHEA Grapalat" w:hAnsi="GHEA Grapalat"/>
                <w:sz w:val="24"/>
                <w:szCs w:val="24"/>
                <w:lang w:val="hy-AM"/>
              </w:rPr>
              <w:t>Ը</w:t>
            </w:r>
            <w:r w:rsidR="00C8014E" w:rsidRPr="00975322">
              <w:rPr>
                <w:rFonts w:ascii="GHEA Grapalat" w:hAnsi="GHEA Grapalat"/>
                <w:sz w:val="24"/>
                <w:szCs w:val="24"/>
                <w:lang w:val="hy-AM"/>
              </w:rPr>
              <w:t>նդունվել</w:t>
            </w:r>
            <w:r w:rsidRPr="00975322">
              <w:rPr>
                <w:rFonts w:ascii="GHEA Grapalat" w:hAnsi="GHEA Grapalat"/>
                <w:sz w:val="24"/>
                <w:szCs w:val="24"/>
                <w:lang w:val="hy-AM"/>
              </w:rPr>
              <w:t xml:space="preserve"> է</w:t>
            </w:r>
            <w:r w:rsidR="00C8014E" w:rsidRPr="00975322">
              <w:rPr>
                <w:rFonts w:ascii="GHEA Grapalat" w:hAnsi="GHEA Grapalat"/>
                <w:sz w:val="24"/>
                <w:szCs w:val="24"/>
                <w:lang w:val="hy-AM"/>
              </w:rPr>
              <w:t xml:space="preserve">։ </w:t>
            </w:r>
          </w:p>
        </w:tc>
      </w:tr>
      <w:tr w:rsidR="0096463C" w:rsidRPr="00975322" w14:paraId="01F6DD6D" w14:textId="77777777" w:rsidTr="00D776FD">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7314463" w14:textId="77777777" w:rsidR="0096463C" w:rsidRPr="00975322" w:rsidRDefault="009E3470" w:rsidP="009E3470">
            <w:pPr>
              <w:spacing w:before="100" w:beforeAutospacing="1"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4</w:t>
            </w:r>
            <w:r w:rsidR="0096463C" w:rsidRPr="00975322">
              <w:rPr>
                <w:rFonts w:ascii="GHEA Grapalat" w:hAnsi="GHEA Grapalat"/>
                <w:b/>
                <w:color w:val="000000"/>
                <w:sz w:val="24"/>
                <w:szCs w:val="24"/>
                <w:lang w:val="hy-AM"/>
              </w:rPr>
              <w:t xml:space="preserve">. </w:t>
            </w:r>
            <w:r w:rsidRPr="00975322">
              <w:rPr>
                <w:rFonts w:ascii="GHEA Grapalat" w:hAnsi="GHEA Grapalat"/>
                <w:b/>
                <w:color w:val="000000"/>
                <w:sz w:val="24"/>
                <w:szCs w:val="24"/>
                <w:lang w:val="hy-AM"/>
              </w:rPr>
              <w:t>Արագածոտնի մարզպետարան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781969A5" w14:textId="77777777" w:rsidR="0096463C" w:rsidRPr="00975322" w:rsidRDefault="00BC1380" w:rsidP="00D776FD">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10</w:t>
            </w:r>
            <w:r w:rsidR="0096463C" w:rsidRPr="00975322">
              <w:rPr>
                <w:rFonts w:ascii="GHEA Grapalat" w:hAnsi="GHEA Grapalat"/>
                <w:b/>
                <w:color w:val="000000"/>
                <w:sz w:val="24"/>
                <w:szCs w:val="24"/>
                <w:lang w:val="hy-AM"/>
              </w:rPr>
              <w:t>.11.2021 թ.</w:t>
            </w:r>
          </w:p>
        </w:tc>
      </w:tr>
      <w:tr w:rsidR="0096463C" w:rsidRPr="00975322" w14:paraId="19F861BD" w14:textId="77777777" w:rsidTr="00D776FD">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994316" w14:textId="77777777" w:rsidR="0096463C" w:rsidRPr="00975322" w:rsidRDefault="0096463C" w:rsidP="00D776FD">
            <w:pPr>
              <w:spacing w:after="0" w:line="360" w:lineRule="auto"/>
              <w:jc w:val="center"/>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70AF8E70" w14:textId="77777777" w:rsidR="0096463C" w:rsidRPr="00975322" w:rsidRDefault="0096463C" w:rsidP="00D776FD">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00D5035B" w:rsidRPr="00975322">
              <w:rPr>
                <w:rFonts w:ascii="GHEA Grapalat" w:hAnsi="GHEA Grapalat"/>
                <w:b/>
                <w:color w:val="000000"/>
                <w:sz w:val="24"/>
                <w:szCs w:val="24"/>
                <w:lang w:val="hy-AM"/>
              </w:rPr>
              <w:t>01 //04742-2021</w:t>
            </w:r>
          </w:p>
        </w:tc>
      </w:tr>
      <w:tr w:rsidR="0096463C" w:rsidRPr="00975322" w14:paraId="6FF3CB0F" w14:textId="77777777" w:rsidTr="00D776FD">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68CA5DA9" w14:textId="77777777" w:rsidR="0096463C" w:rsidRPr="00975322" w:rsidRDefault="00E32144" w:rsidP="00DC5CA5">
            <w:pPr>
              <w:pStyle w:val="NoSpacing"/>
              <w:numPr>
                <w:ilvl w:val="0"/>
                <w:numId w:val="21"/>
              </w:numPr>
              <w:spacing w:line="360" w:lineRule="auto"/>
              <w:ind w:left="-17" w:firstLine="284"/>
              <w:jc w:val="both"/>
              <w:rPr>
                <w:rFonts w:ascii="GHEA Grapalat" w:hAnsi="GHEA Grapalat" w:cs="Calibri"/>
                <w:color w:val="000000"/>
                <w:sz w:val="24"/>
                <w:szCs w:val="24"/>
                <w:lang w:val="hy-AM"/>
              </w:rPr>
            </w:pPr>
            <w:r w:rsidRPr="00975322">
              <w:rPr>
                <w:rFonts w:ascii="GHEA Grapalat" w:hAnsi="GHEA Grapalat" w:cs="Calibri"/>
                <w:color w:val="000000"/>
                <w:sz w:val="24"/>
                <w:szCs w:val="24"/>
                <w:lang w:val="hy-AM"/>
              </w:rPr>
              <w:lastRenderedPageBreak/>
              <w:t>ՀՀ Արագածոտնի մարզպետարանում քննարկվել է Ձեր կողմից ներկայացված, «ՀՀ կառավարության 2021 թվականի հուլիսի 29-ի N 1246-Ա որոշմամբ հավանություն ստացած՝ «Մայլեռ»</w:t>
            </w:r>
            <w:r w:rsidR="00B37BE3" w:rsidRPr="00975322">
              <w:rPr>
                <w:rFonts w:ascii="GHEA Grapalat" w:hAnsi="GHEA Grapalat" w:cs="Calibri"/>
                <w:color w:val="000000"/>
                <w:sz w:val="24"/>
                <w:szCs w:val="24"/>
                <w:lang w:val="hy-AM"/>
              </w:rPr>
              <w:t xml:space="preserve"> ներդրումային ծրագրի իրականացման փուլերի ժամանակացույցի մասին պայմանագրի վերաբերյալ ՀՀ կառավարության որոշման նախագիծը։ Ցանկանում ենք Ձեր ուշադրությունը հրավիրել մեր կարծիքով՝ ներկայացված նախագծում քննարկման արժանի հետևյալ կետերի վրա՝</w:t>
            </w:r>
          </w:p>
          <w:p w14:paraId="3677F99B" w14:textId="77777777" w:rsidR="00B37BE3" w:rsidRPr="00975322" w:rsidRDefault="00126D6D" w:rsidP="00DC5CA5">
            <w:pPr>
              <w:pStyle w:val="NoSpacing"/>
              <w:spacing w:line="360" w:lineRule="auto"/>
              <w:ind w:left="-17" w:firstLine="284"/>
              <w:jc w:val="both"/>
              <w:rPr>
                <w:rFonts w:ascii="GHEA Grapalat" w:hAnsi="GHEA Grapalat" w:cs="Sylfaen"/>
                <w:sz w:val="24"/>
                <w:szCs w:val="24"/>
                <w:lang w:val="hy-AM"/>
              </w:rPr>
            </w:pPr>
            <w:r w:rsidRPr="00975322">
              <w:rPr>
                <w:rFonts w:ascii="GHEA Grapalat" w:hAnsi="GHEA Grapalat" w:cs="Calibri"/>
                <w:color w:val="000000"/>
                <w:sz w:val="24"/>
                <w:szCs w:val="24"/>
                <w:lang w:val="hy-AM"/>
              </w:rPr>
              <w:t>Նախագծում ներկայացված գործողությունների ժամանակացույցը էականորեն տարբերվում է ՀՀ կառավարության 2021 թվականի հուլիսի 29-ի N 1246-Ա որոշմամբ հավանություն ստացած, «Մայլեռ Մաունթայն Ռեզորթ» ՓԲԸ</w:t>
            </w:r>
            <w:r w:rsidR="00AD2DC9" w:rsidRPr="00975322">
              <w:rPr>
                <w:rFonts w:ascii="GHEA Grapalat" w:hAnsi="GHEA Grapalat" w:cs="Calibri"/>
                <w:color w:val="000000"/>
                <w:sz w:val="24"/>
                <w:szCs w:val="24"/>
                <w:lang w:val="hy-AM"/>
              </w:rPr>
              <w:t>-ի կողմից ներկայացված ներդրումային ծրագրում առկա՝ «Առաջին փուլում կատարվելիք աշխատանքների ժամանակացույց»-ից։ /Աղյուսակ 2/</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AF87A6" w14:textId="77777777" w:rsidR="0096463C" w:rsidRPr="00975322" w:rsidRDefault="0096463C" w:rsidP="00D776FD">
            <w:pPr>
              <w:spacing w:after="0" w:line="360" w:lineRule="auto"/>
              <w:jc w:val="center"/>
              <w:rPr>
                <w:rFonts w:ascii="GHEA Grapalat" w:hAnsi="GHEA Grapalat"/>
                <w:sz w:val="24"/>
                <w:szCs w:val="24"/>
                <w:lang w:val="hy-AM"/>
              </w:rPr>
            </w:pPr>
            <w:r w:rsidRPr="00975322">
              <w:rPr>
                <w:rFonts w:ascii="GHEA Grapalat" w:hAnsi="GHEA Grapalat"/>
                <w:sz w:val="24"/>
                <w:szCs w:val="24"/>
                <w:lang w:val="hy-AM"/>
              </w:rPr>
              <w:t xml:space="preserve">Ընդունվել է։ </w:t>
            </w:r>
          </w:p>
        </w:tc>
      </w:tr>
      <w:tr w:rsidR="00E32144" w:rsidRPr="00027F40" w14:paraId="43B5E4D1" w14:textId="77777777" w:rsidTr="00D776FD">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6C203E5" w14:textId="77777777" w:rsidR="00E32144" w:rsidRPr="00975322" w:rsidRDefault="00144581" w:rsidP="00BC1380">
            <w:pPr>
              <w:pStyle w:val="NoSpacing"/>
              <w:spacing w:line="360" w:lineRule="auto"/>
              <w:jc w:val="both"/>
              <w:rPr>
                <w:rFonts w:ascii="GHEA Grapalat" w:hAnsi="GHEA Grapalat" w:cs="Calibri"/>
                <w:color w:val="000000"/>
                <w:sz w:val="24"/>
                <w:szCs w:val="24"/>
                <w:lang w:val="hy-AM"/>
              </w:rPr>
            </w:pPr>
            <w:r w:rsidRPr="00975322">
              <w:rPr>
                <w:rFonts w:ascii="GHEA Grapalat" w:hAnsi="GHEA Grapalat" w:cs="Calibri"/>
                <w:color w:val="000000"/>
                <w:sz w:val="24"/>
                <w:szCs w:val="24"/>
                <w:lang w:val="hy-AM"/>
              </w:rPr>
              <w:t xml:space="preserve">Նախագծի </w:t>
            </w:r>
            <w:r w:rsidRPr="00975322">
              <w:rPr>
                <w:rFonts w:ascii="GHEA Grapalat" w:hAnsi="GHEA Grapalat" w:cs="Calibri"/>
                <w:color w:val="000000"/>
                <w:sz w:val="24"/>
                <w:szCs w:val="24"/>
              </w:rPr>
              <w:t xml:space="preserve">2.1.4 </w:t>
            </w:r>
            <w:r w:rsidRPr="00975322">
              <w:rPr>
                <w:rFonts w:ascii="GHEA Grapalat" w:hAnsi="GHEA Grapalat" w:cs="Calibri"/>
                <w:color w:val="000000"/>
                <w:sz w:val="24"/>
                <w:szCs w:val="24"/>
                <w:lang w:val="hy-AM"/>
              </w:rPr>
              <w:t>կետում՝ «հողամասի ետ վաճառքը սեփականատերերին» արտահայտությունը կարելի է ձևակերպել հետև</w:t>
            </w:r>
            <w:r w:rsidR="00E95316" w:rsidRPr="00975322">
              <w:rPr>
                <w:rFonts w:ascii="GHEA Grapalat" w:hAnsi="GHEA Grapalat" w:cs="Calibri"/>
                <w:color w:val="000000"/>
                <w:sz w:val="24"/>
                <w:szCs w:val="24"/>
                <w:lang w:val="hy-AM"/>
              </w:rPr>
              <w:t>յալ կերպ՝ «հողամասերի անհատույց հետ վերադարձը նախկին սեփականատերերին»։ Մնացածը թողնել՝ ինչպես տեքստում է։</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0C1C555E" w14:textId="3511D2E6" w:rsidR="00E32144" w:rsidRDefault="00A953D5" w:rsidP="00D776FD">
            <w:pPr>
              <w:spacing w:after="0" w:line="360" w:lineRule="auto"/>
              <w:jc w:val="center"/>
              <w:rPr>
                <w:rFonts w:ascii="GHEA Grapalat" w:hAnsi="GHEA Grapalat"/>
                <w:sz w:val="24"/>
                <w:szCs w:val="24"/>
                <w:lang w:val="hy-AM"/>
              </w:rPr>
            </w:pPr>
            <w:r w:rsidRPr="00A953D5">
              <w:rPr>
                <w:rFonts w:ascii="GHEA Grapalat" w:hAnsi="GHEA Grapalat"/>
                <w:sz w:val="24"/>
                <w:szCs w:val="24"/>
                <w:lang w:val="hy-AM"/>
              </w:rPr>
              <w:t>Մասամբ է ընդունվել</w:t>
            </w:r>
            <w:bookmarkStart w:id="0" w:name="_GoBack"/>
            <w:bookmarkEnd w:id="0"/>
            <w:r w:rsidR="00975322">
              <w:rPr>
                <w:rFonts w:ascii="GHEA Grapalat" w:hAnsi="GHEA Grapalat"/>
                <w:sz w:val="24"/>
                <w:szCs w:val="24"/>
                <w:lang w:val="hy-AM"/>
              </w:rPr>
              <w:t>։</w:t>
            </w:r>
          </w:p>
          <w:p w14:paraId="36039D4A" w14:textId="77777777" w:rsidR="00E156CF" w:rsidRPr="00975322" w:rsidRDefault="00E156CF" w:rsidP="00D776FD">
            <w:pPr>
              <w:spacing w:after="0" w:line="360" w:lineRule="auto"/>
              <w:jc w:val="center"/>
              <w:rPr>
                <w:rFonts w:ascii="GHEA Grapalat" w:hAnsi="GHEA Grapalat"/>
                <w:sz w:val="24"/>
                <w:szCs w:val="24"/>
                <w:lang w:val="hy-AM"/>
              </w:rPr>
            </w:pPr>
            <w:r>
              <w:rPr>
                <w:rFonts w:ascii="GHEA Grapalat" w:hAnsi="GHEA Grapalat"/>
                <w:sz w:val="24"/>
                <w:szCs w:val="24"/>
                <w:lang w:val="hy-AM"/>
              </w:rPr>
              <w:t>Նախագծում կատարվել է անհրաժեշտ փոփոխություն</w:t>
            </w:r>
            <w:r w:rsidR="00AC30B8">
              <w:rPr>
                <w:rFonts w:ascii="GHEA Grapalat" w:hAnsi="GHEA Grapalat"/>
                <w:sz w:val="24"/>
                <w:szCs w:val="24"/>
                <w:lang w:val="hy-AM"/>
              </w:rPr>
              <w:t>՝ առկա օրենսդրությանը համապատասխան</w:t>
            </w:r>
            <w:r>
              <w:rPr>
                <w:rFonts w:ascii="GHEA Grapalat" w:hAnsi="GHEA Grapalat"/>
                <w:sz w:val="24"/>
                <w:szCs w:val="24"/>
                <w:lang w:val="hy-AM"/>
              </w:rPr>
              <w:t>։</w:t>
            </w:r>
          </w:p>
        </w:tc>
      </w:tr>
      <w:tr w:rsidR="00AD2DC9" w:rsidRPr="00975322" w14:paraId="3B233BA4" w14:textId="77777777" w:rsidTr="00D776FD">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41803F6" w14:textId="77777777" w:rsidR="00AD2DC9" w:rsidRPr="00975322" w:rsidRDefault="00E95316" w:rsidP="00BC1380">
            <w:pPr>
              <w:pStyle w:val="NoSpacing"/>
              <w:spacing w:line="360" w:lineRule="auto"/>
              <w:jc w:val="both"/>
              <w:rPr>
                <w:rFonts w:ascii="GHEA Grapalat" w:hAnsi="GHEA Grapalat" w:cs="Calibri"/>
                <w:color w:val="000000"/>
                <w:sz w:val="24"/>
                <w:szCs w:val="24"/>
                <w:lang w:val="hy-AM"/>
              </w:rPr>
            </w:pPr>
            <w:r w:rsidRPr="00975322">
              <w:rPr>
                <w:rFonts w:ascii="GHEA Grapalat" w:hAnsi="GHEA Grapalat" w:cs="Calibri"/>
                <w:color w:val="000000"/>
                <w:sz w:val="24"/>
                <w:szCs w:val="24"/>
                <w:lang w:val="hy-AM"/>
              </w:rPr>
              <w:t xml:space="preserve">Նախագծի </w:t>
            </w:r>
            <w:r w:rsidRPr="00BF23CB">
              <w:rPr>
                <w:rFonts w:ascii="GHEA Grapalat" w:hAnsi="GHEA Grapalat" w:cs="Calibri"/>
                <w:color w:val="000000"/>
                <w:sz w:val="24"/>
                <w:szCs w:val="24"/>
                <w:lang w:val="hy-AM"/>
              </w:rPr>
              <w:t xml:space="preserve">2.3.1 </w:t>
            </w:r>
            <w:r w:rsidRPr="00975322">
              <w:rPr>
                <w:rFonts w:ascii="GHEA Grapalat" w:hAnsi="GHEA Grapalat" w:cs="Calibri"/>
                <w:color w:val="000000"/>
                <w:sz w:val="24"/>
                <w:szCs w:val="24"/>
                <w:lang w:val="hy-AM"/>
              </w:rPr>
              <w:t xml:space="preserve">կետում նշված՝ «լուրջ խոչընդոտ» հասկացությունը անհրաժեշտ է հստակեցնել, քանի որ սույն պայմանագրի իրականացման խոչընդոտները, որոնք կողմերի համար լրացուցիչ պատասխանատվություն չեն առաջացնում, կարող են </w:t>
            </w:r>
            <w:r w:rsidRPr="00975322">
              <w:rPr>
                <w:rFonts w:ascii="GHEA Grapalat" w:hAnsi="GHEA Grapalat" w:cs="Calibri"/>
                <w:color w:val="000000"/>
                <w:sz w:val="24"/>
                <w:szCs w:val="24"/>
                <w:lang w:val="hy-AM"/>
              </w:rPr>
              <w:lastRenderedPageBreak/>
              <w:t xml:space="preserve">լինել միայն </w:t>
            </w:r>
            <w:r w:rsidRPr="00BF23CB">
              <w:rPr>
                <w:rFonts w:ascii="GHEA Grapalat" w:hAnsi="GHEA Grapalat" w:cs="Calibri"/>
                <w:color w:val="000000"/>
                <w:sz w:val="24"/>
                <w:szCs w:val="24"/>
                <w:lang w:val="hy-AM"/>
              </w:rPr>
              <w:t xml:space="preserve">3.1 </w:t>
            </w:r>
            <w:r w:rsidRPr="00975322">
              <w:rPr>
                <w:rFonts w:ascii="GHEA Grapalat" w:hAnsi="GHEA Grapalat" w:cs="Calibri"/>
                <w:color w:val="000000"/>
                <w:sz w:val="24"/>
                <w:szCs w:val="24"/>
                <w:lang w:val="hy-AM"/>
              </w:rPr>
              <w:t xml:space="preserve">կետում նշվածները, մնացած դեպքերում կողմերից մեկը դրա համար կրում է պատասխանատվություն՝ համաձայն պայմանագրի </w:t>
            </w:r>
            <w:r w:rsidRPr="00BF23CB">
              <w:rPr>
                <w:rFonts w:ascii="GHEA Grapalat" w:hAnsi="GHEA Grapalat" w:cs="Calibri"/>
                <w:color w:val="000000"/>
                <w:sz w:val="24"/>
                <w:szCs w:val="24"/>
                <w:lang w:val="hy-AM"/>
              </w:rPr>
              <w:t xml:space="preserve">2.1.1 </w:t>
            </w:r>
            <w:r w:rsidRPr="00975322">
              <w:rPr>
                <w:rFonts w:ascii="GHEA Grapalat" w:hAnsi="GHEA Grapalat" w:cs="Calibri"/>
                <w:color w:val="000000"/>
                <w:sz w:val="24"/>
                <w:szCs w:val="24"/>
                <w:lang w:val="hy-AM"/>
              </w:rPr>
              <w:t>կետում ամրագրված պահանջի։</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185CCCA3" w14:textId="77777777" w:rsidR="00AD2DC9" w:rsidRPr="00975322" w:rsidRDefault="00256E0A" w:rsidP="00D776FD">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AD2DC9" w:rsidRPr="00027F40" w14:paraId="3F584B30" w14:textId="77777777" w:rsidTr="00D776FD">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1B3E5C8" w14:textId="77777777" w:rsidR="00AD2DC9" w:rsidRPr="00975322" w:rsidRDefault="00DC5CA5" w:rsidP="00BC1380">
            <w:pPr>
              <w:pStyle w:val="NoSpacing"/>
              <w:spacing w:line="360" w:lineRule="auto"/>
              <w:jc w:val="both"/>
              <w:rPr>
                <w:rFonts w:ascii="GHEA Grapalat" w:hAnsi="GHEA Grapalat" w:cs="Calibri"/>
                <w:color w:val="000000"/>
                <w:sz w:val="24"/>
                <w:szCs w:val="24"/>
                <w:lang w:val="hy-AM"/>
              </w:rPr>
            </w:pPr>
            <w:r w:rsidRPr="00975322">
              <w:rPr>
                <w:rFonts w:ascii="GHEA Grapalat" w:hAnsi="GHEA Grapalat" w:cs="Calibri"/>
                <w:color w:val="000000"/>
                <w:sz w:val="24"/>
                <w:szCs w:val="24"/>
                <w:lang w:val="hy-AM"/>
              </w:rPr>
              <w:lastRenderedPageBreak/>
              <w:t>Նախագծի՝ «4</w:t>
            </w:r>
            <w:r w:rsidRPr="00975322">
              <w:rPr>
                <w:rFonts w:ascii="GHEA Grapalat" w:hAnsi="GHEA Grapalat" w:cs="Calibri"/>
                <w:color w:val="000000"/>
                <w:sz w:val="24"/>
                <w:szCs w:val="24"/>
              </w:rPr>
              <w:t xml:space="preserve">. </w:t>
            </w:r>
            <w:r w:rsidRPr="00975322">
              <w:rPr>
                <w:rFonts w:ascii="GHEA Grapalat" w:hAnsi="GHEA Grapalat" w:cs="Calibri"/>
                <w:color w:val="000000"/>
                <w:sz w:val="24"/>
                <w:szCs w:val="24"/>
                <w:lang w:val="hy-AM"/>
              </w:rPr>
              <w:t xml:space="preserve">Պայմանագրի սկիզբը, ժամկետները և գործողությունը» բաժնում, բացի </w:t>
            </w:r>
            <w:r w:rsidRPr="00975322">
              <w:rPr>
                <w:rFonts w:ascii="GHEA Grapalat" w:hAnsi="GHEA Grapalat" w:cs="Calibri"/>
                <w:color w:val="000000"/>
                <w:sz w:val="24"/>
                <w:szCs w:val="24"/>
              </w:rPr>
              <w:t xml:space="preserve">4.3 </w:t>
            </w:r>
            <w:r w:rsidRPr="00975322">
              <w:rPr>
                <w:rFonts w:ascii="GHEA Grapalat" w:hAnsi="GHEA Grapalat" w:cs="Calibri"/>
                <w:color w:val="000000"/>
                <w:sz w:val="24"/>
                <w:szCs w:val="24"/>
                <w:lang w:val="hy-AM"/>
              </w:rPr>
              <w:t>կետով նախատեսված ժամկետների երկարաձգումից, մնացած դեպքերում ժամկետների երկարաձգման պարագայում, կարելի է նախատեսել նաև իրավական/ֆինանսական հետևանքների մասին առաջարկություն։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7D831660" w14:textId="311BE596" w:rsidR="00AD2DC9" w:rsidRDefault="00A953D5" w:rsidP="00D776FD">
            <w:pPr>
              <w:spacing w:after="0" w:line="360" w:lineRule="auto"/>
              <w:jc w:val="center"/>
              <w:rPr>
                <w:rFonts w:ascii="GHEA Grapalat" w:hAnsi="GHEA Grapalat"/>
                <w:sz w:val="24"/>
                <w:szCs w:val="24"/>
                <w:lang w:val="hy-AM"/>
              </w:rPr>
            </w:pPr>
            <w:r w:rsidRPr="00A953D5">
              <w:rPr>
                <w:rFonts w:ascii="GHEA Grapalat" w:hAnsi="GHEA Grapalat"/>
                <w:sz w:val="24"/>
                <w:szCs w:val="24"/>
                <w:lang w:val="hy-AM"/>
              </w:rPr>
              <w:t>Մասամբ է ընդունվել</w:t>
            </w:r>
            <w:r w:rsidR="00D630B7">
              <w:rPr>
                <w:rFonts w:ascii="GHEA Grapalat" w:hAnsi="GHEA Grapalat"/>
                <w:sz w:val="24"/>
                <w:szCs w:val="24"/>
                <w:lang w:val="hy-AM"/>
              </w:rPr>
              <w:t>։</w:t>
            </w:r>
          </w:p>
          <w:p w14:paraId="28FE5038" w14:textId="77777777" w:rsidR="00D630B7" w:rsidRPr="00975322" w:rsidRDefault="00953850" w:rsidP="00F2367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Նախագծի խմբագրված տարբերակում </w:t>
            </w:r>
            <w:r w:rsidR="00601F8B">
              <w:rPr>
                <w:rFonts w:ascii="GHEA Grapalat" w:hAnsi="GHEA Grapalat"/>
                <w:sz w:val="24"/>
                <w:szCs w:val="24"/>
                <w:lang w:val="hy-AM"/>
              </w:rPr>
              <w:t xml:space="preserve">ամրագրվել է </w:t>
            </w:r>
            <w:r w:rsidR="008C41AC">
              <w:rPr>
                <w:rFonts w:ascii="GHEA Grapalat" w:hAnsi="GHEA Grapalat"/>
                <w:sz w:val="24"/>
                <w:szCs w:val="24"/>
                <w:lang w:val="hy-AM"/>
              </w:rPr>
              <w:t xml:space="preserve">ժամկետների երկարաձգման սահմանափակում, մասնավորապես </w:t>
            </w:r>
            <w:r>
              <w:rPr>
                <w:rFonts w:ascii="GHEA Grapalat" w:hAnsi="GHEA Grapalat"/>
                <w:sz w:val="24"/>
                <w:szCs w:val="24"/>
                <w:lang w:val="hy-AM"/>
              </w:rPr>
              <w:t>նշվել է, որ պայմանագրով սահմանված պարտավ</w:t>
            </w:r>
            <w:r w:rsidR="00EA0A87">
              <w:rPr>
                <w:rFonts w:ascii="GHEA Grapalat" w:hAnsi="GHEA Grapalat"/>
                <w:sz w:val="24"/>
                <w:szCs w:val="24"/>
                <w:lang w:val="hy-AM"/>
              </w:rPr>
              <w:t>ո</w:t>
            </w:r>
            <w:r>
              <w:rPr>
                <w:rFonts w:ascii="GHEA Grapalat" w:hAnsi="GHEA Grapalat"/>
                <w:sz w:val="24"/>
                <w:szCs w:val="24"/>
                <w:lang w:val="hy-AM"/>
              </w:rPr>
              <w:t xml:space="preserve">րությունների </w:t>
            </w:r>
            <w:r w:rsidR="002517AD">
              <w:rPr>
                <w:rFonts w:ascii="GHEA Grapalat" w:hAnsi="GHEA Grapalat"/>
                <w:sz w:val="24"/>
                <w:szCs w:val="24"/>
                <w:lang w:val="hy-AM"/>
              </w:rPr>
              <w:t>չկատարման կամ ուշացման դեպքում ծ</w:t>
            </w:r>
            <w:r>
              <w:rPr>
                <w:rFonts w:ascii="GHEA Grapalat" w:hAnsi="GHEA Grapalat"/>
                <w:sz w:val="24"/>
                <w:szCs w:val="24"/>
                <w:lang w:val="hy-AM"/>
              </w:rPr>
              <w:t>րագրի փուլերի ժամկետները կարող են երկարաձգվել կողմերի համաձայնությամբ</w:t>
            </w:r>
            <w:r w:rsidR="00EA0A87">
              <w:rPr>
                <w:rFonts w:ascii="GHEA Grapalat" w:hAnsi="GHEA Grapalat"/>
                <w:sz w:val="24"/>
                <w:szCs w:val="24"/>
                <w:lang w:val="hy-AM"/>
              </w:rPr>
              <w:t xml:space="preserve">, ինչը նշանակում է, որ </w:t>
            </w:r>
            <w:r w:rsidR="00601F8B">
              <w:rPr>
                <w:rFonts w:ascii="GHEA Grapalat" w:hAnsi="GHEA Grapalat"/>
                <w:sz w:val="24"/>
                <w:szCs w:val="24"/>
                <w:lang w:val="hy-AM"/>
              </w:rPr>
              <w:t xml:space="preserve">հնարավոր </w:t>
            </w:r>
            <w:r w:rsidR="00EA0A87">
              <w:rPr>
                <w:rFonts w:ascii="GHEA Grapalat" w:hAnsi="GHEA Grapalat"/>
                <w:sz w:val="24"/>
                <w:szCs w:val="24"/>
                <w:lang w:val="hy-AM"/>
              </w:rPr>
              <w:t>երկարաձգում</w:t>
            </w:r>
            <w:r w:rsidR="00601F8B">
              <w:rPr>
                <w:rFonts w:ascii="GHEA Grapalat" w:hAnsi="GHEA Grapalat"/>
                <w:sz w:val="24"/>
                <w:szCs w:val="24"/>
                <w:lang w:val="hy-AM"/>
              </w:rPr>
              <w:t>ը</w:t>
            </w:r>
            <w:r w:rsidR="00EA0A87">
              <w:rPr>
                <w:rFonts w:ascii="GHEA Grapalat" w:hAnsi="GHEA Grapalat"/>
                <w:sz w:val="24"/>
                <w:szCs w:val="24"/>
                <w:lang w:val="hy-AM"/>
              </w:rPr>
              <w:t xml:space="preserve"> նախատեսվում է </w:t>
            </w:r>
            <w:r w:rsidR="00601F8B">
              <w:rPr>
                <w:rFonts w:ascii="GHEA Grapalat" w:hAnsi="GHEA Grapalat"/>
                <w:sz w:val="24"/>
                <w:szCs w:val="24"/>
                <w:lang w:val="hy-AM"/>
              </w:rPr>
              <w:t xml:space="preserve">հիշյալ պարտավորությունների չկատարման կամ ուշացման </w:t>
            </w:r>
            <w:r w:rsidR="00EA0A87">
              <w:rPr>
                <w:rFonts w:ascii="GHEA Grapalat" w:hAnsi="GHEA Grapalat"/>
                <w:sz w:val="24"/>
                <w:szCs w:val="24"/>
                <w:lang w:val="hy-AM"/>
              </w:rPr>
              <w:t>օբյեկտիվ պատճառների առկայության դեպքում։</w:t>
            </w:r>
          </w:p>
        </w:tc>
      </w:tr>
      <w:tr w:rsidR="0096463C" w:rsidRPr="00975322" w14:paraId="30CBF269" w14:textId="77777777" w:rsidTr="00D776FD">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94937EB" w14:textId="77777777" w:rsidR="0096463C" w:rsidRPr="00975322" w:rsidRDefault="009E3470" w:rsidP="009E3470">
            <w:pPr>
              <w:spacing w:before="100" w:beforeAutospacing="1" w:after="0" w:line="360" w:lineRule="auto"/>
              <w:jc w:val="center"/>
              <w:rPr>
                <w:rFonts w:ascii="GHEA Grapalat" w:hAnsi="GHEA Grapalat"/>
                <w:b/>
                <w:color w:val="000000"/>
                <w:sz w:val="24"/>
                <w:szCs w:val="24"/>
                <w:lang w:val="hy-AM"/>
              </w:rPr>
            </w:pPr>
            <w:r w:rsidRPr="00E85778">
              <w:rPr>
                <w:rFonts w:ascii="GHEA Grapalat" w:hAnsi="GHEA Grapalat"/>
                <w:b/>
                <w:color w:val="000000"/>
                <w:sz w:val="24"/>
                <w:szCs w:val="24"/>
                <w:lang w:val="hy-AM"/>
              </w:rPr>
              <w:t>5</w:t>
            </w:r>
            <w:r w:rsidR="0096463C" w:rsidRPr="00975322">
              <w:rPr>
                <w:rFonts w:ascii="GHEA Grapalat" w:hAnsi="GHEA Grapalat"/>
                <w:b/>
                <w:color w:val="000000"/>
                <w:sz w:val="24"/>
                <w:szCs w:val="24"/>
                <w:lang w:val="hy-AM"/>
              </w:rPr>
              <w:t xml:space="preserve">. </w:t>
            </w:r>
            <w:r w:rsidR="00A17B2F" w:rsidRPr="00975322">
              <w:rPr>
                <w:rFonts w:ascii="GHEA Grapalat" w:hAnsi="GHEA Grapalat"/>
                <w:b/>
                <w:color w:val="000000"/>
                <w:sz w:val="24"/>
                <w:szCs w:val="24"/>
                <w:lang w:val="hy-AM"/>
              </w:rPr>
              <w:t>Կրթության, գիտության, մշակույթի և սպորտի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8F31726" w14:textId="77777777" w:rsidR="0096463C" w:rsidRPr="00975322" w:rsidRDefault="00D5035B" w:rsidP="00D776FD">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10</w:t>
            </w:r>
            <w:r w:rsidR="0096463C" w:rsidRPr="00975322">
              <w:rPr>
                <w:rFonts w:ascii="GHEA Grapalat" w:hAnsi="GHEA Grapalat"/>
                <w:b/>
                <w:color w:val="000000"/>
                <w:sz w:val="24"/>
                <w:szCs w:val="24"/>
                <w:lang w:val="hy-AM"/>
              </w:rPr>
              <w:t>.11.2021 թ.</w:t>
            </w:r>
          </w:p>
        </w:tc>
      </w:tr>
      <w:tr w:rsidR="0096463C" w:rsidRPr="00975322" w14:paraId="7225D4A8" w14:textId="77777777" w:rsidTr="00D776FD">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1F6550" w14:textId="77777777" w:rsidR="0096463C" w:rsidRPr="00975322" w:rsidRDefault="0096463C" w:rsidP="00D776FD">
            <w:pPr>
              <w:spacing w:after="0" w:line="360" w:lineRule="auto"/>
              <w:jc w:val="center"/>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1E7E6643" w14:textId="77777777" w:rsidR="0096463C" w:rsidRPr="00975322" w:rsidRDefault="0096463C" w:rsidP="00D776FD">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00D5035B" w:rsidRPr="00975322">
              <w:rPr>
                <w:rFonts w:ascii="GHEA Grapalat" w:hAnsi="GHEA Grapalat"/>
                <w:b/>
                <w:color w:val="000000"/>
                <w:sz w:val="24"/>
                <w:szCs w:val="24"/>
                <w:lang w:val="hy-AM"/>
              </w:rPr>
              <w:t>01/18.2/26030-2021</w:t>
            </w:r>
          </w:p>
        </w:tc>
      </w:tr>
      <w:tr w:rsidR="0096463C" w:rsidRPr="00975322" w14:paraId="6695769B" w14:textId="77777777" w:rsidTr="00D776FD">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305C1357" w14:textId="77777777" w:rsidR="0096463C" w:rsidRPr="00975322" w:rsidRDefault="0096463C" w:rsidP="00D5035B">
            <w:pPr>
              <w:pStyle w:val="NoSpacing"/>
              <w:spacing w:line="360" w:lineRule="auto"/>
              <w:jc w:val="both"/>
              <w:rPr>
                <w:rFonts w:ascii="GHEA Grapalat" w:hAnsi="GHEA Grapalat" w:cs="Sylfaen"/>
                <w:sz w:val="24"/>
                <w:szCs w:val="24"/>
                <w:lang w:val="af-ZA"/>
              </w:rPr>
            </w:pPr>
            <w:r w:rsidRPr="00975322">
              <w:rPr>
                <w:rFonts w:cs="Calibri"/>
                <w:color w:val="000000"/>
                <w:sz w:val="24"/>
                <w:szCs w:val="24"/>
                <w:lang w:val="hy-AM"/>
              </w:rPr>
              <w:lastRenderedPageBreak/>
              <w:t> </w:t>
            </w:r>
            <w:r w:rsidRPr="00975322">
              <w:rPr>
                <w:rFonts w:ascii="GHEA Grapalat" w:hAnsi="GHEA Grapalat" w:cs="Calibri"/>
                <w:color w:val="000000"/>
                <w:sz w:val="24"/>
                <w:szCs w:val="24"/>
                <w:lang w:val="hy-AM"/>
              </w:rPr>
              <w:t xml:space="preserve">1. </w:t>
            </w:r>
            <w:r w:rsidR="00BC1380" w:rsidRPr="00975322">
              <w:rPr>
                <w:rFonts w:ascii="GHEA Grapalat" w:eastAsia="Times New Roman" w:hAnsi="GHEA Grapalat"/>
                <w:sz w:val="24"/>
                <w:szCs w:val="24"/>
                <w:lang w:val="hy-AM" w:eastAsia="ru-RU"/>
              </w:rPr>
              <w:t>Ի պատասխան ՀՀ էկոնոմիկայի նախարարության 2021թ.-ի նոյեմբերի 1-ի               N 01/16160-2021 գրության, հայտնում ենք, որ ՀՀ կրթության, գիտության, մշակույթի և սպորտի  նախարարությունը «ՀՀ կառավարության 2021 թվականի հուլիսի 29-ի N 1246-Ա որոշմամբ հավանության ստացած «Մայլեռ» ներդրումային ծրագրի իրականացման փուլերի ժամանակացույցի մասին պայմանագրի վերաբերյալ» ՀՀ կառավարության որոշման նախագծի վերաբերյալ առաջարկություններ և դիտողություններ  չունի:</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75EB012" w14:textId="77777777" w:rsidR="0096463C" w:rsidRPr="00975322" w:rsidRDefault="0096463C" w:rsidP="00D776FD">
            <w:pPr>
              <w:spacing w:after="0" w:line="360" w:lineRule="auto"/>
              <w:jc w:val="center"/>
              <w:rPr>
                <w:rFonts w:ascii="GHEA Grapalat" w:hAnsi="GHEA Grapalat"/>
                <w:sz w:val="24"/>
                <w:szCs w:val="24"/>
                <w:lang w:val="hy-AM"/>
              </w:rPr>
            </w:pPr>
            <w:r w:rsidRPr="00975322">
              <w:rPr>
                <w:rFonts w:ascii="GHEA Grapalat" w:hAnsi="GHEA Grapalat"/>
                <w:sz w:val="24"/>
                <w:szCs w:val="24"/>
                <w:lang w:val="hy-AM"/>
              </w:rPr>
              <w:t xml:space="preserve">Ընդունվել է։ </w:t>
            </w:r>
          </w:p>
        </w:tc>
      </w:tr>
      <w:tr w:rsidR="00A17B2F" w:rsidRPr="00975322" w14:paraId="324351E2" w14:textId="77777777" w:rsidTr="00D776FD">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EF410DF" w14:textId="77777777" w:rsidR="00A17B2F" w:rsidRPr="00975322" w:rsidRDefault="00A17B2F" w:rsidP="00A17B2F">
            <w:pPr>
              <w:spacing w:before="100" w:beforeAutospacing="1"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6. Պետական եկամուտների կոմիտե</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437F874" w14:textId="77777777" w:rsidR="00A17B2F" w:rsidRPr="00975322" w:rsidRDefault="00D5035B" w:rsidP="00D776FD">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15</w:t>
            </w:r>
            <w:r w:rsidR="00A17B2F" w:rsidRPr="00975322">
              <w:rPr>
                <w:rFonts w:ascii="GHEA Grapalat" w:hAnsi="GHEA Grapalat"/>
                <w:b/>
                <w:color w:val="000000"/>
                <w:sz w:val="24"/>
                <w:szCs w:val="24"/>
                <w:lang w:val="hy-AM"/>
              </w:rPr>
              <w:t>.11.2021 թ.</w:t>
            </w:r>
          </w:p>
        </w:tc>
      </w:tr>
      <w:tr w:rsidR="00A17B2F" w:rsidRPr="00975322" w14:paraId="0AA231D4" w14:textId="77777777" w:rsidTr="00D776FD">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A9197A" w14:textId="77777777" w:rsidR="00A17B2F" w:rsidRPr="00975322" w:rsidRDefault="00A17B2F" w:rsidP="00D776FD">
            <w:pPr>
              <w:spacing w:after="0" w:line="360" w:lineRule="auto"/>
              <w:jc w:val="center"/>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1433703" w14:textId="77777777" w:rsidR="00A17B2F" w:rsidRPr="00975322" w:rsidRDefault="00A17B2F" w:rsidP="00D776FD">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00D5035B" w:rsidRPr="00975322">
              <w:rPr>
                <w:rFonts w:ascii="GHEA Grapalat" w:hAnsi="GHEA Grapalat"/>
                <w:b/>
                <w:color w:val="000000"/>
                <w:sz w:val="24"/>
                <w:szCs w:val="24"/>
                <w:lang w:val="hy-AM"/>
              </w:rPr>
              <w:t>01/3-4/72474-2021</w:t>
            </w:r>
          </w:p>
        </w:tc>
      </w:tr>
      <w:tr w:rsidR="00A17B2F" w:rsidRPr="00975322" w14:paraId="797D6394" w14:textId="77777777" w:rsidTr="00D776FD">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0B5E4D4A" w14:textId="77777777" w:rsidR="00A17B2F" w:rsidRPr="00975322" w:rsidRDefault="00A17B2F" w:rsidP="00B50284">
            <w:pPr>
              <w:pStyle w:val="NoSpacing"/>
              <w:spacing w:line="360" w:lineRule="auto"/>
              <w:jc w:val="both"/>
              <w:rPr>
                <w:rFonts w:ascii="GHEA Grapalat" w:hAnsi="GHEA Grapalat" w:cs="Sylfaen"/>
                <w:sz w:val="24"/>
                <w:szCs w:val="24"/>
                <w:lang w:val="af-ZA"/>
              </w:rPr>
            </w:pPr>
            <w:r w:rsidRPr="00975322">
              <w:rPr>
                <w:rFonts w:cs="Calibri"/>
                <w:color w:val="000000"/>
                <w:sz w:val="24"/>
                <w:szCs w:val="24"/>
                <w:lang w:val="hy-AM"/>
              </w:rPr>
              <w:t> </w:t>
            </w:r>
            <w:r w:rsidRPr="00975322">
              <w:rPr>
                <w:rFonts w:ascii="GHEA Grapalat" w:hAnsi="GHEA Grapalat" w:cs="Calibri"/>
                <w:color w:val="000000"/>
                <w:sz w:val="24"/>
                <w:szCs w:val="24"/>
                <w:lang w:val="hy-AM"/>
              </w:rPr>
              <w:t xml:space="preserve">1. </w:t>
            </w:r>
            <w:r w:rsidR="00BC1380" w:rsidRPr="00975322">
              <w:rPr>
                <w:rFonts w:ascii="GHEA Grapalat" w:hAnsi="GHEA Grapalat" w:cs="Calibri"/>
                <w:sz w:val="24"/>
                <w:szCs w:val="24"/>
                <w:lang w:val="hy-AM"/>
              </w:rPr>
              <w:t>Հ</w:t>
            </w:r>
            <w:r w:rsidR="00BC1380" w:rsidRPr="002517AD">
              <w:rPr>
                <w:rFonts w:ascii="GHEA Grapalat" w:hAnsi="GHEA Grapalat" w:cs="Calibri"/>
                <w:sz w:val="24"/>
                <w:szCs w:val="24"/>
                <w:lang w:val="hy-AM"/>
              </w:rPr>
              <w:t>այաստանի Հանրապետության</w:t>
            </w:r>
            <w:r w:rsidR="00BC1380" w:rsidRPr="00975322">
              <w:rPr>
                <w:rFonts w:ascii="GHEA Grapalat" w:hAnsi="GHEA Grapalat" w:cs="Calibri"/>
                <w:sz w:val="24"/>
                <w:szCs w:val="24"/>
                <w:lang w:val="hy-AM"/>
              </w:rPr>
              <w:t xml:space="preserve"> պետական եկամուտների կոմիտեն քննարկել է</w:t>
            </w:r>
            <w:bookmarkStart w:id="1" w:name="_Hlk66865084"/>
            <w:r w:rsidR="00BC1380" w:rsidRPr="00975322">
              <w:rPr>
                <w:rFonts w:ascii="GHEA Grapalat" w:hAnsi="GHEA Grapalat" w:cs="Calibri"/>
                <w:sz w:val="24"/>
                <w:szCs w:val="24"/>
                <w:lang w:val="hy-AM"/>
              </w:rPr>
              <w:br/>
            </w:r>
            <w:r w:rsidR="00BC1380" w:rsidRPr="00975322">
              <w:rPr>
                <w:rFonts w:ascii="GHEA Grapalat" w:hAnsi="GHEA Grapalat" w:cs="Sylfaen"/>
                <w:sz w:val="24"/>
                <w:szCs w:val="24"/>
                <w:lang w:val="af-ZA"/>
              </w:rPr>
              <w:t xml:space="preserve"> </w:t>
            </w:r>
            <w:bookmarkEnd w:id="1"/>
            <w:r w:rsidR="00BC1380" w:rsidRPr="00975322">
              <w:rPr>
                <w:rFonts w:ascii="GHEA Grapalat" w:hAnsi="GHEA Grapalat" w:cs="GHEA Grapalat"/>
                <w:bCs/>
                <w:sz w:val="24"/>
                <w:szCs w:val="24"/>
                <w:lang w:val="hy-AM"/>
              </w:rPr>
              <w:t>«ՀՀ կառավարության 2021 թվականի հուլիսի 29-ի N1246-Ա որոշմամբ հավանություն ստացած «Մայլեռ» ներդրումային ծրագրի իրականացման փուլերի ժամանակացույցի մասին պայմանագրի վերաբերյալ»</w:t>
            </w:r>
            <w:r w:rsidR="00BC1380" w:rsidRPr="00975322">
              <w:rPr>
                <w:rFonts w:ascii="GHEA Grapalat" w:hAnsi="GHEA Grapalat"/>
                <w:bCs/>
                <w:sz w:val="24"/>
                <w:szCs w:val="24"/>
                <w:lang w:val="hy-AM"/>
              </w:rPr>
              <w:t xml:space="preserve"> ՀՀ կառավարության որոշման </w:t>
            </w:r>
            <w:r w:rsidR="00BC1380" w:rsidRPr="00975322">
              <w:rPr>
                <w:rFonts w:ascii="GHEA Grapalat" w:hAnsi="GHEA Grapalat"/>
                <w:sz w:val="24"/>
                <w:szCs w:val="24"/>
                <w:lang w:val="hy-AM"/>
              </w:rPr>
              <w:t>նախագիծ</w:t>
            </w:r>
            <w:r w:rsidR="00BC1380" w:rsidRPr="002517AD">
              <w:rPr>
                <w:rFonts w:ascii="GHEA Grapalat" w:hAnsi="GHEA Grapalat"/>
                <w:sz w:val="24"/>
                <w:szCs w:val="24"/>
                <w:lang w:val="hy-AM"/>
              </w:rPr>
              <w:t>ը</w:t>
            </w:r>
            <w:r w:rsidR="00BC1380" w:rsidRPr="002517AD">
              <w:rPr>
                <w:rFonts w:ascii="GHEA Grapalat" w:hAnsi="GHEA Grapalat" w:cs="Sylfaen"/>
                <w:sz w:val="24"/>
                <w:szCs w:val="24"/>
                <w:lang w:val="hy-AM"/>
              </w:rPr>
              <w:t xml:space="preserve">, </w:t>
            </w:r>
            <w:r w:rsidR="00BC1380" w:rsidRPr="00975322">
              <w:rPr>
                <w:rFonts w:ascii="GHEA Grapalat" w:hAnsi="GHEA Grapalat" w:cs="Calibri"/>
                <w:sz w:val="24"/>
                <w:szCs w:val="24"/>
                <w:lang w:val="hy-AM"/>
              </w:rPr>
              <w:t>ինչի առնչությամբ հայտնում ենք, որ առաջարկություններ չկան: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BC7C27F" w14:textId="77777777" w:rsidR="00A17B2F" w:rsidRPr="00975322" w:rsidRDefault="00A17B2F" w:rsidP="00D776FD">
            <w:pPr>
              <w:spacing w:after="0" w:line="360" w:lineRule="auto"/>
              <w:jc w:val="center"/>
              <w:rPr>
                <w:rFonts w:ascii="GHEA Grapalat" w:hAnsi="GHEA Grapalat"/>
                <w:sz w:val="24"/>
                <w:szCs w:val="24"/>
                <w:lang w:val="hy-AM"/>
              </w:rPr>
            </w:pPr>
            <w:r w:rsidRPr="00975322">
              <w:rPr>
                <w:rFonts w:ascii="GHEA Grapalat" w:hAnsi="GHEA Grapalat"/>
                <w:sz w:val="24"/>
                <w:szCs w:val="24"/>
                <w:lang w:val="hy-AM"/>
              </w:rPr>
              <w:t xml:space="preserve">Ընդունվել է։ </w:t>
            </w:r>
          </w:p>
        </w:tc>
      </w:tr>
      <w:tr w:rsidR="00D031A8" w:rsidRPr="00975322" w14:paraId="727418BF" w14:textId="77777777" w:rsidTr="0065767D">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A621A67" w14:textId="77777777" w:rsidR="00D031A8" w:rsidRPr="00975322" w:rsidRDefault="00D031A8" w:rsidP="00D031A8">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rPr>
              <w:t>7</w:t>
            </w:r>
            <w:r w:rsidRPr="00975322">
              <w:rPr>
                <w:rFonts w:ascii="GHEA Grapalat" w:hAnsi="GHEA Grapalat"/>
                <w:b/>
                <w:color w:val="000000"/>
                <w:sz w:val="24"/>
                <w:szCs w:val="24"/>
                <w:lang w:val="hy-AM"/>
              </w:rPr>
              <w:t xml:space="preserve">. </w:t>
            </w:r>
            <w:r>
              <w:rPr>
                <w:rFonts w:ascii="GHEA Grapalat" w:hAnsi="GHEA Grapalat"/>
                <w:b/>
                <w:color w:val="000000"/>
                <w:sz w:val="24"/>
                <w:szCs w:val="24"/>
                <w:lang w:val="hy-AM"/>
              </w:rPr>
              <w:t>Շրջակա միջավայրի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09BC228" w14:textId="77777777" w:rsidR="00D031A8" w:rsidRPr="00975322" w:rsidRDefault="00D031A8" w:rsidP="00D031A8">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1</w:t>
            </w:r>
            <w:r>
              <w:rPr>
                <w:rFonts w:ascii="GHEA Grapalat" w:hAnsi="GHEA Grapalat"/>
                <w:b/>
                <w:color w:val="000000"/>
                <w:sz w:val="24"/>
                <w:szCs w:val="24"/>
                <w:lang w:val="hy-AM"/>
              </w:rPr>
              <w:t>7</w:t>
            </w:r>
            <w:r w:rsidRPr="00975322">
              <w:rPr>
                <w:rFonts w:ascii="GHEA Grapalat" w:hAnsi="GHEA Grapalat"/>
                <w:b/>
                <w:color w:val="000000"/>
                <w:sz w:val="24"/>
                <w:szCs w:val="24"/>
                <w:lang w:val="hy-AM"/>
              </w:rPr>
              <w:t>.11.2021 թ.</w:t>
            </w:r>
          </w:p>
        </w:tc>
      </w:tr>
      <w:tr w:rsidR="00D031A8" w:rsidRPr="00975322" w14:paraId="649AAF8E" w14:textId="77777777" w:rsidTr="0065767D">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E65BA2" w14:textId="77777777" w:rsidR="00D031A8" w:rsidRPr="00975322" w:rsidRDefault="00D031A8" w:rsidP="0065767D">
            <w:pPr>
              <w:spacing w:after="0" w:line="360" w:lineRule="auto"/>
              <w:jc w:val="center"/>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22565229" w14:textId="77777777" w:rsidR="00D031A8" w:rsidRPr="00975322" w:rsidRDefault="00D031A8" w:rsidP="0065767D">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Pr="00D031A8">
              <w:rPr>
                <w:rFonts w:ascii="GHEA Grapalat" w:hAnsi="GHEA Grapalat"/>
                <w:b/>
                <w:color w:val="000000"/>
                <w:sz w:val="24"/>
                <w:szCs w:val="24"/>
                <w:lang w:val="hy-AM"/>
              </w:rPr>
              <w:t>1/17.2/13829-2021</w:t>
            </w:r>
          </w:p>
        </w:tc>
      </w:tr>
      <w:tr w:rsidR="00D031A8" w:rsidRPr="00975322" w14:paraId="28D0C325" w14:textId="77777777" w:rsidTr="0065767D">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1D4DD16D" w14:textId="77777777" w:rsidR="00D031A8" w:rsidRPr="00D031A8" w:rsidRDefault="00D031A8" w:rsidP="00D031A8">
            <w:pPr>
              <w:pStyle w:val="NoSpacing"/>
              <w:spacing w:line="360" w:lineRule="auto"/>
              <w:jc w:val="both"/>
              <w:rPr>
                <w:rFonts w:ascii="GHEA Grapalat" w:hAnsi="GHEA Grapalat" w:cs="Calibri"/>
                <w:sz w:val="24"/>
                <w:szCs w:val="24"/>
                <w:lang w:val="hy-AM"/>
              </w:rPr>
            </w:pPr>
            <w:r w:rsidRPr="00975322">
              <w:rPr>
                <w:rFonts w:cs="Calibri"/>
                <w:color w:val="000000"/>
                <w:sz w:val="24"/>
                <w:szCs w:val="24"/>
                <w:lang w:val="hy-AM"/>
              </w:rPr>
              <w:t> </w:t>
            </w:r>
            <w:r w:rsidRPr="00975322">
              <w:rPr>
                <w:rFonts w:ascii="GHEA Grapalat" w:hAnsi="GHEA Grapalat" w:cs="Calibri"/>
                <w:color w:val="000000"/>
                <w:sz w:val="24"/>
                <w:szCs w:val="24"/>
                <w:lang w:val="hy-AM"/>
              </w:rPr>
              <w:t xml:space="preserve">1. </w:t>
            </w:r>
            <w:r w:rsidRPr="00D031A8">
              <w:rPr>
                <w:rFonts w:ascii="GHEA Grapalat" w:hAnsi="GHEA Grapalat" w:cs="Calibri"/>
                <w:sz w:val="24"/>
                <w:szCs w:val="24"/>
                <w:lang w:val="hy-AM"/>
              </w:rPr>
              <w:t xml:space="preserve">Ի պատասխան Ձեր 2021 թվականի նոյեմբերի 1-ի № 01/16160 գրության տեղեկացնում եմ, որ շրջակա միջավայրի նախարարությունը «Կառավարության 2021 </w:t>
            </w:r>
            <w:r w:rsidRPr="00D031A8">
              <w:rPr>
                <w:rFonts w:ascii="GHEA Grapalat" w:hAnsi="GHEA Grapalat" w:cs="Calibri"/>
                <w:sz w:val="24"/>
                <w:szCs w:val="24"/>
                <w:lang w:val="hy-AM"/>
              </w:rPr>
              <w:lastRenderedPageBreak/>
              <w:t>թվականի հուլիսի 29-ի № 1246-Ա որոշմամբ հավանություն ստացած  «Մայլեռ» ներդրումային ծրագրի իրականացման փուլերի ժամանակացույցի մասին պայմանագրի վերաբերյալ» Կառավարության որոշման նախագծի մասով առարկություններ և առաջարկություններ չունի:</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D67F938" w14:textId="77777777" w:rsidR="00D031A8" w:rsidRPr="00975322" w:rsidRDefault="00D031A8" w:rsidP="0065767D">
            <w:pPr>
              <w:spacing w:after="0" w:line="360" w:lineRule="auto"/>
              <w:jc w:val="center"/>
              <w:rPr>
                <w:rFonts w:ascii="GHEA Grapalat" w:hAnsi="GHEA Grapalat"/>
                <w:sz w:val="24"/>
                <w:szCs w:val="24"/>
                <w:lang w:val="hy-AM"/>
              </w:rPr>
            </w:pPr>
            <w:r w:rsidRPr="00975322">
              <w:rPr>
                <w:rFonts w:ascii="GHEA Grapalat" w:hAnsi="GHEA Grapalat"/>
                <w:sz w:val="24"/>
                <w:szCs w:val="24"/>
                <w:lang w:val="hy-AM"/>
              </w:rPr>
              <w:lastRenderedPageBreak/>
              <w:t xml:space="preserve">Ընդունվել է։ </w:t>
            </w:r>
          </w:p>
        </w:tc>
      </w:tr>
      <w:tr w:rsidR="00B23ED3" w:rsidRPr="00975322" w14:paraId="50792EDB" w14:textId="77777777" w:rsidTr="006B690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BDB2833" w14:textId="77777777" w:rsidR="00B23ED3" w:rsidRPr="00975322" w:rsidRDefault="00B23ED3" w:rsidP="00B23ED3">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rPr>
              <w:lastRenderedPageBreak/>
              <w:t>8</w:t>
            </w:r>
            <w:r w:rsidRPr="00975322">
              <w:rPr>
                <w:rFonts w:ascii="GHEA Grapalat" w:hAnsi="GHEA Grapalat"/>
                <w:b/>
                <w:color w:val="000000"/>
                <w:sz w:val="24"/>
                <w:szCs w:val="24"/>
                <w:lang w:val="hy-AM"/>
              </w:rPr>
              <w:t xml:space="preserve">. </w:t>
            </w:r>
            <w:r>
              <w:rPr>
                <w:rFonts w:ascii="GHEA Grapalat" w:hAnsi="GHEA Grapalat"/>
                <w:b/>
                <w:color w:val="000000"/>
                <w:sz w:val="24"/>
                <w:szCs w:val="24"/>
                <w:lang w:val="hy-AM"/>
              </w:rPr>
              <w:t>Ֆինանսների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51A20A7D" w14:textId="77777777" w:rsidR="00B23ED3" w:rsidRPr="00975322" w:rsidRDefault="00B23ED3" w:rsidP="006B6903">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1</w:t>
            </w:r>
            <w:r>
              <w:rPr>
                <w:rFonts w:ascii="GHEA Grapalat" w:hAnsi="GHEA Grapalat"/>
                <w:b/>
                <w:color w:val="000000"/>
                <w:sz w:val="24"/>
                <w:szCs w:val="24"/>
                <w:lang w:val="hy-AM"/>
              </w:rPr>
              <w:t>7</w:t>
            </w:r>
            <w:r w:rsidRPr="00975322">
              <w:rPr>
                <w:rFonts w:ascii="GHEA Grapalat" w:hAnsi="GHEA Grapalat"/>
                <w:b/>
                <w:color w:val="000000"/>
                <w:sz w:val="24"/>
                <w:szCs w:val="24"/>
                <w:lang w:val="hy-AM"/>
              </w:rPr>
              <w:t>.11.2021 թ.</w:t>
            </w:r>
          </w:p>
        </w:tc>
      </w:tr>
      <w:tr w:rsidR="00B23ED3" w:rsidRPr="00975322" w14:paraId="34123924" w14:textId="77777777" w:rsidTr="006B690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077268" w14:textId="77777777" w:rsidR="00B23ED3" w:rsidRPr="00975322" w:rsidRDefault="00B23ED3" w:rsidP="006B6903">
            <w:pPr>
              <w:spacing w:after="0" w:line="360" w:lineRule="auto"/>
              <w:jc w:val="center"/>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3CBCDA5F" w14:textId="77777777" w:rsidR="00B23ED3" w:rsidRPr="00975322" w:rsidRDefault="00B23ED3" w:rsidP="006B6903">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Pr="00D031A8">
              <w:rPr>
                <w:rFonts w:ascii="GHEA Grapalat" w:hAnsi="GHEA Grapalat"/>
                <w:b/>
                <w:color w:val="000000"/>
                <w:sz w:val="24"/>
                <w:szCs w:val="24"/>
                <w:lang w:val="hy-AM"/>
              </w:rPr>
              <w:t>1/17.2/13829-2021</w:t>
            </w:r>
          </w:p>
        </w:tc>
      </w:tr>
      <w:tr w:rsidR="00B23ED3" w:rsidRPr="00027F40" w14:paraId="6512CE45"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3A26F09F" w14:textId="77777777" w:rsidR="001E255A" w:rsidRPr="00A37415" w:rsidRDefault="00B23ED3" w:rsidP="005A45ED">
            <w:pPr>
              <w:spacing w:after="0" w:line="360" w:lineRule="auto"/>
              <w:ind w:right="86" w:firstLine="567"/>
              <w:jc w:val="both"/>
              <w:rPr>
                <w:rFonts w:ascii="GHEA Grapalat" w:hAnsi="GHEA Grapalat"/>
                <w:color w:val="1D2228"/>
                <w:sz w:val="24"/>
                <w:szCs w:val="24"/>
                <w:lang w:val="hy-AM" w:eastAsia="hy-AM"/>
              </w:rPr>
            </w:pPr>
            <w:r w:rsidRPr="00975322">
              <w:rPr>
                <w:rFonts w:cs="Calibri"/>
                <w:color w:val="000000"/>
                <w:sz w:val="24"/>
                <w:szCs w:val="24"/>
                <w:lang w:val="hy-AM"/>
              </w:rPr>
              <w:t> </w:t>
            </w:r>
            <w:r w:rsidRPr="00975322">
              <w:rPr>
                <w:rFonts w:ascii="GHEA Grapalat" w:hAnsi="GHEA Grapalat" w:cs="Calibri"/>
                <w:color w:val="000000"/>
                <w:sz w:val="24"/>
                <w:szCs w:val="24"/>
                <w:lang w:val="hy-AM"/>
              </w:rPr>
              <w:t xml:space="preserve">1. </w:t>
            </w:r>
            <w:r w:rsidR="001E255A" w:rsidRPr="00A37415">
              <w:rPr>
                <w:rFonts w:ascii="GHEA Grapalat" w:hAnsi="GHEA Grapalat" w:cs="Sylfaen"/>
                <w:color w:val="1D2228"/>
                <w:sz w:val="24"/>
                <w:szCs w:val="24"/>
                <w:lang w:val="hy-AM" w:eastAsia="hy-AM"/>
              </w:rPr>
              <w:t>Ձեր</w:t>
            </w:r>
            <w:r w:rsidR="001E255A" w:rsidRPr="00A37415">
              <w:rPr>
                <w:rFonts w:ascii="GHEA Grapalat" w:hAnsi="GHEA Grapalat"/>
                <w:color w:val="1D2228"/>
                <w:sz w:val="24"/>
                <w:szCs w:val="24"/>
                <w:lang w:val="hy-AM" w:eastAsia="hy-AM"/>
              </w:rPr>
              <w:t xml:space="preserve"> 01.11.2021</w:t>
            </w:r>
            <w:r w:rsidR="001E255A" w:rsidRPr="00A37415">
              <w:rPr>
                <w:rFonts w:ascii="GHEA Grapalat" w:hAnsi="GHEA Grapalat" w:cs="Sylfaen"/>
                <w:color w:val="1D2228"/>
                <w:sz w:val="24"/>
                <w:szCs w:val="24"/>
                <w:lang w:val="hy-AM" w:eastAsia="hy-AM"/>
              </w:rPr>
              <w:t>թ</w:t>
            </w:r>
            <w:r w:rsidR="001E255A" w:rsidRPr="00A37415">
              <w:rPr>
                <w:rFonts w:ascii="GHEA Grapalat" w:hAnsi="GHEA Grapalat"/>
                <w:color w:val="1D2228"/>
                <w:sz w:val="24"/>
                <w:szCs w:val="24"/>
                <w:lang w:val="hy-AM" w:eastAsia="hy-AM"/>
              </w:rPr>
              <w:t>. N01/16160-2021 գրու</w:t>
            </w:r>
            <w:r w:rsidR="001E255A" w:rsidRPr="00A37415">
              <w:rPr>
                <w:rFonts w:ascii="GHEA Grapalat" w:hAnsi="GHEA Grapalat"/>
                <w:color w:val="1D2228"/>
                <w:sz w:val="24"/>
                <w:szCs w:val="24"/>
                <w:lang w:val="hy-AM" w:eastAsia="hy-AM"/>
              </w:rPr>
              <w:softHyphen/>
              <w:t xml:space="preserve">թյամբ </w:t>
            </w:r>
            <w:r w:rsidR="001E255A" w:rsidRPr="00A37415">
              <w:rPr>
                <w:rFonts w:ascii="GHEA Grapalat" w:hAnsi="GHEA Grapalat" w:cs="Sylfaen"/>
                <w:color w:val="1D2228"/>
                <w:sz w:val="24"/>
                <w:szCs w:val="24"/>
                <w:lang w:val="hy-AM" w:eastAsia="hy-AM"/>
              </w:rPr>
              <w:t>ներկայացված՝</w:t>
            </w:r>
            <w:r w:rsidR="001E255A" w:rsidRPr="00A37415">
              <w:rPr>
                <w:rFonts w:ascii="GHEA Grapalat" w:hAnsi="GHEA Grapalat"/>
                <w:color w:val="1D2228"/>
                <w:sz w:val="24"/>
                <w:szCs w:val="24"/>
                <w:lang w:val="hy-AM" w:eastAsia="hy-AM"/>
              </w:rPr>
              <w:t xml:space="preserve"> </w:t>
            </w:r>
            <w:r w:rsidR="001E255A" w:rsidRPr="00A37415">
              <w:rPr>
                <w:rFonts w:ascii="GHEA Grapalat" w:eastAsia="NSimSun" w:hAnsi="GHEA Grapalat" w:cs="GHEA Grapalat" w:hint="eastAsia"/>
                <w:bCs/>
                <w:kern w:val="2"/>
                <w:sz w:val="24"/>
                <w:szCs w:val="24"/>
                <w:lang w:val="hy-AM" w:eastAsia="zh-CN" w:bidi="hi-IN"/>
              </w:rPr>
              <w:t>«</w:t>
            </w:r>
            <w:r w:rsidR="001E255A" w:rsidRPr="00A37415">
              <w:rPr>
                <w:rFonts w:ascii="GHEA Grapalat" w:eastAsia="NSimSun" w:hAnsi="GHEA Grapalat" w:cs="GHEA Grapalat"/>
                <w:bCs/>
                <w:kern w:val="2"/>
                <w:sz w:val="24"/>
                <w:szCs w:val="24"/>
                <w:lang w:val="hy-AM" w:eastAsia="zh-CN" w:bidi="hi-IN"/>
              </w:rPr>
              <w:t xml:space="preserve">ՀՀ կառավարության 2021 թվականի հուլիսի 29-ի N1246-Ա որոշմամբ հավանության ստացած </w:t>
            </w:r>
            <w:r w:rsidR="001E255A" w:rsidRPr="00A37415">
              <w:rPr>
                <w:rFonts w:ascii="GHEA Grapalat" w:eastAsia="NSimSun" w:hAnsi="GHEA Grapalat" w:cs="GHEA Grapalat" w:hint="eastAsia"/>
                <w:bCs/>
                <w:kern w:val="2"/>
                <w:sz w:val="24"/>
                <w:szCs w:val="24"/>
                <w:lang w:val="hy-AM" w:eastAsia="zh-CN" w:bidi="hi-IN"/>
              </w:rPr>
              <w:t>«</w:t>
            </w:r>
            <w:r w:rsidR="001E255A" w:rsidRPr="00A37415">
              <w:rPr>
                <w:rFonts w:ascii="GHEA Grapalat" w:eastAsia="NSimSun" w:hAnsi="GHEA Grapalat" w:cs="GHEA Grapalat"/>
                <w:bCs/>
                <w:kern w:val="2"/>
                <w:sz w:val="24"/>
                <w:szCs w:val="24"/>
                <w:lang w:val="hy-AM" w:eastAsia="zh-CN" w:bidi="hi-IN"/>
              </w:rPr>
              <w:t>Մայլեռ</w:t>
            </w:r>
            <w:r w:rsidR="001E255A" w:rsidRPr="00A37415">
              <w:rPr>
                <w:rFonts w:ascii="GHEA Grapalat" w:eastAsia="NSimSun" w:hAnsi="GHEA Grapalat" w:cs="GHEA Grapalat" w:hint="eastAsia"/>
                <w:bCs/>
                <w:kern w:val="2"/>
                <w:sz w:val="24"/>
                <w:szCs w:val="24"/>
                <w:lang w:val="hy-AM" w:eastAsia="zh-CN" w:bidi="hi-IN"/>
              </w:rPr>
              <w:t>»</w:t>
            </w:r>
            <w:r w:rsidR="001E255A" w:rsidRPr="00A37415">
              <w:rPr>
                <w:rFonts w:ascii="GHEA Grapalat" w:eastAsia="NSimSun" w:hAnsi="GHEA Grapalat" w:cs="GHEA Grapalat"/>
                <w:bCs/>
                <w:kern w:val="2"/>
                <w:sz w:val="24"/>
                <w:szCs w:val="24"/>
                <w:lang w:val="hy-AM" w:eastAsia="zh-CN" w:bidi="hi-IN"/>
              </w:rPr>
              <w:t xml:space="preserve"> ներդրումային ծրագրի իրականացման փուլերի ժամանակացույցի մասին պայմանագրի վերաբերյալ</w:t>
            </w:r>
            <w:r w:rsidR="001E255A" w:rsidRPr="00A37415">
              <w:rPr>
                <w:rFonts w:ascii="GHEA Grapalat" w:eastAsia="NSimSun" w:hAnsi="GHEA Grapalat" w:cs="GHEA Grapalat" w:hint="eastAsia"/>
                <w:bCs/>
                <w:kern w:val="2"/>
                <w:sz w:val="24"/>
                <w:szCs w:val="24"/>
                <w:lang w:val="hy-AM" w:eastAsia="zh-CN" w:bidi="hi-IN"/>
              </w:rPr>
              <w:t>»</w:t>
            </w:r>
            <w:r w:rsidR="001E255A" w:rsidRPr="00A37415">
              <w:rPr>
                <w:rFonts w:ascii="GHEA Grapalat" w:eastAsia="NSimSun" w:hAnsi="GHEA Grapalat" w:cs="Lucida Sans"/>
                <w:bCs/>
                <w:kern w:val="2"/>
                <w:sz w:val="24"/>
                <w:szCs w:val="24"/>
                <w:lang w:val="hy-AM" w:eastAsia="zh-CN" w:bidi="hi-IN"/>
              </w:rPr>
              <w:t xml:space="preserve"> ՀՀ կառավարության որոշման նախագծի</w:t>
            </w:r>
            <w:r w:rsidR="001E255A" w:rsidRPr="00A37415">
              <w:rPr>
                <w:rFonts w:ascii="GHEA Grapalat" w:hAnsi="GHEA Grapalat"/>
                <w:color w:val="1D2228"/>
                <w:sz w:val="24"/>
                <w:szCs w:val="24"/>
                <w:lang w:val="hy-AM" w:eastAsia="hy-AM"/>
              </w:rPr>
              <w:t xml:space="preserve"> (</w:t>
            </w:r>
            <w:r w:rsidR="001E255A" w:rsidRPr="00A37415">
              <w:rPr>
                <w:rFonts w:ascii="GHEA Grapalat" w:hAnsi="GHEA Grapalat" w:cs="Sylfaen"/>
                <w:color w:val="1D2228"/>
                <w:sz w:val="24"/>
                <w:szCs w:val="24"/>
                <w:lang w:val="hy-AM" w:eastAsia="hy-AM"/>
              </w:rPr>
              <w:t>այսուհետև՝ Նախագիծ</w:t>
            </w:r>
            <w:r w:rsidR="001E255A" w:rsidRPr="00A37415">
              <w:rPr>
                <w:rFonts w:ascii="GHEA Grapalat" w:hAnsi="GHEA Grapalat"/>
                <w:color w:val="1D2228"/>
                <w:sz w:val="24"/>
                <w:szCs w:val="24"/>
                <w:lang w:val="hy-AM" w:eastAsia="hy-AM"/>
              </w:rPr>
              <w:t xml:space="preserve">) </w:t>
            </w:r>
            <w:r w:rsidR="001E255A" w:rsidRPr="00B76053">
              <w:rPr>
                <w:rFonts w:ascii="GHEA Grapalat" w:hAnsi="GHEA Grapalat" w:cs="Sylfaen"/>
                <w:color w:val="1D2228"/>
                <w:sz w:val="24"/>
                <w:szCs w:val="24"/>
                <w:lang w:val="hy-AM" w:eastAsia="hy-AM"/>
              </w:rPr>
              <w:t>վերաբերյալ</w:t>
            </w:r>
            <w:r w:rsidR="001E255A" w:rsidRPr="00B76053">
              <w:rPr>
                <w:rFonts w:ascii="GHEA Grapalat" w:hAnsi="GHEA Grapalat"/>
                <w:color w:val="1D2228"/>
                <w:sz w:val="24"/>
                <w:szCs w:val="24"/>
                <w:lang w:val="hy-AM" w:eastAsia="hy-AM"/>
              </w:rPr>
              <w:t xml:space="preserve"> </w:t>
            </w:r>
            <w:r w:rsidR="001E255A" w:rsidRPr="00B76053">
              <w:rPr>
                <w:rFonts w:ascii="GHEA Grapalat" w:hAnsi="GHEA Grapalat" w:cs="Sylfaen"/>
                <w:color w:val="1D2228"/>
                <w:sz w:val="24"/>
                <w:szCs w:val="24"/>
                <w:lang w:val="hy-AM" w:eastAsia="hy-AM"/>
              </w:rPr>
              <w:t>հայտ</w:t>
            </w:r>
            <w:r w:rsidR="001E255A" w:rsidRPr="00B76053">
              <w:rPr>
                <w:rFonts w:ascii="GHEA Grapalat" w:hAnsi="GHEA Grapalat"/>
                <w:color w:val="1D2228"/>
                <w:sz w:val="24"/>
                <w:szCs w:val="24"/>
                <w:lang w:val="hy-AM" w:eastAsia="hy-AM"/>
              </w:rPr>
              <w:softHyphen/>
            </w:r>
            <w:r w:rsidR="001E255A" w:rsidRPr="00B76053">
              <w:rPr>
                <w:rFonts w:ascii="GHEA Grapalat" w:hAnsi="GHEA Grapalat" w:cs="Sylfaen"/>
                <w:color w:val="1D2228"/>
                <w:sz w:val="24"/>
                <w:szCs w:val="24"/>
                <w:lang w:val="hy-AM" w:eastAsia="hy-AM"/>
              </w:rPr>
              <w:t>նում</w:t>
            </w:r>
            <w:r w:rsidR="001E255A" w:rsidRPr="00A37415">
              <w:rPr>
                <w:rFonts w:ascii="GHEA Grapalat" w:hAnsi="GHEA Grapalat"/>
                <w:color w:val="1D2228"/>
                <w:sz w:val="24"/>
                <w:szCs w:val="24"/>
                <w:lang w:val="hy-AM" w:eastAsia="hy-AM"/>
              </w:rPr>
              <w:t xml:space="preserve"> </w:t>
            </w:r>
            <w:r w:rsidR="001E255A" w:rsidRPr="00A37415">
              <w:rPr>
                <w:rFonts w:ascii="GHEA Grapalat" w:hAnsi="GHEA Grapalat" w:cs="Sylfaen"/>
                <w:color w:val="1D2228"/>
                <w:sz w:val="24"/>
                <w:szCs w:val="24"/>
                <w:lang w:val="hy-AM" w:eastAsia="hy-AM"/>
              </w:rPr>
              <w:t>ենք</w:t>
            </w:r>
            <w:r w:rsidR="001E255A" w:rsidRPr="00A37415">
              <w:rPr>
                <w:rFonts w:ascii="GHEA Grapalat" w:hAnsi="GHEA Grapalat"/>
                <w:color w:val="1D2228"/>
                <w:sz w:val="24"/>
                <w:szCs w:val="24"/>
                <w:lang w:val="hy-AM" w:eastAsia="hy-AM"/>
              </w:rPr>
              <w:t xml:space="preserve"> </w:t>
            </w:r>
            <w:r w:rsidR="001E255A" w:rsidRPr="00A37415">
              <w:rPr>
                <w:rFonts w:ascii="GHEA Grapalat" w:hAnsi="GHEA Grapalat" w:cs="Sylfaen"/>
                <w:color w:val="1D2228"/>
                <w:sz w:val="24"/>
                <w:szCs w:val="24"/>
                <w:lang w:val="hy-AM" w:eastAsia="hy-AM"/>
              </w:rPr>
              <w:t>հետևյալը</w:t>
            </w:r>
            <w:r w:rsidR="001E255A" w:rsidRPr="00A37415">
              <w:rPr>
                <w:rFonts w:ascii="GHEA Grapalat" w:hAnsi="GHEA Grapalat"/>
                <w:color w:val="1D2228"/>
                <w:sz w:val="24"/>
                <w:szCs w:val="24"/>
                <w:lang w:val="hy-AM" w:eastAsia="hy-AM"/>
              </w:rPr>
              <w:t>.</w:t>
            </w:r>
          </w:p>
          <w:p w14:paraId="02E9D5BD" w14:textId="77777777" w:rsidR="00B23ED3" w:rsidRPr="005A45ED" w:rsidRDefault="001E255A" w:rsidP="005A45ED">
            <w:pPr>
              <w:widowControl w:val="0"/>
              <w:numPr>
                <w:ilvl w:val="0"/>
                <w:numId w:val="22"/>
              </w:numPr>
              <w:tabs>
                <w:tab w:val="left" w:pos="567"/>
                <w:tab w:val="left" w:pos="851"/>
              </w:tabs>
              <w:overflowPunct w:val="0"/>
              <w:autoSpaceDE w:val="0"/>
              <w:autoSpaceDN w:val="0"/>
              <w:adjustRightInd w:val="0"/>
              <w:spacing w:after="0" w:line="360" w:lineRule="auto"/>
              <w:ind w:left="0" w:right="86" w:firstLine="567"/>
              <w:contextualSpacing/>
              <w:jc w:val="both"/>
              <w:textAlignment w:val="baseline"/>
              <w:rPr>
                <w:rFonts w:ascii="GHEA Grapalat" w:hAnsi="GHEA Grapalat"/>
                <w:color w:val="000000"/>
                <w:sz w:val="24"/>
                <w:szCs w:val="24"/>
                <w:lang w:val="hy-AM"/>
              </w:rPr>
            </w:pPr>
            <w:r w:rsidRPr="00A37415">
              <w:rPr>
                <w:rFonts w:ascii="GHEA Grapalat" w:hAnsi="GHEA Grapalat"/>
                <w:sz w:val="24"/>
                <w:szCs w:val="24"/>
                <w:lang w:val="hy-AM"/>
              </w:rPr>
              <w:t>Նախագծի 1.1. կետում նշված Պայմանագրի հավելվածում ներկայացված ժամանակացույցը նպատակահարմար է լրացնել նաև չափելի կատարողական ցուցանիշներով, օրինակ՝ իրականացված ներդրումներ, աշխատատեղեր, վճարված հարկեր, շահագործման հանձնում</w:t>
            </w:r>
            <w:r>
              <w:rPr>
                <w:rFonts w:ascii="GHEA Grapalat" w:hAnsi="GHEA Grapalat"/>
                <w:sz w:val="24"/>
                <w:szCs w:val="24"/>
                <w:lang w:val="hy-AM"/>
              </w:rPr>
              <w:t xml:space="preserve"> </w:t>
            </w:r>
            <w:r w:rsidRPr="00A37415">
              <w:rPr>
                <w:rFonts w:ascii="GHEA Grapalat" w:hAnsi="GHEA Grapalat"/>
                <w:sz w:val="24"/>
                <w:szCs w:val="24"/>
                <w:lang w:val="hy-AM"/>
              </w:rPr>
              <w:t>և այլն: Ինչպես նաև պետք է նկարագրված լինի կատարողական ցուցանիշի ապահովումը վկայող փաստաթուղթը: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B5CD5C3" w14:textId="4FE20F94" w:rsidR="00027F40" w:rsidRDefault="00027F40"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Մասամբ է ընդունվել։</w:t>
            </w:r>
          </w:p>
          <w:p w14:paraId="5FB95C32" w14:textId="5A33D561" w:rsidR="00B23ED3" w:rsidRPr="00975322" w:rsidRDefault="00027F40"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Պ</w:t>
            </w:r>
            <w:r w:rsidR="004F473D">
              <w:rPr>
                <w:rFonts w:ascii="GHEA Grapalat" w:hAnsi="GHEA Grapalat"/>
                <w:sz w:val="24"/>
                <w:szCs w:val="24"/>
                <w:lang w:val="hy-AM"/>
              </w:rPr>
              <w:t>այմանագրում ավելացվել է հիմնավորող փաստաթղթերի տրամադրման պահանջ։</w:t>
            </w:r>
          </w:p>
        </w:tc>
      </w:tr>
      <w:tr w:rsidR="00E91ED5" w:rsidRPr="00F776EA" w14:paraId="13C6BFD6"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D801153" w14:textId="77777777" w:rsidR="00E91ED5" w:rsidRPr="005A45ED" w:rsidRDefault="005A45ED" w:rsidP="005A45ED">
            <w:pPr>
              <w:widowControl w:val="0"/>
              <w:tabs>
                <w:tab w:val="left" w:pos="851"/>
              </w:tabs>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2.</w:t>
            </w:r>
            <w:r w:rsidRPr="00A37415">
              <w:rPr>
                <w:rFonts w:ascii="GHEA Grapalat" w:hAnsi="GHEA Grapalat"/>
                <w:color w:val="000000"/>
                <w:sz w:val="24"/>
                <w:szCs w:val="24"/>
                <w:lang w:val="hy-AM"/>
              </w:rPr>
              <w:tab/>
              <w:t>Նախագծի 2.1.1. կետում անհրաժեշտ է «հավելվածի» բառը փոխարինել «Պայմանագրի» բառով: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552551FA" w14:textId="6BF20B48" w:rsidR="00E91ED5" w:rsidRPr="00975322" w:rsidRDefault="00F776EA"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5A45ED" w:rsidRPr="00F776EA" w14:paraId="1B2B0DC9"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ABA2A51" w14:textId="77777777" w:rsidR="005A45ED" w:rsidRPr="005A45ED" w:rsidRDefault="005A45ED" w:rsidP="005A45ED">
            <w:pPr>
              <w:widowControl w:val="0"/>
              <w:tabs>
                <w:tab w:val="left" w:pos="851"/>
              </w:tabs>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3.</w:t>
            </w:r>
            <w:r w:rsidRPr="00A37415">
              <w:rPr>
                <w:rFonts w:ascii="GHEA Grapalat" w:hAnsi="GHEA Grapalat"/>
                <w:color w:val="000000"/>
                <w:sz w:val="24"/>
                <w:szCs w:val="24"/>
                <w:lang w:val="hy-AM"/>
              </w:rPr>
              <w:tab/>
              <w:t xml:space="preserve">Նախագծի 2.1.2. կետով նախատեսվում </w:t>
            </w:r>
            <w:r w:rsidRPr="00B76053">
              <w:rPr>
                <w:rFonts w:ascii="GHEA Grapalat" w:hAnsi="GHEA Grapalat"/>
                <w:color w:val="000000"/>
                <w:sz w:val="24"/>
                <w:szCs w:val="24"/>
                <w:lang w:val="hy-AM"/>
              </w:rPr>
              <w:t>է սահմանել, որ Պայմանագրով</w:t>
            </w:r>
            <w:r w:rsidRPr="00A37415">
              <w:rPr>
                <w:rFonts w:ascii="GHEA Grapalat" w:hAnsi="GHEA Grapalat"/>
                <w:color w:val="000000"/>
                <w:sz w:val="24"/>
                <w:szCs w:val="24"/>
                <w:lang w:val="hy-AM"/>
              </w:rPr>
              <w:t xml:space="preserve"> </w:t>
            </w:r>
            <w:r w:rsidRPr="00A37415">
              <w:rPr>
                <w:rFonts w:ascii="GHEA Grapalat" w:hAnsi="GHEA Grapalat"/>
                <w:color w:val="000000"/>
                <w:sz w:val="24"/>
                <w:szCs w:val="24"/>
                <w:lang w:val="hy-AM"/>
              </w:rPr>
              <w:lastRenderedPageBreak/>
              <w:t>սահմանված պարտավորությունները կատարելու անհնարինության և/կամ այդ պարտավորությունների կատարման հնարավոր ուշացումների մասին անհապաղ տեղեկացնել Նախարարությանը: Նշված կետում իրավական որոշակիությունն ապահովելու նկատառումով առաջարկում ենք սահմանել հստակ ժամկետ, միաժամանակ, նշելով՝ ինչ կարգով է իրականացվելու տեղեկացումը: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62F63A65" w14:textId="4388EAC3" w:rsidR="005A45ED" w:rsidRPr="00975322" w:rsidRDefault="00F776EA" w:rsidP="006B6903">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E91ED5" w:rsidRPr="00027F40" w14:paraId="3A7BA23B"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DBC8A5F" w14:textId="77777777" w:rsidR="00E91ED5" w:rsidRPr="005A45ED" w:rsidRDefault="005A45ED" w:rsidP="005A45ED">
            <w:pPr>
              <w:widowControl w:val="0"/>
              <w:tabs>
                <w:tab w:val="left" w:pos="567"/>
                <w:tab w:val="left" w:pos="709"/>
              </w:tabs>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lastRenderedPageBreak/>
              <w:t>4. Նախագծի 2.1.3. կետի համաձայն ներդրողի կողմից իր պարտավորությունների կատարման կետանցի միակ իրավական հետևանքը դիտարկվում է «հնարավորինս սեղմ ժամկետում» դրա հետևանքների վերացումը։ Պայմանագրի նախագծով սահմանված չեն պարտավորությունների ապահովման միջոցներ, պետության կողմից պայմանագրի վաղաժամկետ լուծման գործիքներ, հասցված վնասների հատուցման մեխանիզմներ, տուժանքներ և այլն։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649A843E" w14:textId="77777777" w:rsidR="00027F40" w:rsidRDefault="00B06DCE"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r w:rsidR="004B2E16">
              <w:rPr>
                <w:rFonts w:ascii="GHEA Grapalat" w:hAnsi="GHEA Grapalat"/>
                <w:sz w:val="24"/>
                <w:szCs w:val="24"/>
                <w:lang w:val="hy-AM"/>
              </w:rPr>
              <w:t xml:space="preserve"> </w:t>
            </w:r>
          </w:p>
          <w:p w14:paraId="25153AC0" w14:textId="3C4956FA" w:rsidR="00E91ED5" w:rsidRPr="00975322" w:rsidRDefault="004B2E16"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Այլ կետում նախատեսվել է պայմանագրի միակողմանի միակողմանի լուծման հնարավորություն։</w:t>
            </w:r>
          </w:p>
        </w:tc>
      </w:tr>
      <w:tr w:rsidR="00E91ED5" w:rsidRPr="00027F40" w14:paraId="6A0CF024"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40B7A0A" w14:textId="77777777" w:rsidR="00E91ED5" w:rsidRPr="002B5A8F" w:rsidRDefault="00E91ED5" w:rsidP="005A45ED">
            <w:pPr>
              <w:widowControl w:val="0"/>
              <w:tabs>
                <w:tab w:val="left" w:pos="709"/>
              </w:tabs>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 xml:space="preserve">5. Նախագծի 2.1.4. կետով նախատեսվում է սահմանել, որ Ծրագիրը չիրականացնելու դեպքում ապահովվի ՀՀ կառավարության 2021 թվականի հոկտեմբերի 7-ի N1661-Ա որոշմամբ հանրության գերակա շահ ճանաչված հողամասերի ետ վաճառքը սեփականատերերին՝ հատուցելով վերջիններիս պատճառված վնասը, ինչպես նաև սույն հավելվածի 1.1 կետում նշված պայմանագրի ժամակացույցով սահմանված բոլոր գործողությունների չիրականացման արդյունքում պետությանը պատճառված վնասը: Նշվածում պարզ չէ «հողամասերի ետ վաճառքը սեփականատերերին» ինչպես է կատարվելու և արդյոք այն բխում է </w:t>
            </w:r>
            <w:r w:rsidRPr="00A37415">
              <w:rPr>
                <w:rFonts w:ascii="GHEA Grapalat" w:hAnsi="GHEA Grapalat"/>
                <w:color w:val="000000"/>
                <w:sz w:val="24"/>
                <w:szCs w:val="24"/>
                <w:lang w:val="hy-AM"/>
              </w:rPr>
              <w:lastRenderedPageBreak/>
              <w:t>«Հանրության գերակա շահերի ապահովման նպատակով սեփականության օտարման մասին» ՀՀ օրենքի դրույթներից:</w:t>
            </w:r>
            <w:r w:rsidRPr="002B5A8F">
              <w:rPr>
                <w:rFonts w:ascii="GHEA Grapalat" w:hAnsi="GHEA Grapalat"/>
                <w:color w:val="000000"/>
                <w:sz w:val="24"/>
                <w:szCs w:val="24"/>
                <w:lang w:val="hy-AM"/>
              </w:rPr>
              <w:t xml:space="preserve"> </w:t>
            </w:r>
          </w:p>
          <w:p w14:paraId="3755ABD9" w14:textId="77777777" w:rsidR="00E91ED5" w:rsidRPr="002B5A8F" w:rsidRDefault="00E91ED5" w:rsidP="005A45ED">
            <w:pPr>
              <w:widowControl w:val="0"/>
              <w:tabs>
                <w:tab w:val="left" w:pos="709"/>
              </w:tabs>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2B5A8F">
              <w:rPr>
                <w:rFonts w:ascii="GHEA Grapalat" w:hAnsi="GHEA Grapalat"/>
                <w:color w:val="000000"/>
                <w:sz w:val="24"/>
                <w:szCs w:val="24"/>
                <w:lang w:val="hy-AM"/>
              </w:rPr>
              <w:t>Բացի այդ հարկ է նկատել, որ վերոնշյալ դրույթը չի նշում թե փոխհատուցումն ում միջոցների հաշվին է իրանականցվելու: Մասնավորապես, օրինակ, եթե սեփականատերերը հրաժարվում են փոփոխված նպատակային նշանակությամբ հողամասերի ետ վաճառքից, այդ դեպքում</w:t>
            </w:r>
            <w:r w:rsidRPr="002B5A8F">
              <w:rPr>
                <w:lang w:val="hy-AM"/>
              </w:rPr>
              <w:t xml:space="preserve"> </w:t>
            </w:r>
            <w:r w:rsidRPr="002B5A8F">
              <w:rPr>
                <w:rFonts w:ascii="GHEA Grapalat" w:hAnsi="GHEA Grapalat"/>
                <w:color w:val="000000"/>
                <w:sz w:val="24"/>
                <w:szCs w:val="24"/>
                <w:lang w:val="hy-AM"/>
              </w:rPr>
              <w:t xml:space="preserve">փոխհատուցումն ում կողմից է կատարվելու, կամ, եթե ներդրողն արդեն իսկ իրականացրել է որոշակի շինարարական աշխատանքներ, այդ անավարտ աշխատանքների համար փոխհատուցումն ում կողմից և ինչպես է իրագործվելու: </w:t>
            </w:r>
          </w:p>
          <w:p w14:paraId="6CAE71FB" w14:textId="77777777" w:rsidR="00E91ED5" w:rsidRPr="002B5A8F" w:rsidRDefault="00E91ED5" w:rsidP="005A45ED">
            <w:pPr>
              <w:widowControl w:val="0"/>
              <w:tabs>
                <w:tab w:val="left" w:pos="709"/>
              </w:tabs>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2B5A8F">
              <w:rPr>
                <w:rFonts w:ascii="GHEA Grapalat" w:hAnsi="GHEA Grapalat"/>
                <w:color w:val="000000"/>
                <w:sz w:val="24"/>
                <w:szCs w:val="24"/>
                <w:lang w:val="hy-AM"/>
              </w:rPr>
              <w:t>Հարկ է նաև ընդգծել, որ առանց ֆինանսական կանխատեսումների հնարավոր չէ գնահատել վերոնշյալ դրույթից առաջացող պայմանական պարտավորությունների չափը:</w:t>
            </w:r>
          </w:p>
          <w:p w14:paraId="7B579554" w14:textId="77777777" w:rsidR="00E91ED5" w:rsidRPr="00E91ED5" w:rsidRDefault="00E91ED5"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Միաժամանակ նպատակահարմար է պայմանագրում սահմանել համապատասխան դրույթներ՝ պատճառված վնասները չափելու մեխանիզմների վերաբերյալ:</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3CC3BD7E" w14:textId="77777777" w:rsidR="00027F40" w:rsidRDefault="00B06DCE" w:rsidP="006B6903">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Չի ընդունվել։ </w:t>
            </w:r>
          </w:p>
          <w:p w14:paraId="6A08AE20" w14:textId="5A6055AD" w:rsidR="00E91ED5" w:rsidRPr="00975322" w:rsidRDefault="00B06DCE"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Քանի որ հողամասերի օտարման գործընթացը սահմանված է օրենքով, իսկ կետում նշված է որ փոխհատուցումը ընկերության պարտավորությունն է։</w:t>
            </w:r>
          </w:p>
        </w:tc>
      </w:tr>
      <w:tr w:rsidR="00E91ED5" w:rsidRPr="00F776EA" w14:paraId="793DF4E2"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0D659236" w14:textId="77777777" w:rsidR="00E91ED5" w:rsidRPr="00E91ED5" w:rsidRDefault="00E91ED5"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lastRenderedPageBreak/>
              <w:t>6. 2.1.5. կետում՝ անհրաժեշտ է սահմանել Ծրագրով նախատեսված աշխատանքների կատարման վերաբերյալ կիսամյակային պարբերականությամբ ներկայացվող հաշվետվության ձևաչափը՝ նախատեսելով անհրաժեշտ նվազագույն տեղեկությունների ծավալը: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0CA6E222" w14:textId="3FE9844F" w:rsidR="00E91ED5" w:rsidRPr="00975322" w:rsidRDefault="00B06DCE"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1E255A" w:rsidRPr="00F776EA" w14:paraId="049A315F"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8E88DB1" w14:textId="77777777" w:rsidR="001E255A" w:rsidRPr="00E91ED5" w:rsidRDefault="00E91ED5"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lastRenderedPageBreak/>
              <w:t>7. 2.3.1. կետում՝ իրավական որոշակիության տեսակետից անհրաժեշտ է հստակեցնել «Ծրագրի իրականացման ընթացքում առաջացած լուրջ խոչընդոտներ» հասկացությունը: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6C90A86C" w14:textId="1EB4B4E8" w:rsidR="001E255A" w:rsidRPr="00975322" w:rsidRDefault="00986B42"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1E255A" w:rsidRPr="00027F40" w14:paraId="2B374426"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A64BFFC" w14:textId="77777777" w:rsidR="001E255A" w:rsidRPr="00E91ED5" w:rsidRDefault="00E91ED5"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8. 2.4.1. կետում պարզորոշ չէ Ծրագրի իրականացման մոնիթորինգի եղանակը (տեղու՞մ, թե՞ միայն փաստաթղթային), միաժամանակ անհրաժեշտ է նկարագրել մոնիթորինգի շրջանակը՝ այն համապատասխանեցնելով սահմանվելիք կատարողական ցուցանիշներին: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066BC9D1" w14:textId="1797F268" w:rsidR="00027F40" w:rsidRDefault="00027F40"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Մասամբ է ընդունվել</w:t>
            </w:r>
            <w:r w:rsidR="00986B42">
              <w:rPr>
                <w:rFonts w:ascii="GHEA Grapalat" w:hAnsi="GHEA Grapalat"/>
                <w:sz w:val="24"/>
                <w:szCs w:val="24"/>
                <w:lang w:val="hy-AM"/>
              </w:rPr>
              <w:t xml:space="preserve">։ </w:t>
            </w:r>
          </w:p>
          <w:p w14:paraId="76260268" w14:textId="576BB735" w:rsidR="001E255A" w:rsidRPr="00975322" w:rsidRDefault="00027F40" w:rsidP="00027F40">
            <w:pPr>
              <w:spacing w:after="0" w:line="360" w:lineRule="auto"/>
              <w:jc w:val="center"/>
              <w:rPr>
                <w:rFonts w:ascii="GHEA Grapalat" w:hAnsi="GHEA Grapalat"/>
                <w:sz w:val="24"/>
                <w:szCs w:val="24"/>
                <w:lang w:val="hy-AM"/>
              </w:rPr>
            </w:pPr>
            <w:r>
              <w:rPr>
                <w:rFonts w:ascii="GHEA Grapalat" w:hAnsi="GHEA Grapalat"/>
                <w:sz w:val="24"/>
                <w:szCs w:val="24"/>
                <w:lang w:val="hy-AM"/>
              </w:rPr>
              <w:t>Մ</w:t>
            </w:r>
            <w:r w:rsidR="00986B42">
              <w:rPr>
                <w:rFonts w:ascii="GHEA Grapalat" w:hAnsi="GHEA Grapalat"/>
                <w:sz w:val="24"/>
                <w:szCs w:val="24"/>
                <w:lang w:val="hy-AM"/>
              </w:rPr>
              <w:t>ոնիթորինգ</w:t>
            </w:r>
            <w:r>
              <w:rPr>
                <w:rFonts w:ascii="GHEA Grapalat" w:hAnsi="GHEA Grapalat"/>
                <w:sz w:val="24"/>
                <w:szCs w:val="24"/>
                <w:lang w:val="hy-AM"/>
              </w:rPr>
              <w:t>ն</w:t>
            </w:r>
            <w:r w:rsidR="00986B42">
              <w:rPr>
                <w:rFonts w:ascii="GHEA Grapalat" w:hAnsi="GHEA Grapalat"/>
                <w:sz w:val="24"/>
                <w:szCs w:val="24"/>
                <w:lang w:val="hy-AM"/>
              </w:rPr>
              <w:t xml:space="preserve"> իրականացվելու է փաստաթղթային</w:t>
            </w:r>
            <w:r>
              <w:rPr>
                <w:rFonts w:ascii="GHEA Grapalat" w:hAnsi="GHEA Grapalat"/>
                <w:sz w:val="24"/>
                <w:szCs w:val="24"/>
                <w:lang w:val="hy-AM"/>
              </w:rPr>
              <w:t xml:space="preserve"> եղանակով</w:t>
            </w:r>
            <w:r w:rsidR="00986B42">
              <w:rPr>
                <w:rFonts w:ascii="GHEA Grapalat" w:hAnsi="GHEA Grapalat"/>
                <w:sz w:val="24"/>
                <w:szCs w:val="24"/>
                <w:lang w:val="hy-AM"/>
              </w:rPr>
              <w:t>։</w:t>
            </w:r>
          </w:p>
        </w:tc>
      </w:tr>
      <w:tr w:rsidR="001E255A" w:rsidRPr="00F776EA" w14:paraId="069F9562"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023E1CBB" w14:textId="77777777" w:rsidR="001E255A" w:rsidRPr="00E91ED5" w:rsidRDefault="00E91ED5"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9. 2.4.3. կետում՝ հարկավոր է նկարագրել նաև այն դեպքերը, երբ ներդրողը չի վերացնում Պայմանագրով սահմանված պարտավորությունների չկատարումը և/կամ դրանց պատճառները: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23E0EAE2" w14:textId="007D105F" w:rsidR="001E255A" w:rsidRPr="00975322" w:rsidRDefault="00986B42"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1E255A" w:rsidRPr="00F776EA" w14:paraId="432B3ECA"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3327A56" w14:textId="77777777" w:rsidR="001E255A" w:rsidRPr="00E91ED5" w:rsidRDefault="00E91ED5"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10. 2.4.4. կետում՝ անհրաժեշտ է նկարագրել Ծրագրի իրականացման ընթացքի վերաբերյալ տեղեկատվության շրջանակը և ամրագրել համապատասխան դրույթներ ֆինանսական հաշվետվություններն անկախ աուդիտի ենթարկելու վերաբերյալ: Բացի այդ անհրաժեշտ է «ապացույցներ» բառը փոխարինել «հիմնավորումներ» բառով: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328C15C0" w14:textId="7776AD06" w:rsidR="001E255A" w:rsidRPr="00975322" w:rsidRDefault="00986B42"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1E255A" w:rsidRPr="00F776EA" w14:paraId="3227C8EF"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D14B5A1" w14:textId="77777777" w:rsidR="00CF046E" w:rsidRPr="002B5A8F" w:rsidRDefault="00CF046E"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556B83">
              <w:rPr>
                <w:rFonts w:ascii="GHEA Grapalat" w:hAnsi="GHEA Grapalat"/>
                <w:color w:val="000000"/>
                <w:sz w:val="24"/>
                <w:szCs w:val="24"/>
                <w:lang w:val="hy-AM"/>
              </w:rPr>
              <w:t>11. Առաջարկում ենք</w:t>
            </w:r>
            <w:r w:rsidRPr="00BA2CF9">
              <w:rPr>
                <w:rFonts w:ascii="GHEA Grapalat" w:hAnsi="GHEA Grapalat"/>
                <w:color w:val="000000"/>
                <w:sz w:val="24"/>
                <w:szCs w:val="24"/>
                <w:lang w:val="hy-AM"/>
              </w:rPr>
              <w:t xml:space="preserve"> նախագծի 3.1. կետում շարադրված ֆորս-մաժորային հանգամանքների ցանկից հանել համաճարակներին կամ համավարակներին կատարված հղումները</w:t>
            </w:r>
            <w:r w:rsidRPr="002B5A8F">
              <w:rPr>
                <w:rFonts w:ascii="GHEA Grapalat" w:hAnsi="GHEA Grapalat"/>
                <w:color w:val="000000"/>
                <w:sz w:val="24"/>
                <w:szCs w:val="24"/>
                <w:lang w:val="hy-AM"/>
              </w:rPr>
              <w:t>, քանի որ դրանք չեն կարող համարվել անհաղթահարելի ուժ</w:t>
            </w:r>
            <w:r w:rsidRPr="00556B83">
              <w:rPr>
                <w:rFonts w:ascii="GHEA Grapalat" w:hAnsi="GHEA Grapalat"/>
                <w:color w:val="000000"/>
                <w:sz w:val="24"/>
                <w:szCs w:val="24"/>
                <w:lang w:val="hy-AM"/>
              </w:rPr>
              <w:t>։</w:t>
            </w:r>
            <w:r w:rsidRPr="00BA2CF9">
              <w:rPr>
                <w:rFonts w:ascii="GHEA Grapalat" w:hAnsi="GHEA Grapalat"/>
                <w:color w:val="000000"/>
                <w:sz w:val="24"/>
                <w:szCs w:val="24"/>
                <w:lang w:val="hy-AM"/>
              </w:rPr>
              <w:t xml:space="preserve"> Այլապես, Պայմանագիրը կնքելու պահից սկսած այն կարող է չկատարվել կամ </w:t>
            </w:r>
            <w:r w:rsidRPr="00BA2CF9">
              <w:rPr>
                <w:rFonts w:ascii="GHEA Grapalat" w:hAnsi="GHEA Grapalat"/>
                <w:color w:val="000000"/>
                <w:sz w:val="24"/>
                <w:szCs w:val="24"/>
                <w:lang w:val="hy-AM"/>
              </w:rPr>
              <w:lastRenderedPageBreak/>
              <w:t>կատարվել մասամբ այն հիմնավորմամբ, որ առկա է անհաղթահարելի ուժ, որն ազատում է պարտավորությունների չկատարման իրավական հետևանքներից:</w:t>
            </w:r>
            <w:r w:rsidRPr="002B5A8F">
              <w:rPr>
                <w:rFonts w:ascii="GHEA Grapalat" w:hAnsi="GHEA Grapalat"/>
                <w:color w:val="000000"/>
                <w:sz w:val="24"/>
                <w:szCs w:val="24"/>
                <w:lang w:val="hy-AM"/>
              </w:rPr>
              <w:t xml:space="preserve"> Հարկ է ընդգծել նաև, որ աշխարհում կորոնավիրուսի բռնկումը ճանաչվել է արտակարգ իրավիճակ հանրային առողջապահության ոլորտում, սակայն ֆորս մաժոր չի հայտարարվել: </w:t>
            </w:r>
          </w:p>
          <w:p w14:paraId="4E88D10E" w14:textId="77777777" w:rsidR="00CF046E" w:rsidRPr="00A37415" w:rsidRDefault="00CF046E"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BA2CF9">
              <w:rPr>
                <w:rFonts w:ascii="GHEA Grapalat" w:hAnsi="GHEA Grapalat"/>
                <w:color w:val="000000"/>
                <w:sz w:val="24"/>
                <w:szCs w:val="24"/>
                <w:lang w:val="hy-AM"/>
              </w:rPr>
              <w:t>Բացի այդ, նույն կետում պարզաբանման կարիք ունի նաև պետական և/կամ տեղական ինքնակառավարման մարմինների կողմից ապրանքների արտահանման կամ ներմուծման սահմանափակումները տվյալ Ծրագրի շրջանակներում որպես անհաղթահարելի ուժ դիտարկելու հանգամանքը»:</w:t>
            </w:r>
          </w:p>
          <w:p w14:paraId="71C8F1C1" w14:textId="77777777" w:rsidR="001E255A" w:rsidRPr="00CF046E" w:rsidRDefault="00CF046E"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Բացի այդ, նույն կետում պարզաբանման կարիք ունի նաև պետական և/կամ տեղական ինքնակառավարման մարմինների կողմից ապրանքների արտահանման կամ ներմուծման սահմանափակումները տվյալ Ծրագրի շրջանակներում որպես անհաղթահարելի ուժ դիտարկելու հանգամանքը: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44EF79FD" w14:textId="3ACF71B1" w:rsidR="001E255A" w:rsidRPr="007A7CDF" w:rsidRDefault="007A7CDF" w:rsidP="006B6903">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Ընդունվել է։ </w:t>
            </w:r>
          </w:p>
        </w:tc>
      </w:tr>
      <w:tr w:rsidR="001E255A" w:rsidRPr="00027F40" w14:paraId="67ED8325"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B54537D" w14:textId="77777777" w:rsidR="001E255A" w:rsidRPr="00CF046E" w:rsidRDefault="00CF046E"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lastRenderedPageBreak/>
              <w:t xml:space="preserve">12. </w:t>
            </w:r>
            <w:r w:rsidRPr="00D563AF">
              <w:rPr>
                <w:rFonts w:ascii="GHEA Grapalat" w:hAnsi="GHEA Grapalat"/>
                <w:color w:val="000000"/>
                <w:sz w:val="24"/>
                <w:szCs w:val="24"/>
                <w:lang w:val="hy-AM"/>
              </w:rPr>
              <w:t>4.2. կետում՝ լրացուցիչ</w:t>
            </w:r>
            <w:r w:rsidRPr="00A37415">
              <w:rPr>
                <w:rFonts w:ascii="GHEA Grapalat" w:hAnsi="GHEA Grapalat"/>
                <w:color w:val="000000"/>
                <w:sz w:val="24"/>
                <w:szCs w:val="24"/>
                <w:lang w:val="hy-AM"/>
              </w:rPr>
              <w:t xml:space="preserve"> հստակեցման կարիք ունի Պայմանագրով սահմանված պարտավորությունների չկատարման կամ կետանցի դեպքում ժամկետների երկարաձգման նախատեսման հանգամանքը: Այսինքն՝ ներդրողի կողմից պարտավորությունների խախտումը հանգեցնելու է ոչ թե բացասական իրավական հետևանքների, այլ ժամանակացույցի ավտոմատ փոփոխության։ Հետևաբար, կարծում ենք, որ Ներդրողի թերացման պատճառով պայմանագրի </w:t>
            </w:r>
            <w:r w:rsidRPr="00A37415">
              <w:rPr>
                <w:rFonts w:ascii="GHEA Grapalat" w:hAnsi="GHEA Grapalat"/>
                <w:color w:val="000000"/>
                <w:sz w:val="24"/>
                <w:szCs w:val="24"/>
                <w:lang w:val="hy-AM"/>
              </w:rPr>
              <w:lastRenderedPageBreak/>
              <w:t>ժամկետի երկարաձգումը պետք է լրացուցիչ իրավական հետևանքներ ևս առաջացնի (օրինակ՝ տույժերի կիրառում):</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4610DF17" w14:textId="61D901AD" w:rsidR="00027F40" w:rsidRDefault="00027F40" w:rsidP="006B6903">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Մասամբ է ընդունվել</w:t>
            </w:r>
            <w:r w:rsidR="00B413CE">
              <w:rPr>
                <w:rFonts w:ascii="GHEA Grapalat" w:hAnsi="GHEA Grapalat"/>
                <w:sz w:val="24"/>
                <w:szCs w:val="24"/>
                <w:lang w:val="hy-AM"/>
              </w:rPr>
              <w:t>։</w:t>
            </w:r>
            <w:r w:rsidR="00D563AF">
              <w:rPr>
                <w:rFonts w:ascii="GHEA Grapalat" w:hAnsi="GHEA Grapalat"/>
                <w:sz w:val="24"/>
                <w:szCs w:val="24"/>
                <w:lang w:val="hy-AM"/>
              </w:rPr>
              <w:t xml:space="preserve"> </w:t>
            </w:r>
          </w:p>
          <w:p w14:paraId="2D13B402" w14:textId="6A07BDFF" w:rsidR="001E255A" w:rsidRPr="00975322" w:rsidRDefault="00D563AF" w:rsidP="006B6903">
            <w:pPr>
              <w:spacing w:after="0" w:line="360" w:lineRule="auto"/>
              <w:jc w:val="center"/>
              <w:rPr>
                <w:rFonts w:ascii="GHEA Grapalat" w:hAnsi="GHEA Grapalat"/>
                <w:sz w:val="24"/>
                <w:szCs w:val="24"/>
                <w:lang w:val="hy-AM"/>
              </w:rPr>
            </w:pPr>
            <w:r w:rsidRPr="00D563AF">
              <w:rPr>
                <w:rFonts w:ascii="GHEA Grapalat" w:hAnsi="GHEA Grapalat"/>
                <w:sz w:val="24"/>
                <w:szCs w:val="24"/>
                <w:lang w:val="hy-AM"/>
              </w:rPr>
              <w:t xml:space="preserve">3.3 </w:t>
            </w:r>
            <w:r>
              <w:rPr>
                <w:rFonts w:ascii="GHEA Grapalat" w:hAnsi="GHEA Grapalat"/>
                <w:sz w:val="24"/>
                <w:szCs w:val="24"/>
                <w:lang w:val="hy-AM"/>
              </w:rPr>
              <w:t xml:space="preserve">կետով </w:t>
            </w:r>
            <w:r w:rsidR="00B413CE">
              <w:rPr>
                <w:rFonts w:ascii="GHEA Grapalat" w:hAnsi="GHEA Grapalat"/>
                <w:sz w:val="24"/>
                <w:szCs w:val="24"/>
                <w:lang w:val="hy-AM"/>
              </w:rPr>
              <w:t xml:space="preserve"> </w:t>
            </w:r>
            <w:r>
              <w:rPr>
                <w:rFonts w:ascii="GHEA Grapalat" w:hAnsi="GHEA Grapalat"/>
                <w:sz w:val="24"/>
                <w:szCs w:val="24"/>
                <w:lang w:val="hy-AM"/>
              </w:rPr>
              <w:t>ս</w:t>
            </w:r>
            <w:r w:rsidR="00B413CE">
              <w:rPr>
                <w:rFonts w:ascii="GHEA Grapalat" w:hAnsi="GHEA Grapalat"/>
                <w:sz w:val="24"/>
                <w:szCs w:val="24"/>
                <w:lang w:val="hy-AM"/>
              </w:rPr>
              <w:t>ահմանվել է</w:t>
            </w:r>
            <w:r>
              <w:rPr>
                <w:rFonts w:ascii="GHEA Grapalat" w:hAnsi="GHEA Grapalat"/>
                <w:sz w:val="24"/>
                <w:szCs w:val="24"/>
                <w:lang w:val="hy-AM"/>
              </w:rPr>
              <w:t>,</w:t>
            </w:r>
            <w:r w:rsidR="00B413CE">
              <w:rPr>
                <w:rFonts w:ascii="GHEA Grapalat" w:hAnsi="GHEA Grapalat"/>
                <w:sz w:val="24"/>
                <w:szCs w:val="24"/>
                <w:lang w:val="hy-AM"/>
              </w:rPr>
              <w:t xml:space="preserve"> որ ժամկետի երկարաձգումը տեղի </w:t>
            </w:r>
            <w:r>
              <w:rPr>
                <w:rFonts w:ascii="GHEA Grapalat" w:hAnsi="GHEA Grapalat"/>
                <w:sz w:val="24"/>
                <w:szCs w:val="24"/>
                <w:lang w:val="hy-AM"/>
              </w:rPr>
              <w:t>է</w:t>
            </w:r>
            <w:r w:rsidR="00B413CE">
              <w:rPr>
                <w:rFonts w:ascii="GHEA Grapalat" w:hAnsi="GHEA Grapalat"/>
                <w:sz w:val="24"/>
                <w:szCs w:val="24"/>
                <w:lang w:val="hy-AM"/>
              </w:rPr>
              <w:t xml:space="preserve"> ունենում կողմերի համաձայնությամբ։</w:t>
            </w:r>
          </w:p>
        </w:tc>
      </w:tr>
      <w:tr w:rsidR="001E255A" w:rsidRPr="00027F40" w14:paraId="2D12345C"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DCD1B27" w14:textId="77777777" w:rsidR="001E255A" w:rsidRPr="00CF046E" w:rsidRDefault="00CF046E"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lastRenderedPageBreak/>
              <w:t>13. 4.4. կետում՝ պարզաբանման կարիք ունի Ծրագրի իրականացման ժամկետների վերաբերյալ Պայմանագրով կոնկրետ ժամկետներ սահմանված չլինելու դեպքում այն Կողմերի միջև կնքված համաձայնագրով կարգավորելու հանգամանքը։ Դրույթի բառացի մեկնաբանությունից բխում է, որ՝ եթե, օրինակ, 2.1.2 կետով նախատեսված «անհապաղ» եզրույթը լրացուցիչ համաձայնագրով չհստակեցվի, ապա կարո՞ղ է համարվել, որ տվյալ պարտավորության կատարման ժամկետ Կ</w:t>
            </w:r>
            <w:r>
              <w:rPr>
                <w:rFonts w:ascii="GHEA Grapalat" w:hAnsi="GHEA Grapalat"/>
                <w:color w:val="000000"/>
                <w:sz w:val="24"/>
                <w:szCs w:val="24"/>
                <w:lang w:val="hy-AM"/>
              </w:rPr>
              <w:t>ողմերի կողմից համաձայնեցված չէ։</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075B4038" w14:textId="77777777" w:rsidR="00027F40" w:rsidRDefault="000852CB"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6097728B" w14:textId="757AE976" w:rsidR="001E255A" w:rsidRPr="00975322" w:rsidRDefault="000852CB"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 «Անհապաղ» եզրույթը հանվել է և նշվել է հստակ ժամկետ։</w:t>
            </w:r>
          </w:p>
        </w:tc>
      </w:tr>
      <w:tr w:rsidR="00CF046E" w:rsidRPr="00027F40" w14:paraId="289F6AEA"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E6F7C8C" w14:textId="77777777" w:rsidR="00CF046E" w:rsidRPr="00A37415" w:rsidRDefault="00CF046E"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14. 4.6. կետում՝ նշվում է, որ Պայմանագիրը գործում է Ծրագրի իրականացման ողջ ընթացքում, ինչպես նաև Ծրագրի իրականացման ժամկետի երկարացման դեպքում:</w:t>
            </w:r>
          </w:p>
          <w:p w14:paraId="0609D982" w14:textId="77777777" w:rsidR="00CF046E" w:rsidRPr="00CF046E" w:rsidRDefault="00CF046E"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Այսինքն, ստացվում է, որ Պայմանագրով կոնկրետ գործողության կատարման համար նախատեսված ժամկետը կարող է անընդհատ երկարաձգվել՝ անկախ հավելվածի բովանդակությունից։</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762AFBB8" w14:textId="77777777" w:rsidR="00027F40" w:rsidRDefault="000852CB"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14:paraId="42EA111D" w14:textId="52BB4AA2" w:rsidR="00CF046E" w:rsidRPr="00975322" w:rsidRDefault="000852CB"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Սահմանվել է ժամկետի երկարաձգման առավելագույն սահմանաչափ։</w:t>
            </w:r>
          </w:p>
        </w:tc>
      </w:tr>
      <w:tr w:rsidR="00CF046E" w:rsidRPr="00F776EA" w14:paraId="3BD557B4"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06D563A2" w14:textId="77777777" w:rsidR="00CF046E" w:rsidRPr="00CF046E" w:rsidRDefault="00CF046E"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A37415">
              <w:rPr>
                <w:rFonts w:ascii="GHEA Grapalat" w:hAnsi="GHEA Grapalat"/>
                <w:color w:val="000000"/>
                <w:sz w:val="24"/>
                <w:szCs w:val="24"/>
                <w:lang w:val="hy-AM"/>
              </w:rPr>
              <w:t>15. 6.1. կետում՝ առաջարկում ենք հանել վեճերի և տարաձայնությունների լուծման կապակցությամբ բանակցությունների նվազագույն քանակի (առնվազն երկու բանակցություն) վերաբերյալ կարգավորումը։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435C0269" w14:textId="750AD6AD" w:rsidR="00CF046E" w:rsidRPr="00975322" w:rsidRDefault="000852CB"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7A7CDF" w:rsidRPr="00975322" w14:paraId="491CE8B0" w14:textId="77777777" w:rsidTr="001B7F19">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6F665B4" w14:textId="073048DE" w:rsidR="007A7CDF" w:rsidRPr="00975322" w:rsidRDefault="007A7CDF" w:rsidP="001B7F19">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rPr>
              <w:t>9</w:t>
            </w:r>
            <w:r w:rsidRPr="00975322">
              <w:rPr>
                <w:rFonts w:ascii="GHEA Grapalat" w:hAnsi="GHEA Grapalat"/>
                <w:b/>
                <w:color w:val="000000"/>
                <w:sz w:val="24"/>
                <w:szCs w:val="24"/>
                <w:lang w:val="hy-AM"/>
              </w:rPr>
              <w:t xml:space="preserve">. </w:t>
            </w:r>
            <w:r>
              <w:rPr>
                <w:rFonts w:ascii="GHEA Grapalat" w:hAnsi="GHEA Grapalat"/>
                <w:b/>
                <w:color w:val="000000"/>
                <w:sz w:val="24"/>
                <w:szCs w:val="24"/>
                <w:lang w:val="hy-AM"/>
              </w:rPr>
              <w:t>Արդարադատության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25A86AFB" w14:textId="77777777" w:rsidR="007A7CDF" w:rsidRPr="00321DE0" w:rsidRDefault="007A7CDF" w:rsidP="001B7F19">
            <w:pPr>
              <w:spacing w:after="0" w:line="360" w:lineRule="auto"/>
              <w:jc w:val="center"/>
              <w:rPr>
                <w:rFonts w:ascii="GHEA Grapalat" w:hAnsi="GHEA Grapalat"/>
                <w:b/>
                <w:color w:val="000000"/>
                <w:sz w:val="24"/>
                <w:szCs w:val="24"/>
                <w:lang w:val="hy-AM"/>
              </w:rPr>
            </w:pPr>
            <w:r w:rsidRPr="00321DE0">
              <w:rPr>
                <w:rFonts w:ascii="GHEA Grapalat" w:hAnsi="GHEA Grapalat"/>
                <w:b/>
                <w:color w:val="000000"/>
                <w:sz w:val="24"/>
                <w:szCs w:val="24"/>
                <w:lang w:val="hy-AM"/>
              </w:rPr>
              <w:t>17.11.2021 թ.</w:t>
            </w:r>
          </w:p>
        </w:tc>
      </w:tr>
      <w:tr w:rsidR="007A7CDF" w:rsidRPr="00975322" w14:paraId="1F407C97" w14:textId="77777777" w:rsidTr="001B7F19">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17890B" w14:textId="77777777" w:rsidR="007A7CDF" w:rsidRPr="00975322" w:rsidRDefault="007A7CDF" w:rsidP="001B7F19">
            <w:pPr>
              <w:spacing w:after="0" w:line="360" w:lineRule="auto"/>
              <w:jc w:val="center"/>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22F1546C" w14:textId="77777777" w:rsidR="007A7CDF" w:rsidRPr="00321DE0" w:rsidRDefault="007A7CDF" w:rsidP="001B7F19">
            <w:pPr>
              <w:spacing w:after="0" w:line="360" w:lineRule="auto"/>
              <w:jc w:val="center"/>
              <w:rPr>
                <w:rFonts w:ascii="GHEA Grapalat" w:hAnsi="GHEA Grapalat"/>
                <w:b/>
                <w:color w:val="000000"/>
                <w:sz w:val="24"/>
                <w:szCs w:val="24"/>
                <w:lang w:val="hy-AM"/>
              </w:rPr>
            </w:pPr>
            <w:r w:rsidRPr="00321DE0">
              <w:rPr>
                <w:rFonts w:ascii="GHEA Grapalat" w:hAnsi="GHEA Grapalat"/>
                <w:b/>
                <w:color w:val="000000"/>
                <w:sz w:val="24"/>
                <w:szCs w:val="24"/>
                <w:lang w:val="hy-AM"/>
              </w:rPr>
              <w:t>N 1/17.2/13829-2021</w:t>
            </w:r>
          </w:p>
        </w:tc>
      </w:tr>
      <w:tr w:rsidR="007A7CDF" w:rsidRPr="00F776EA" w14:paraId="5E710B07" w14:textId="77777777" w:rsidTr="001B7F19">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0396C239" w14:textId="77777777" w:rsidR="007515E0" w:rsidRPr="00641C91" w:rsidRDefault="007A7CDF" w:rsidP="007515E0">
            <w:pPr>
              <w:spacing w:after="0" w:line="360" w:lineRule="auto"/>
              <w:ind w:right="-43" w:firstLine="720"/>
              <w:jc w:val="both"/>
              <w:rPr>
                <w:rFonts w:ascii="GHEA Grapalat" w:hAnsi="GHEA Grapalat"/>
                <w:sz w:val="24"/>
                <w:szCs w:val="24"/>
                <w:lang w:val="hy-AM"/>
              </w:rPr>
            </w:pPr>
            <w:r w:rsidRPr="00975322">
              <w:rPr>
                <w:rFonts w:cs="Calibri"/>
                <w:color w:val="000000"/>
                <w:sz w:val="24"/>
                <w:szCs w:val="24"/>
                <w:lang w:val="hy-AM"/>
              </w:rPr>
              <w:lastRenderedPageBreak/>
              <w:t> </w:t>
            </w:r>
            <w:r w:rsidR="007515E0" w:rsidRPr="00641C91">
              <w:rPr>
                <w:rFonts w:ascii="GHEA Grapalat" w:hAnsi="GHEA Grapalat"/>
                <w:sz w:val="24"/>
                <w:szCs w:val="24"/>
                <w:lang w:val="hy-AM"/>
              </w:rPr>
              <w:t>1. Նախագծի նախաբանում որպես Նախագծի ընդունման իրավական հիմք նշված է Հայաստանի Հանրապետության կառավարության 2021 թվականի հուլիսի 29-ի N 1246-Ա որոշման 3-րդ կետը:</w:t>
            </w:r>
          </w:p>
          <w:p w14:paraId="635457D8" w14:textId="66E0FDD7" w:rsidR="007A7CDF" w:rsidRPr="007515E0" w:rsidRDefault="007515E0" w:rsidP="007515E0">
            <w:pPr>
              <w:spacing w:after="0" w:line="360" w:lineRule="auto"/>
              <w:ind w:right="-43" w:firstLine="720"/>
              <w:jc w:val="both"/>
              <w:rPr>
                <w:rFonts w:ascii="GHEA Grapalat" w:hAnsi="GHEA Grapalat"/>
                <w:sz w:val="24"/>
                <w:szCs w:val="24"/>
                <w:lang w:val="hy-AM"/>
              </w:rPr>
            </w:pPr>
            <w:r w:rsidRPr="00641C91">
              <w:rPr>
                <w:rFonts w:ascii="GHEA Grapalat" w:hAnsi="GHEA Grapalat"/>
                <w:sz w:val="24"/>
                <w:szCs w:val="24"/>
                <w:lang w:val="hy-AM"/>
              </w:rPr>
              <w:t>Այս առումով նկատի ունենալով այն հանգամանքը, որ Հայաստանի Հանրապետության կառավարության 2021 թվականի հուլիսի 29-ի N 1246-Ա որոշման 3-րդ կետում նախատեսված պարտավորության կատարման ժամկետն արդեն իսկ անցել է, իսկ Նախագծով առաջարկվող կարգավորումները պայմանավորված չեն Հայաստանի Հանրապետության կառավարության 2021 թվականի հուլիսի 29-ի N 1246-Ա որոշման 3-րդ կետում ամրագրված կարգավորումից՝ Նախագծի նախաբանում Հայաստանի Հանրապետության կառավարության 2021 թվականի հուլիսի 29-ի N 1246-Ա որոշման 3-րդ կետին կատարված հղումն առաջարկում ենք հանել:</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5BAE85D" w14:textId="37D61ABF" w:rsidR="007A7CDF" w:rsidRPr="00975322" w:rsidRDefault="007515E0" w:rsidP="001B7F19">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7A7CDF" w:rsidRPr="00F776EA" w14:paraId="17230EAB"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B2764F5" w14:textId="77777777" w:rsidR="007515E0" w:rsidRPr="00641C91" w:rsidRDefault="007515E0" w:rsidP="007515E0">
            <w:pPr>
              <w:spacing w:after="0" w:line="360" w:lineRule="auto"/>
              <w:ind w:right="-43" w:firstLine="720"/>
              <w:jc w:val="both"/>
              <w:rPr>
                <w:rFonts w:ascii="GHEA Grapalat" w:hAnsi="GHEA Grapalat"/>
                <w:sz w:val="24"/>
                <w:szCs w:val="24"/>
                <w:lang w:val="hy-AM"/>
              </w:rPr>
            </w:pPr>
            <w:r w:rsidRPr="00641C91">
              <w:rPr>
                <w:rFonts w:ascii="GHEA Grapalat" w:hAnsi="GHEA Grapalat"/>
                <w:sz w:val="24"/>
                <w:szCs w:val="24"/>
                <w:lang w:val="hy-AM"/>
              </w:rPr>
              <w:t>2.</w:t>
            </w:r>
            <w:r w:rsidRPr="00381FDD">
              <w:rPr>
                <w:rFonts w:ascii="GHEA Grapalat" w:hAnsi="GHEA Grapalat"/>
                <w:sz w:val="24"/>
                <w:szCs w:val="24"/>
                <w:lang w:val="hy-AM"/>
              </w:rPr>
              <w:t xml:space="preserve"> Նախագծին կից ներկայացված Հավելվածով հաստատված պայմանագրի 2.1.3-րդ կետով առաջարկվում է նախատեսել, որ Ներդրողը պարտավորվում է հնարավորինս սեղմ ժամկետում վերացնել իր պարտավորությունների ոչ պատշաճ կամ ուշացումով կատարման հետևանքները:</w:t>
            </w:r>
          </w:p>
          <w:p w14:paraId="6125715A" w14:textId="6077031C" w:rsidR="007A7CDF" w:rsidRPr="007515E0" w:rsidRDefault="007515E0" w:rsidP="007515E0">
            <w:pPr>
              <w:spacing w:after="0" w:line="360" w:lineRule="auto"/>
              <w:ind w:right="-43" w:firstLine="720"/>
              <w:jc w:val="both"/>
              <w:rPr>
                <w:rFonts w:ascii="GHEA Grapalat" w:hAnsi="GHEA Grapalat"/>
                <w:sz w:val="24"/>
                <w:szCs w:val="24"/>
                <w:lang w:val="hy-AM"/>
              </w:rPr>
            </w:pPr>
            <w:r w:rsidRPr="00381FDD">
              <w:rPr>
                <w:rFonts w:ascii="GHEA Grapalat" w:hAnsi="GHEA Grapalat"/>
                <w:sz w:val="24"/>
                <w:szCs w:val="24"/>
                <w:lang w:val="hy-AM"/>
              </w:rPr>
              <w:t xml:space="preserve">Այս առումով նկատի ունենալով այն հանգամանքը, որ Նախագծին կից ներկայացված Հավելվածով հաստատված պայմանագրի 2.1.3-րդ կետում </w:t>
            </w:r>
            <w:r w:rsidRPr="00381FDD">
              <w:rPr>
                <w:rFonts w:ascii="GHEA Grapalat" w:hAnsi="GHEA Grapalat"/>
                <w:sz w:val="24"/>
                <w:szCs w:val="24"/>
                <w:lang w:val="hy-AM"/>
              </w:rPr>
              <w:lastRenderedPageBreak/>
              <w:t xml:space="preserve">նախատեսված կարգավորումը որոշակի չէ, և պարունակում է պարտավորության կատարման վերաբերյալ գնահատողական դրույթներ </w:t>
            </w:r>
            <w:r w:rsidRPr="00381FDD">
              <w:rPr>
                <w:rFonts w:ascii="GHEA Grapalat" w:hAnsi="GHEA Grapalat"/>
                <w:b/>
                <w:bCs/>
                <w:i/>
                <w:iCs/>
                <w:sz w:val="24"/>
                <w:szCs w:val="24"/>
                <w:lang w:val="hy-AM"/>
              </w:rPr>
              <w:t>(հնարավորինս սեղմ ժամկետ)</w:t>
            </w:r>
            <w:r w:rsidRPr="00381FDD">
              <w:rPr>
                <w:rFonts w:ascii="GHEA Grapalat" w:hAnsi="GHEA Grapalat"/>
                <w:i/>
                <w:iCs/>
                <w:sz w:val="24"/>
                <w:szCs w:val="24"/>
                <w:lang w:val="hy-AM"/>
              </w:rPr>
              <w:t>՝</w:t>
            </w:r>
            <w:r w:rsidRPr="00381FDD">
              <w:rPr>
                <w:rFonts w:ascii="GHEA Grapalat" w:hAnsi="GHEA Grapalat"/>
                <w:sz w:val="24"/>
                <w:szCs w:val="24"/>
                <w:lang w:val="hy-AM"/>
              </w:rPr>
              <w:t xml:space="preserve"> Նախագծին կից ներկայացված Հավելվածով հաստատված պայմանագրի 2.1.3-րդ կետն առաջարկում ենք վերանայել:</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747A6935" w14:textId="1BF474A2" w:rsidR="007A7CDF" w:rsidRPr="00975322" w:rsidRDefault="007515E0" w:rsidP="006B6903">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7413DD" w:rsidRPr="00321DE0" w14:paraId="6F925596"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E8C1BCE" w14:textId="2EF59D9C" w:rsidR="007413DD" w:rsidRPr="007515E0" w:rsidRDefault="007515E0" w:rsidP="007515E0">
            <w:pPr>
              <w:spacing w:after="0" w:line="360" w:lineRule="auto"/>
              <w:ind w:right="-43" w:firstLine="720"/>
              <w:jc w:val="both"/>
              <w:rPr>
                <w:rFonts w:ascii="GHEA Grapalat" w:hAnsi="GHEA Grapalat"/>
                <w:sz w:val="24"/>
                <w:szCs w:val="24"/>
                <w:lang w:val="hy-AM"/>
              </w:rPr>
            </w:pPr>
            <w:r w:rsidRPr="00641C91">
              <w:rPr>
                <w:rFonts w:ascii="GHEA Grapalat" w:hAnsi="GHEA Grapalat"/>
                <w:sz w:val="24"/>
                <w:szCs w:val="24"/>
                <w:lang w:val="hy-AM"/>
              </w:rPr>
              <w:lastRenderedPageBreak/>
              <w:t>3</w:t>
            </w:r>
            <w:r w:rsidRPr="00381FDD">
              <w:rPr>
                <w:rFonts w:ascii="GHEA Grapalat" w:hAnsi="GHEA Grapalat"/>
                <w:sz w:val="24"/>
                <w:szCs w:val="24"/>
                <w:lang w:val="hy-AM"/>
              </w:rPr>
              <w:t>. Նախագծին կից ներկայացված Հավելվածով հաստատված պայմանագրի 2.3.1-ին կետում «առաջացած խոչընդոտների առաջացման» բառերն առաջարկում ենք փոխարինել «խոչընդոտների առաջացման» բառերով: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6013B84D" w14:textId="4F250915" w:rsidR="007413DD" w:rsidRPr="00975322" w:rsidRDefault="00321DE0" w:rsidP="00321DE0">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7413DD" w:rsidRPr="00321DE0" w14:paraId="5066DDDD"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64036F7" w14:textId="77777777" w:rsidR="007515E0" w:rsidRPr="00381FDD" w:rsidRDefault="007515E0" w:rsidP="007515E0">
            <w:pPr>
              <w:spacing w:after="0" w:line="360" w:lineRule="auto"/>
              <w:ind w:right="-43" w:firstLine="720"/>
              <w:jc w:val="both"/>
              <w:rPr>
                <w:rFonts w:ascii="GHEA Grapalat" w:hAnsi="GHEA Grapalat"/>
                <w:sz w:val="24"/>
                <w:szCs w:val="24"/>
                <w:lang w:val="hy-AM"/>
              </w:rPr>
            </w:pPr>
            <w:r w:rsidRPr="00641C91">
              <w:rPr>
                <w:rFonts w:ascii="GHEA Grapalat" w:hAnsi="GHEA Grapalat"/>
                <w:sz w:val="24"/>
                <w:szCs w:val="24"/>
                <w:lang w:val="hy-AM"/>
              </w:rPr>
              <w:t>4</w:t>
            </w:r>
            <w:r w:rsidRPr="00381FDD">
              <w:rPr>
                <w:rFonts w:ascii="GHEA Grapalat" w:hAnsi="GHEA Grapalat"/>
                <w:sz w:val="24"/>
                <w:szCs w:val="24"/>
                <w:lang w:val="hy-AM"/>
              </w:rPr>
              <w:t>. Նախագծին կից ներկայացված Հավելվածով հաստատված պայմանագրի 3.7-րդ կետով առաջարկվում է նախատեսել, որ Պայմանագրով Կողմերի համար սահմանված բոլոր պարտավորություններն իրենց չսպառված մասով շարունակում են գործել Ծրագիրն ամբողջությամբ իրականացվելուց հետո:</w:t>
            </w:r>
          </w:p>
          <w:p w14:paraId="49ADD9D9" w14:textId="7A79D537" w:rsidR="007413DD" w:rsidRPr="007515E0" w:rsidRDefault="007515E0" w:rsidP="007515E0">
            <w:pPr>
              <w:spacing w:after="0" w:line="360" w:lineRule="auto"/>
              <w:ind w:right="-43" w:firstLine="720"/>
              <w:jc w:val="both"/>
              <w:rPr>
                <w:rFonts w:ascii="GHEA Grapalat" w:hAnsi="GHEA Grapalat"/>
                <w:sz w:val="24"/>
                <w:szCs w:val="24"/>
                <w:lang w:val="hy-AM"/>
              </w:rPr>
            </w:pPr>
            <w:r w:rsidRPr="00381FDD">
              <w:rPr>
                <w:rFonts w:ascii="GHEA Grapalat" w:hAnsi="GHEA Grapalat"/>
                <w:sz w:val="24"/>
                <w:szCs w:val="24"/>
                <w:lang w:val="hy-AM"/>
              </w:rPr>
              <w:t xml:space="preserve">Այս առումով նկատի ունենալով Նախագծին կից ներկայացված Հավելվածով հաստատված պայմանագրի 1.1-ին կետում նախատեսված կարգավորումը՝ համաձայն որի՝ պայմանագրի առարկան Հայաստանի Հանրապետության կառավարության 2021 թվականի հուլիսի 29-ի N 1246-Ա որոշմամբ հավանության արժանացած՝ լեռնային հանգստավայրի կառուցման ներդրումային ծրագրի իրականացման հետ կապված հարաբերություններն են՝ հարկ ենք համարում նշել, որ Նախագծին կից ներկայացված Հավելվածով հաստատված պայմանագրի 3.7-րդ կետում պարզաբանման կարիք ունի այն հարցը թե հիշյալ կետում Ծրագիրն </w:t>
            </w:r>
            <w:r w:rsidRPr="00381FDD">
              <w:rPr>
                <w:rFonts w:ascii="GHEA Grapalat" w:hAnsi="GHEA Grapalat"/>
                <w:sz w:val="24"/>
                <w:szCs w:val="24"/>
                <w:lang w:val="hy-AM"/>
              </w:rPr>
              <w:lastRenderedPageBreak/>
              <w:t>ամբողջությամբ իրականացվելուց հետո ինչ պարտավորությունների պահպանման մասին է խոսքը: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2D8B346C" w14:textId="0FBD97D8" w:rsidR="007413DD" w:rsidRPr="00975322" w:rsidRDefault="00321DE0" w:rsidP="00321DE0">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7413DD" w:rsidRPr="00F776EA" w14:paraId="4E65F86B"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DB20225" w14:textId="77777777" w:rsidR="007515E0" w:rsidRPr="00381FDD" w:rsidRDefault="007515E0" w:rsidP="007515E0">
            <w:pPr>
              <w:spacing w:after="0" w:line="360" w:lineRule="auto"/>
              <w:ind w:right="-43" w:firstLine="720"/>
              <w:jc w:val="both"/>
              <w:rPr>
                <w:rFonts w:ascii="GHEA Grapalat" w:hAnsi="GHEA Grapalat"/>
                <w:sz w:val="24"/>
                <w:szCs w:val="24"/>
                <w:lang w:val="hy-AM"/>
              </w:rPr>
            </w:pPr>
            <w:r w:rsidRPr="00641C91">
              <w:rPr>
                <w:rFonts w:ascii="GHEA Grapalat" w:hAnsi="GHEA Grapalat"/>
                <w:sz w:val="24"/>
                <w:szCs w:val="24"/>
                <w:lang w:val="hy-AM"/>
              </w:rPr>
              <w:lastRenderedPageBreak/>
              <w:t>5</w:t>
            </w:r>
            <w:r w:rsidRPr="00381FDD">
              <w:rPr>
                <w:rFonts w:ascii="GHEA Grapalat" w:hAnsi="GHEA Grapalat"/>
                <w:sz w:val="24"/>
                <w:szCs w:val="24"/>
                <w:lang w:val="hy-AM"/>
              </w:rPr>
              <w:t xml:space="preserve">. Նախագծին կից ներկայացված Հավելվածով հաստատված պայմանագրի 4.1-ին կետով առաջարկվում է նախատեսել, որ Կողմերը երաշխավորում են, որ միմյանց հետ հարաբերությունները պահպանելու են </w:t>
            </w:r>
            <w:r w:rsidRPr="00381FDD">
              <w:rPr>
                <w:rFonts w:ascii="GHEA Grapalat" w:hAnsi="GHEA Grapalat"/>
                <w:i/>
                <w:iCs/>
                <w:sz w:val="24"/>
                <w:szCs w:val="24"/>
                <w:lang w:val="hy-AM"/>
              </w:rPr>
              <w:t>բարձր մակարդակի պաշտոնական հաղորդակցության միջոցով</w:t>
            </w:r>
            <w:r w:rsidRPr="00381FDD">
              <w:rPr>
                <w:rFonts w:ascii="GHEA Grapalat" w:hAnsi="GHEA Grapalat"/>
                <w:sz w:val="24"/>
                <w:szCs w:val="24"/>
                <w:lang w:val="hy-AM"/>
              </w:rPr>
              <w:t>, որը կլինի վավեր, եթե իրականացվում է Պայմանագիրը ստորագրած անձանց կամ նրանց կողմից պատշաճ կարգով լիազորված ներկայացուցիչների միջոցով:</w:t>
            </w:r>
          </w:p>
          <w:p w14:paraId="41092700" w14:textId="77777777" w:rsidR="007515E0" w:rsidRPr="00381FDD" w:rsidRDefault="007515E0" w:rsidP="007515E0">
            <w:pPr>
              <w:spacing w:after="0" w:line="360" w:lineRule="auto"/>
              <w:ind w:right="-43" w:firstLine="720"/>
              <w:jc w:val="both"/>
              <w:rPr>
                <w:rFonts w:ascii="GHEA Grapalat" w:hAnsi="GHEA Grapalat"/>
                <w:sz w:val="24"/>
                <w:szCs w:val="24"/>
                <w:lang w:val="hy-AM"/>
              </w:rPr>
            </w:pPr>
            <w:r w:rsidRPr="00381FDD">
              <w:rPr>
                <w:rFonts w:ascii="GHEA Grapalat" w:hAnsi="GHEA Grapalat"/>
                <w:sz w:val="24"/>
                <w:szCs w:val="24"/>
                <w:lang w:val="hy-AM"/>
              </w:rPr>
              <w:t>Այս առումով հարկ ենք համարում նշել, որ Նախագծին կից ներկայացված Հավելվածով հաստատված պայմանագրի 4.1-ին կետում ամրագրված կարգավորումից պարզ չէ թե նույն կետի իմաստով որն է համարվելու «բարձր մակարդակի պաշտոնական հաղորդակցություն»:</w:t>
            </w:r>
          </w:p>
          <w:p w14:paraId="6960746E" w14:textId="61FB22FB" w:rsidR="007413DD" w:rsidRPr="007515E0" w:rsidRDefault="007515E0" w:rsidP="007515E0">
            <w:pPr>
              <w:spacing w:after="0" w:line="360" w:lineRule="auto"/>
              <w:ind w:right="-43" w:firstLine="720"/>
              <w:jc w:val="both"/>
              <w:rPr>
                <w:rFonts w:ascii="GHEA Grapalat" w:hAnsi="GHEA Grapalat"/>
                <w:sz w:val="24"/>
                <w:szCs w:val="24"/>
                <w:lang w:val="hy-AM"/>
              </w:rPr>
            </w:pPr>
            <w:r w:rsidRPr="00381FDD">
              <w:rPr>
                <w:rFonts w:ascii="GHEA Grapalat" w:hAnsi="GHEA Grapalat"/>
                <w:sz w:val="24"/>
                <w:szCs w:val="24"/>
                <w:lang w:val="hy-AM"/>
              </w:rPr>
              <w:t>Ուստի, ելնելով նշվածից՝ Նախագծին կից ներկայացված Հավելվածով հաստատված պայմանագրի 4.1-րդ կետում ամրագրված կարգավորումն առաջարկում ենք վերանայել և հստակեցնել:</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345F7DB3" w14:textId="59E311AC" w:rsidR="007413DD" w:rsidRPr="00975322" w:rsidRDefault="001F0812"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7413DD" w:rsidRPr="00F776EA" w14:paraId="15E46A36"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B00D59D" w14:textId="43EB797F" w:rsidR="007413DD" w:rsidRPr="00A37415" w:rsidRDefault="007515E0" w:rsidP="005A45ED">
            <w:pPr>
              <w:widowControl w:val="0"/>
              <w:overflowPunct w:val="0"/>
              <w:autoSpaceDE w:val="0"/>
              <w:autoSpaceDN w:val="0"/>
              <w:adjustRightInd w:val="0"/>
              <w:spacing w:after="0" w:line="360" w:lineRule="auto"/>
              <w:ind w:right="86" w:firstLine="567"/>
              <w:jc w:val="both"/>
              <w:textAlignment w:val="baseline"/>
              <w:rPr>
                <w:rFonts w:ascii="GHEA Grapalat" w:hAnsi="GHEA Grapalat"/>
                <w:color w:val="000000"/>
                <w:sz w:val="24"/>
                <w:szCs w:val="24"/>
                <w:lang w:val="hy-AM"/>
              </w:rPr>
            </w:pPr>
            <w:r w:rsidRPr="00641C91">
              <w:rPr>
                <w:rFonts w:ascii="GHEA Grapalat" w:hAnsi="GHEA Grapalat"/>
                <w:sz w:val="24"/>
                <w:szCs w:val="24"/>
                <w:lang w:val="hy-AM"/>
              </w:rPr>
              <w:t>6</w:t>
            </w:r>
            <w:r w:rsidRPr="00381FDD">
              <w:rPr>
                <w:rFonts w:ascii="GHEA Grapalat" w:hAnsi="GHEA Grapalat"/>
                <w:sz w:val="24"/>
                <w:szCs w:val="24"/>
                <w:lang w:val="hy-AM"/>
              </w:rPr>
              <w:t>. Նախագծին կից ներկայացված Հավելվածով հաստատված պայմանագրի 7.4-րդ կետում «հայոց լեզվով» բառերն առաջարկում ենք փոխարինել «հայերենով» բառով</w:t>
            </w:r>
            <w:r>
              <w:rPr>
                <w:rFonts w:ascii="GHEA Grapalat" w:hAnsi="GHEA Grapalat"/>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0A0FA974" w14:textId="65B20321" w:rsidR="007413DD" w:rsidRPr="00975322" w:rsidRDefault="001F0812"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7413DD" w:rsidRPr="00F776EA" w14:paraId="6BC1E65B" w14:textId="77777777" w:rsidTr="006B690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59B30D0" w14:textId="3BA0E477" w:rsidR="007413DD" w:rsidRPr="007515E0" w:rsidRDefault="007515E0" w:rsidP="007515E0">
            <w:pPr>
              <w:spacing w:after="0" w:line="360" w:lineRule="auto"/>
              <w:ind w:right="-43" w:firstLine="720"/>
              <w:jc w:val="both"/>
              <w:rPr>
                <w:rFonts w:ascii="GHEA Grapalat" w:hAnsi="GHEA Grapalat"/>
                <w:sz w:val="24"/>
                <w:szCs w:val="24"/>
                <w:lang w:val="hy-AM"/>
              </w:rPr>
            </w:pPr>
            <w:r w:rsidRPr="00641C91">
              <w:rPr>
                <w:rFonts w:ascii="GHEA Grapalat" w:hAnsi="GHEA Grapalat"/>
                <w:sz w:val="24"/>
                <w:szCs w:val="24"/>
                <w:lang w:val="hy-AM"/>
              </w:rPr>
              <w:lastRenderedPageBreak/>
              <w:t>7</w:t>
            </w:r>
            <w:r w:rsidRPr="00381FDD">
              <w:rPr>
                <w:rFonts w:ascii="GHEA Grapalat" w:hAnsi="GHEA Grapalat"/>
                <w:sz w:val="24"/>
                <w:szCs w:val="24"/>
                <w:lang w:val="hy-AM"/>
              </w:rPr>
              <w:t>. Նախագծին կից ներկայացված Հավելվածով հաստատված պայմանագրի 7.5-րդ կետում «չնախատեսված հարաբերությունները» բառերն առաջարկում ենք փոխարինել «չնախատեսված այլ հարաբերությունները» բառերով: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4DAC72EE" w14:textId="10C51D04" w:rsidR="007413DD" w:rsidRPr="00975322" w:rsidRDefault="001F0812" w:rsidP="006B6903">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bl>
    <w:p w14:paraId="02925AE7" w14:textId="77777777" w:rsidR="002062BD" w:rsidRPr="003518DB" w:rsidRDefault="002062BD" w:rsidP="002062BD">
      <w:pPr>
        <w:spacing w:after="0" w:line="360" w:lineRule="auto"/>
        <w:jc w:val="both"/>
        <w:rPr>
          <w:rFonts w:ascii="GHEA Grapalat" w:hAnsi="GHEA Grapalat"/>
          <w:sz w:val="24"/>
          <w:szCs w:val="24"/>
          <w:lang w:val="hy-AM"/>
        </w:rPr>
      </w:pPr>
    </w:p>
    <w:sectPr w:rsidR="002062BD" w:rsidRPr="003518DB"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0824D" w14:textId="77777777" w:rsidR="003F7638" w:rsidRDefault="003F7638" w:rsidP="00C56560">
      <w:pPr>
        <w:spacing w:after="0" w:line="240" w:lineRule="auto"/>
      </w:pPr>
      <w:r>
        <w:separator/>
      </w:r>
    </w:p>
  </w:endnote>
  <w:endnote w:type="continuationSeparator" w:id="0">
    <w:p w14:paraId="4444702E" w14:textId="77777777" w:rsidR="003F7638" w:rsidRDefault="003F7638"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altName w:val="Times New Roman"/>
    <w:charset w:val="CC"/>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56007" w14:textId="77777777" w:rsidR="002653A4" w:rsidRDefault="002653A4">
    <w:pPr>
      <w:pStyle w:val="Footer"/>
      <w:jc w:val="right"/>
    </w:pPr>
  </w:p>
  <w:p w14:paraId="1201CE41"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F8301" w14:textId="77777777" w:rsidR="003F7638" w:rsidRDefault="003F7638" w:rsidP="00C56560">
      <w:pPr>
        <w:spacing w:after="0" w:line="240" w:lineRule="auto"/>
      </w:pPr>
      <w:r>
        <w:separator/>
      </w:r>
    </w:p>
  </w:footnote>
  <w:footnote w:type="continuationSeparator" w:id="0">
    <w:p w14:paraId="320E28B5" w14:textId="77777777" w:rsidR="003F7638" w:rsidRDefault="003F7638"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5F7E"/>
    <w:multiLevelType w:val="hybridMultilevel"/>
    <w:tmpl w:val="4DD0B1A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A9553F"/>
    <w:multiLevelType w:val="hybridMultilevel"/>
    <w:tmpl w:val="AB624E28"/>
    <w:lvl w:ilvl="0" w:tplc="FCDE6D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0"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2D7B4F"/>
    <w:multiLevelType w:val="hybridMultilevel"/>
    <w:tmpl w:val="46CA007C"/>
    <w:lvl w:ilvl="0" w:tplc="834467EC">
      <w:start w:val="1"/>
      <w:numFmt w:val="decimal"/>
      <w:lvlText w:val="%1."/>
      <w:lvlJc w:val="left"/>
      <w:pPr>
        <w:ind w:left="1002" w:hanging="435"/>
      </w:pPr>
      <w:rPr>
        <w:rFonts w:eastAsia="Calibr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5"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8"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1"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num w:numId="1">
    <w:abstractNumId w:val="20"/>
  </w:num>
  <w:num w:numId="2">
    <w:abstractNumId w:val="17"/>
  </w:num>
  <w:num w:numId="3">
    <w:abstractNumId w:val="16"/>
  </w:num>
  <w:num w:numId="4">
    <w:abstractNumId w:val="9"/>
  </w:num>
  <w:num w:numId="5">
    <w:abstractNumId w:val="5"/>
  </w:num>
  <w:num w:numId="6">
    <w:abstractNumId w:val="8"/>
  </w:num>
  <w:num w:numId="7">
    <w:abstractNumId w:val="6"/>
  </w:num>
  <w:num w:numId="8">
    <w:abstractNumId w:val="4"/>
  </w:num>
  <w:num w:numId="9">
    <w:abstractNumId w:val="2"/>
  </w:num>
  <w:num w:numId="10">
    <w:abstractNumId w:val="1"/>
  </w:num>
  <w:num w:numId="11">
    <w:abstractNumId w:val="10"/>
  </w:num>
  <w:num w:numId="12">
    <w:abstractNumId w:val="14"/>
  </w:num>
  <w:num w:numId="13">
    <w:abstractNumId w:val="21"/>
  </w:num>
  <w:num w:numId="14">
    <w:abstractNumId w:val="7"/>
  </w:num>
  <w:num w:numId="15">
    <w:abstractNumId w:val="15"/>
  </w:num>
  <w:num w:numId="16">
    <w:abstractNumId w:val="12"/>
  </w:num>
  <w:num w:numId="17">
    <w:abstractNumId w:val="18"/>
  </w:num>
  <w:num w:numId="18">
    <w:abstractNumId w:val="19"/>
  </w:num>
  <w:num w:numId="19">
    <w:abstractNumId w:val="13"/>
  </w:num>
  <w:num w:numId="20">
    <w:abstractNumId w:val="0"/>
  </w:num>
  <w:num w:numId="21">
    <w:abstractNumId w:val="3"/>
  </w:num>
  <w:num w:numId="2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3FE5"/>
    <w:rsid w:val="000059C1"/>
    <w:rsid w:val="00005E7B"/>
    <w:rsid w:val="00006164"/>
    <w:rsid w:val="000061F8"/>
    <w:rsid w:val="000064BF"/>
    <w:rsid w:val="0000687D"/>
    <w:rsid w:val="00007066"/>
    <w:rsid w:val="00010238"/>
    <w:rsid w:val="0001521C"/>
    <w:rsid w:val="000157FC"/>
    <w:rsid w:val="00020033"/>
    <w:rsid w:val="0002550E"/>
    <w:rsid w:val="000257D1"/>
    <w:rsid w:val="00025D87"/>
    <w:rsid w:val="000264E7"/>
    <w:rsid w:val="00027A56"/>
    <w:rsid w:val="00027F40"/>
    <w:rsid w:val="000304C2"/>
    <w:rsid w:val="00030501"/>
    <w:rsid w:val="0003175C"/>
    <w:rsid w:val="0003303D"/>
    <w:rsid w:val="00033648"/>
    <w:rsid w:val="00033B90"/>
    <w:rsid w:val="00033CD6"/>
    <w:rsid w:val="0003455E"/>
    <w:rsid w:val="000365FF"/>
    <w:rsid w:val="00043BAF"/>
    <w:rsid w:val="00043BEA"/>
    <w:rsid w:val="000465CC"/>
    <w:rsid w:val="00046A13"/>
    <w:rsid w:val="00046BF8"/>
    <w:rsid w:val="00047117"/>
    <w:rsid w:val="0005004A"/>
    <w:rsid w:val="000501AE"/>
    <w:rsid w:val="000503A0"/>
    <w:rsid w:val="00051B2B"/>
    <w:rsid w:val="00053DAD"/>
    <w:rsid w:val="00054468"/>
    <w:rsid w:val="00055CD4"/>
    <w:rsid w:val="00056786"/>
    <w:rsid w:val="00060ECA"/>
    <w:rsid w:val="000622B6"/>
    <w:rsid w:val="000650D4"/>
    <w:rsid w:val="00066794"/>
    <w:rsid w:val="00066B53"/>
    <w:rsid w:val="000672FC"/>
    <w:rsid w:val="000673E4"/>
    <w:rsid w:val="00070074"/>
    <w:rsid w:val="00071952"/>
    <w:rsid w:val="000724BC"/>
    <w:rsid w:val="0007323A"/>
    <w:rsid w:val="00074146"/>
    <w:rsid w:val="00074479"/>
    <w:rsid w:val="00074D02"/>
    <w:rsid w:val="00076413"/>
    <w:rsid w:val="0007651E"/>
    <w:rsid w:val="00077293"/>
    <w:rsid w:val="000804B1"/>
    <w:rsid w:val="00080688"/>
    <w:rsid w:val="00080C5C"/>
    <w:rsid w:val="00081422"/>
    <w:rsid w:val="00084BEB"/>
    <w:rsid w:val="00084CC8"/>
    <w:rsid w:val="000852CB"/>
    <w:rsid w:val="00085397"/>
    <w:rsid w:val="0008587E"/>
    <w:rsid w:val="00085A87"/>
    <w:rsid w:val="00085D2C"/>
    <w:rsid w:val="00090DB2"/>
    <w:rsid w:val="000916F4"/>
    <w:rsid w:val="00091A47"/>
    <w:rsid w:val="00091E80"/>
    <w:rsid w:val="000966C7"/>
    <w:rsid w:val="00096C6B"/>
    <w:rsid w:val="00096CBD"/>
    <w:rsid w:val="000971E5"/>
    <w:rsid w:val="00097C37"/>
    <w:rsid w:val="000A4091"/>
    <w:rsid w:val="000A55B3"/>
    <w:rsid w:val="000A5C43"/>
    <w:rsid w:val="000A606D"/>
    <w:rsid w:val="000A6D2E"/>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3022"/>
    <w:rsid w:val="000D405A"/>
    <w:rsid w:val="000D45EE"/>
    <w:rsid w:val="000D5568"/>
    <w:rsid w:val="000D5874"/>
    <w:rsid w:val="000D6049"/>
    <w:rsid w:val="000D6679"/>
    <w:rsid w:val="000D7028"/>
    <w:rsid w:val="000D7F0A"/>
    <w:rsid w:val="000E3074"/>
    <w:rsid w:val="000E79D8"/>
    <w:rsid w:val="000E7C04"/>
    <w:rsid w:val="000F0E46"/>
    <w:rsid w:val="000F131F"/>
    <w:rsid w:val="000F13E1"/>
    <w:rsid w:val="000F5417"/>
    <w:rsid w:val="000F5AEE"/>
    <w:rsid w:val="000F5C65"/>
    <w:rsid w:val="00101699"/>
    <w:rsid w:val="00102245"/>
    <w:rsid w:val="00103A5F"/>
    <w:rsid w:val="00110C51"/>
    <w:rsid w:val="00110F68"/>
    <w:rsid w:val="00111628"/>
    <w:rsid w:val="0011271B"/>
    <w:rsid w:val="0011314C"/>
    <w:rsid w:val="00114D63"/>
    <w:rsid w:val="00115738"/>
    <w:rsid w:val="00115AAA"/>
    <w:rsid w:val="00117A6B"/>
    <w:rsid w:val="001203B6"/>
    <w:rsid w:val="001232C4"/>
    <w:rsid w:val="00123B6A"/>
    <w:rsid w:val="00126D6D"/>
    <w:rsid w:val="00126FAF"/>
    <w:rsid w:val="00127359"/>
    <w:rsid w:val="00127AC7"/>
    <w:rsid w:val="00130C55"/>
    <w:rsid w:val="0013286E"/>
    <w:rsid w:val="00132A61"/>
    <w:rsid w:val="00134C35"/>
    <w:rsid w:val="00136629"/>
    <w:rsid w:val="0013691D"/>
    <w:rsid w:val="0013700F"/>
    <w:rsid w:val="00137A96"/>
    <w:rsid w:val="00140F08"/>
    <w:rsid w:val="00144581"/>
    <w:rsid w:val="00144A37"/>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37F"/>
    <w:rsid w:val="001924EF"/>
    <w:rsid w:val="00192D63"/>
    <w:rsid w:val="001A15A7"/>
    <w:rsid w:val="001A2F2A"/>
    <w:rsid w:val="001A3B58"/>
    <w:rsid w:val="001A411B"/>
    <w:rsid w:val="001A543A"/>
    <w:rsid w:val="001A63D7"/>
    <w:rsid w:val="001A6808"/>
    <w:rsid w:val="001A73AC"/>
    <w:rsid w:val="001B302E"/>
    <w:rsid w:val="001B45FD"/>
    <w:rsid w:val="001B49D9"/>
    <w:rsid w:val="001B5878"/>
    <w:rsid w:val="001B5AC4"/>
    <w:rsid w:val="001B6941"/>
    <w:rsid w:val="001B7A16"/>
    <w:rsid w:val="001B7BCD"/>
    <w:rsid w:val="001C0F38"/>
    <w:rsid w:val="001C2CED"/>
    <w:rsid w:val="001C6C50"/>
    <w:rsid w:val="001C75FB"/>
    <w:rsid w:val="001D0B18"/>
    <w:rsid w:val="001D0D82"/>
    <w:rsid w:val="001D2D05"/>
    <w:rsid w:val="001D31C3"/>
    <w:rsid w:val="001D3483"/>
    <w:rsid w:val="001D34F9"/>
    <w:rsid w:val="001D3E4A"/>
    <w:rsid w:val="001D4AFD"/>
    <w:rsid w:val="001D5262"/>
    <w:rsid w:val="001D5A45"/>
    <w:rsid w:val="001E0BB3"/>
    <w:rsid w:val="001E1D14"/>
    <w:rsid w:val="001E2222"/>
    <w:rsid w:val="001E255A"/>
    <w:rsid w:val="001E3A29"/>
    <w:rsid w:val="001E3AFF"/>
    <w:rsid w:val="001E64E9"/>
    <w:rsid w:val="001E7A01"/>
    <w:rsid w:val="001F0812"/>
    <w:rsid w:val="001F13C6"/>
    <w:rsid w:val="001F17A7"/>
    <w:rsid w:val="001F356C"/>
    <w:rsid w:val="001F486E"/>
    <w:rsid w:val="001F4A46"/>
    <w:rsid w:val="001F5B07"/>
    <w:rsid w:val="001F6392"/>
    <w:rsid w:val="001F66E6"/>
    <w:rsid w:val="001F6CCE"/>
    <w:rsid w:val="001F7274"/>
    <w:rsid w:val="00200167"/>
    <w:rsid w:val="002029D6"/>
    <w:rsid w:val="00203612"/>
    <w:rsid w:val="0020586F"/>
    <w:rsid w:val="002062BD"/>
    <w:rsid w:val="00206788"/>
    <w:rsid w:val="00206EC8"/>
    <w:rsid w:val="0020752C"/>
    <w:rsid w:val="002102FE"/>
    <w:rsid w:val="00211843"/>
    <w:rsid w:val="00213E48"/>
    <w:rsid w:val="002140D3"/>
    <w:rsid w:val="00215384"/>
    <w:rsid w:val="0021668F"/>
    <w:rsid w:val="00216FF8"/>
    <w:rsid w:val="00223AAE"/>
    <w:rsid w:val="00224BA1"/>
    <w:rsid w:val="00224E76"/>
    <w:rsid w:val="0022570F"/>
    <w:rsid w:val="002259B2"/>
    <w:rsid w:val="00226AF5"/>
    <w:rsid w:val="00227E76"/>
    <w:rsid w:val="002317B8"/>
    <w:rsid w:val="00231F67"/>
    <w:rsid w:val="002323DD"/>
    <w:rsid w:val="0023592F"/>
    <w:rsid w:val="00235DB4"/>
    <w:rsid w:val="00235F5B"/>
    <w:rsid w:val="00235FF0"/>
    <w:rsid w:val="0024014F"/>
    <w:rsid w:val="0024061F"/>
    <w:rsid w:val="00242A36"/>
    <w:rsid w:val="00244E5F"/>
    <w:rsid w:val="002462CB"/>
    <w:rsid w:val="00246F6A"/>
    <w:rsid w:val="00247AC9"/>
    <w:rsid w:val="002517AD"/>
    <w:rsid w:val="0025195F"/>
    <w:rsid w:val="00252A9F"/>
    <w:rsid w:val="0025371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A30"/>
    <w:rsid w:val="00267421"/>
    <w:rsid w:val="0027249C"/>
    <w:rsid w:val="0027292F"/>
    <w:rsid w:val="00272BC5"/>
    <w:rsid w:val="00273A8F"/>
    <w:rsid w:val="00275105"/>
    <w:rsid w:val="002759C5"/>
    <w:rsid w:val="00280061"/>
    <w:rsid w:val="0028063F"/>
    <w:rsid w:val="002827C6"/>
    <w:rsid w:val="00282A95"/>
    <w:rsid w:val="00284398"/>
    <w:rsid w:val="00286882"/>
    <w:rsid w:val="00290256"/>
    <w:rsid w:val="00290A2C"/>
    <w:rsid w:val="00291442"/>
    <w:rsid w:val="00291B7E"/>
    <w:rsid w:val="00295F13"/>
    <w:rsid w:val="002A00B9"/>
    <w:rsid w:val="002A7A1B"/>
    <w:rsid w:val="002B3945"/>
    <w:rsid w:val="002B3BDC"/>
    <w:rsid w:val="002C1C25"/>
    <w:rsid w:val="002C28BC"/>
    <w:rsid w:val="002C5963"/>
    <w:rsid w:val="002C5A4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B"/>
    <w:rsid w:val="002D7BA3"/>
    <w:rsid w:val="002E0B67"/>
    <w:rsid w:val="002E25DC"/>
    <w:rsid w:val="002E2E64"/>
    <w:rsid w:val="002E3D8E"/>
    <w:rsid w:val="002E3EC8"/>
    <w:rsid w:val="002E509D"/>
    <w:rsid w:val="002E6A24"/>
    <w:rsid w:val="002E7DD2"/>
    <w:rsid w:val="002F0178"/>
    <w:rsid w:val="002F177B"/>
    <w:rsid w:val="002F225B"/>
    <w:rsid w:val="002F2CE4"/>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DE1"/>
    <w:rsid w:val="0031135D"/>
    <w:rsid w:val="00312938"/>
    <w:rsid w:val="003166C7"/>
    <w:rsid w:val="00316F18"/>
    <w:rsid w:val="003175CF"/>
    <w:rsid w:val="003205CF"/>
    <w:rsid w:val="00320750"/>
    <w:rsid w:val="00321699"/>
    <w:rsid w:val="00321DE0"/>
    <w:rsid w:val="00321EF8"/>
    <w:rsid w:val="00322F98"/>
    <w:rsid w:val="00325F19"/>
    <w:rsid w:val="003269B5"/>
    <w:rsid w:val="003269F4"/>
    <w:rsid w:val="00327BDD"/>
    <w:rsid w:val="00327CEE"/>
    <w:rsid w:val="00330013"/>
    <w:rsid w:val="0033004F"/>
    <w:rsid w:val="00331B9C"/>
    <w:rsid w:val="003348AF"/>
    <w:rsid w:val="00336E31"/>
    <w:rsid w:val="00337717"/>
    <w:rsid w:val="00337995"/>
    <w:rsid w:val="00340B16"/>
    <w:rsid w:val="00341490"/>
    <w:rsid w:val="0034387C"/>
    <w:rsid w:val="00346078"/>
    <w:rsid w:val="00346362"/>
    <w:rsid w:val="00347DF4"/>
    <w:rsid w:val="00350B7A"/>
    <w:rsid w:val="00350C48"/>
    <w:rsid w:val="00351175"/>
    <w:rsid w:val="003518DB"/>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F7B"/>
    <w:rsid w:val="00374FF8"/>
    <w:rsid w:val="003773B3"/>
    <w:rsid w:val="00377C8A"/>
    <w:rsid w:val="00381F15"/>
    <w:rsid w:val="00382B1C"/>
    <w:rsid w:val="0038314B"/>
    <w:rsid w:val="00384BE3"/>
    <w:rsid w:val="00387CB2"/>
    <w:rsid w:val="003900EF"/>
    <w:rsid w:val="003914CA"/>
    <w:rsid w:val="00393FE8"/>
    <w:rsid w:val="003944EA"/>
    <w:rsid w:val="00394C3D"/>
    <w:rsid w:val="003964FE"/>
    <w:rsid w:val="003968EE"/>
    <w:rsid w:val="00396CA9"/>
    <w:rsid w:val="003A0248"/>
    <w:rsid w:val="003A4FDD"/>
    <w:rsid w:val="003A52BD"/>
    <w:rsid w:val="003A5328"/>
    <w:rsid w:val="003A61C1"/>
    <w:rsid w:val="003A679A"/>
    <w:rsid w:val="003B0F64"/>
    <w:rsid w:val="003B282F"/>
    <w:rsid w:val="003B4895"/>
    <w:rsid w:val="003B56AC"/>
    <w:rsid w:val="003B68BA"/>
    <w:rsid w:val="003B71DC"/>
    <w:rsid w:val="003B73A7"/>
    <w:rsid w:val="003B78BE"/>
    <w:rsid w:val="003C0185"/>
    <w:rsid w:val="003C0AA4"/>
    <w:rsid w:val="003C2A25"/>
    <w:rsid w:val="003C33E0"/>
    <w:rsid w:val="003C57D1"/>
    <w:rsid w:val="003C6351"/>
    <w:rsid w:val="003C7ABE"/>
    <w:rsid w:val="003D40AA"/>
    <w:rsid w:val="003D6ECA"/>
    <w:rsid w:val="003D7FD3"/>
    <w:rsid w:val="003E1A3D"/>
    <w:rsid w:val="003E1B84"/>
    <w:rsid w:val="003E1DA4"/>
    <w:rsid w:val="003E3FB7"/>
    <w:rsid w:val="003E68EA"/>
    <w:rsid w:val="003E734C"/>
    <w:rsid w:val="003F1CB6"/>
    <w:rsid w:val="003F1FB5"/>
    <w:rsid w:val="003F7638"/>
    <w:rsid w:val="0040081C"/>
    <w:rsid w:val="00401D70"/>
    <w:rsid w:val="00402C95"/>
    <w:rsid w:val="00403637"/>
    <w:rsid w:val="00404034"/>
    <w:rsid w:val="0040692C"/>
    <w:rsid w:val="00406D6B"/>
    <w:rsid w:val="00407469"/>
    <w:rsid w:val="004074F6"/>
    <w:rsid w:val="00413451"/>
    <w:rsid w:val="00414F83"/>
    <w:rsid w:val="004151D9"/>
    <w:rsid w:val="0041543B"/>
    <w:rsid w:val="00416A14"/>
    <w:rsid w:val="00416AC2"/>
    <w:rsid w:val="004171D7"/>
    <w:rsid w:val="004216FD"/>
    <w:rsid w:val="004225BF"/>
    <w:rsid w:val="00424B07"/>
    <w:rsid w:val="00427BA1"/>
    <w:rsid w:val="00430266"/>
    <w:rsid w:val="00433579"/>
    <w:rsid w:val="00433B7F"/>
    <w:rsid w:val="00434744"/>
    <w:rsid w:val="004351F1"/>
    <w:rsid w:val="004366BF"/>
    <w:rsid w:val="00436BF9"/>
    <w:rsid w:val="00437A2C"/>
    <w:rsid w:val="00440A90"/>
    <w:rsid w:val="00441112"/>
    <w:rsid w:val="004412C9"/>
    <w:rsid w:val="00441E5E"/>
    <w:rsid w:val="00442B41"/>
    <w:rsid w:val="00443535"/>
    <w:rsid w:val="00444F2E"/>
    <w:rsid w:val="00447A2E"/>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CFF"/>
    <w:rsid w:val="00484658"/>
    <w:rsid w:val="00484F7B"/>
    <w:rsid w:val="0048518B"/>
    <w:rsid w:val="0048626B"/>
    <w:rsid w:val="00487906"/>
    <w:rsid w:val="00491FAB"/>
    <w:rsid w:val="004930F6"/>
    <w:rsid w:val="00494764"/>
    <w:rsid w:val="00495CF9"/>
    <w:rsid w:val="00495D21"/>
    <w:rsid w:val="0049661B"/>
    <w:rsid w:val="004A040A"/>
    <w:rsid w:val="004A08DA"/>
    <w:rsid w:val="004A157D"/>
    <w:rsid w:val="004A1793"/>
    <w:rsid w:val="004B1E4F"/>
    <w:rsid w:val="004B2E16"/>
    <w:rsid w:val="004B39F4"/>
    <w:rsid w:val="004B45C7"/>
    <w:rsid w:val="004B479E"/>
    <w:rsid w:val="004B4C99"/>
    <w:rsid w:val="004B4D4A"/>
    <w:rsid w:val="004B5088"/>
    <w:rsid w:val="004B6398"/>
    <w:rsid w:val="004B7E8C"/>
    <w:rsid w:val="004C2534"/>
    <w:rsid w:val="004C52D4"/>
    <w:rsid w:val="004C5644"/>
    <w:rsid w:val="004C6B69"/>
    <w:rsid w:val="004D03E6"/>
    <w:rsid w:val="004D120A"/>
    <w:rsid w:val="004D2BA8"/>
    <w:rsid w:val="004D2D59"/>
    <w:rsid w:val="004D4770"/>
    <w:rsid w:val="004D4B5F"/>
    <w:rsid w:val="004D56FD"/>
    <w:rsid w:val="004D5C34"/>
    <w:rsid w:val="004E0B31"/>
    <w:rsid w:val="004E1D64"/>
    <w:rsid w:val="004E3175"/>
    <w:rsid w:val="004E3C68"/>
    <w:rsid w:val="004E7817"/>
    <w:rsid w:val="004F373E"/>
    <w:rsid w:val="004F37B3"/>
    <w:rsid w:val="004F473D"/>
    <w:rsid w:val="004F5CC6"/>
    <w:rsid w:val="004F750A"/>
    <w:rsid w:val="005008FF"/>
    <w:rsid w:val="00500B0B"/>
    <w:rsid w:val="0050103A"/>
    <w:rsid w:val="005016B7"/>
    <w:rsid w:val="00503526"/>
    <w:rsid w:val="0050405A"/>
    <w:rsid w:val="005048C9"/>
    <w:rsid w:val="005048EC"/>
    <w:rsid w:val="00504CD2"/>
    <w:rsid w:val="00506D20"/>
    <w:rsid w:val="005078D1"/>
    <w:rsid w:val="00507993"/>
    <w:rsid w:val="00507B10"/>
    <w:rsid w:val="0051046B"/>
    <w:rsid w:val="00511368"/>
    <w:rsid w:val="00512B7F"/>
    <w:rsid w:val="0051300B"/>
    <w:rsid w:val="00513B67"/>
    <w:rsid w:val="00517624"/>
    <w:rsid w:val="00517FEA"/>
    <w:rsid w:val="00523057"/>
    <w:rsid w:val="005241D6"/>
    <w:rsid w:val="005261E3"/>
    <w:rsid w:val="00526E25"/>
    <w:rsid w:val="00527758"/>
    <w:rsid w:val="00527ABD"/>
    <w:rsid w:val="0053262B"/>
    <w:rsid w:val="00533007"/>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3EAF"/>
    <w:rsid w:val="00555552"/>
    <w:rsid w:val="005559AB"/>
    <w:rsid w:val="0055635B"/>
    <w:rsid w:val="00556B2C"/>
    <w:rsid w:val="005578C7"/>
    <w:rsid w:val="005607B9"/>
    <w:rsid w:val="00563298"/>
    <w:rsid w:val="00566AD6"/>
    <w:rsid w:val="00566E09"/>
    <w:rsid w:val="00567985"/>
    <w:rsid w:val="00570F13"/>
    <w:rsid w:val="00572834"/>
    <w:rsid w:val="00572D23"/>
    <w:rsid w:val="00572E48"/>
    <w:rsid w:val="00573184"/>
    <w:rsid w:val="005732E7"/>
    <w:rsid w:val="0057350C"/>
    <w:rsid w:val="0057417E"/>
    <w:rsid w:val="00577445"/>
    <w:rsid w:val="005776D8"/>
    <w:rsid w:val="00577C0B"/>
    <w:rsid w:val="00577C83"/>
    <w:rsid w:val="005841CF"/>
    <w:rsid w:val="00584BDA"/>
    <w:rsid w:val="00585867"/>
    <w:rsid w:val="00585FA1"/>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5ED"/>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D3E08"/>
    <w:rsid w:val="005D528C"/>
    <w:rsid w:val="005D59F4"/>
    <w:rsid w:val="005D7CE3"/>
    <w:rsid w:val="005E1192"/>
    <w:rsid w:val="005E3330"/>
    <w:rsid w:val="005E366A"/>
    <w:rsid w:val="005E5155"/>
    <w:rsid w:val="005F0236"/>
    <w:rsid w:val="005F0C95"/>
    <w:rsid w:val="005F0D8D"/>
    <w:rsid w:val="005F187B"/>
    <w:rsid w:val="005F1A35"/>
    <w:rsid w:val="005F1F87"/>
    <w:rsid w:val="005F229E"/>
    <w:rsid w:val="005F3B73"/>
    <w:rsid w:val="005F542D"/>
    <w:rsid w:val="005F60E9"/>
    <w:rsid w:val="005F61DC"/>
    <w:rsid w:val="005F6BEE"/>
    <w:rsid w:val="006005F5"/>
    <w:rsid w:val="00601F8B"/>
    <w:rsid w:val="00604AB5"/>
    <w:rsid w:val="00604ED6"/>
    <w:rsid w:val="00607245"/>
    <w:rsid w:val="00611250"/>
    <w:rsid w:val="006114B8"/>
    <w:rsid w:val="00612194"/>
    <w:rsid w:val="00613785"/>
    <w:rsid w:val="00613839"/>
    <w:rsid w:val="00614C40"/>
    <w:rsid w:val="00615C6F"/>
    <w:rsid w:val="00615C81"/>
    <w:rsid w:val="00616140"/>
    <w:rsid w:val="00617CC7"/>
    <w:rsid w:val="00620807"/>
    <w:rsid w:val="00621149"/>
    <w:rsid w:val="00623277"/>
    <w:rsid w:val="0062393E"/>
    <w:rsid w:val="006243E5"/>
    <w:rsid w:val="00624B57"/>
    <w:rsid w:val="00625168"/>
    <w:rsid w:val="006278FE"/>
    <w:rsid w:val="00627D75"/>
    <w:rsid w:val="00627F0B"/>
    <w:rsid w:val="006339CE"/>
    <w:rsid w:val="00634955"/>
    <w:rsid w:val="00635912"/>
    <w:rsid w:val="0063720A"/>
    <w:rsid w:val="006412A0"/>
    <w:rsid w:val="00641EEF"/>
    <w:rsid w:val="006428CA"/>
    <w:rsid w:val="006430E9"/>
    <w:rsid w:val="0064359C"/>
    <w:rsid w:val="00643CE4"/>
    <w:rsid w:val="00647D10"/>
    <w:rsid w:val="00650AC1"/>
    <w:rsid w:val="0065359B"/>
    <w:rsid w:val="006542A4"/>
    <w:rsid w:val="00655F36"/>
    <w:rsid w:val="006560DD"/>
    <w:rsid w:val="0065617A"/>
    <w:rsid w:val="00656254"/>
    <w:rsid w:val="00656680"/>
    <w:rsid w:val="006602D7"/>
    <w:rsid w:val="00662568"/>
    <w:rsid w:val="006637F0"/>
    <w:rsid w:val="0066414D"/>
    <w:rsid w:val="00665C30"/>
    <w:rsid w:val="00665F8F"/>
    <w:rsid w:val="00667565"/>
    <w:rsid w:val="00667F60"/>
    <w:rsid w:val="0067189D"/>
    <w:rsid w:val="006720D3"/>
    <w:rsid w:val="0067529B"/>
    <w:rsid w:val="00676B91"/>
    <w:rsid w:val="00677013"/>
    <w:rsid w:val="00680607"/>
    <w:rsid w:val="0068452A"/>
    <w:rsid w:val="00684B5D"/>
    <w:rsid w:val="006854E3"/>
    <w:rsid w:val="00685738"/>
    <w:rsid w:val="00685AC0"/>
    <w:rsid w:val="0068716C"/>
    <w:rsid w:val="006929B6"/>
    <w:rsid w:val="00693883"/>
    <w:rsid w:val="006950DB"/>
    <w:rsid w:val="0069659A"/>
    <w:rsid w:val="00696D53"/>
    <w:rsid w:val="00696FFC"/>
    <w:rsid w:val="006A001D"/>
    <w:rsid w:val="006A3C89"/>
    <w:rsid w:val="006A6DB2"/>
    <w:rsid w:val="006A6EC7"/>
    <w:rsid w:val="006A73F3"/>
    <w:rsid w:val="006B2650"/>
    <w:rsid w:val="006B36D1"/>
    <w:rsid w:val="006B3A0C"/>
    <w:rsid w:val="006C00FB"/>
    <w:rsid w:val="006C02A1"/>
    <w:rsid w:val="006C2272"/>
    <w:rsid w:val="006C40C4"/>
    <w:rsid w:val="006C4264"/>
    <w:rsid w:val="006C445E"/>
    <w:rsid w:val="006C51E2"/>
    <w:rsid w:val="006C79B6"/>
    <w:rsid w:val="006D04E4"/>
    <w:rsid w:val="006D056B"/>
    <w:rsid w:val="006D1177"/>
    <w:rsid w:val="006D1411"/>
    <w:rsid w:val="006D1674"/>
    <w:rsid w:val="006D348F"/>
    <w:rsid w:val="006D758A"/>
    <w:rsid w:val="006E03A7"/>
    <w:rsid w:val="006E3EB1"/>
    <w:rsid w:val="006E4591"/>
    <w:rsid w:val="006E60F6"/>
    <w:rsid w:val="006F0CDE"/>
    <w:rsid w:val="006F24EA"/>
    <w:rsid w:val="006F2E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1419"/>
    <w:rsid w:val="00712D2F"/>
    <w:rsid w:val="007159D5"/>
    <w:rsid w:val="00715EF8"/>
    <w:rsid w:val="00717962"/>
    <w:rsid w:val="007240B6"/>
    <w:rsid w:val="0072438A"/>
    <w:rsid w:val="007245C1"/>
    <w:rsid w:val="00725990"/>
    <w:rsid w:val="007261C5"/>
    <w:rsid w:val="00726517"/>
    <w:rsid w:val="00726F2C"/>
    <w:rsid w:val="0072765C"/>
    <w:rsid w:val="00730F41"/>
    <w:rsid w:val="007329C4"/>
    <w:rsid w:val="00732D1A"/>
    <w:rsid w:val="00732DD8"/>
    <w:rsid w:val="00735C23"/>
    <w:rsid w:val="00736B86"/>
    <w:rsid w:val="007370D9"/>
    <w:rsid w:val="0073726D"/>
    <w:rsid w:val="00737517"/>
    <w:rsid w:val="0074062A"/>
    <w:rsid w:val="007413DD"/>
    <w:rsid w:val="00743B2E"/>
    <w:rsid w:val="007442BE"/>
    <w:rsid w:val="00745F45"/>
    <w:rsid w:val="007503A8"/>
    <w:rsid w:val="00750942"/>
    <w:rsid w:val="00750BA4"/>
    <w:rsid w:val="007515E0"/>
    <w:rsid w:val="007517BD"/>
    <w:rsid w:val="00752312"/>
    <w:rsid w:val="007524A7"/>
    <w:rsid w:val="00753B49"/>
    <w:rsid w:val="00753C64"/>
    <w:rsid w:val="00753E1D"/>
    <w:rsid w:val="00754584"/>
    <w:rsid w:val="0075731A"/>
    <w:rsid w:val="0075761D"/>
    <w:rsid w:val="007627BA"/>
    <w:rsid w:val="00762E8B"/>
    <w:rsid w:val="00764939"/>
    <w:rsid w:val="00764A01"/>
    <w:rsid w:val="00764E64"/>
    <w:rsid w:val="00765BBB"/>
    <w:rsid w:val="00766403"/>
    <w:rsid w:val="00770C73"/>
    <w:rsid w:val="007718C0"/>
    <w:rsid w:val="00772878"/>
    <w:rsid w:val="00773492"/>
    <w:rsid w:val="00775250"/>
    <w:rsid w:val="007761F6"/>
    <w:rsid w:val="00776E92"/>
    <w:rsid w:val="007804EE"/>
    <w:rsid w:val="0078235F"/>
    <w:rsid w:val="007838D2"/>
    <w:rsid w:val="00787999"/>
    <w:rsid w:val="0079066B"/>
    <w:rsid w:val="007912C3"/>
    <w:rsid w:val="0079145F"/>
    <w:rsid w:val="00791F62"/>
    <w:rsid w:val="007925DC"/>
    <w:rsid w:val="007930BA"/>
    <w:rsid w:val="007930E6"/>
    <w:rsid w:val="00795D96"/>
    <w:rsid w:val="00796712"/>
    <w:rsid w:val="00796A17"/>
    <w:rsid w:val="00797B75"/>
    <w:rsid w:val="007A035C"/>
    <w:rsid w:val="007A0953"/>
    <w:rsid w:val="007A0E3D"/>
    <w:rsid w:val="007A24C4"/>
    <w:rsid w:val="007A4A71"/>
    <w:rsid w:val="007A57F9"/>
    <w:rsid w:val="007A5A6C"/>
    <w:rsid w:val="007A5EC4"/>
    <w:rsid w:val="007A7CDF"/>
    <w:rsid w:val="007B103F"/>
    <w:rsid w:val="007B2A34"/>
    <w:rsid w:val="007B4462"/>
    <w:rsid w:val="007B4802"/>
    <w:rsid w:val="007B6132"/>
    <w:rsid w:val="007C1069"/>
    <w:rsid w:val="007C20FF"/>
    <w:rsid w:val="007C5997"/>
    <w:rsid w:val="007C7F01"/>
    <w:rsid w:val="007D0B33"/>
    <w:rsid w:val="007D1AA2"/>
    <w:rsid w:val="007D26FE"/>
    <w:rsid w:val="007D2A4B"/>
    <w:rsid w:val="007D2C4B"/>
    <w:rsid w:val="007D3FE4"/>
    <w:rsid w:val="007D4E6E"/>
    <w:rsid w:val="007D57C9"/>
    <w:rsid w:val="007D597C"/>
    <w:rsid w:val="007D77DD"/>
    <w:rsid w:val="007E2604"/>
    <w:rsid w:val="007E28AB"/>
    <w:rsid w:val="007E3D2D"/>
    <w:rsid w:val="007E4F4D"/>
    <w:rsid w:val="007E4FAB"/>
    <w:rsid w:val="007E5677"/>
    <w:rsid w:val="007F16C0"/>
    <w:rsid w:val="007F2284"/>
    <w:rsid w:val="007F2D5E"/>
    <w:rsid w:val="007F40EE"/>
    <w:rsid w:val="007F41B1"/>
    <w:rsid w:val="007F4491"/>
    <w:rsid w:val="007F4805"/>
    <w:rsid w:val="007F4E3D"/>
    <w:rsid w:val="007F50C8"/>
    <w:rsid w:val="007F7102"/>
    <w:rsid w:val="007F771B"/>
    <w:rsid w:val="0080132B"/>
    <w:rsid w:val="0080156D"/>
    <w:rsid w:val="00801681"/>
    <w:rsid w:val="00802C23"/>
    <w:rsid w:val="00802F40"/>
    <w:rsid w:val="00803997"/>
    <w:rsid w:val="00804947"/>
    <w:rsid w:val="00805E87"/>
    <w:rsid w:val="008103AB"/>
    <w:rsid w:val="0081206E"/>
    <w:rsid w:val="00812549"/>
    <w:rsid w:val="008201B9"/>
    <w:rsid w:val="008235EB"/>
    <w:rsid w:val="00823F37"/>
    <w:rsid w:val="008249F0"/>
    <w:rsid w:val="00824E12"/>
    <w:rsid w:val="00825A06"/>
    <w:rsid w:val="00826726"/>
    <w:rsid w:val="00826ADA"/>
    <w:rsid w:val="00826B10"/>
    <w:rsid w:val="00826EC9"/>
    <w:rsid w:val="008307F7"/>
    <w:rsid w:val="00830D9B"/>
    <w:rsid w:val="008318F1"/>
    <w:rsid w:val="00833659"/>
    <w:rsid w:val="008342B6"/>
    <w:rsid w:val="008364B2"/>
    <w:rsid w:val="008367B9"/>
    <w:rsid w:val="008429BC"/>
    <w:rsid w:val="00843D0C"/>
    <w:rsid w:val="00843FB3"/>
    <w:rsid w:val="00844700"/>
    <w:rsid w:val="00844769"/>
    <w:rsid w:val="008456D6"/>
    <w:rsid w:val="00845F13"/>
    <w:rsid w:val="00846579"/>
    <w:rsid w:val="00846A44"/>
    <w:rsid w:val="008470B1"/>
    <w:rsid w:val="008470B8"/>
    <w:rsid w:val="0084738D"/>
    <w:rsid w:val="00847602"/>
    <w:rsid w:val="00850E84"/>
    <w:rsid w:val="008525A8"/>
    <w:rsid w:val="00853724"/>
    <w:rsid w:val="00856DC0"/>
    <w:rsid w:val="00857C0D"/>
    <w:rsid w:val="008605FB"/>
    <w:rsid w:val="008629DB"/>
    <w:rsid w:val="0086443E"/>
    <w:rsid w:val="0086482F"/>
    <w:rsid w:val="008652AB"/>
    <w:rsid w:val="00867005"/>
    <w:rsid w:val="00867880"/>
    <w:rsid w:val="008718D5"/>
    <w:rsid w:val="008759B7"/>
    <w:rsid w:val="00876E49"/>
    <w:rsid w:val="008817EB"/>
    <w:rsid w:val="008835A6"/>
    <w:rsid w:val="00883759"/>
    <w:rsid w:val="008840CF"/>
    <w:rsid w:val="00886B9F"/>
    <w:rsid w:val="0088704F"/>
    <w:rsid w:val="00890E44"/>
    <w:rsid w:val="008929E9"/>
    <w:rsid w:val="00893D13"/>
    <w:rsid w:val="00893F32"/>
    <w:rsid w:val="008961DC"/>
    <w:rsid w:val="0089633D"/>
    <w:rsid w:val="00897087"/>
    <w:rsid w:val="008A1357"/>
    <w:rsid w:val="008A25B8"/>
    <w:rsid w:val="008A33F0"/>
    <w:rsid w:val="008A41F5"/>
    <w:rsid w:val="008A622B"/>
    <w:rsid w:val="008A6A16"/>
    <w:rsid w:val="008A76C3"/>
    <w:rsid w:val="008B1533"/>
    <w:rsid w:val="008B17EA"/>
    <w:rsid w:val="008B1A5F"/>
    <w:rsid w:val="008B1FE8"/>
    <w:rsid w:val="008B3139"/>
    <w:rsid w:val="008B3C22"/>
    <w:rsid w:val="008B71F2"/>
    <w:rsid w:val="008B7A2E"/>
    <w:rsid w:val="008B7CBE"/>
    <w:rsid w:val="008C03BF"/>
    <w:rsid w:val="008C0839"/>
    <w:rsid w:val="008C41AC"/>
    <w:rsid w:val="008C4E7C"/>
    <w:rsid w:val="008C55D8"/>
    <w:rsid w:val="008C5953"/>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CD1"/>
    <w:rsid w:val="008E7982"/>
    <w:rsid w:val="008F18EB"/>
    <w:rsid w:val="008F2934"/>
    <w:rsid w:val="008F321E"/>
    <w:rsid w:val="008F4A63"/>
    <w:rsid w:val="008F6479"/>
    <w:rsid w:val="008F6724"/>
    <w:rsid w:val="0090072F"/>
    <w:rsid w:val="0090194D"/>
    <w:rsid w:val="00902419"/>
    <w:rsid w:val="009051E6"/>
    <w:rsid w:val="00905261"/>
    <w:rsid w:val="00905983"/>
    <w:rsid w:val="00906336"/>
    <w:rsid w:val="00911F56"/>
    <w:rsid w:val="00913852"/>
    <w:rsid w:val="009156F2"/>
    <w:rsid w:val="00915E24"/>
    <w:rsid w:val="00920892"/>
    <w:rsid w:val="00921755"/>
    <w:rsid w:val="00921848"/>
    <w:rsid w:val="0092374F"/>
    <w:rsid w:val="009242B0"/>
    <w:rsid w:val="00924B33"/>
    <w:rsid w:val="00925D8F"/>
    <w:rsid w:val="00930655"/>
    <w:rsid w:val="00931644"/>
    <w:rsid w:val="0093396D"/>
    <w:rsid w:val="009344FB"/>
    <w:rsid w:val="009347B0"/>
    <w:rsid w:val="009355CC"/>
    <w:rsid w:val="00935C7F"/>
    <w:rsid w:val="00940578"/>
    <w:rsid w:val="00942113"/>
    <w:rsid w:val="0094268B"/>
    <w:rsid w:val="009434BC"/>
    <w:rsid w:val="009446D8"/>
    <w:rsid w:val="00947274"/>
    <w:rsid w:val="0095028D"/>
    <w:rsid w:val="00953850"/>
    <w:rsid w:val="00954935"/>
    <w:rsid w:val="00954C22"/>
    <w:rsid w:val="00955DD8"/>
    <w:rsid w:val="009608D4"/>
    <w:rsid w:val="00962C26"/>
    <w:rsid w:val="00963BC7"/>
    <w:rsid w:val="0096463C"/>
    <w:rsid w:val="00964BB4"/>
    <w:rsid w:val="009651CA"/>
    <w:rsid w:val="0096539A"/>
    <w:rsid w:val="00965662"/>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5D2F"/>
    <w:rsid w:val="00986B42"/>
    <w:rsid w:val="0098771A"/>
    <w:rsid w:val="00990DCD"/>
    <w:rsid w:val="00993897"/>
    <w:rsid w:val="0099477E"/>
    <w:rsid w:val="00995084"/>
    <w:rsid w:val="00995DA3"/>
    <w:rsid w:val="00997FA0"/>
    <w:rsid w:val="009A0491"/>
    <w:rsid w:val="009A0CDA"/>
    <w:rsid w:val="009A0F78"/>
    <w:rsid w:val="009A281D"/>
    <w:rsid w:val="009A4A16"/>
    <w:rsid w:val="009A4A89"/>
    <w:rsid w:val="009A5735"/>
    <w:rsid w:val="009A76C6"/>
    <w:rsid w:val="009B3FD2"/>
    <w:rsid w:val="009B4BB2"/>
    <w:rsid w:val="009B4FB3"/>
    <w:rsid w:val="009B796D"/>
    <w:rsid w:val="009B79F5"/>
    <w:rsid w:val="009C0BF0"/>
    <w:rsid w:val="009C1253"/>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2097"/>
    <w:rsid w:val="009E3470"/>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2A9"/>
    <w:rsid w:val="00A02BBE"/>
    <w:rsid w:val="00A0317E"/>
    <w:rsid w:val="00A04231"/>
    <w:rsid w:val="00A04903"/>
    <w:rsid w:val="00A049B6"/>
    <w:rsid w:val="00A06DAB"/>
    <w:rsid w:val="00A07144"/>
    <w:rsid w:val="00A073E6"/>
    <w:rsid w:val="00A076CE"/>
    <w:rsid w:val="00A1048C"/>
    <w:rsid w:val="00A11EFA"/>
    <w:rsid w:val="00A13DF3"/>
    <w:rsid w:val="00A158A4"/>
    <w:rsid w:val="00A15B5F"/>
    <w:rsid w:val="00A160CF"/>
    <w:rsid w:val="00A165A0"/>
    <w:rsid w:val="00A165CF"/>
    <w:rsid w:val="00A16BA5"/>
    <w:rsid w:val="00A17B2F"/>
    <w:rsid w:val="00A20840"/>
    <w:rsid w:val="00A2210E"/>
    <w:rsid w:val="00A2350E"/>
    <w:rsid w:val="00A23DC1"/>
    <w:rsid w:val="00A2500C"/>
    <w:rsid w:val="00A25882"/>
    <w:rsid w:val="00A25FC1"/>
    <w:rsid w:val="00A303A1"/>
    <w:rsid w:val="00A30AA8"/>
    <w:rsid w:val="00A31882"/>
    <w:rsid w:val="00A33E05"/>
    <w:rsid w:val="00A34629"/>
    <w:rsid w:val="00A35153"/>
    <w:rsid w:val="00A35277"/>
    <w:rsid w:val="00A35A4B"/>
    <w:rsid w:val="00A41010"/>
    <w:rsid w:val="00A4152C"/>
    <w:rsid w:val="00A423EC"/>
    <w:rsid w:val="00A4358F"/>
    <w:rsid w:val="00A444EF"/>
    <w:rsid w:val="00A44654"/>
    <w:rsid w:val="00A44DA8"/>
    <w:rsid w:val="00A44DC6"/>
    <w:rsid w:val="00A46A22"/>
    <w:rsid w:val="00A51C14"/>
    <w:rsid w:val="00A51C7B"/>
    <w:rsid w:val="00A520B8"/>
    <w:rsid w:val="00A53A12"/>
    <w:rsid w:val="00A5551E"/>
    <w:rsid w:val="00A55F30"/>
    <w:rsid w:val="00A56967"/>
    <w:rsid w:val="00A639E4"/>
    <w:rsid w:val="00A64E21"/>
    <w:rsid w:val="00A65C42"/>
    <w:rsid w:val="00A65D1D"/>
    <w:rsid w:val="00A6672D"/>
    <w:rsid w:val="00A67CDA"/>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3746"/>
    <w:rsid w:val="00A84072"/>
    <w:rsid w:val="00A85DFD"/>
    <w:rsid w:val="00A87CF0"/>
    <w:rsid w:val="00A93BDC"/>
    <w:rsid w:val="00A953D5"/>
    <w:rsid w:val="00A95AFF"/>
    <w:rsid w:val="00A97520"/>
    <w:rsid w:val="00AA1261"/>
    <w:rsid w:val="00AA1825"/>
    <w:rsid w:val="00AA19EA"/>
    <w:rsid w:val="00AA2B0E"/>
    <w:rsid w:val="00AA71F8"/>
    <w:rsid w:val="00AB30DA"/>
    <w:rsid w:val="00AB385D"/>
    <w:rsid w:val="00AB3BB9"/>
    <w:rsid w:val="00AB3D3E"/>
    <w:rsid w:val="00AB502F"/>
    <w:rsid w:val="00AB54EE"/>
    <w:rsid w:val="00AC0F31"/>
    <w:rsid w:val="00AC1A2C"/>
    <w:rsid w:val="00AC2168"/>
    <w:rsid w:val="00AC2E29"/>
    <w:rsid w:val="00AC30B8"/>
    <w:rsid w:val="00AC3696"/>
    <w:rsid w:val="00AC3FBC"/>
    <w:rsid w:val="00AC54CD"/>
    <w:rsid w:val="00AC56D7"/>
    <w:rsid w:val="00AC63E8"/>
    <w:rsid w:val="00AD083E"/>
    <w:rsid w:val="00AD148C"/>
    <w:rsid w:val="00AD1F6F"/>
    <w:rsid w:val="00AD27B0"/>
    <w:rsid w:val="00AD2895"/>
    <w:rsid w:val="00AD2DC9"/>
    <w:rsid w:val="00AD3AF4"/>
    <w:rsid w:val="00AD4A7F"/>
    <w:rsid w:val="00AD5924"/>
    <w:rsid w:val="00AD62BE"/>
    <w:rsid w:val="00AD6421"/>
    <w:rsid w:val="00AD770F"/>
    <w:rsid w:val="00AE0B46"/>
    <w:rsid w:val="00AE11D4"/>
    <w:rsid w:val="00AE7233"/>
    <w:rsid w:val="00AF04FE"/>
    <w:rsid w:val="00AF2BA6"/>
    <w:rsid w:val="00AF4CB5"/>
    <w:rsid w:val="00AF765C"/>
    <w:rsid w:val="00AF798D"/>
    <w:rsid w:val="00B00C33"/>
    <w:rsid w:val="00B00D24"/>
    <w:rsid w:val="00B01CAD"/>
    <w:rsid w:val="00B02D3F"/>
    <w:rsid w:val="00B049E6"/>
    <w:rsid w:val="00B04B54"/>
    <w:rsid w:val="00B05116"/>
    <w:rsid w:val="00B05B24"/>
    <w:rsid w:val="00B062A3"/>
    <w:rsid w:val="00B06DCE"/>
    <w:rsid w:val="00B06FB7"/>
    <w:rsid w:val="00B10D30"/>
    <w:rsid w:val="00B1255B"/>
    <w:rsid w:val="00B127F3"/>
    <w:rsid w:val="00B14593"/>
    <w:rsid w:val="00B1518A"/>
    <w:rsid w:val="00B176CB"/>
    <w:rsid w:val="00B17E11"/>
    <w:rsid w:val="00B2019C"/>
    <w:rsid w:val="00B208A2"/>
    <w:rsid w:val="00B23ED3"/>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13CE"/>
    <w:rsid w:val="00B47BFF"/>
    <w:rsid w:val="00B50284"/>
    <w:rsid w:val="00B50285"/>
    <w:rsid w:val="00B51431"/>
    <w:rsid w:val="00B51578"/>
    <w:rsid w:val="00B52D69"/>
    <w:rsid w:val="00B53A39"/>
    <w:rsid w:val="00B54F9D"/>
    <w:rsid w:val="00B55A87"/>
    <w:rsid w:val="00B55F17"/>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622E"/>
    <w:rsid w:val="00B777CC"/>
    <w:rsid w:val="00B829D5"/>
    <w:rsid w:val="00B82B37"/>
    <w:rsid w:val="00B82C99"/>
    <w:rsid w:val="00B835D1"/>
    <w:rsid w:val="00B83BD5"/>
    <w:rsid w:val="00B84195"/>
    <w:rsid w:val="00B8513F"/>
    <w:rsid w:val="00B8590F"/>
    <w:rsid w:val="00B8654A"/>
    <w:rsid w:val="00B87D45"/>
    <w:rsid w:val="00B90F3D"/>
    <w:rsid w:val="00B90FD1"/>
    <w:rsid w:val="00B9364C"/>
    <w:rsid w:val="00B97713"/>
    <w:rsid w:val="00BA1329"/>
    <w:rsid w:val="00BA33CD"/>
    <w:rsid w:val="00BA453D"/>
    <w:rsid w:val="00BA6251"/>
    <w:rsid w:val="00BA7C9B"/>
    <w:rsid w:val="00BB02B2"/>
    <w:rsid w:val="00BB2D21"/>
    <w:rsid w:val="00BB488E"/>
    <w:rsid w:val="00BB4E0C"/>
    <w:rsid w:val="00BB771C"/>
    <w:rsid w:val="00BB7C94"/>
    <w:rsid w:val="00BC0265"/>
    <w:rsid w:val="00BC1380"/>
    <w:rsid w:val="00BC26E3"/>
    <w:rsid w:val="00BC497A"/>
    <w:rsid w:val="00BC4BC5"/>
    <w:rsid w:val="00BC5E97"/>
    <w:rsid w:val="00BD08C8"/>
    <w:rsid w:val="00BD0908"/>
    <w:rsid w:val="00BD216C"/>
    <w:rsid w:val="00BD2F1F"/>
    <w:rsid w:val="00BD3DFF"/>
    <w:rsid w:val="00BD5201"/>
    <w:rsid w:val="00BD5C3A"/>
    <w:rsid w:val="00BD64C7"/>
    <w:rsid w:val="00BD6724"/>
    <w:rsid w:val="00BD7481"/>
    <w:rsid w:val="00BE0378"/>
    <w:rsid w:val="00BE0737"/>
    <w:rsid w:val="00BE078A"/>
    <w:rsid w:val="00BE3341"/>
    <w:rsid w:val="00BE3CC4"/>
    <w:rsid w:val="00BE453C"/>
    <w:rsid w:val="00BE52F3"/>
    <w:rsid w:val="00BE622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42F"/>
    <w:rsid w:val="00C05A94"/>
    <w:rsid w:val="00C06A4F"/>
    <w:rsid w:val="00C07C80"/>
    <w:rsid w:val="00C11AEE"/>
    <w:rsid w:val="00C11FC2"/>
    <w:rsid w:val="00C14B70"/>
    <w:rsid w:val="00C171B6"/>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40C12"/>
    <w:rsid w:val="00C43B02"/>
    <w:rsid w:val="00C43B10"/>
    <w:rsid w:val="00C457A2"/>
    <w:rsid w:val="00C45DF8"/>
    <w:rsid w:val="00C46D6D"/>
    <w:rsid w:val="00C47A2A"/>
    <w:rsid w:val="00C52972"/>
    <w:rsid w:val="00C54398"/>
    <w:rsid w:val="00C5587A"/>
    <w:rsid w:val="00C56560"/>
    <w:rsid w:val="00C573C9"/>
    <w:rsid w:val="00C602EC"/>
    <w:rsid w:val="00C60F7C"/>
    <w:rsid w:val="00C61727"/>
    <w:rsid w:val="00C61E91"/>
    <w:rsid w:val="00C61FBD"/>
    <w:rsid w:val="00C622C2"/>
    <w:rsid w:val="00C62DEC"/>
    <w:rsid w:val="00C64871"/>
    <w:rsid w:val="00C704CA"/>
    <w:rsid w:val="00C7080F"/>
    <w:rsid w:val="00C70EF3"/>
    <w:rsid w:val="00C7157E"/>
    <w:rsid w:val="00C718CB"/>
    <w:rsid w:val="00C719AD"/>
    <w:rsid w:val="00C720EF"/>
    <w:rsid w:val="00C729D6"/>
    <w:rsid w:val="00C734B7"/>
    <w:rsid w:val="00C73836"/>
    <w:rsid w:val="00C74843"/>
    <w:rsid w:val="00C7694F"/>
    <w:rsid w:val="00C8014E"/>
    <w:rsid w:val="00C8030C"/>
    <w:rsid w:val="00C813B6"/>
    <w:rsid w:val="00C81FA3"/>
    <w:rsid w:val="00C85411"/>
    <w:rsid w:val="00C86B51"/>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2ADA"/>
    <w:rsid w:val="00CA2F9B"/>
    <w:rsid w:val="00CA4EE3"/>
    <w:rsid w:val="00CA5A63"/>
    <w:rsid w:val="00CA6FE2"/>
    <w:rsid w:val="00CB06F9"/>
    <w:rsid w:val="00CB0A40"/>
    <w:rsid w:val="00CB13B8"/>
    <w:rsid w:val="00CB40D3"/>
    <w:rsid w:val="00CB40D8"/>
    <w:rsid w:val="00CB4B4D"/>
    <w:rsid w:val="00CB4F99"/>
    <w:rsid w:val="00CB72ED"/>
    <w:rsid w:val="00CC02F6"/>
    <w:rsid w:val="00CC1335"/>
    <w:rsid w:val="00CC1FF1"/>
    <w:rsid w:val="00CC3645"/>
    <w:rsid w:val="00CC420A"/>
    <w:rsid w:val="00CC4929"/>
    <w:rsid w:val="00CC5A2A"/>
    <w:rsid w:val="00CC7C58"/>
    <w:rsid w:val="00CC7C60"/>
    <w:rsid w:val="00CC7D6C"/>
    <w:rsid w:val="00CD0B24"/>
    <w:rsid w:val="00CD1DE1"/>
    <w:rsid w:val="00CD2951"/>
    <w:rsid w:val="00CD35F4"/>
    <w:rsid w:val="00CD3A71"/>
    <w:rsid w:val="00CD5E90"/>
    <w:rsid w:val="00CE0181"/>
    <w:rsid w:val="00CE0A01"/>
    <w:rsid w:val="00CE151A"/>
    <w:rsid w:val="00CE284E"/>
    <w:rsid w:val="00CE287A"/>
    <w:rsid w:val="00CE5EE6"/>
    <w:rsid w:val="00CE648D"/>
    <w:rsid w:val="00CE73FD"/>
    <w:rsid w:val="00CF046E"/>
    <w:rsid w:val="00CF0F63"/>
    <w:rsid w:val="00CF1122"/>
    <w:rsid w:val="00CF1643"/>
    <w:rsid w:val="00CF1C0E"/>
    <w:rsid w:val="00CF23DB"/>
    <w:rsid w:val="00CF63AB"/>
    <w:rsid w:val="00D007DD"/>
    <w:rsid w:val="00D026C3"/>
    <w:rsid w:val="00D031A8"/>
    <w:rsid w:val="00D04515"/>
    <w:rsid w:val="00D101AE"/>
    <w:rsid w:val="00D10245"/>
    <w:rsid w:val="00D11B39"/>
    <w:rsid w:val="00D12EC2"/>
    <w:rsid w:val="00D14B5B"/>
    <w:rsid w:val="00D14F4E"/>
    <w:rsid w:val="00D153E5"/>
    <w:rsid w:val="00D158CF"/>
    <w:rsid w:val="00D15AAA"/>
    <w:rsid w:val="00D15AE5"/>
    <w:rsid w:val="00D15DD7"/>
    <w:rsid w:val="00D1672A"/>
    <w:rsid w:val="00D16973"/>
    <w:rsid w:val="00D16E9D"/>
    <w:rsid w:val="00D20581"/>
    <w:rsid w:val="00D21932"/>
    <w:rsid w:val="00D2368D"/>
    <w:rsid w:val="00D23E1A"/>
    <w:rsid w:val="00D24345"/>
    <w:rsid w:val="00D24EF0"/>
    <w:rsid w:val="00D3010F"/>
    <w:rsid w:val="00D30670"/>
    <w:rsid w:val="00D35EB8"/>
    <w:rsid w:val="00D37C34"/>
    <w:rsid w:val="00D41C0D"/>
    <w:rsid w:val="00D43D9F"/>
    <w:rsid w:val="00D46613"/>
    <w:rsid w:val="00D500D5"/>
    <w:rsid w:val="00D50287"/>
    <w:rsid w:val="00D5035B"/>
    <w:rsid w:val="00D52622"/>
    <w:rsid w:val="00D563AF"/>
    <w:rsid w:val="00D56754"/>
    <w:rsid w:val="00D571EA"/>
    <w:rsid w:val="00D57A50"/>
    <w:rsid w:val="00D630B7"/>
    <w:rsid w:val="00D64629"/>
    <w:rsid w:val="00D6601D"/>
    <w:rsid w:val="00D66189"/>
    <w:rsid w:val="00D70A34"/>
    <w:rsid w:val="00D71CDA"/>
    <w:rsid w:val="00D71FC7"/>
    <w:rsid w:val="00D7256D"/>
    <w:rsid w:val="00D75262"/>
    <w:rsid w:val="00D7560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BC2"/>
    <w:rsid w:val="00DC5CA5"/>
    <w:rsid w:val="00DD07D0"/>
    <w:rsid w:val="00DD0BC8"/>
    <w:rsid w:val="00DD2C59"/>
    <w:rsid w:val="00DD2D23"/>
    <w:rsid w:val="00DD6830"/>
    <w:rsid w:val="00DD6F51"/>
    <w:rsid w:val="00DE0431"/>
    <w:rsid w:val="00DE0A19"/>
    <w:rsid w:val="00DE1000"/>
    <w:rsid w:val="00DE2E3D"/>
    <w:rsid w:val="00DE391F"/>
    <w:rsid w:val="00DE6AF0"/>
    <w:rsid w:val="00DE76E5"/>
    <w:rsid w:val="00DF10F1"/>
    <w:rsid w:val="00DF185C"/>
    <w:rsid w:val="00DF1931"/>
    <w:rsid w:val="00DF1CFF"/>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56CF"/>
    <w:rsid w:val="00E15927"/>
    <w:rsid w:val="00E17A2A"/>
    <w:rsid w:val="00E20C7C"/>
    <w:rsid w:val="00E21479"/>
    <w:rsid w:val="00E21E11"/>
    <w:rsid w:val="00E23731"/>
    <w:rsid w:val="00E23B95"/>
    <w:rsid w:val="00E25C21"/>
    <w:rsid w:val="00E25DE2"/>
    <w:rsid w:val="00E26675"/>
    <w:rsid w:val="00E26D4A"/>
    <w:rsid w:val="00E272BA"/>
    <w:rsid w:val="00E303A5"/>
    <w:rsid w:val="00E30B63"/>
    <w:rsid w:val="00E3162D"/>
    <w:rsid w:val="00E31B18"/>
    <w:rsid w:val="00E32144"/>
    <w:rsid w:val="00E32595"/>
    <w:rsid w:val="00E3532B"/>
    <w:rsid w:val="00E37059"/>
    <w:rsid w:val="00E378A8"/>
    <w:rsid w:val="00E406AA"/>
    <w:rsid w:val="00E40841"/>
    <w:rsid w:val="00E41E87"/>
    <w:rsid w:val="00E42BE9"/>
    <w:rsid w:val="00E447B2"/>
    <w:rsid w:val="00E465D5"/>
    <w:rsid w:val="00E46B14"/>
    <w:rsid w:val="00E46F7A"/>
    <w:rsid w:val="00E50FC9"/>
    <w:rsid w:val="00E51F6C"/>
    <w:rsid w:val="00E5289B"/>
    <w:rsid w:val="00E53A37"/>
    <w:rsid w:val="00E546F8"/>
    <w:rsid w:val="00E5498F"/>
    <w:rsid w:val="00E54C4C"/>
    <w:rsid w:val="00E54D99"/>
    <w:rsid w:val="00E564C4"/>
    <w:rsid w:val="00E56FAC"/>
    <w:rsid w:val="00E57B5F"/>
    <w:rsid w:val="00E61109"/>
    <w:rsid w:val="00E633F5"/>
    <w:rsid w:val="00E6405F"/>
    <w:rsid w:val="00E64DE0"/>
    <w:rsid w:val="00E65037"/>
    <w:rsid w:val="00E66198"/>
    <w:rsid w:val="00E70EA6"/>
    <w:rsid w:val="00E727BB"/>
    <w:rsid w:val="00E72B69"/>
    <w:rsid w:val="00E75B58"/>
    <w:rsid w:val="00E75D55"/>
    <w:rsid w:val="00E760CF"/>
    <w:rsid w:val="00E762F4"/>
    <w:rsid w:val="00E80B5E"/>
    <w:rsid w:val="00E80E21"/>
    <w:rsid w:val="00E81B6D"/>
    <w:rsid w:val="00E82309"/>
    <w:rsid w:val="00E85778"/>
    <w:rsid w:val="00E91ED5"/>
    <w:rsid w:val="00E925BF"/>
    <w:rsid w:val="00E92A77"/>
    <w:rsid w:val="00E93AC3"/>
    <w:rsid w:val="00E9459B"/>
    <w:rsid w:val="00E94AD0"/>
    <w:rsid w:val="00E94E9C"/>
    <w:rsid w:val="00E95316"/>
    <w:rsid w:val="00E95937"/>
    <w:rsid w:val="00E96339"/>
    <w:rsid w:val="00EA0138"/>
    <w:rsid w:val="00EA04CA"/>
    <w:rsid w:val="00EA0A87"/>
    <w:rsid w:val="00EA1DB8"/>
    <w:rsid w:val="00EA2F5A"/>
    <w:rsid w:val="00EA31B0"/>
    <w:rsid w:val="00EA40A7"/>
    <w:rsid w:val="00EA75BA"/>
    <w:rsid w:val="00EB3D2B"/>
    <w:rsid w:val="00EB4598"/>
    <w:rsid w:val="00EC239E"/>
    <w:rsid w:val="00EC3F81"/>
    <w:rsid w:val="00EC67B0"/>
    <w:rsid w:val="00ED06B6"/>
    <w:rsid w:val="00ED18FC"/>
    <w:rsid w:val="00ED1A91"/>
    <w:rsid w:val="00ED25F7"/>
    <w:rsid w:val="00ED4D1D"/>
    <w:rsid w:val="00EE038A"/>
    <w:rsid w:val="00EE2675"/>
    <w:rsid w:val="00EE3A15"/>
    <w:rsid w:val="00EE5474"/>
    <w:rsid w:val="00EE5944"/>
    <w:rsid w:val="00EE7EF7"/>
    <w:rsid w:val="00EF0C41"/>
    <w:rsid w:val="00EF1164"/>
    <w:rsid w:val="00EF1A7F"/>
    <w:rsid w:val="00EF1B7C"/>
    <w:rsid w:val="00EF2895"/>
    <w:rsid w:val="00EF29F7"/>
    <w:rsid w:val="00EF2B04"/>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4040"/>
    <w:rsid w:val="00F362F8"/>
    <w:rsid w:val="00F36A33"/>
    <w:rsid w:val="00F37228"/>
    <w:rsid w:val="00F414BF"/>
    <w:rsid w:val="00F41958"/>
    <w:rsid w:val="00F43253"/>
    <w:rsid w:val="00F439FB"/>
    <w:rsid w:val="00F44233"/>
    <w:rsid w:val="00F45E68"/>
    <w:rsid w:val="00F4773C"/>
    <w:rsid w:val="00F47BA2"/>
    <w:rsid w:val="00F51C30"/>
    <w:rsid w:val="00F532D7"/>
    <w:rsid w:val="00F567F4"/>
    <w:rsid w:val="00F57459"/>
    <w:rsid w:val="00F574D4"/>
    <w:rsid w:val="00F576F8"/>
    <w:rsid w:val="00F57F03"/>
    <w:rsid w:val="00F60D27"/>
    <w:rsid w:val="00F6159B"/>
    <w:rsid w:val="00F62178"/>
    <w:rsid w:val="00F63076"/>
    <w:rsid w:val="00F6490C"/>
    <w:rsid w:val="00F66806"/>
    <w:rsid w:val="00F66A90"/>
    <w:rsid w:val="00F721A1"/>
    <w:rsid w:val="00F7382B"/>
    <w:rsid w:val="00F74C27"/>
    <w:rsid w:val="00F7596B"/>
    <w:rsid w:val="00F77626"/>
    <w:rsid w:val="00F776EA"/>
    <w:rsid w:val="00F77957"/>
    <w:rsid w:val="00F77F4C"/>
    <w:rsid w:val="00F800BE"/>
    <w:rsid w:val="00F8063F"/>
    <w:rsid w:val="00F8496E"/>
    <w:rsid w:val="00F90A1F"/>
    <w:rsid w:val="00F90C42"/>
    <w:rsid w:val="00F90EC3"/>
    <w:rsid w:val="00F911D5"/>
    <w:rsid w:val="00F91385"/>
    <w:rsid w:val="00F92144"/>
    <w:rsid w:val="00F94308"/>
    <w:rsid w:val="00F96474"/>
    <w:rsid w:val="00F96CBA"/>
    <w:rsid w:val="00FA0346"/>
    <w:rsid w:val="00FA0FDD"/>
    <w:rsid w:val="00FA164B"/>
    <w:rsid w:val="00FA1B03"/>
    <w:rsid w:val="00FA4F3F"/>
    <w:rsid w:val="00FA58E2"/>
    <w:rsid w:val="00FA7038"/>
    <w:rsid w:val="00FB10BF"/>
    <w:rsid w:val="00FB128B"/>
    <w:rsid w:val="00FB253A"/>
    <w:rsid w:val="00FB25CF"/>
    <w:rsid w:val="00FB4043"/>
    <w:rsid w:val="00FB46E7"/>
    <w:rsid w:val="00FB6B81"/>
    <w:rsid w:val="00FB7276"/>
    <w:rsid w:val="00FC0239"/>
    <w:rsid w:val="00FC2CFD"/>
    <w:rsid w:val="00FC2D43"/>
    <w:rsid w:val="00FC4512"/>
    <w:rsid w:val="00FC5739"/>
    <w:rsid w:val="00FC5B81"/>
    <w:rsid w:val="00FD0380"/>
    <w:rsid w:val="00FD0634"/>
    <w:rsid w:val="00FD0D49"/>
    <w:rsid w:val="00FD43CB"/>
    <w:rsid w:val="00FD4675"/>
    <w:rsid w:val="00FD51D2"/>
    <w:rsid w:val="00FD5D11"/>
    <w:rsid w:val="00FE0BFC"/>
    <w:rsid w:val="00FE2127"/>
    <w:rsid w:val="00FE36B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10886"/>
  <w15:chartTrackingRefBased/>
  <w15:docId w15:val="{47A5DF3F-4C83-462F-A901-6F4D3072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4A6328-B106-42FA-9BCE-5D9EC7E93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2417</Words>
  <Characters>13783</Characters>
  <Application>Microsoft Office Word</Application>
  <DocSecurity>0</DocSecurity>
  <Lines>114</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
  <cp:lastModifiedBy>Mher S. Shahinyan</cp:lastModifiedBy>
  <cp:revision>5</cp:revision>
  <cp:lastPrinted>2021-08-09T08:35:00Z</cp:lastPrinted>
  <dcterms:created xsi:type="dcterms:W3CDTF">2021-12-09T08:10:00Z</dcterms:created>
  <dcterms:modified xsi:type="dcterms:W3CDTF">2022-01-10T13:16:00Z</dcterms:modified>
</cp:coreProperties>
</file>