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4A4" w14:textId="77777777" w:rsidR="00F14AE0" w:rsidRPr="00AF2366" w:rsidRDefault="00F14AE0" w:rsidP="00AF236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F236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1D83B3" w14:textId="77777777" w:rsidR="00F14AE0" w:rsidRPr="00AF2366" w:rsidRDefault="00F14AE0" w:rsidP="00AF2366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F236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8E1D40" w:rsidRPr="00AF236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ԱՆՇԱՐԺ </w:t>
      </w:r>
      <w:r w:rsidR="0045524C" w:rsidRPr="00AF236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ԳՈՒՅՔ ՀԵՏ ՎԵՐՑՆԵԼՈՒ ԵՎ ԱՄՐԱՑՆԵԼՈՒ</w:t>
      </w:r>
      <w:r w:rsidRPr="00AF236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ՄԱՍԻՆ» ՀԱՅԱՍՏԱՆԻ ՀԱՆՐԱՊԵՏՈՒԹՅԱՆ ԿԱՌԱՎԱՐՈՒԹՅԱՆ ՈՐՈՇՄԱՆ ՆԱԽԱԳԾԻ</w:t>
      </w:r>
    </w:p>
    <w:p w14:paraId="3C5247FD" w14:textId="77777777" w:rsidR="006F594F" w:rsidRPr="00AF2366" w:rsidRDefault="006F594F" w:rsidP="00AF2366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BA08635" w14:textId="701CB2EB" w:rsidR="00F14AE0" w:rsidRPr="00AF2366" w:rsidRDefault="00F14AE0" w:rsidP="00AF236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2366">
        <w:rPr>
          <w:rFonts w:ascii="GHEA Grapalat" w:hAnsi="GHEA Grapalat" w:cs="Sylfaen"/>
          <w:b/>
          <w:sz w:val="24"/>
          <w:szCs w:val="24"/>
          <w:lang w:val="hy-AM"/>
        </w:rPr>
        <w:t xml:space="preserve">1.  </w:t>
      </w:r>
      <w:r w:rsidR="00502A9E" w:rsidRPr="00AF2366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անհրաժեշտությունը.</w:t>
      </w:r>
    </w:p>
    <w:p w14:paraId="18497C2B" w14:textId="56D4BEBA" w:rsidR="0036477E" w:rsidRPr="00AF2366" w:rsidRDefault="00F14AE0" w:rsidP="00AF236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F2366">
        <w:rPr>
          <w:rFonts w:ascii="GHEA Grapalat" w:hAnsi="GHEA Grapalat"/>
          <w:sz w:val="24"/>
          <w:szCs w:val="24"/>
          <w:lang w:val="hy-AM"/>
        </w:rPr>
        <w:t>«</w:t>
      </w:r>
      <w:r w:rsidR="003E3529" w:rsidRPr="00AF2366">
        <w:rPr>
          <w:rFonts w:ascii="GHEA Grapalat" w:hAnsi="GHEA Grapalat"/>
          <w:sz w:val="24"/>
          <w:szCs w:val="24"/>
          <w:lang w:val="hy-AM"/>
        </w:rPr>
        <w:t xml:space="preserve">Անշարժ </w:t>
      </w:r>
      <w:r w:rsidR="006064A6" w:rsidRPr="00AF2366">
        <w:rPr>
          <w:rFonts w:ascii="GHEA Grapalat" w:hAnsi="GHEA Grapalat"/>
          <w:sz w:val="24"/>
          <w:szCs w:val="24"/>
          <w:lang w:val="hy-AM"/>
        </w:rPr>
        <w:t xml:space="preserve">Գույք հետ վերցնելու և ամրացնելու </w:t>
      </w:r>
      <w:r w:rsidRPr="00AF2366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կառավարության որոշման նախագծի մշակման անհրաժեշտությունը բխում է </w:t>
      </w:r>
      <w:r w:rsidR="008E1D40" w:rsidRPr="00AF2366">
        <w:rPr>
          <w:rFonts w:ascii="GHEA Grapalat" w:hAnsi="GHEA Grapalat"/>
          <w:sz w:val="24"/>
          <w:szCs w:val="24"/>
          <w:lang w:val="hy-AM"/>
        </w:rPr>
        <w:t xml:space="preserve">Բնապահպանության և ընդերքի </w:t>
      </w:r>
      <w:r w:rsidR="006064A6" w:rsidRPr="00AF2366">
        <w:rPr>
          <w:rFonts w:ascii="GHEA Grapalat" w:hAnsi="GHEA Grapalat"/>
          <w:sz w:val="24"/>
          <w:szCs w:val="24"/>
          <w:lang w:val="hy-AM"/>
        </w:rPr>
        <w:t xml:space="preserve">տեսչական մարմնի </w:t>
      </w:r>
      <w:r w:rsidR="003E3529" w:rsidRPr="00AF2366">
        <w:rPr>
          <w:rFonts w:ascii="GHEA Grapalat" w:hAnsi="GHEA Grapalat"/>
          <w:sz w:val="24"/>
          <w:szCs w:val="24"/>
          <w:lang w:val="hy-AM"/>
        </w:rPr>
        <w:t xml:space="preserve">(այսուհետ՝ Տեսչական մարմին) </w:t>
      </w:r>
      <w:r w:rsidR="005B7750" w:rsidRPr="00AF2366">
        <w:rPr>
          <w:rFonts w:ascii="GHEA Grapalat" w:hAnsi="GHEA Grapalat"/>
          <w:sz w:val="24"/>
          <w:szCs w:val="24"/>
          <w:lang w:val="hy-AM"/>
        </w:rPr>
        <w:t>բնականոն</w:t>
      </w:r>
      <w:r w:rsidR="006064A6" w:rsidRPr="00AF2366">
        <w:rPr>
          <w:rFonts w:ascii="GHEA Grapalat" w:hAnsi="GHEA Grapalat"/>
          <w:sz w:val="24"/>
          <w:szCs w:val="24"/>
          <w:lang w:val="hy-AM"/>
        </w:rPr>
        <w:t xml:space="preserve"> գործունեությունն ապահովելու համար համապատասխան նախադրյալներ ստեղծելու </w:t>
      </w:r>
      <w:r w:rsidR="00F529F2" w:rsidRPr="00AF2366">
        <w:rPr>
          <w:rFonts w:ascii="GHEA Grapalat" w:hAnsi="GHEA Grapalat"/>
          <w:sz w:val="24"/>
          <w:szCs w:val="24"/>
          <w:lang w:val="hy-AM"/>
        </w:rPr>
        <w:t>անհրաժեշտությունից</w:t>
      </w:r>
      <w:r w:rsidRPr="00AF2366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AA5BAC4" w14:textId="77777777" w:rsidR="00502A9E" w:rsidRPr="00AF2366" w:rsidRDefault="00502A9E" w:rsidP="00AF236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2D3A16" w14:textId="77777777" w:rsidR="00F14AE0" w:rsidRPr="00AF2366" w:rsidRDefault="00F14AE0" w:rsidP="00AF236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3E3529" w:rsidRPr="00AF236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01A4E3D" w14:textId="297A82E8" w:rsidR="00F14AE0" w:rsidRPr="00AF2366" w:rsidRDefault="00F70C6D" w:rsidP="00AF2366">
      <w:pPr>
        <w:pStyle w:val="a5"/>
        <w:spacing w:before="0" w:beforeAutospacing="0" w:after="8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2366">
        <w:rPr>
          <w:rFonts w:ascii="GHEA Grapalat" w:hAnsi="GHEA Grapalat"/>
          <w:color w:val="000000"/>
          <w:lang w:val="hy-AM"/>
        </w:rPr>
        <w:t xml:space="preserve"> </w:t>
      </w:r>
      <w:r w:rsidR="00372A55" w:rsidRPr="00AF2366">
        <w:rPr>
          <w:rFonts w:ascii="GHEA Grapalat" w:hAnsi="GHEA Grapalat"/>
          <w:color w:val="000000"/>
          <w:lang w:val="hy-AM"/>
        </w:rPr>
        <w:t>«</w:t>
      </w:r>
      <w:r w:rsidR="00DA25DA" w:rsidRPr="00AF2366">
        <w:rPr>
          <w:rFonts w:ascii="GHEA Grapalat" w:hAnsi="GHEA Grapalat"/>
          <w:color w:val="000000"/>
          <w:lang w:val="hy-AM"/>
        </w:rPr>
        <w:t>Պետական կառավարման համակարգի</w:t>
      </w:r>
      <w:r w:rsidR="00372A55" w:rsidRPr="00AF2366">
        <w:rPr>
          <w:rFonts w:ascii="GHEA Grapalat" w:hAnsi="GHEA Grapalat"/>
          <w:color w:val="000000"/>
          <w:lang w:val="hy-AM"/>
        </w:rPr>
        <w:t xml:space="preserve"> մարմինների մասին» ՀՀ օրենքի </w:t>
      </w:r>
      <w:r w:rsidR="00DA25DA" w:rsidRPr="00AF2366">
        <w:rPr>
          <w:rFonts w:ascii="GHEA Grapalat" w:hAnsi="GHEA Grapalat"/>
          <w:color w:val="000000"/>
          <w:lang w:val="hy-AM"/>
        </w:rPr>
        <w:t>4</w:t>
      </w:r>
      <w:r w:rsidR="002A4D93" w:rsidRPr="00AF2366">
        <w:rPr>
          <w:rFonts w:ascii="GHEA Grapalat" w:hAnsi="GHEA Grapalat"/>
          <w:color w:val="000000"/>
          <w:lang w:val="hy-AM"/>
        </w:rPr>
        <w:t>-րդ հոդված</w:t>
      </w:r>
      <w:r w:rsidR="00DA25DA" w:rsidRPr="00AF2366">
        <w:rPr>
          <w:rFonts w:ascii="GHEA Grapalat" w:hAnsi="GHEA Grapalat"/>
          <w:color w:val="000000"/>
          <w:lang w:val="hy-AM"/>
        </w:rPr>
        <w:t xml:space="preserve">ի 2-րդ մասի </w:t>
      </w:r>
      <w:r w:rsidRPr="00AF2366">
        <w:rPr>
          <w:rFonts w:ascii="GHEA Grapalat" w:hAnsi="GHEA Grapalat"/>
          <w:color w:val="000000"/>
          <w:lang w:val="hy-AM"/>
        </w:rPr>
        <w:t>7</w:t>
      </w:r>
      <w:r w:rsidR="00DA25DA" w:rsidRPr="00AF2366">
        <w:rPr>
          <w:rFonts w:ascii="GHEA Grapalat" w:hAnsi="GHEA Grapalat"/>
          <w:color w:val="000000"/>
          <w:lang w:val="hy-AM"/>
        </w:rPr>
        <w:t>-</w:t>
      </w:r>
      <w:r w:rsidR="00793975" w:rsidRPr="00AF2366">
        <w:rPr>
          <w:rFonts w:ascii="GHEA Grapalat" w:hAnsi="GHEA Grapalat"/>
          <w:color w:val="000000"/>
          <w:lang w:val="hy-AM"/>
        </w:rPr>
        <w:t>ր</w:t>
      </w:r>
      <w:r w:rsidR="00DA25DA" w:rsidRPr="00AF2366">
        <w:rPr>
          <w:rFonts w:ascii="GHEA Grapalat" w:hAnsi="GHEA Grapalat"/>
          <w:color w:val="000000"/>
          <w:lang w:val="hy-AM"/>
        </w:rPr>
        <w:t>դ կետի համաձայն</w:t>
      </w:r>
      <w:r w:rsidR="00C43EB9" w:rsidRPr="00AF2366">
        <w:rPr>
          <w:rFonts w:ascii="GHEA Grapalat" w:hAnsi="GHEA Grapalat"/>
          <w:color w:val="000000"/>
          <w:lang w:val="hy-AM"/>
        </w:rPr>
        <w:t>՝</w:t>
      </w:r>
      <w:r w:rsidR="00DA25DA" w:rsidRPr="00AF2366">
        <w:rPr>
          <w:rFonts w:ascii="GHEA Grapalat" w:hAnsi="GHEA Grapalat"/>
          <w:color w:val="000000"/>
          <w:lang w:val="hy-AM"/>
        </w:rPr>
        <w:t xml:space="preserve"> ստեղծվել է </w:t>
      </w:r>
      <w:r w:rsidRPr="00AF2366">
        <w:rPr>
          <w:rFonts w:ascii="GHEA Grapalat" w:hAnsi="GHEA Grapalat"/>
          <w:color w:val="000000"/>
          <w:lang w:val="hy-AM"/>
        </w:rPr>
        <w:t>Բնապահպանության և ընդերքի տեսչական մարմինը (այսուհետ՝ Տեսչական մարմին)</w:t>
      </w:r>
      <w:r w:rsidR="0007110B" w:rsidRPr="00AF2366">
        <w:rPr>
          <w:rFonts w:ascii="GHEA Grapalat" w:hAnsi="GHEA Grapalat"/>
          <w:color w:val="000000"/>
          <w:lang w:val="hy-AM"/>
        </w:rPr>
        <w:t>,</w:t>
      </w:r>
      <w:r w:rsidRPr="00AF2366">
        <w:rPr>
          <w:rFonts w:ascii="GHEA Grapalat" w:hAnsi="GHEA Grapalat"/>
          <w:color w:val="000000"/>
          <w:lang w:val="hy-AM"/>
        </w:rPr>
        <w:t xml:space="preserve"> </w:t>
      </w:r>
      <w:r w:rsidR="00DA25DA" w:rsidRPr="00AF2366">
        <w:rPr>
          <w:rFonts w:ascii="GHEA Grapalat" w:hAnsi="GHEA Grapalat"/>
          <w:color w:val="000000"/>
          <w:lang w:val="hy-AM"/>
        </w:rPr>
        <w:t>որի կանոնադրությունը հաստատվել է ՀՀ Վարչապետի 11.06.2018թ. N 7</w:t>
      </w:r>
      <w:r w:rsidR="00AE7FF2">
        <w:rPr>
          <w:rFonts w:ascii="GHEA Grapalat" w:hAnsi="GHEA Grapalat"/>
          <w:color w:val="000000"/>
          <w:lang w:val="hy-AM"/>
        </w:rPr>
        <w:t>33</w:t>
      </w:r>
      <w:r w:rsidR="00DA25DA" w:rsidRPr="00AF2366">
        <w:rPr>
          <w:rFonts w:ascii="GHEA Grapalat" w:hAnsi="GHEA Grapalat"/>
          <w:color w:val="000000"/>
          <w:lang w:val="hy-AM"/>
        </w:rPr>
        <w:t>-Լ որոշմամբ</w:t>
      </w:r>
      <w:r w:rsidR="0007110B" w:rsidRPr="00AF2366">
        <w:rPr>
          <w:rFonts w:ascii="GHEA Grapalat" w:hAnsi="GHEA Grapalat"/>
          <w:color w:val="000000"/>
          <w:lang w:val="hy-AM"/>
        </w:rPr>
        <w:t xml:space="preserve"> (այսուհետ՝ Կանոնադրություն)</w:t>
      </w:r>
      <w:r w:rsidR="00372A55" w:rsidRPr="00AF2366">
        <w:rPr>
          <w:rFonts w:ascii="GHEA Grapalat" w:hAnsi="GHEA Grapalat"/>
          <w:color w:val="000000"/>
          <w:lang w:val="hy-AM"/>
        </w:rPr>
        <w:t>:</w:t>
      </w:r>
      <w:r w:rsidR="002A4D93" w:rsidRPr="00AF2366">
        <w:rPr>
          <w:rFonts w:ascii="GHEA Grapalat" w:hAnsi="GHEA Grapalat"/>
          <w:color w:val="000000"/>
          <w:lang w:val="hy-AM"/>
        </w:rPr>
        <w:t xml:space="preserve"> </w:t>
      </w:r>
      <w:r w:rsidR="0007110B" w:rsidRPr="00AF2366">
        <w:rPr>
          <w:rFonts w:ascii="GHEA Grapalat" w:hAnsi="GHEA Grapalat"/>
          <w:color w:val="000000"/>
          <w:lang w:val="hy-AM"/>
        </w:rPr>
        <w:t xml:space="preserve"> Կանոնադրության 3</w:t>
      </w:r>
      <w:r w:rsidR="00AE7FF2">
        <w:rPr>
          <w:rFonts w:ascii="GHEA Grapalat" w:hAnsi="GHEA Grapalat"/>
          <w:color w:val="000000"/>
          <w:lang w:val="hy-AM"/>
        </w:rPr>
        <w:t>2</w:t>
      </w:r>
      <w:r w:rsidR="0007110B" w:rsidRPr="00AF2366">
        <w:rPr>
          <w:rFonts w:ascii="GHEA Grapalat" w:hAnsi="GHEA Grapalat"/>
          <w:color w:val="000000"/>
          <w:lang w:val="hy-AM"/>
        </w:rPr>
        <w:t xml:space="preserve"> և 3</w:t>
      </w:r>
      <w:r w:rsidR="00AE7FF2">
        <w:rPr>
          <w:rFonts w:ascii="GHEA Grapalat" w:hAnsi="GHEA Grapalat"/>
          <w:color w:val="000000"/>
          <w:lang w:val="hy-AM"/>
        </w:rPr>
        <w:t>3</w:t>
      </w:r>
      <w:r w:rsidR="0007110B" w:rsidRPr="00AF2366">
        <w:rPr>
          <w:rFonts w:ascii="GHEA Grapalat" w:hAnsi="GHEA Grapalat"/>
          <w:color w:val="000000"/>
          <w:lang w:val="hy-AM"/>
        </w:rPr>
        <w:t>-րդ կետերի համաձայն</w:t>
      </w:r>
      <w:r w:rsidR="005C263B" w:rsidRPr="00AF2366">
        <w:rPr>
          <w:rFonts w:ascii="GHEA Grapalat" w:hAnsi="GHEA Grapalat"/>
          <w:color w:val="000000"/>
          <w:lang w:val="hy-AM"/>
        </w:rPr>
        <w:t>՝</w:t>
      </w:r>
      <w:r w:rsidR="0007110B" w:rsidRPr="00AF2366">
        <w:rPr>
          <w:rFonts w:ascii="GHEA Grapalat" w:hAnsi="GHEA Grapalat"/>
          <w:color w:val="000000"/>
          <w:lang w:val="hy-AM"/>
        </w:rPr>
        <w:t xml:space="preserve"> Տեսչական մարմինը ունի ինքնուրույն հաշվեկշիռ</w:t>
      </w:r>
      <w:r w:rsidR="00CA18DD" w:rsidRPr="00AF2366">
        <w:rPr>
          <w:rFonts w:ascii="GHEA Grapalat" w:hAnsi="GHEA Grapalat"/>
          <w:color w:val="000000"/>
          <w:lang w:val="hy-AM"/>
        </w:rPr>
        <w:t xml:space="preserve"> և</w:t>
      </w:r>
      <w:r w:rsidR="0007110B" w:rsidRPr="00AF2366">
        <w:rPr>
          <w:rFonts w:ascii="GHEA Grapalat" w:hAnsi="GHEA Grapalat"/>
          <w:color w:val="000000"/>
          <w:lang w:val="hy-AM"/>
        </w:rPr>
        <w:t xml:space="preserve"> իր գույքը ձևավորվում է օրենսդրությամբ սահմանված կարգով տեսչական մարմնի տիրապետման ու օգտագործման հանձնված (ամրացված) գույքից:</w:t>
      </w:r>
    </w:p>
    <w:p w14:paraId="2C383162" w14:textId="5A064109" w:rsidR="001303BF" w:rsidRPr="00AF2366" w:rsidRDefault="001303BF" w:rsidP="00AF2366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2366">
        <w:rPr>
          <w:rFonts w:ascii="GHEA Grapalat" w:hAnsi="GHEA Grapalat"/>
          <w:color w:val="000000"/>
          <w:shd w:val="clear" w:color="auto" w:fill="FFFFFF"/>
          <w:lang w:val="hy-AM"/>
        </w:rPr>
        <w:t xml:space="preserve">2019 թվականի օգոստոս ամսից Տեսչական մարմինը տեղափոխվել է </w:t>
      </w:r>
      <w:r w:rsidRPr="00AF2366">
        <w:rPr>
          <w:rFonts w:ascii="GHEA Grapalat" w:hAnsi="GHEA Grapalat"/>
          <w:lang w:val="hy-AM"/>
        </w:rPr>
        <w:t xml:space="preserve">Երևան քաղաքի Կորյունի փողոց 15 հասցեում գտնվող և Հայաստանի Հանրապետության սեփականություն հանդիսացող </w:t>
      </w:r>
      <w:r w:rsidR="009848AF" w:rsidRPr="00AF2366">
        <w:rPr>
          <w:rFonts w:ascii="GHEA Grapalat" w:hAnsi="GHEA Grapalat"/>
          <w:lang w:val="hy-AM"/>
        </w:rPr>
        <w:t xml:space="preserve">վարչական </w:t>
      </w:r>
      <w:r w:rsidRPr="00AF2366">
        <w:rPr>
          <w:rFonts w:ascii="GHEA Grapalat" w:hAnsi="GHEA Grapalat"/>
          <w:lang w:val="hy-AM"/>
        </w:rPr>
        <w:t xml:space="preserve">շենք, որը գտնվում է </w:t>
      </w:r>
      <w:r w:rsidR="00331B1E" w:rsidRPr="00AF2366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Pr="00AF2366">
        <w:rPr>
          <w:rFonts w:ascii="GHEA Grapalat" w:hAnsi="GHEA Grapalat"/>
          <w:lang w:val="hy-AM"/>
        </w:rPr>
        <w:t xml:space="preserve"> հաշվեկշռում: </w:t>
      </w:r>
      <w:r w:rsidR="0093740F" w:rsidRPr="00AF2366">
        <w:rPr>
          <w:rFonts w:ascii="GHEA Grapalat" w:hAnsi="GHEA Grapalat"/>
          <w:lang w:val="hy-AM"/>
        </w:rPr>
        <w:t xml:space="preserve">Սույն նախագծով Տեսչական մարմնին առաջարկվում է ամրացնել այն տարածքները, որոնք </w:t>
      </w:r>
      <w:r w:rsidR="009848AF" w:rsidRPr="00AF2366">
        <w:rPr>
          <w:rFonts w:ascii="GHEA Grapalat" w:hAnsi="GHEA Grapalat"/>
          <w:lang w:val="hy-AM"/>
        </w:rPr>
        <w:t xml:space="preserve">ներկայումս ամբողջովին շահագործվում </w:t>
      </w:r>
      <w:r w:rsidR="0093740F" w:rsidRPr="00AF2366">
        <w:rPr>
          <w:rFonts w:ascii="GHEA Grapalat" w:hAnsi="GHEA Grapalat"/>
          <w:lang w:val="hy-AM"/>
        </w:rPr>
        <w:t>են</w:t>
      </w:r>
      <w:r w:rsidRPr="00AF2366">
        <w:rPr>
          <w:rFonts w:ascii="GHEA Grapalat" w:hAnsi="GHEA Grapalat"/>
          <w:lang w:val="hy-AM"/>
        </w:rPr>
        <w:t xml:space="preserve"> Տեսչական մարմնի ղեկավար </w:t>
      </w:r>
      <w:r w:rsidR="009848AF" w:rsidRPr="00AF2366">
        <w:rPr>
          <w:rFonts w:ascii="GHEA Grapalat" w:hAnsi="GHEA Grapalat"/>
          <w:lang w:val="hy-AM"/>
        </w:rPr>
        <w:t>կազմի</w:t>
      </w:r>
      <w:r w:rsidRPr="00AF2366">
        <w:rPr>
          <w:rFonts w:ascii="GHEA Grapalat" w:hAnsi="GHEA Grapalat"/>
          <w:lang w:val="hy-AM"/>
        </w:rPr>
        <w:t xml:space="preserve"> և կառուցվածքային ստորաբաժանումներ</w:t>
      </w:r>
      <w:r w:rsidR="009848AF" w:rsidRPr="00AF2366">
        <w:rPr>
          <w:rFonts w:ascii="GHEA Grapalat" w:hAnsi="GHEA Grapalat"/>
          <w:lang w:val="hy-AM"/>
        </w:rPr>
        <w:t>ի կողմից</w:t>
      </w:r>
      <w:r w:rsidR="0093740F" w:rsidRPr="00AF2366">
        <w:rPr>
          <w:rFonts w:ascii="GHEA Grapalat" w:hAnsi="GHEA Grapalat"/>
          <w:lang w:val="hy-AM"/>
        </w:rPr>
        <w:t>։</w:t>
      </w:r>
    </w:p>
    <w:p w14:paraId="02CB516D" w14:textId="77777777" w:rsidR="00F14AE0" w:rsidRPr="00AF2366" w:rsidRDefault="009848AF" w:rsidP="00AF2366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F236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Հաշվի առնելով վերոգրյալը՝</w:t>
      </w:r>
      <w:r w:rsidR="00793975" w:rsidRPr="00AF23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303BF" w:rsidRPr="00AF2366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</w:t>
      </w:r>
      <w:r w:rsidR="00793975" w:rsidRPr="00AF23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F2366">
        <w:rPr>
          <w:rFonts w:ascii="GHEA Grapalat" w:hAnsi="GHEA Grapalat"/>
          <w:color w:val="000000"/>
          <w:shd w:val="clear" w:color="auto" w:fill="FFFFFF"/>
          <w:lang w:val="hy-AM"/>
        </w:rPr>
        <w:t>առաջացել</w:t>
      </w:r>
      <w:r w:rsidR="00793975" w:rsidRPr="00AF236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 </w:t>
      </w:r>
      <w:r w:rsidRPr="00AF2366">
        <w:rPr>
          <w:rFonts w:ascii="GHEA Grapalat" w:hAnsi="GHEA Grapalat"/>
          <w:color w:val="000000"/>
          <w:shd w:val="clear" w:color="auto" w:fill="FFFFFF"/>
          <w:lang w:val="hy-AM"/>
        </w:rPr>
        <w:t>անշարժ գույքը ամրացնել Տ</w:t>
      </w:r>
      <w:r w:rsidR="00C43EB9" w:rsidRPr="00AF2366">
        <w:rPr>
          <w:rFonts w:ascii="GHEA Grapalat" w:hAnsi="GHEA Grapalat"/>
          <w:color w:val="000000"/>
          <w:shd w:val="clear" w:color="auto" w:fill="FFFFFF"/>
          <w:lang w:val="hy-AM"/>
        </w:rPr>
        <w:t>եսչական մարմնին</w:t>
      </w:r>
      <w:r w:rsidRPr="00AF2366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4CFF6763" w14:textId="77777777" w:rsidR="00F70C6D" w:rsidRPr="00AF2366" w:rsidRDefault="00F70C6D" w:rsidP="00AF2366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D2E21EC" w14:textId="77777777" w:rsidR="003E3529" w:rsidRPr="00AF2366" w:rsidRDefault="003E3529" w:rsidP="00AF2366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 w:rsidRPr="00AF2366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6DD84D39" w14:textId="77777777" w:rsidR="003E3529" w:rsidRPr="00AF2366" w:rsidRDefault="003E3529" w:rsidP="00AF2366">
      <w:pPr>
        <w:pStyle w:val="a3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նպատակն է նպաստավոր </w:t>
      </w:r>
      <w:r w:rsidR="009848AF"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գույքային </w:t>
      </w:r>
      <w:r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 ստե</w:t>
      </w:r>
      <w:r w:rsidR="00F70C6D"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</w:t>
      </w:r>
      <w:r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ծել </w:t>
      </w:r>
      <w:r w:rsidR="0007110B"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</w:t>
      </w:r>
      <w:r w:rsidRPr="00AF2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մարմնի գործունեությունն իրականացնելու համար:</w:t>
      </w:r>
    </w:p>
    <w:p w14:paraId="1E177287" w14:textId="77777777" w:rsidR="003E3529" w:rsidRPr="00AF2366" w:rsidRDefault="003E3529" w:rsidP="00AF2366">
      <w:pPr>
        <w:pStyle w:val="a3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4917166" w14:textId="77777777" w:rsidR="003E3529" w:rsidRPr="00AF2366" w:rsidRDefault="003E3529" w:rsidP="00AF2366">
      <w:pPr>
        <w:numPr>
          <w:ilvl w:val="0"/>
          <w:numId w:val="6"/>
        </w:numPr>
        <w:spacing w:after="0" w:line="360" w:lineRule="auto"/>
        <w:ind w:left="0" w:firstLine="720"/>
        <w:rPr>
          <w:rFonts w:ascii="GHEA Grapalat" w:hAnsi="GHEA Grapalat"/>
          <w:b/>
          <w:sz w:val="24"/>
          <w:szCs w:val="24"/>
          <w:lang w:val="hy-AM"/>
        </w:rPr>
      </w:pPr>
      <w:r w:rsidRPr="00AF2366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AB80D0D" w14:textId="6568F6D0" w:rsidR="003E3529" w:rsidRPr="00AF2366" w:rsidRDefault="003E3529" w:rsidP="00AF2366">
      <w:pPr>
        <w:spacing w:line="360" w:lineRule="auto"/>
        <w:ind w:firstLine="720"/>
        <w:jc w:val="both"/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</w:pPr>
      <w:r w:rsidRPr="00AF2366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գրասենյակի</w:t>
      </w:r>
      <w:r w:rsidR="00AF2366" w:rsidRPr="00AF2366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 և Տեսչական մարմնի </w:t>
      </w:r>
      <w:r w:rsidRPr="00AF2366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 </w:t>
      </w:r>
      <w:r w:rsidR="00076EF5" w:rsidRPr="00AF2366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կողմից</w:t>
      </w:r>
      <w:r w:rsidR="00AF2366" w:rsidRPr="00AF2366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 xml:space="preserve"> համատեղ</w:t>
      </w:r>
      <w:r w:rsidRPr="00AF2366"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։</w:t>
      </w:r>
    </w:p>
    <w:p w14:paraId="6275B43E" w14:textId="77777777" w:rsidR="00502A9E" w:rsidRPr="00AF2366" w:rsidRDefault="00502A9E" w:rsidP="00AF236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1D991FF" w14:textId="77777777" w:rsidR="003E3529" w:rsidRPr="00AF2366" w:rsidRDefault="003E3529" w:rsidP="00AF2366">
      <w:pPr>
        <w:pStyle w:val="a3"/>
        <w:numPr>
          <w:ilvl w:val="0"/>
          <w:numId w:val="6"/>
        </w:numPr>
        <w:spacing w:after="0" w:line="360" w:lineRule="auto"/>
        <w:ind w:left="0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AF2366">
        <w:rPr>
          <w:rFonts w:ascii="GHEA Grapalat" w:hAnsi="GHEA Grapalat" w:cs="Sylfaen"/>
          <w:b/>
          <w:sz w:val="24"/>
          <w:szCs w:val="24"/>
          <w:lang w:val="hy-AM"/>
        </w:rPr>
        <w:t xml:space="preserve"> Ակնկալվող</w:t>
      </w:r>
      <w:r w:rsidRPr="00AF23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14:paraId="72C2E183" w14:textId="5CE08114" w:rsidR="003E3529" w:rsidRPr="00AF2366" w:rsidRDefault="003E3529" w:rsidP="00AF2366">
      <w:pPr>
        <w:pStyle w:val="a5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AF2366">
        <w:rPr>
          <w:rStyle w:val="a6"/>
          <w:rFonts w:ascii="GHEA Grapalat" w:hAnsi="GHEA Grapalat" w:cs="Sylfaen"/>
          <w:b w:val="0"/>
          <w:lang w:val="hy-AM"/>
        </w:rPr>
        <w:t>Նախագծի ընդունման արդյունքում ակնկալվում է</w:t>
      </w:r>
      <w:r w:rsidR="009848AF" w:rsidRPr="00AF2366">
        <w:rPr>
          <w:rStyle w:val="a6"/>
          <w:rFonts w:ascii="GHEA Grapalat" w:hAnsi="GHEA Grapalat" w:cs="Sylfaen"/>
          <w:b w:val="0"/>
          <w:lang w:val="hy-AM"/>
        </w:rPr>
        <w:t xml:space="preserve">, որ </w:t>
      </w:r>
      <w:r w:rsidR="009848AF" w:rsidRPr="00AF2366">
        <w:rPr>
          <w:rFonts w:ascii="GHEA Grapalat" w:hAnsi="GHEA Grapalat"/>
          <w:lang w:val="hy-AM"/>
        </w:rPr>
        <w:t xml:space="preserve">Երևան քաղաքի Կորյունի փողոց 15 հասցեում գտնվող </w:t>
      </w:r>
      <w:r w:rsidR="00117FCB" w:rsidRPr="00AF2366">
        <w:rPr>
          <w:rFonts w:ascii="GHEA Grapalat" w:hAnsi="GHEA Grapalat"/>
          <w:lang w:val="hy-AM"/>
        </w:rPr>
        <w:t xml:space="preserve">և </w:t>
      </w:r>
      <w:r w:rsidR="009848AF" w:rsidRPr="00AF2366">
        <w:rPr>
          <w:rFonts w:ascii="GHEA Grapalat" w:hAnsi="GHEA Grapalat"/>
          <w:lang w:val="hy-AM"/>
        </w:rPr>
        <w:t>Տեսչական մարմնին</w:t>
      </w:r>
      <w:r w:rsidR="00117FCB" w:rsidRPr="00AF2366">
        <w:rPr>
          <w:rFonts w:ascii="GHEA Grapalat" w:hAnsi="GHEA Grapalat"/>
          <w:lang w:val="hy-AM"/>
        </w:rPr>
        <w:t xml:space="preserve"> տնօրինության տակ գտնվող շենք</w:t>
      </w:r>
      <w:r w:rsidR="009A282B" w:rsidRPr="00AF2366">
        <w:rPr>
          <w:rFonts w:ascii="GHEA Grapalat" w:hAnsi="GHEA Grapalat"/>
          <w:lang w:val="hy-AM"/>
        </w:rPr>
        <w:t xml:space="preserve">ի </w:t>
      </w:r>
      <w:r w:rsidR="009540BE">
        <w:rPr>
          <w:rFonts w:ascii="GHEA Grapalat" w:hAnsi="GHEA Grapalat"/>
          <w:lang w:val="hy-AM"/>
        </w:rPr>
        <w:t>կիսանկուղում</w:t>
      </w:r>
      <w:r w:rsidR="00AF2366" w:rsidRPr="00AF2366">
        <w:rPr>
          <w:rFonts w:ascii="GHEA Grapalat" w:hAnsi="GHEA Grapalat"/>
          <w:lang w:val="hy-AM"/>
        </w:rPr>
        <w:t xml:space="preserve">, </w:t>
      </w:r>
      <w:r w:rsidR="009A282B" w:rsidRPr="00AF2366">
        <w:rPr>
          <w:rFonts w:ascii="GHEA Grapalat" w:hAnsi="GHEA Grapalat"/>
          <w:lang w:val="hy-AM"/>
        </w:rPr>
        <w:t>2-րդ</w:t>
      </w:r>
      <w:r w:rsidR="00AF2366" w:rsidRPr="00AF2366">
        <w:rPr>
          <w:rFonts w:ascii="GHEA Grapalat" w:hAnsi="GHEA Grapalat"/>
          <w:lang w:val="hy-AM"/>
        </w:rPr>
        <w:t xml:space="preserve">, </w:t>
      </w:r>
      <w:r w:rsidR="009A282B" w:rsidRPr="00AF2366">
        <w:rPr>
          <w:rFonts w:ascii="GHEA Grapalat" w:hAnsi="GHEA Grapalat"/>
          <w:lang w:val="hy-AM"/>
        </w:rPr>
        <w:t>3-րդ</w:t>
      </w:r>
      <w:r w:rsidR="00AF2366" w:rsidRPr="00AF2366">
        <w:rPr>
          <w:rFonts w:ascii="GHEA Grapalat" w:hAnsi="GHEA Grapalat"/>
          <w:lang w:val="hy-AM"/>
        </w:rPr>
        <w:t xml:space="preserve"> և 4-րդ</w:t>
      </w:r>
      <w:r w:rsidR="009A282B" w:rsidRPr="00AF2366">
        <w:rPr>
          <w:rFonts w:ascii="GHEA Grapalat" w:hAnsi="GHEA Grapalat"/>
          <w:lang w:val="hy-AM"/>
        </w:rPr>
        <w:t xml:space="preserve"> հարկեր</w:t>
      </w:r>
      <w:r w:rsidR="00AF2366" w:rsidRPr="00AF2366">
        <w:rPr>
          <w:rFonts w:ascii="GHEA Grapalat" w:hAnsi="GHEA Grapalat"/>
          <w:lang w:val="hy-AM"/>
        </w:rPr>
        <w:t>ում գնտվող մի շարք տարածքներ</w:t>
      </w:r>
      <w:r w:rsidR="00117FCB" w:rsidRPr="00AF2366">
        <w:rPr>
          <w:rFonts w:ascii="GHEA Grapalat" w:hAnsi="GHEA Grapalat"/>
          <w:lang w:val="hy-AM"/>
        </w:rPr>
        <w:t xml:space="preserve"> </w:t>
      </w:r>
      <w:r w:rsidR="009A282B" w:rsidRPr="00AF2366">
        <w:rPr>
          <w:rFonts w:ascii="GHEA Grapalat" w:hAnsi="GHEA Grapalat"/>
          <w:lang w:val="hy-AM"/>
        </w:rPr>
        <w:t>կամրացվեն</w:t>
      </w:r>
      <w:r w:rsidR="00117FCB" w:rsidRPr="00AF2366">
        <w:rPr>
          <w:rFonts w:ascii="GHEA Grapalat" w:hAnsi="GHEA Grapalat"/>
          <w:lang w:val="hy-AM"/>
        </w:rPr>
        <w:t xml:space="preserve"> նշված պետական մարմնին:</w:t>
      </w:r>
    </w:p>
    <w:p w14:paraId="395264CA" w14:textId="77777777" w:rsidR="004A7DE4" w:rsidRPr="00AF2366" w:rsidRDefault="004A7DE4" w:rsidP="00AF2366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8F15926" w14:textId="77777777" w:rsidR="004A7DE4" w:rsidRPr="00AF2366" w:rsidRDefault="004A7DE4" w:rsidP="00E87F35">
      <w:pPr>
        <w:pStyle w:val="a5"/>
        <w:tabs>
          <w:tab w:val="left" w:pos="63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14:paraId="08CFF3FF" w14:textId="3848FB89" w:rsidR="00502A9E" w:rsidRPr="00AF2366" w:rsidRDefault="00502A9E" w:rsidP="00AF2366">
      <w:pPr>
        <w:pStyle w:val="a3"/>
        <w:numPr>
          <w:ilvl w:val="0"/>
          <w:numId w:val="6"/>
        </w:numPr>
        <w:spacing w:after="160" w:line="360" w:lineRule="auto"/>
        <w:ind w:left="0" w:firstLine="720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 xml:space="preserve">  Տեղեկատվություն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լրացուցիչ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ֆինանսական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միջոցների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անհրաժեշտության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պետական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բյուջեի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եկամուտներում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ծախսերում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սպասվելիք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փոփոխությունների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AF2366">
        <w:rPr>
          <w:rFonts w:ascii="GHEA Grapalat" w:hAnsi="GHEA Grapalat" w:cs="Times New Roman"/>
          <w:b/>
          <w:noProof/>
          <w:sz w:val="24"/>
          <w:szCs w:val="24"/>
          <w:lang w:val="hy-AM"/>
        </w:rPr>
        <w:t>մասին</w:t>
      </w:r>
      <w:r w:rsidRPr="00AF2366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2CD04365" w14:textId="77777777" w:rsidR="00502A9E" w:rsidRPr="00AF2366" w:rsidRDefault="00502A9E" w:rsidP="00AF2366">
      <w:pPr>
        <w:pStyle w:val="a3"/>
        <w:spacing w:line="360" w:lineRule="auto"/>
        <w:ind w:left="0" w:firstLine="720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AF2366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Նախագծի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ընդունման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կապակցությամբ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պետական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տեղական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ինքնակառավարման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մարմնի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բյուջեում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ծախ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u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երի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և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եկամուտների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ավելացում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նվազեցում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չի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AF2366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նախատեսվում</w:t>
      </w:r>
      <w:r w:rsidRPr="00AF2366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:</w:t>
      </w:r>
    </w:p>
    <w:p w14:paraId="4CB657A7" w14:textId="77777777" w:rsidR="00502A9E" w:rsidRPr="00AF2366" w:rsidRDefault="00502A9E" w:rsidP="00AF2366">
      <w:pPr>
        <w:spacing w:line="360" w:lineRule="auto"/>
        <w:ind w:firstLine="720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</w:p>
    <w:p w14:paraId="0A4D72F8" w14:textId="77777777" w:rsidR="00502A9E" w:rsidRPr="00AF2366" w:rsidRDefault="00502A9E" w:rsidP="00AF2366">
      <w:pPr>
        <w:spacing w:line="360" w:lineRule="auto"/>
        <w:ind w:firstLine="720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 w:rsidRPr="00AF2366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lastRenderedPageBreak/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DF5D062" w14:textId="58404AA4" w:rsidR="004A7DE4" w:rsidRPr="00AF2366" w:rsidRDefault="00502A9E" w:rsidP="00AF2366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AF2366">
        <w:rPr>
          <w:rFonts w:ascii="GHEA Grapalat" w:hAnsi="GHEA Grapalat"/>
          <w:lang w:val="hy-AM"/>
        </w:rPr>
        <w:t>Ներկայացվող նախագիծը չի բխում ռազմավարական փաստաթղթերից</w:t>
      </w:r>
    </w:p>
    <w:p w14:paraId="6A4827AD" w14:textId="77777777" w:rsidR="004A7DE4" w:rsidRPr="00AF2366" w:rsidRDefault="004A7DE4" w:rsidP="00AF2366">
      <w:pPr>
        <w:pStyle w:val="a5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14:paraId="6D26FD26" w14:textId="77777777" w:rsidR="004A7DE4" w:rsidRPr="00AF2366" w:rsidRDefault="004A7DE4" w:rsidP="00AF2366">
      <w:pPr>
        <w:pStyle w:val="a5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</w:p>
    <w:p w14:paraId="0BCA8AD3" w14:textId="77777777" w:rsidR="004A7DE4" w:rsidRPr="00AF2366" w:rsidRDefault="004A7DE4" w:rsidP="00AF2366">
      <w:pPr>
        <w:pStyle w:val="a5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</w:p>
    <w:p w14:paraId="743C8968" w14:textId="77777777" w:rsidR="004A7DE4" w:rsidRPr="00AF2366" w:rsidRDefault="004A7DE4" w:rsidP="00AF2366">
      <w:pPr>
        <w:pStyle w:val="a5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</w:p>
    <w:p w14:paraId="517042EE" w14:textId="77777777" w:rsidR="004A7DE4" w:rsidRPr="00AF2366" w:rsidRDefault="004A7DE4" w:rsidP="00AF2366">
      <w:pPr>
        <w:pStyle w:val="a5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hy-AM"/>
        </w:rPr>
      </w:pPr>
    </w:p>
    <w:p w14:paraId="3C042537" w14:textId="06464BED" w:rsidR="004A7DE4" w:rsidRPr="00AF2366" w:rsidRDefault="004A7DE4" w:rsidP="00AF2366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4A7DE4" w:rsidRPr="00AF2366" w:rsidSect="00AF2366">
      <w:pgSz w:w="12240" w:h="15840"/>
      <w:pgMar w:top="993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91294"/>
    <w:multiLevelType w:val="multilevel"/>
    <w:tmpl w:val="E962EF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F16B48"/>
    <w:multiLevelType w:val="hybridMultilevel"/>
    <w:tmpl w:val="0468788A"/>
    <w:lvl w:ilvl="0" w:tplc="E00EFAF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014E2"/>
    <w:multiLevelType w:val="hybridMultilevel"/>
    <w:tmpl w:val="10F62A14"/>
    <w:lvl w:ilvl="0" w:tplc="9C62F066">
      <w:start w:val="4"/>
      <w:numFmt w:val="decimal"/>
      <w:suff w:val="nothing"/>
      <w:lvlText w:val="%1."/>
      <w:lvlJc w:val="left"/>
      <w:pPr>
        <w:ind w:left="1080" w:hanging="360"/>
      </w:pPr>
      <w:rPr>
        <w:rFonts w:cs="Sylfae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68D0D4E"/>
    <w:multiLevelType w:val="multilevel"/>
    <w:tmpl w:val="3DEAC3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D62A21"/>
    <w:multiLevelType w:val="hybridMultilevel"/>
    <w:tmpl w:val="A2900096"/>
    <w:lvl w:ilvl="0" w:tplc="4E627AA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0A0FB9"/>
    <w:multiLevelType w:val="hybridMultilevel"/>
    <w:tmpl w:val="5B765BB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6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376E"/>
    <w:rsid w:val="000075D3"/>
    <w:rsid w:val="00026D95"/>
    <w:rsid w:val="0007110B"/>
    <w:rsid w:val="00076EF5"/>
    <w:rsid w:val="000961DE"/>
    <w:rsid w:val="000D7E4B"/>
    <w:rsid w:val="00105612"/>
    <w:rsid w:val="0010583C"/>
    <w:rsid w:val="00117FCB"/>
    <w:rsid w:val="0012756B"/>
    <w:rsid w:val="001303BF"/>
    <w:rsid w:val="001D6D58"/>
    <w:rsid w:val="001E1BCC"/>
    <w:rsid w:val="001F6AEB"/>
    <w:rsid w:val="00276149"/>
    <w:rsid w:val="002A4D93"/>
    <w:rsid w:val="002B1094"/>
    <w:rsid w:val="002F2925"/>
    <w:rsid w:val="00331B1E"/>
    <w:rsid w:val="00342BDF"/>
    <w:rsid w:val="00356F48"/>
    <w:rsid w:val="0036477E"/>
    <w:rsid w:val="00372A55"/>
    <w:rsid w:val="00372D4E"/>
    <w:rsid w:val="003E3529"/>
    <w:rsid w:val="004025E6"/>
    <w:rsid w:val="0045524C"/>
    <w:rsid w:val="00456AA1"/>
    <w:rsid w:val="004655B9"/>
    <w:rsid w:val="004858C7"/>
    <w:rsid w:val="004A7DE4"/>
    <w:rsid w:val="00502A9E"/>
    <w:rsid w:val="00502EBC"/>
    <w:rsid w:val="00535B88"/>
    <w:rsid w:val="00582B77"/>
    <w:rsid w:val="005B5BBF"/>
    <w:rsid w:val="005B6919"/>
    <w:rsid w:val="005B7750"/>
    <w:rsid w:val="005C263B"/>
    <w:rsid w:val="005F70CE"/>
    <w:rsid w:val="006064A6"/>
    <w:rsid w:val="00684E0E"/>
    <w:rsid w:val="00685528"/>
    <w:rsid w:val="00686F5D"/>
    <w:rsid w:val="0069149E"/>
    <w:rsid w:val="006F594F"/>
    <w:rsid w:val="007136DB"/>
    <w:rsid w:val="00724A4E"/>
    <w:rsid w:val="00793975"/>
    <w:rsid w:val="007A739A"/>
    <w:rsid w:val="007B60AA"/>
    <w:rsid w:val="007C79E2"/>
    <w:rsid w:val="00801FFA"/>
    <w:rsid w:val="00863DB0"/>
    <w:rsid w:val="0089070C"/>
    <w:rsid w:val="0089087E"/>
    <w:rsid w:val="008A4F20"/>
    <w:rsid w:val="008D2A0E"/>
    <w:rsid w:val="008E1D40"/>
    <w:rsid w:val="00906946"/>
    <w:rsid w:val="00930FFD"/>
    <w:rsid w:val="0093740F"/>
    <w:rsid w:val="009540BE"/>
    <w:rsid w:val="009848AF"/>
    <w:rsid w:val="009A282B"/>
    <w:rsid w:val="009B20FD"/>
    <w:rsid w:val="00A60914"/>
    <w:rsid w:val="00A61C6C"/>
    <w:rsid w:val="00A708F3"/>
    <w:rsid w:val="00A82F0E"/>
    <w:rsid w:val="00AC08F8"/>
    <w:rsid w:val="00AE7FF2"/>
    <w:rsid w:val="00AF2366"/>
    <w:rsid w:val="00C04384"/>
    <w:rsid w:val="00C04785"/>
    <w:rsid w:val="00C43EB9"/>
    <w:rsid w:val="00C517B6"/>
    <w:rsid w:val="00C7382D"/>
    <w:rsid w:val="00CA0FEB"/>
    <w:rsid w:val="00CA18DD"/>
    <w:rsid w:val="00CB6E06"/>
    <w:rsid w:val="00CD21ED"/>
    <w:rsid w:val="00CD4951"/>
    <w:rsid w:val="00CE5599"/>
    <w:rsid w:val="00D0238D"/>
    <w:rsid w:val="00D319BB"/>
    <w:rsid w:val="00D34D9E"/>
    <w:rsid w:val="00DA25DA"/>
    <w:rsid w:val="00DB2144"/>
    <w:rsid w:val="00DD07EB"/>
    <w:rsid w:val="00E04379"/>
    <w:rsid w:val="00E87F35"/>
    <w:rsid w:val="00EA0017"/>
    <w:rsid w:val="00EF45FE"/>
    <w:rsid w:val="00F139A2"/>
    <w:rsid w:val="00F14AE0"/>
    <w:rsid w:val="00F42D8C"/>
    <w:rsid w:val="00F511C4"/>
    <w:rsid w:val="00F529F2"/>
    <w:rsid w:val="00F61C28"/>
    <w:rsid w:val="00F70C6D"/>
    <w:rsid w:val="00FA1A5D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B00F"/>
  <w15:docId w15:val="{58AFB4C6-0E46-466F-9E13-40EE0D5B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CD21E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6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apple-tab-span">
    <w:name w:val="gmail-apple-tab-span"/>
    <w:rsid w:val="00356F48"/>
  </w:style>
  <w:style w:type="character" w:styleId="a6">
    <w:name w:val="Strong"/>
    <w:uiPriority w:val="22"/>
    <w:qFormat/>
    <w:rsid w:val="00C7382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01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1FFA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A7DE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aa">
    <w:name w:val="Основной текст Знак"/>
    <w:basedOn w:val="a0"/>
    <w:link w:val="a9"/>
    <w:rsid w:val="004A7DE4"/>
    <w:rPr>
      <w:rFonts w:ascii="Times Armenian" w:eastAsia="Times New Roman" w:hAnsi="Times Armenian" w:cs="Times New Roman"/>
      <w:sz w:val="28"/>
      <w:szCs w:val="20"/>
      <w:lang w:val="en-GB"/>
    </w:rPr>
  </w:style>
  <w:style w:type="paragraph" w:customStyle="1" w:styleId="CharCharCharCharCharCharCharCharCharCharCharChar">
    <w:name w:val="Char Char Char Char Char Char Char Char Char Char Char Char"/>
    <w:basedOn w:val="a"/>
    <w:rsid w:val="004A7DE4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502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2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5954D-40E8-4703-A97D-96DA8C32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https://mul2.gov.am/tasks/542834/oneclick/Himnavorum.docx?token=b429d1e2f9a119cbe2368b43418631d1</cp:keywords>
  <cp:lastModifiedBy>Suren Semerjyan</cp:lastModifiedBy>
  <cp:revision>32</cp:revision>
  <dcterms:created xsi:type="dcterms:W3CDTF">2019-01-15T05:29:00Z</dcterms:created>
  <dcterms:modified xsi:type="dcterms:W3CDTF">2022-01-02T07:26:00Z</dcterms:modified>
</cp:coreProperties>
</file>