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F12" w:rsidRPr="00DC5973" w:rsidRDefault="00FF1F12" w:rsidP="00FF1F1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C5973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FF1F12" w:rsidRPr="00DC5973" w:rsidRDefault="00FF1F12" w:rsidP="00FF1F12">
      <w:pPr>
        <w:spacing w:after="0" w:line="360" w:lineRule="auto"/>
        <w:jc w:val="center"/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DC597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2014 ԹՎԱԿԱՆԻ ՓԵՏՐՎԱՐԻ 13-Ի ԹԻՎ 265-Ն ՈՐՈՇՄԱՆ ՄԵՋ ՓՈՓՈԽՈՒԹՅՈՒՆՆԵՐ ԵՎ ԼՐԱՑՈՒՄ ԿԱՏԱՐԵԼՈՒ ՄԱՍԻՆ» ՀՀ ԿԱՌԱՎԱՐՈՒԹՅԱՆ ՈՐՈՇՄԱՆ ՆԱԽԱԳԻԾ</w:t>
      </w:r>
    </w:p>
    <w:p w:rsidR="00FF1F12" w:rsidRDefault="00FF1F12" w:rsidP="00FF1F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</w:p>
    <w:p w:rsidR="00FF1F12" w:rsidRPr="00DC5973" w:rsidRDefault="00FF1F12" w:rsidP="00FF1F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DC5973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նպատակը</w:t>
      </w:r>
    </w:p>
    <w:p w:rsidR="00FF1F12" w:rsidRPr="00DC5973" w:rsidRDefault="00FF1F12" w:rsidP="00FF1F12">
      <w:pPr>
        <w:spacing w:after="0" w:line="360" w:lineRule="auto"/>
        <w:ind w:firstLine="720"/>
        <w:jc w:val="both"/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</w:pPr>
      <w:r w:rsidRPr="00DC5973">
        <w:rPr>
          <w:rFonts w:ascii="GHEA Grapalat" w:hAnsi="GHEA Grapalat"/>
          <w:sz w:val="24"/>
          <w:szCs w:val="24"/>
          <w:lang w:val="hy-AM"/>
        </w:rPr>
        <w:t xml:space="preserve">Իրավական ակտի ընդունման նպատակն է ստեղծված ռազմաքաղաքական իրավիճակում ժամանակավորապես՝ </w:t>
      </w:r>
      <w:proofErr w:type="spellStart"/>
      <w:r w:rsidRPr="00DC5973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DC5973">
        <w:rPr>
          <w:rFonts w:ascii="GHEA Grapalat" w:hAnsi="GHEA Grapalat"/>
          <w:sz w:val="24"/>
          <w:szCs w:val="24"/>
          <w:lang w:val="hy-AM"/>
        </w:rPr>
        <w:t xml:space="preserve"> 2023 թվականի դեկտեմբերի 31-ը, 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Հ 46 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-2/ -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Տաթև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Աղվանի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/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-2/ (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Սյունիք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հանրապետական նշանակության ավտոմոբիլային ճանապարհը ներառել միջպետական նշանակության ավտոմոբիլային ճանապարհների ցանկում՝  որպես </w:t>
      </w:r>
      <w:r w:rsidRPr="00DC5973">
        <w:rPr>
          <w:rFonts w:ascii="GHEA Grapalat" w:hAnsi="GHEA Grapalat"/>
          <w:sz w:val="24"/>
          <w:szCs w:val="24"/>
          <w:lang w:val="hy-AM"/>
        </w:rPr>
        <w:t xml:space="preserve">Մ-2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Երասխ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Գորիս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Մեղրի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Իրանի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Իսլամական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միջպետական նշանակության հատված։</w:t>
      </w:r>
    </w:p>
    <w:p w:rsidR="00FF1F12" w:rsidRPr="00DC5973" w:rsidRDefault="00FF1F12" w:rsidP="00FF1F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C5973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FF1F12" w:rsidRPr="00DC5973" w:rsidRDefault="00FF1F12" w:rsidP="00FF1F12">
      <w:pPr>
        <w:widowControl w:val="0"/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Ներկայումս Մ-2, </w:t>
      </w:r>
      <w:proofErr w:type="spellStart"/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-Երասխ-Գորիս-Մեղրի-Իրանի սահման միջպետական նշանակության </w:t>
      </w:r>
      <w:proofErr w:type="spellStart"/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ավոճանապարհի</w:t>
      </w:r>
      <w:proofErr w:type="spellEnd"/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Սյունիքի մարզի Գորիս-Կապան տեղամասի առանձին հատվածներում Ադրբեջանի Հանրապետության կողմից հաստատված վերահսկողության պայմաններում ճանապարհային հաղորդակցության ուղիների օգտագործումը տրանսպորտային միջոցների համար դժվարություններ է ստեղծում և 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Հ 46 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-2/ -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Տաթև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Աղվանի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/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-2/ (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Սյունիք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հանրապետական նշանակության ավտոմոբիլային ճանապարհը միակ այլընտրանքային ճանապարհն է, որով իրականացվում է տարանցիկ բեռնափոխադրումների, </w:t>
      </w:r>
      <w:proofErr w:type="spellStart"/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ուղևորափոխադրումների</w:t>
      </w:r>
      <w:proofErr w:type="spellEnd"/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մեծ մասը: </w:t>
      </w:r>
      <w:proofErr w:type="spellStart"/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Նշվածով</w:t>
      </w:r>
      <w:proofErr w:type="spellEnd"/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պայմանավորված ծանրաբեռնվել է հանրապետական նշանակության ավտոմոբիլային ճանապարհի </w:t>
      </w:r>
      <w:proofErr w:type="spellStart"/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երթևեկությունը</w:t>
      </w:r>
      <w:proofErr w:type="spellEnd"/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, ուստի անհրաժեշտ է լրացուցիչ միջոցներ ձեռնարկել ճա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նապարհի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շուրջօրյա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անխափան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երթևեկություն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ապահովելու համար։ </w:t>
      </w:r>
    </w:p>
    <w:p w:rsidR="00FF1F12" w:rsidRPr="00DC5973" w:rsidRDefault="00FF1F12" w:rsidP="00FF1F1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Հիմք ընդունելով վերոգրյալը՝ 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/>
          <w:sz w:val="24"/>
          <w:szCs w:val="24"/>
          <w:lang w:val="hy-AM"/>
        </w:rPr>
        <w:t xml:space="preserve">Մ 2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Երասխ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Գորիս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Մեղրի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Իրանի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Իսլամական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միջպետական նշանակության ավտոմոբիլային ճանապարհի </w:t>
      </w:r>
      <w:r w:rsidRPr="00DC5973">
        <w:rPr>
          <w:rFonts w:ascii="GHEA Grapalat" w:hAnsi="GHEA Grapalat" w:cs="Sylfaen"/>
          <w:color w:val="1F2124"/>
          <w:sz w:val="24"/>
          <w:szCs w:val="24"/>
          <w:shd w:val="clear" w:color="auto" w:fill="FFFFFF"/>
          <w:lang w:val="hy-AM"/>
        </w:rPr>
        <w:t>Գորիս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-</w:t>
      </w:r>
      <w:r w:rsidRPr="00DC5973">
        <w:rPr>
          <w:rFonts w:ascii="GHEA Grapalat" w:hAnsi="GHEA Grapalat" w:cs="Sylfaen"/>
          <w:color w:val="1F2124"/>
          <w:sz w:val="24"/>
          <w:szCs w:val="24"/>
          <w:shd w:val="clear" w:color="auto" w:fill="FFFFFF"/>
          <w:lang w:val="hy-AM"/>
        </w:rPr>
        <w:t>Կապան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հատվածի </w:t>
      </w:r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համապատասխան տեղամասը շրջանցող այլընտրանքային ճանապարհի կառուցումը </w:t>
      </w:r>
      <w:proofErr w:type="spellStart"/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երևեկության</w:t>
      </w:r>
      <w:proofErr w:type="spellEnd"/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անվտանգությունը, </w:t>
      </w:r>
      <w:proofErr w:type="spellStart"/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հարմարավետությունն</w:t>
      </w:r>
      <w:proofErr w:type="spellEnd"/>
      <w:r w:rsidRPr="00DC59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ապահովելու նպատակով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նախագծով առաջարկվում է ժամանակավորապես Մ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-2/ -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Տաթև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Աղվանի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/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-2/ (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Սյունիք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ճանապարհահատվածը 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lastRenderedPageBreak/>
        <w:t xml:space="preserve">ներառել միջպետական նշանակության ավտոմոբիլային ճանապարհների ցանկում՝ որպես </w:t>
      </w:r>
      <w:r w:rsidRPr="00DC5973">
        <w:rPr>
          <w:rFonts w:ascii="GHEA Grapalat" w:hAnsi="GHEA Grapalat"/>
          <w:sz w:val="24"/>
          <w:szCs w:val="24"/>
          <w:lang w:val="hy-AM"/>
        </w:rPr>
        <w:t xml:space="preserve">Մ 2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Երասխ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Գորիս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Մեղրի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–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Իրանի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Իսլամական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միջպետական նշանակության ավտոճանապարհի հատված (շրջանցիկ հատված)։ </w:t>
      </w:r>
    </w:p>
    <w:p w:rsidR="00FF1F12" w:rsidRPr="00DC5973" w:rsidRDefault="00FF1F12" w:rsidP="00FF1F12">
      <w:pPr>
        <w:spacing w:after="0" w:line="360" w:lineRule="auto"/>
        <w:ind w:firstLine="720"/>
        <w:jc w:val="both"/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</w:pP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սույն որոշմանը տրվում է </w:t>
      </w:r>
      <w:proofErr w:type="spellStart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հետադարձություն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 առնելով, որ 2022-2027թթ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իրականացվելիք ճանապարհների սպասարկման աշխատանքների գնման գործընթացի շրջանակներում </w:t>
      </w:r>
      <w:r w:rsidRPr="00E404D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Հ-46 </w:t>
      </w:r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 w:rsidRPr="00E404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-2/ - </w:t>
      </w:r>
      <w:proofErr w:type="spellStart"/>
      <w:r w:rsidRPr="00E404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Տաթև</w:t>
      </w:r>
      <w:proofErr w:type="spellEnd"/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</w:t>
      </w:r>
      <w:r w:rsidRPr="00E404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Աղվանի</w:t>
      </w:r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- /</w:t>
      </w:r>
      <w:r w:rsidRPr="00E404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-2/ (</w:t>
      </w:r>
      <w:r w:rsidRPr="00E404D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Սյունիք</w:t>
      </w:r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E404D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հանրապետական նշանակության ավտոմոբիլային ճանապարհի սպասարկման </w:t>
      </w:r>
      <w:proofErr w:type="spellStart"/>
      <w:r w:rsidRPr="00E404D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արժեքնեքը</w:t>
      </w:r>
      <w:proofErr w:type="spellEnd"/>
      <w:r w:rsidRPr="00E404D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 xml:space="preserve"> հաշվարկվել են հիմք ընդունելով </w:t>
      </w:r>
      <w:r w:rsidRPr="00E404D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II-IV տեխնիկական կարգի միջպետական նշանակության 1 կմ ավտոճանապարհի սպասարկման արժեքները:</w:t>
      </w:r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Ընդ որում՝ </w:t>
      </w:r>
      <w:proofErr w:type="spellStart"/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Pr="00E404D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ետադարձությունը</w:t>
      </w:r>
      <w:proofErr w:type="spellEnd"/>
      <w:r w:rsidRPr="00E404D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տրվում է 16.11.2021թ-ից հետո ծագած հարաբերությունների վրա՝ </w:t>
      </w:r>
      <w:r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ճանապարհի սպասարկման </w:t>
      </w:r>
      <w:r w:rsidRPr="00E404D3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աշխատանքների </w:t>
      </w:r>
      <w:r w:rsidRPr="00E40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գնման նպատակով գնման պատասխանատու և գնման համակարգող նշանակելու օրվանից</w:t>
      </w:r>
      <w:r w:rsidRPr="00DC5973">
        <w:rPr>
          <w:rFonts w:ascii="GHEA Grapalat" w:hAnsi="GHEA Grapalat"/>
          <w:color w:val="1F2124"/>
          <w:sz w:val="24"/>
          <w:szCs w:val="24"/>
          <w:shd w:val="clear" w:color="auto" w:fill="FFFFFF"/>
          <w:lang w:val="hy-AM"/>
        </w:rPr>
        <w:t>։</w:t>
      </w:r>
    </w:p>
    <w:p w:rsidR="00FF1F12" w:rsidRPr="00DC5973" w:rsidRDefault="00FF1F12" w:rsidP="00FF1F1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Լրացուցիչ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ֆինանսական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միջոցների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անհրաժեշտության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պետական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բյուջեի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proofErr w:type="spellStart"/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եկամուտներում</w:t>
      </w:r>
      <w:proofErr w:type="spellEnd"/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ծախսերում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սպասվելիք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փոփոխությունների</w:t>
      </w:r>
      <w:r w:rsidRPr="00DC597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մասին.</w:t>
      </w:r>
    </w:p>
    <w:p w:rsidR="00FF1F12" w:rsidRPr="00DC5973" w:rsidRDefault="00FF1F12" w:rsidP="00FF1F1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2021 թվականի պետական բյուջեի </w:t>
      </w:r>
      <w:proofErr w:type="spellStart"/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DC59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597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DC597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C5973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:rsidR="00FF1F12" w:rsidRPr="00DC5973" w:rsidRDefault="00FF1F12" w:rsidP="00FF1F12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C5973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C5973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DC5973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:rsidR="00FF1F12" w:rsidRPr="00DC5973" w:rsidRDefault="00FF1F12" w:rsidP="00FF1F12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C5973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DC59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C5973">
        <w:rPr>
          <w:rFonts w:ascii="GHEA Grapalat" w:hAnsi="GHEA Grapalat"/>
          <w:bCs/>
          <w:sz w:val="24"/>
          <w:szCs w:val="24"/>
          <w:lang w:val="hy-AM"/>
        </w:rPr>
        <w:t xml:space="preserve">«3.2 Ճանապարհաշինություն» բաժնի 1-ին պարբերություն, համաձայն որի՝ ՀՀ  կառավարությունը ՀՀ ամբողջ ճանապարհային ցանցի արդիականացման և որակի բարելավման ճանապարհով </w:t>
      </w:r>
      <w:proofErr w:type="spellStart"/>
      <w:r w:rsidRPr="00DC5973">
        <w:rPr>
          <w:rFonts w:ascii="GHEA Grapalat" w:hAnsi="GHEA Grapalat"/>
          <w:bCs/>
          <w:sz w:val="24"/>
          <w:szCs w:val="24"/>
          <w:lang w:val="hy-AM"/>
        </w:rPr>
        <w:t>ձևավորելու</w:t>
      </w:r>
      <w:proofErr w:type="spellEnd"/>
      <w:r w:rsidRPr="00DC5973">
        <w:rPr>
          <w:rFonts w:ascii="GHEA Grapalat" w:hAnsi="GHEA Grapalat"/>
          <w:bCs/>
          <w:sz w:val="24"/>
          <w:szCs w:val="24"/>
          <w:lang w:val="hy-AM"/>
        </w:rPr>
        <w:t xml:space="preserve"> և զարգացնելու է անվտանգ, </w:t>
      </w:r>
      <w:proofErr w:type="spellStart"/>
      <w:r w:rsidRPr="00DC5973">
        <w:rPr>
          <w:rFonts w:ascii="GHEA Grapalat" w:hAnsi="GHEA Grapalat"/>
          <w:bCs/>
          <w:sz w:val="24"/>
          <w:szCs w:val="24"/>
          <w:lang w:val="hy-AM"/>
        </w:rPr>
        <w:t>ծախսարդյունավետ</w:t>
      </w:r>
      <w:proofErr w:type="spellEnd"/>
      <w:r w:rsidRPr="00DC5973">
        <w:rPr>
          <w:rFonts w:ascii="GHEA Grapalat" w:hAnsi="GHEA Grapalat"/>
          <w:bCs/>
          <w:sz w:val="24"/>
          <w:szCs w:val="24"/>
          <w:lang w:val="hy-AM"/>
        </w:rPr>
        <w:t xml:space="preserve"> ճանապարհային ցանց, որը կնպաստի ներպետական և միջազգային փոխադրումների աճին,  էական ազդեցություն կունենա մարզերի և գյուղական համայնքների տնտեսական և սոցիալական կյանքի կայուն զարգացման վրա՝ մարզերի և համայնքների բնակչության համար ապահովելով հաղորդակցության կենսական նշանակության օբյեկտների </w:t>
      </w:r>
      <w:proofErr w:type="spellStart"/>
      <w:r w:rsidRPr="00DC5973">
        <w:rPr>
          <w:rFonts w:ascii="GHEA Grapalat" w:hAnsi="GHEA Grapalat"/>
          <w:bCs/>
          <w:sz w:val="24"/>
          <w:szCs w:val="24"/>
          <w:lang w:val="hy-AM"/>
        </w:rPr>
        <w:t>հասանելիությունը</w:t>
      </w:r>
      <w:proofErr w:type="spellEnd"/>
      <w:r w:rsidRPr="00DC5973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FF1F12" w:rsidRPr="00DC5973" w:rsidRDefault="00FF1F12" w:rsidP="00FF1F12">
      <w:pPr>
        <w:tabs>
          <w:tab w:val="left" w:pos="567"/>
        </w:tabs>
        <w:spacing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DC597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Իրավական ակտի </w:t>
      </w:r>
      <w:proofErr w:type="spellStart"/>
      <w:r w:rsidRPr="00DC5973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DC5973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</w:t>
      </w:r>
    </w:p>
    <w:p w:rsidR="00FF1F12" w:rsidRPr="00DC5973" w:rsidRDefault="00FF1F12" w:rsidP="00FF1F12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DC5973">
        <w:rPr>
          <w:rFonts w:ascii="GHEA Grapalat" w:hAnsi="GHEA Grapalat"/>
          <w:bCs/>
          <w:sz w:val="24"/>
          <w:szCs w:val="24"/>
          <w:lang w:val="hy-AM"/>
        </w:rPr>
        <w:t>Իրավական ակտի ընդունման արդյունքում կապահովվի ճանապարհային ցանցի անխափան աշխատանքը:</w:t>
      </w:r>
    </w:p>
    <w:p w:rsidR="007B1240" w:rsidRPr="00FF1F12" w:rsidRDefault="007B1240" w:rsidP="00FF1F12">
      <w:pPr>
        <w:rPr>
          <w:lang w:val="hy-AM"/>
        </w:rPr>
      </w:pPr>
      <w:bookmarkStart w:id="0" w:name="_GoBack"/>
      <w:bookmarkEnd w:id="0"/>
    </w:p>
    <w:sectPr w:rsidR="007B1240" w:rsidRPr="00FF1F12" w:rsidSect="00281130">
      <w:pgSz w:w="11906" w:h="16838" w:code="9"/>
      <w:pgMar w:top="709" w:right="1016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9E"/>
    <w:rsid w:val="000151F2"/>
    <w:rsid w:val="00037AD3"/>
    <w:rsid w:val="000B1525"/>
    <w:rsid w:val="000C6458"/>
    <w:rsid w:val="00106403"/>
    <w:rsid w:val="00132162"/>
    <w:rsid w:val="00133693"/>
    <w:rsid w:val="00140221"/>
    <w:rsid w:val="00166942"/>
    <w:rsid w:val="001737B6"/>
    <w:rsid w:val="0017483E"/>
    <w:rsid w:val="00193E6D"/>
    <w:rsid w:val="0019758E"/>
    <w:rsid w:val="0021231F"/>
    <w:rsid w:val="00234909"/>
    <w:rsid w:val="00254181"/>
    <w:rsid w:val="002715CB"/>
    <w:rsid w:val="002720E7"/>
    <w:rsid w:val="00277077"/>
    <w:rsid w:val="00281130"/>
    <w:rsid w:val="002B1201"/>
    <w:rsid w:val="002F4D31"/>
    <w:rsid w:val="0032030C"/>
    <w:rsid w:val="00324C3F"/>
    <w:rsid w:val="00343BE4"/>
    <w:rsid w:val="00346708"/>
    <w:rsid w:val="00372A1D"/>
    <w:rsid w:val="003E454C"/>
    <w:rsid w:val="003F4EFD"/>
    <w:rsid w:val="003F62B1"/>
    <w:rsid w:val="004248B5"/>
    <w:rsid w:val="004271B0"/>
    <w:rsid w:val="00432166"/>
    <w:rsid w:val="0046455D"/>
    <w:rsid w:val="0048345E"/>
    <w:rsid w:val="004B52FB"/>
    <w:rsid w:val="004C2A7B"/>
    <w:rsid w:val="004D28D2"/>
    <w:rsid w:val="004D3437"/>
    <w:rsid w:val="0051417E"/>
    <w:rsid w:val="00553401"/>
    <w:rsid w:val="00592F89"/>
    <w:rsid w:val="005A1778"/>
    <w:rsid w:val="005B17EA"/>
    <w:rsid w:val="005C1E0F"/>
    <w:rsid w:val="005C64B5"/>
    <w:rsid w:val="005D358D"/>
    <w:rsid w:val="00631DBB"/>
    <w:rsid w:val="00663A02"/>
    <w:rsid w:val="006678B8"/>
    <w:rsid w:val="00673CD7"/>
    <w:rsid w:val="006952BB"/>
    <w:rsid w:val="00697CA6"/>
    <w:rsid w:val="00727B90"/>
    <w:rsid w:val="007602CE"/>
    <w:rsid w:val="007804C3"/>
    <w:rsid w:val="00787A1A"/>
    <w:rsid w:val="007909F1"/>
    <w:rsid w:val="007A10B8"/>
    <w:rsid w:val="007B1240"/>
    <w:rsid w:val="007B5428"/>
    <w:rsid w:val="00801589"/>
    <w:rsid w:val="00870240"/>
    <w:rsid w:val="00876BE3"/>
    <w:rsid w:val="00883692"/>
    <w:rsid w:val="008F56F0"/>
    <w:rsid w:val="00912A11"/>
    <w:rsid w:val="00954931"/>
    <w:rsid w:val="009A3A45"/>
    <w:rsid w:val="009B165D"/>
    <w:rsid w:val="009F0B5E"/>
    <w:rsid w:val="009F1277"/>
    <w:rsid w:val="009F50BA"/>
    <w:rsid w:val="00A05173"/>
    <w:rsid w:val="00A062C8"/>
    <w:rsid w:val="00A405F7"/>
    <w:rsid w:val="00A405FA"/>
    <w:rsid w:val="00A44208"/>
    <w:rsid w:val="00AC296F"/>
    <w:rsid w:val="00AD162B"/>
    <w:rsid w:val="00AF047A"/>
    <w:rsid w:val="00B230CC"/>
    <w:rsid w:val="00B23CF3"/>
    <w:rsid w:val="00B47F5D"/>
    <w:rsid w:val="00B837A1"/>
    <w:rsid w:val="00B84782"/>
    <w:rsid w:val="00B96D2E"/>
    <w:rsid w:val="00BA0703"/>
    <w:rsid w:val="00BB05F9"/>
    <w:rsid w:val="00BB1F30"/>
    <w:rsid w:val="00BB457C"/>
    <w:rsid w:val="00BD4FB4"/>
    <w:rsid w:val="00BE0D05"/>
    <w:rsid w:val="00C13580"/>
    <w:rsid w:val="00C74477"/>
    <w:rsid w:val="00CC22CA"/>
    <w:rsid w:val="00CE6391"/>
    <w:rsid w:val="00CF3890"/>
    <w:rsid w:val="00D0148C"/>
    <w:rsid w:val="00D11435"/>
    <w:rsid w:val="00D3099E"/>
    <w:rsid w:val="00D45777"/>
    <w:rsid w:val="00D851F4"/>
    <w:rsid w:val="00D90BEB"/>
    <w:rsid w:val="00DA2B7E"/>
    <w:rsid w:val="00DC5973"/>
    <w:rsid w:val="00DD125D"/>
    <w:rsid w:val="00DD2562"/>
    <w:rsid w:val="00E11580"/>
    <w:rsid w:val="00E216BE"/>
    <w:rsid w:val="00E83DFF"/>
    <w:rsid w:val="00E976AF"/>
    <w:rsid w:val="00EA354B"/>
    <w:rsid w:val="00EA375D"/>
    <w:rsid w:val="00EB56FC"/>
    <w:rsid w:val="00F10B55"/>
    <w:rsid w:val="00F11BF5"/>
    <w:rsid w:val="00F44265"/>
    <w:rsid w:val="00F46950"/>
    <w:rsid w:val="00F53DB7"/>
    <w:rsid w:val="00F57315"/>
    <w:rsid w:val="00F6355B"/>
    <w:rsid w:val="00F91D94"/>
    <w:rsid w:val="00F947FB"/>
    <w:rsid w:val="00FA2AAB"/>
    <w:rsid w:val="00FA2C58"/>
    <w:rsid w:val="00FB6897"/>
    <w:rsid w:val="00FF1F12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A7EEE2-67DA-477A-A4C2-71990626A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30C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230CC"/>
    <w:rPr>
      <w:b/>
      <w:bCs/>
    </w:rPr>
  </w:style>
  <w:style w:type="paragraph" w:styleId="NormalWeb">
    <w:name w:val="Normal (Web)"/>
    <w:basedOn w:val="Normal"/>
    <w:uiPriority w:val="99"/>
    <w:unhideWhenUsed/>
    <w:rsid w:val="00CF3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F38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6FC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3330</Characters>
  <Application>Microsoft Office Word</Application>
  <DocSecurity>0</DocSecurity>
  <Lines>63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https://mul2.gov.am/tasks/544982/oneclick/2Himnavorum.docx?token=53c2a38bc84fed9fb6e1aa9c62da6dbe</cp:keywords>
  <dc:description/>
  <cp:lastModifiedBy>Astghik Melkonyan</cp:lastModifiedBy>
  <cp:revision>5</cp:revision>
  <dcterms:created xsi:type="dcterms:W3CDTF">2021-12-24T13:08:00Z</dcterms:created>
  <dcterms:modified xsi:type="dcterms:W3CDTF">2021-12-29T11:40:00Z</dcterms:modified>
</cp:coreProperties>
</file>