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C75EF" w14:textId="77777777" w:rsidR="00564DC7" w:rsidRPr="00793BFA" w:rsidRDefault="00C84D6C" w:rsidP="00E20AAA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14:paraId="44E505AD" w14:textId="37152753" w:rsidR="00564DC7" w:rsidRPr="00793BFA" w:rsidRDefault="00CA637D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793BFA" w:rsidRPr="00793BFA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ԵՎ</w:t>
      </w:r>
      <w:r w:rsidR="00793BFA" w:rsidRPr="00793B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793BFA" w:rsidRPr="00793BFA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793BFA" w:rsidRPr="00793B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93BFA" w:rsidRPr="00793BFA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72255A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» ՀԱՅԱՍՏԱՆԻ ՀԱՆՐԱՊԵՏՈՒԹՅԱՆ ԿԱՌԱՎԱՐՈՒԹՅԱՆ ՈՐՈՇՄԱՆ ՆԱԽԱԳԾԻ</w:t>
      </w:r>
      <w:r w:rsidR="00A25095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2255A" w:rsidRPr="00793BFA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 ՍՏԱՑՎԱԾ ԱՌԱՋԱՐԿՈՒԹՅՈՒՆՆԵՐԻ</w:t>
      </w:r>
    </w:p>
    <w:p w14:paraId="21178C00" w14:textId="77777777" w:rsidR="00425938" w:rsidRPr="002A5FC1" w:rsidRDefault="00425938" w:rsidP="00E20AAA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52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5"/>
        <w:gridCol w:w="5339"/>
      </w:tblGrid>
      <w:tr w:rsidR="00CF089F" w:rsidRPr="002A5FC1" w14:paraId="202AC057" w14:textId="77777777" w:rsidTr="00565CC3">
        <w:trPr>
          <w:trHeight w:val="29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1F62A0C9" w14:textId="7BF90BA8" w:rsidR="00CF089F" w:rsidRPr="002A5FC1" w:rsidRDefault="00CF089F" w:rsidP="0076190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9355" w:type="dxa"/>
            <w:vMerge w:val="restart"/>
            <w:shd w:val="clear" w:color="auto" w:fill="auto"/>
            <w:vAlign w:val="center"/>
          </w:tcPr>
          <w:p w14:paraId="2DB3D268" w14:textId="1ADB711F" w:rsidR="00CF089F" w:rsidRPr="00CF089F" w:rsidRDefault="00CF089F" w:rsidP="0076190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F089F">
              <w:rPr>
                <w:rFonts w:ascii="GHEA Grapalat" w:hAnsi="GHEA Grapalat" w:cs="Arial"/>
                <w:b/>
                <w:sz w:val="24"/>
                <w:szCs w:val="24"/>
              </w:rPr>
              <w:t xml:space="preserve">1.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տարածքային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կառավարման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ենթակառուցվածքների</w:t>
            </w:r>
            <w:r w:rsidRPr="00CF08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089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669BB7D2" w14:textId="09C3A39E" w:rsidR="00CF089F" w:rsidRPr="00CF089F" w:rsidRDefault="00CF089F" w:rsidP="0076190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089F">
              <w:rPr>
                <w:rFonts w:ascii="GHEA Grapalat" w:hAnsi="GHEA Grapalat"/>
                <w:sz w:val="24"/>
                <w:szCs w:val="24"/>
              </w:rPr>
              <w:t>0</w:t>
            </w:r>
            <w:r w:rsidRPr="00CF089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F089F">
              <w:rPr>
                <w:rFonts w:ascii="GHEA Grapalat" w:hAnsi="GHEA Grapalat" w:cs="Sylfaen"/>
                <w:sz w:val="24"/>
                <w:szCs w:val="24"/>
              </w:rPr>
              <w:t>12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CF089F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F089F" w:rsidRPr="002A5FC1" w14:paraId="52F66A5F" w14:textId="77777777" w:rsidTr="00565CC3">
        <w:trPr>
          <w:trHeight w:val="292"/>
        </w:trPr>
        <w:tc>
          <w:tcPr>
            <w:tcW w:w="568" w:type="dxa"/>
            <w:vMerge/>
            <w:shd w:val="clear" w:color="auto" w:fill="auto"/>
            <w:vAlign w:val="center"/>
          </w:tcPr>
          <w:p w14:paraId="03974F5B" w14:textId="77777777" w:rsidR="00CF089F" w:rsidRPr="002A5FC1" w:rsidRDefault="00CF089F" w:rsidP="0076190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9355" w:type="dxa"/>
            <w:vMerge/>
            <w:shd w:val="clear" w:color="auto" w:fill="auto"/>
            <w:vAlign w:val="center"/>
          </w:tcPr>
          <w:p w14:paraId="54FB39EA" w14:textId="77777777" w:rsidR="00CF089F" w:rsidRPr="00CF089F" w:rsidRDefault="00CF089F" w:rsidP="0076190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339" w:type="dxa"/>
            <w:shd w:val="clear" w:color="auto" w:fill="auto"/>
            <w:vAlign w:val="center"/>
          </w:tcPr>
          <w:p w14:paraId="44E9A89D" w14:textId="7D6D7C0B" w:rsidR="00CF089F" w:rsidRPr="00CF089F" w:rsidRDefault="00CF089F" w:rsidP="0076190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ԳՍ//30974-2021</w:t>
            </w:r>
          </w:p>
        </w:tc>
      </w:tr>
      <w:tr w:rsidR="00CF089F" w:rsidRPr="009F14F4" w14:paraId="74ECF40E" w14:textId="77777777" w:rsidTr="00565CC3">
        <w:tc>
          <w:tcPr>
            <w:tcW w:w="568" w:type="dxa"/>
            <w:shd w:val="clear" w:color="auto" w:fill="auto"/>
            <w:vAlign w:val="center"/>
          </w:tcPr>
          <w:p w14:paraId="23218EEB" w14:textId="77777777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2"/>
              </w:rPr>
              <w:t>1</w:t>
            </w:r>
          </w:p>
        </w:tc>
        <w:tc>
          <w:tcPr>
            <w:tcW w:w="9355" w:type="dxa"/>
            <w:shd w:val="clear" w:color="auto" w:fill="auto"/>
            <w:vAlign w:val="center"/>
          </w:tcPr>
          <w:p w14:paraId="0490B549" w14:textId="05F8A269" w:rsidR="00CF089F" w:rsidRPr="00CF089F" w:rsidRDefault="00CF089F" w:rsidP="00793BFA">
            <w:pPr>
              <w:spacing w:line="276" w:lineRule="auto"/>
              <w:ind w:left="30" w:firstLine="42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  <w:r w:rsidRPr="00CF089F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>«Որպես նվիրատվություն գույք ընդունելու և ամրացնելու մասին» Հայաստանի Հանրապետության կառավարության որոշման նախագծի վերաբերյալ հայտնում ենք հետևյալը՝</w:t>
            </w:r>
          </w:p>
          <w:p w14:paraId="181F3238" w14:textId="5999879B" w:rsidR="00CF089F" w:rsidRPr="00CF089F" w:rsidRDefault="00CF089F" w:rsidP="004B6981">
            <w:pPr>
              <w:pStyle w:val="ListParagraph"/>
              <w:numPr>
                <w:ilvl w:val="0"/>
                <w:numId w:val="42"/>
              </w:numPr>
              <w:spacing w:line="276" w:lineRule="auto"/>
              <w:ind w:left="0" w:firstLine="3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  <w:r w:rsidRPr="00CF089F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>Նկատի ունենալով, որ Նախագիծը կրում է անհատական բնույթ՝ Նախագծի բնույթի վերաբերյալ համապատասխան տողում անհրաժեշտ է նշել «Ա» տառը։</w:t>
            </w:r>
          </w:p>
          <w:p w14:paraId="54CEA545" w14:textId="1E4354F6" w:rsidR="00CF089F" w:rsidRPr="00CF089F" w:rsidRDefault="00CF089F" w:rsidP="004B6981">
            <w:pPr>
              <w:pStyle w:val="ListParagraph"/>
              <w:numPr>
                <w:ilvl w:val="0"/>
                <w:numId w:val="42"/>
              </w:numPr>
              <w:spacing w:line="276" w:lineRule="auto"/>
              <w:ind w:left="0" w:firstLine="32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  <w:r w:rsidRPr="00CF089F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>Նախագծի 3-րդ կետը հանել՝ հիմք ընդունելով «Նորմատիվ իրավական ակտերի  մասին» Հայաստանի Հանրապետության օրենքի 23-րդ հոդվածի 6-րդ մասով սահմանված նորմի պահանջը։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42A8FDE1" w14:textId="77777777" w:rsidR="00CF089F" w:rsidRPr="006C74DA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14:paraId="16A719AB" w14:textId="57BB2C8D" w:rsidR="00CF089F" w:rsidRPr="00CF089F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  <w:tr w:rsidR="00CF089F" w:rsidRPr="00CF089F" w14:paraId="277E2B0D" w14:textId="77777777" w:rsidTr="00565CC3">
        <w:trPr>
          <w:trHeight w:val="17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47AF2D5C" w14:textId="77777777" w:rsidR="00CF089F" w:rsidRPr="00CF089F" w:rsidRDefault="00CF089F" w:rsidP="00CF089F">
            <w:pPr>
              <w:pStyle w:val="ListParagraph"/>
              <w:autoSpaceDE w:val="0"/>
              <w:autoSpaceDN w:val="0"/>
              <w:adjustRightInd w:val="0"/>
              <w:ind w:left="175"/>
              <w:jc w:val="center"/>
              <w:rPr>
                <w:rFonts w:ascii="GHEA Grapalat" w:hAnsi="GHEA Grapalat" w:cs="Sylfaen"/>
                <w:b/>
                <w:sz w:val="24"/>
                <w:szCs w:val="22"/>
                <w:lang w:val="hy-AM"/>
              </w:rPr>
            </w:pPr>
          </w:p>
        </w:tc>
        <w:tc>
          <w:tcPr>
            <w:tcW w:w="9355" w:type="dxa"/>
            <w:vMerge w:val="restart"/>
            <w:shd w:val="clear" w:color="auto" w:fill="auto"/>
            <w:vAlign w:val="center"/>
          </w:tcPr>
          <w:p w14:paraId="1849218C" w14:textId="5C34B85F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4"/>
              </w:rPr>
              <w:t xml:space="preserve">2. </w:t>
            </w:r>
            <w:r w:rsidRPr="00CF089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4898C303" w14:textId="0295DC8B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>06.12.2021</w:t>
            </w:r>
            <w:r w:rsidRPr="00CF089F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CF089F" w:rsidRPr="00CF089F" w14:paraId="26561134" w14:textId="77777777" w:rsidTr="00565CC3">
        <w:trPr>
          <w:trHeight w:val="172"/>
        </w:trPr>
        <w:tc>
          <w:tcPr>
            <w:tcW w:w="568" w:type="dxa"/>
            <w:vMerge/>
            <w:shd w:val="clear" w:color="auto" w:fill="auto"/>
            <w:vAlign w:val="center"/>
          </w:tcPr>
          <w:p w14:paraId="473CD474" w14:textId="77777777" w:rsidR="00CF089F" w:rsidRPr="00CF089F" w:rsidRDefault="00CF089F" w:rsidP="00CF089F">
            <w:pPr>
              <w:pStyle w:val="ListParagraph"/>
              <w:autoSpaceDE w:val="0"/>
              <w:autoSpaceDN w:val="0"/>
              <w:adjustRightInd w:val="0"/>
              <w:ind w:left="175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9355" w:type="dxa"/>
            <w:vMerge/>
            <w:shd w:val="clear" w:color="auto" w:fill="auto"/>
            <w:vAlign w:val="center"/>
          </w:tcPr>
          <w:p w14:paraId="7430BD9F" w14:textId="77777777" w:rsidR="00CF089F" w:rsidRPr="00CF089F" w:rsidRDefault="00CF089F" w:rsidP="00793BFA">
            <w:pPr>
              <w:spacing w:line="276" w:lineRule="auto"/>
              <w:ind w:left="30" w:firstLine="425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339" w:type="dxa"/>
            <w:shd w:val="clear" w:color="auto" w:fill="auto"/>
            <w:vAlign w:val="center"/>
          </w:tcPr>
          <w:p w14:paraId="0CE773E7" w14:textId="3E5D9632" w:rsidR="00CF089F" w:rsidRPr="00CF089F" w:rsidRDefault="00CF089F" w:rsidP="00761904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89F">
              <w:rPr>
                <w:rFonts w:ascii="GHEA Grapalat" w:hAnsi="GHEA Grapalat" w:cs="Sylfaen"/>
                <w:sz w:val="24"/>
                <w:szCs w:val="24"/>
              </w:rPr>
              <w:t>N 01/8-2/19840-2021</w:t>
            </w:r>
          </w:p>
        </w:tc>
      </w:tr>
      <w:tr w:rsidR="00CF089F" w:rsidRPr="00761904" w14:paraId="717A5B5D" w14:textId="77777777" w:rsidTr="00565CC3">
        <w:trPr>
          <w:trHeight w:val="699"/>
        </w:trPr>
        <w:tc>
          <w:tcPr>
            <w:tcW w:w="568" w:type="dxa"/>
            <w:shd w:val="clear" w:color="auto" w:fill="auto"/>
            <w:vAlign w:val="center"/>
          </w:tcPr>
          <w:p w14:paraId="415BAED4" w14:textId="13073DA5" w:rsidR="00CF089F" w:rsidRPr="00CF089F" w:rsidRDefault="00CF089F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  <w:r w:rsidRPr="00CF089F">
              <w:rPr>
                <w:rFonts w:ascii="GHEA Grapalat" w:hAnsi="GHEA Grapalat" w:cs="Sylfaen"/>
                <w:b/>
                <w:sz w:val="24"/>
                <w:szCs w:val="22"/>
              </w:rPr>
              <w:t>1</w:t>
            </w:r>
          </w:p>
        </w:tc>
        <w:tc>
          <w:tcPr>
            <w:tcW w:w="9355" w:type="dxa"/>
            <w:shd w:val="clear" w:color="auto" w:fill="auto"/>
            <w:vAlign w:val="center"/>
          </w:tcPr>
          <w:p w14:paraId="2AFEA00B" w14:textId="14FC3A7F" w:rsidR="00CF089F" w:rsidRPr="00CF089F" w:rsidRDefault="00CF089F" w:rsidP="009F14F4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08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նախարարությունը քննարկել է Ձեր՝ 202</w:t>
            </w:r>
            <w:r w:rsidRPr="00CF08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1 </w:t>
            </w:r>
            <w:r w:rsidRPr="00CF08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նոյեմբերի 24-ի N</w:t>
            </w:r>
            <w:r w:rsidRPr="00CF089F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F089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01/18-2/75616-2021 գրությամբ ներկայացված «Որպես նվիրատվություն գույք ընդունելու և ամրացնելու մասին» ՀՀ կառավարության որոշման նախագիծը և հայտնում է, որ առաջարկություն չունի։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054E9C18" w14:textId="4F91921A" w:rsidR="00CF089F" w:rsidRPr="00FD2261" w:rsidRDefault="00FD2261" w:rsidP="00FD2261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</w:tc>
      </w:tr>
      <w:tr w:rsidR="00565CC3" w:rsidRPr="00761904" w14:paraId="0648F034" w14:textId="77777777" w:rsidTr="00565CC3">
        <w:trPr>
          <w:trHeight w:val="353"/>
        </w:trPr>
        <w:tc>
          <w:tcPr>
            <w:tcW w:w="568" w:type="dxa"/>
            <w:vMerge w:val="restart"/>
            <w:shd w:val="clear" w:color="auto" w:fill="auto"/>
            <w:vAlign w:val="center"/>
          </w:tcPr>
          <w:p w14:paraId="6AD4AD77" w14:textId="77777777" w:rsidR="00565CC3" w:rsidRPr="00CF089F" w:rsidRDefault="00565CC3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9355" w:type="dxa"/>
            <w:vMerge w:val="restart"/>
            <w:shd w:val="clear" w:color="auto" w:fill="auto"/>
            <w:vAlign w:val="center"/>
          </w:tcPr>
          <w:p w14:paraId="7C0FAAC2" w14:textId="71C06FE2" w:rsidR="00565CC3" w:rsidRPr="00565CC3" w:rsidRDefault="00565CC3" w:rsidP="00565CC3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65CC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565CC3">
              <w:rPr>
                <w:rFonts w:ascii="Cambria Math" w:hAnsi="Cambria Math" w:cs="Cambria Math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65CC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վարչապետի աշխատակազմ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0016D07D" w14:textId="3C98D27B" w:rsidR="00565CC3" w:rsidRPr="00565CC3" w:rsidRDefault="00565CC3" w:rsidP="00FD2261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</w:pPr>
            <w:r w:rsidRPr="00565CC3">
              <w:rPr>
                <w:rFonts w:ascii="GHEA Grapalat" w:hAnsi="GHEA Grapalat" w:cs="Sylfaen"/>
                <w:bCs/>
                <w:sz w:val="24"/>
                <w:szCs w:val="24"/>
              </w:rPr>
              <w:t>27.12.2021</w:t>
            </w:r>
            <w:r w:rsidRPr="00565C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</w:t>
            </w:r>
            <w:r w:rsidRPr="00565CC3"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565CC3" w:rsidRPr="00761904" w14:paraId="6C4BB03A" w14:textId="77777777" w:rsidTr="00565CC3">
        <w:trPr>
          <w:trHeight w:val="352"/>
        </w:trPr>
        <w:tc>
          <w:tcPr>
            <w:tcW w:w="568" w:type="dxa"/>
            <w:vMerge/>
            <w:shd w:val="clear" w:color="auto" w:fill="auto"/>
            <w:vAlign w:val="center"/>
          </w:tcPr>
          <w:p w14:paraId="0DBC9E10" w14:textId="77777777" w:rsidR="00565CC3" w:rsidRPr="00CF089F" w:rsidRDefault="00565CC3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</w:p>
        </w:tc>
        <w:tc>
          <w:tcPr>
            <w:tcW w:w="9355" w:type="dxa"/>
            <w:vMerge/>
            <w:shd w:val="clear" w:color="auto" w:fill="auto"/>
            <w:vAlign w:val="center"/>
          </w:tcPr>
          <w:p w14:paraId="18088A15" w14:textId="77777777" w:rsidR="00565CC3" w:rsidRPr="00565CC3" w:rsidRDefault="00565CC3" w:rsidP="00565CC3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39" w:type="dxa"/>
            <w:shd w:val="clear" w:color="auto" w:fill="auto"/>
            <w:vAlign w:val="center"/>
          </w:tcPr>
          <w:p w14:paraId="1AA5F8EF" w14:textId="7FA0E771" w:rsidR="00565CC3" w:rsidRPr="00565CC3" w:rsidRDefault="00565CC3" w:rsidP="00FD2261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65CC3">
              <w:rPr>
                <w:rFonts w:ascii="GHEA Grapalat" w:hAnsi="GHEA Grapalat" w:cs="Sylfaen"/>
                <w:bCs/>
                <w:sz w:val="24"/>
                <w:szCs w:val="24"/>
              </w:rPr>
              <w:t xml:space="preserve">N </w:t>
            </w:r>
            <w:r w:rsidRPr="00565CC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02/16.32/44689-2021</w:t>
            </w:r>
          </w:p>
        </w:tc>
      </w:tr>
      <w:tr w:rsidR="00565CC3" w:rsidRPr="00565CC3" w14:paraId="08282D8B" w14:textId="77777777" w:rsidTr="00565CC3">
        <w:trPr>
          <w:trHeight w:val="352"/>
        </w:trPr>
        <w:tc>
          <w:tcPr>
            <w:tcW w:w="568" w:type="dxa"/>
            <w:shd w:val="clear" w:color="auto" w:fill="auto"/>
            <w:vAlign w:val="center"/>
          </w:tcPr>
          <w:p w14:paraId="69EBDC72" w14:textId="0867EDF0" w:rsidR="00565CC3" w:rsidRPr="00CF089F" w:rsidRDefault="00565CC3" w:rsidP="00CF089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2"/>
              </w:rPr>
            </w:pPr>
            <w:r>
              <w:rPr>
                <w:rFonts w:ascii="GHEA Grapalat" w:hAnsi="GHEA Grapalat" w:cs="Sylfaen"/>
                <w:b/>
                <w:sz w:val="24"/>
                <w:szCs w:val="22"/>
              </w:rPr>
              <w:t>1</w:t>
            </w:r>
          </w:p>
        </w:tc>
        <w:tc>
          <w:tcPr>
            <w:tcW w:w="9355" w:type="dxa"/>
            <w:shd w:val="clear" w:color="auto" w:fill="auto"/>
            <w:vAlign w:val="center"/>
          </w:tcPr>
          <w:p w14:paraId="1874E7D8" w14:textId="415705B3" w:rsidR="00565CC3" w:rsidRPr="00565CC3" w:rsidRDefault="00565CC3" w:rsidP="009F14F4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քաղաքացի Էդգար Աշոտի Անտոնյանին պատկանող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նվիրատվությունը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Հանրապետությանը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փաթեթում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քաղաքացու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կատարվելիք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նվիրատվության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փաստը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հավաստող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5339" w:type="dxa"/>
            <w:shd w:val="clear" w:color="auto" w:fill="auto"/>
            <w:vAlign w:val="center"/>
          </w:tcPr>
          <w:p w14:paraId="333010B7" w14:textId="77777777" w:rsidR="00565CC3" w:rsidRDefault="00565CC3" w:rsidP="00FD2261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74D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է:</w:t>
            </w:r>
          </w:p>
          <w:p w14:paraId="57EF088F" w14:textId="4C0B0394" w:rsidR="00565CC3" w:rsidRPr="00565CC3" w:rsidRDefault="00565CC3" w:rsidP="00FD2261">
            <w:pPr>
              <w:autoSpaceDE w:val="0"/>
              <w:autoSpaceDN w:val="0"/>
              <w:adjustRightInd w:val="0"/>
              <w:ind w:firstLine="33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հիմնավորման մեջ կատարվել է լրամշակում։</w:t>
            </w:r>
          </w:p>
        </w:tc>
      </w:tr>
    </w:tbl>
    <w:p w14:paraId="71329285" w14:textId="77777777" w:rsidR="00E20AAA" w:rsidRPr="00565CC3" w:rsidRDefault="00E20AAA" w:rsidP="00E20AAA">
      <w:pPr>
        <w:spacing w:after="200"/>
        <w:rPr>
          <w:rFonts w:ascii="GHEA Grapalat" w:hAnsi="GHEA Grapalat"/>
          <w:sz w:val="22"/>
          <w:szCs w:val="22"/>
          <w:lang w:val="hy-AM"/>
        </w:rPr>
      </w:pPr>
    </w:p>
    <w:sectPr w:rsidR="00E20AAA" w:rsidRPr="00565CC3" w:rsidSect="00565CC3">
      <w:pgSz w:w="16839" w:h="11907" w:orient="landscape" w:code="9"/>
      <w:pgMar w:top="709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25CAF" w14:textId="77777777" w:rsidR="00725B70" w:rsidRDefault="00725B70" w:rsidP="00375DC9">
      <w:r>
        <w:separator/>
      </w:r>
    </w:p>
  </w:endnote>
  <w:endnote w:type="continuationSeparator" w:id="0">
    <w:p w14:paraId="42956C72" w14:textId="77777777" w:rsidR="00725B70" w:rsidRDefault="00725B70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925BC" w14:textId="77777777" w:rsidR="00725B70" w:rsidRDefault="00725B70" w:rsidP="00375DC9">
      <w:r>
        <w:separator/>
      </w:r>
    </w:p>
  </w:footnote>
  <w:footnote w:type="continuationSeparator" w:id="0">
    <w:p w14:paraId="588D90C3" w14:textId="77777777" w:rsidR="00725B70" w:rsidRDefault="00725B70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 w15:restartNumberingAfterBreak="0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71F34063"/>
    <w:multiLevelType w:val="hybridMultilevel"/>
    <w:tmpl w:val="A63A6E2A"/>
    <w:lvl w:ilvl="0" w:tplc="042B000F">
      <w:start w:val="1"/>
      <w:numFmt w:val="decimal"/>
      <w:lvlText w:val="%1."/>
      <w:lvlJc w:val="left"/>
      <w:pPr>
        <w:ind w:left="1175" w:hanging="360"/>
      </w:pPr>
    </w:lvl>
    <w:lvl w:ilvl="1" w:tplc="042B0019" w:tentative="1">
      <w:start w:val="1"/>
      <w:numFmt w:val="lowerLetter"/>
      <w:lvlText w:val="%2."/>
      <w:lvlJc w:val="left"/>
      <w:pPr>
        <w:ind w:left="1895" w:hanging="360"/>
      </w:pPr>
    </w:lvl>
    <w:lvl w:ilvl="2" w:tplc="042B001B" w:tentative="1">
      <w:start w:val="1"/>
      <w:numFmt w:val="lowerRoman"/>
      <w:lvlText w:val="%3."/>
      <w:lvlJc w:val="right"/>
      <w:pPr>
        <w:ind w:left="2615" w:hanging="180"/>
      </w:pPr>
    </w:lvl>
    <w:lvl w:ilvl="3" w:tplc="042B000F" w:tentative="1">
      <w:start w:val="1"/>
      <w:numFmt w:val="decimal"/>
      <w:lvlText w:val="%4."/>
      <w:lvlJc w:val="left"/>
      <w:pPr>
        <w:ind w:left="3335" w:hanging="360"/>
      </w:pPr>
    </w:lvl>
    <w:lvl w:ilvl="4" w:tplc="042B0019" w:tentative="1">
      <w:start w:val="1"/>
      <w:numFmt w:val="lowerLetter"/>
      <w:lvlText w:val="%5."/>
      <w:lvlJc w:val="left"/>
      <w:pPr>
        <w:ind w:left="4055" w:hanging="360"/>
      </w:pPr>
    </w:lvl>
    <w:lvl w:ilvl="5" w:tplc="042B001B" w:tentative="1">
      <w:start w:val="1"/>
      <w:numFmt w:val="lowerRoman"/>
      <w:lvlText w:val="%6."/>
      <w:lvlJc w:val="right"/>
      <w:pPr>
        <w:ind w:left="4775" w:hanging="180"/>
      </w:pPr>
    </w:lvl>
    <w:lvl w:ilvl="6" w:tplc="042B000F" w:tentative="1">
      <w:start w:val="1"/>
      <w:numFmt w:val="decimal"/>
      <w:lvlText w:val="%7."/>
      <w:lvlJc w:val="left"/>
      <w:pPr>
        <w:ind w:left="5495" w:hanging="360"/>
      </w:pPr>
    </w:lvl>
    <w:lvl w:ilvl="7" w:tplc="042B0019" w:tentative="1">
      <w:start w:val="1"/>
      <w:numFmt w:val="lowerLetter"/>
      <w:lvlText w:val="%8."/>
      <w:lvlJc w:val="left"/>
      <w:pPr>
        <w:ind w:left="6215" w:hanging="360"/>
      </w:pPr>
    </w:lvl>
    <w:lvl w:ilvl="8" w:tplc="042B001B" w:tentative="1">
      <w:start w:val="1"/>
      <w:numFmt w:val="lowerRoman"/>
      <w:lvlText w:val="%9."/>
      <w:lvlJc w:val="right"/>
      <w:pPr>
        <w:ind w:left="6935" w:hanging="180"/>
      </w:pPr>
    </w:lvl>
  </w:abstractNum>
  <w:abstractNum w:abstractNumId="35" w15:restartNumberingAfterBreak="0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6" w15:restartNumberingAfterBreak="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7" w15:restartNumberingAfterBreak="0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 w15:restartNumberingAfterBreak="0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0" w15:restartNumberingAfterBreak="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"/>
  </w:num>
  <w:num w:numId="4">
    <w:abstractNumId w:val="32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9"/>
  </w:num>
  <w:num w:numId="11">
    <w:abstractNumId w:val="38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40"/>
  </w:num>
  <w:num w:numId="23">
    <w:abstractNumId w:val="36"/>
  </w:num>
  <w:num w:numId="24">
    <w:abstractNumId w:val="3"/>
  </w:num>
  <w:num w:numId="25">
    <w:abstractNumId w:val="30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7"/>
  </w:num>
  <w:num w:numId="33">
    <w:abstractNumId w:val="18"/>
  </w:num>
  <w:num w:numId="34">
    <w:abstractNumId w:val="16"/>
  </w:num>
  <w:num w:numId="35">
    <w:abstractNumId w:val="0"/>
  </w:num>
  <w:num w:numId="36">
    <w:abstractNumId w:val="41"/>
  </w:num>
  <w:num w:numId="37">
    <w:abstractNumId w:val="6"/>
  </w:num>
  <w:num w:numId="38">
    <w:abstractNumId w:val="35"/>
  </w:num>
  <w:num w:numId="39">
    <w:abstractNumId w:val="1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665"/>
    <w:rsid w:val="0001695B"/>
    <w:rsid w:val="000239DF"/>
    <w:rsid w:val="000279D5"/>
    <w:rsid w:val="00030286"/>
    <w:rsid w:val="000330F8"/>
    <w:rsid w:val="0007236A"/>
    <w:rsid w:val="000810D1"/>
    <w:rsid w:val="00085A25"/>
    <w:rsid w:val="000912B0"/>
    <w:rsid w:val="000A53E9"/>
    <w:rsid w:val="000A70B4"/>
    <w:rsid w:val="000B4EE5"/>
    <w:rsid w:val="000B7AF5"/>
    <w:rsid w:val="000C56FB"/>
    <w:rsid w:val="000D00DA"/>
    <w:rsid w:val="000E7FDB"/>
    <w:rsid w:val="001078BB"/>
    <w:rsid w:val="00113E0D"/>
    <w:rsid w:val="001174FE"/>
    <w:rsid w:val="00145D23"/>
    <w:rsid w:val="00150118"/>
    <w:rsid w:val="001543FB"/>
    <w:rsid w:val="00156F56"/>
    <w:rsid w:val="001616FA"/>
    <w:rsid w:val="0016304B"/>
    <w:rsid w:val="001660A4"/>
    <w:rsid w:val="00194C6C"/>
    <w:rsid w:val="00195E0C"/>
    <w:rsid w:val="001A08B9"/>
    <w:rsid w:val="001A0973"/>
    <w:rsid w:val="001A0AD0"/>
    <w:rsid w:val="001A6AEB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866D9"/>
    <w:rsid w:val="00291FE0"/>
    <w:rsid w:val="00292EB8"/>
    <w:rsid w:val="00296FCA"/>
    <w:rsid w:val="002A002E"/>
    <w:rsid w:val="002A5FC1"/>
    <w:rsid w:val="002B0EA3"/>
    <w:rsid w:val="002E3918"/>
    <w:rsid w:val="002F0893"/>
    <w:rsid w:val="003011BE"/>
    <w:rsid w:val="00322B8C"/>
    <w:rsid w:val="00350935"/>
    <w:rsid w:val="003529A9"/>
    <w:rsid w:val="00353AEE"/>
    <w:rsid w:val="00361182"/>
    <w:rsid w:val="00375DC9"/>
    <w:rsid w:val="00377266"/>
    <w:rsid w:val="00385C26"/>
    <w:rsid w:val="00390BC6"/>
    <w:rsid w:val="0039565F"/>
    <w:rsid w:val="003A6AB0"/>
    <w:rsid w:val="003C01A4"/>
    <w:rsid w:val="003C6A7A"/>
    <w:rsid w:val="003C6AD5"/>
    <w:rsid w:val="003E09F7"/>
    <w:rsid w:val="003E2CD6"/>
    <w:rsid w:val="00402943"/>
    <w:rsid w:val="00410174"/>
    <w:rsid w:val="004127E3"/>
    <w:rsid w:val="00416223"/>
    <w:rsid w:val="0042172C"/>
    <w:rsid w:val="004250D0"/>
    <w:rsid w:val="00425938"/>
    <w:rsid w:val="00455EBA"/>
    <w:rsid w:val="004612F3"/>
    <w:rsid w:val="004648FE"/>
    <w:rsid w:val="004773AA"/>
    <w:rsid w:val="00484068"/>
    <w:rsid w:val="00484958"/>
    <w:rsid w:val="004951A6"/>
    <w:rsid w:val="00497C61"/>
    <w:rsid w:val="004A278A"/>
    <w:rsid w:val="004B1538"/>
    <w:rsid w:val="004B49E3"/>
    <w:rsid w:val="004B6981"/>
    <w:rsid w:val="004C3DE3"/>
    <w:rsid w:val="004E0E8B"/>
    <w:rsid w:val="004E493B"/>
    <w:rsid w:val="004F3665"/>
    <w:rsid w:val="00503704"/>
    <w:rsid w:val="00514E34"/>
    <w:rsid w:val="00514E7B"/>
    <w:rsid w:val="00557A0E"/>
    <w:rsid w:val="005638A1"/>
    <w:rsid w:val="00564DC7"/>
    <w:rsid w:val="00565CC3"/>
    <w:rsid w:val="00567E9A"/>
    <w:rsid w:val="0059117C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A62"/>
    <w:rsid w:val="00667EEB"/>
    <w:rsid w:val="00685887"/>
    <w:rsid w:val="00696545"/>
    <w:rsid w:val="006A5843"/>
    <w:rsid w:val="006C74DA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5B70"/>
    <w:rsid w:val="00726C12"/>
    <w:rsid w:val="00727133"/>
    <w:rsid w:val="007342CB"/>
    <w:rsid w:val="007455FE"/>
    <w:rsid w:val="00751805"/>
    <w:rsid w:val="007608A5"/>
    <w:rsid w:val="00761904"/>
    <w:rsid w:val="00793BFA"/>
    <w:rsid w:val="007A510D"/>
    <w:rsid w:val="007A5211"/>
    <w:rsid w:val="007B4A5D"/>
    <w:rsid w:val="007B52EA"/>
    <w:rsid w:val="007E0216"/>
    <w:rsid w:val="007E31E0"/>
    <w:rsid w:val="007E6968"/>
    <w:rsid w:val="007F2AA6"/>
    <w:rsid w:val="008160D3"/>
    <w:rsid w:val="0082108B"/>
    <w:rsid w:val="008232A1"/>
    <w:rsid w:val="00836A1C"/>
    <w:rsid w:val="00841A9A"/>
    <w:rsid w:val="00842595"/>
    <w:rsid w:val="00871721"/>
    <w:rsid w:val="00872194"/>
    <w:rsid w:val="008834E3"/>
    <w:rsid w:val="00896263"/>
    <w:rsid w:val="008A7545"/>
    <w:rsid w:val="008B6D33"/>
    <w:rsid w:val="008C7A4C"/>
    <w:rsid w:val="008F1EDC"/>
    <w:rsid w:val="008F2942"/>
    <w:rsid w:val="008F7C8F"/>
    <w:rsid w:val="00905434"/>
    <w:rsid w:val="00914994"/>
    <w:rsid w:val="0092115E"/>
    <w:rsid w:val="009254F2"/>
    <w:rsid w:val="0092583A"/>
    <w:rsid w:val="0093101E"/>
    <w:rsid w:val="00965974"/>
    <w:rsid w:val="00966644"/>
    <w:rsid w:val="009866DA"/>
    <w:rsid w:val="00987E05"/>
    <w:rsid w:val="009B3AB6"/>
    <w:rsid w:val="009D129E"/>
    <w:rsid w:val="009E4818"/>
    <w:rsid w:val="009E4C39"/>
    <w:rsid w:val="009E6846"/>
    <w:rsid w:val="009F0CEB"/>
    <w:rsid w:val="009F14F4"/>
    <w:rsid w:val="00A12CD6"/>
    <w:rsid w:val="00A25095"/>
    <w:rsid w:val="00A825B0"/>
    <w:rsid w:val="00A84617"/>
    <w:rsid w:val="00AB06D1"/>
    <w:rsid w:val="00AC41A0"/>
    <w:rsid w:val="00AC721F"/>
    <w:rsid w:val="00AD5FE3"/>
    <w:rsid w:val="00AE70A8"/>
    <w:rsid w:val="00B05C47"/>
    <w:rsid w:val="00B113D5"/>
    <w:rsid w:val="00B133C6"/>
    <w:rsid w:val="00B15BAF"/>
    <w:rsid w:val="00B164D2"/>
    <w:rsid w:val="00B16AF4"/>
    <w:rsid w:val="00B71545"/>
    <w:rsid w:val="00B84411"/>
    <w:rsid w:val="00B87ED0"/>
    <w:rsid w:val="00B90FAA"/>
    <w:rsid w:val="00BA4B19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CF089F"/>
    <w:rsid w:val="00D0115F"/>
    <w:rsid w:val="00D06FDD"/>
    <w:rsid w:val="00D12585"/>
    <w:rsid w:val="00D143E2"/>
    <w:rsid w:val="00D24E20"/>
    <w:rsid w:val="00D35F71"/>
    <w:rsid w:val="00D46EC9"/>
    <w:rsid w:val="00D63DCD"/>
    <w:rsid w:val="00D67A5F"/>
    <w:rsid w:val="00D82E50"/>
    <w:rsid w:val="00DA0859"/>
    <w:rsid w:val="00DA794B"/>
    <w:rsid w:val="00DA7CF3"/>
    <w:rsid w:val="00DB58F2"/>
    <w:rsid w:val="00DD19BD"/>
    <w:rsid w:val="00DE589F"/>
    <w:rsid w:val="00DF3C37"/>
    <w:rsid w:val="00DF450C"/>
    <w:rsid w:val="00E20AAA"/>
    <w:rsid w:val="00E2374A"/>
    <w:rsid w:val="00E33B69"/>
    <w:rsid w:val="00E50147"/>
    <w:rsid w:val="00E61D96"/>
    <w:rsid w:val="00E76096"/>
    <w:rsid w:val="00E8150C"/>
    <w:rsid w:val="00EA5DC7"/>
    <w:rsid w:val="00EB36A8"/>
    <w:rsid w:val="00EB4FE8"/>
    <w:rsid w:val="00EB7555"/>
    <w:rsid w:val="00ED20A7"/>
    <w:rsid w:val="00EE2637"/>
    <w:rsid w:val="00EE7A1C"/>
    <w:rsid w:val="00EF2EF3"/>
    <w:rsid w:val="00EF7B39"/>
    <w:rsid w:val="00F04FA0"/>
    <w:rsid w:val="00F05100"/>
    <w:rsid w:val="00F07CE2"/>
    <w:rsid w:val="00F1692F"/>
    <w:rsid w:val="00F23E2D"/>
    <w:rsid w:val="00F256CC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D2261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0CFAA"/>
  <w15:docId w15:val="{C9A3A447-80F1-4E44-8841-EE81841B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5429-97F9-45E6-9200-9E43040F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https://mul2-taxservice.gov.am/tasks/1451648/oneclick/Ampopatert.docx?token=4da5c1cbd3252847aeb76ececc9fe9ee</cp:keywords>
  <cp:lastModifiedBy>Silva Khachatryan</cp:lastModifiedBy>
  <cp:revision>24</cp:revision>
  <cp:lastPrinted>2019-10-23T11:36:00Z</cp:lastPrinted>
  <dcterms:created xsi:type="dcterms:W3CDTF">2020-09-24T06:18:00Z</dcterms:created>
  <dcterms:modified xsi:type="dcterms:W3CDTF">2021-12-28T12:40:00Z</dcterms:modified>
</cp:coreProperties>
</file>