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F57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C13BA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474F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C5A74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DB0257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9992C2E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440A92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1A6FF32A" w:rsidR="00D52496" w:rsidRPr="00944065" w:rsidRDefault="00920255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A93F4F" w:rsidRPr="00A93F4F">
        <w:rPr>
          <w:rStyle w:val="Strong"/>
          <w:rFonts w:ascii="GHEA Grapalat" w:hAnsi="GHEA Grapalat"/>
          <w:sz w:val="24"/>
          <w:szCs w:val="24"/>
          <w:lang w:val="hy-AM"/>
        </w:rPr>
        <w:t xml:space="preserve">ԵՎՐԱՍԻԱԿԱՆ ՏՆՏԵՍԱԿԱՆ ՄԻՈՒԹՅԱՆ </w:t>
      </w:r>
      <w:r w:rsidR="00A93F4F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="00A93F4F" w:rsidRPr="00A93F4F">
        <w:rPr>
          <w:rStyle w:val="Strong"/>
          <w:rFonts w:ascii="GHEA Grapalat" w:hAnsi="GHEA Grapalat"/>
          <w:sz w:val="24"/>
          <w:szCs w:val="24"/>
          <w:lang w:val="hy-AM"/>
        </w:rPr>
        <w:t xml:space="preserve"> ՆՐԱ ԱՆԴԱՄ ՊԵՏՈՒԹՅՈՒՆՆԵՐԻ</w:t>
      </w:r>
      <w:r w:rsidRPr="00920255">
        <w:rPr>
          <w:rStyle w:val="Strong"/>
          <w:rFonts w:ascii="GHEA Grapalat" w:hAnsi="GHEA Grapalat"/>
          <w:sz w:val="24"/>
          <w:szCs w:val="24"/>
          <w:lang w:val="hy-AM"/>
        </w:rPr>
        <w:t>,</w:t>
      </w:r>
      <w:r w:rsidR="00A93F4F" w:rsidRPr="00A93F4F">
        <w:rPr>
          <w:rStyle w:val="Strong"/>
          <w:rFonts w:ascii="GHEA Grapalat" w:hAnsi="GHEA Grapalat"/>
          <w:sz w:val="24"/>
          <w:szCs w:val="24"/>
          <w:lang w:val="hy-AM"/>
        </w:rPr>
        <w:t xml:space="preserve"> ՄԻ ԿՈՂՄԻՑ, </w:t>
      </w:r>
      <w:r w:rsidR="00A93F4F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="00A93F4F" w:rsidRPr="00A93F4F">
        <w:rPr>
          <w:rStyle w:val="Strong"/>
          <w:rFonts w:ascii="GHEA Grapalat" w:hAnsi="GHEA Grapalat"/>
          <w:sz w:val="24"/>
          <w:szCs w:val="24"/>
          <w:lang w:val="hy-AM"/>
        </w:rPr>
        <w:t xml:space="preserve"> ՍԻՆԳԱՊՈՒՐԻ ՀԱՆՐԱՊԵՏՈՒԹՅԱՆ</w:t>
      </w:r>
      <w:r w:rsidRPr="00920255">
        <w:rPr>
          <w:rStyle w:val="Strong"/>
          <w:rFonts w:ascii="GHEA Grapalat" w:hAnsi="GHEA Grapalat"/>
          <w:sz w:val="24"/>
          <w:szCs w:val="24"/>
          <w:lang w:val="hy-AM"/>
        </w:rPr>
        <w:t>,</w:t>
      </w:r>
      <w:r w:rsidR="00A93F4F" w:rsidRPr="00A93F4F">
        <w:rPr>
          <w:rStyle w:val="Strong"/>
          <w:rFonts w:ascii="GHEA Grapalat" w:hAnsi="GHEA Grapalat"/>
          <w:sz w:val="24"/>
          <w:szCs w:val="24"/>
          <w:lang w:val="hy-AM"/>
        </w:rPr>
        <w:t xml:space="preserve"> ՄՅՈՒՍ ԿՈՂՄԻՑ, ՄԻՋ</w:t>
      </w:r>
      <w:r w:rsidR="00A93F4F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="00A93F4F" w:rsidRPr="00A93F4F"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ՀԱՄԱՊԱՐՓԱԿ ՏՆՏԵՍԱԿԱՆ ՀԱՄԱԳՈՐԾԱԿՑՈՒԹՅԱՆ ՄԱՍԻՆ ՇՐՋԱՆԱԿԱՅԻՆ ՀԱՄԱՁԱՅՆԱԳԻՐԸ</w:t>
      </w:r>
      <w:r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A93F4F"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E3D594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3357D108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3647A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920255">
        <w:rPr>
          <w:rFonts w:ascii="Sylfaen" w:hAnsi="Sylfaen"/>
          <w:sz w:val="24"/>
          <w:szCs w:val="24"/>
          <w:lang w:val="hy-AM"/>
        </w:rPr>
        <w:t>.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3647A">
        <w:rPr>
          <w:rFonts w:ascii="GHEA Grapalat" w:hAnsi="GHEA Grapalat"/>
          <w:sz w:val="24"/>
          <w:szCs w:val="24"/>
          <w:lang w:val="hy-AM"/>
        </w:rPr>
        <w:t>հոկտեմբերի 1-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A93F4F"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="00A93F4F">
        <w:rPr>
          <w:rFonts w:ascii="GHEA Grapalat" w:hAnsi="GHEA Grapalat" w:cs="Sylfaen"/>
          <w:sz w:val="24"/>
          <w:szCs w:val="24"/>
          <w:lang w:val="hy-AM"/>
        </w:rPr>
        <w:t>Ե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վրասիական տնտեսական միության </w:t>
      </w:r>
      <w:r w:rsidR="00A93F4F">
        <w:rPr>
          <w:rFonts w:ascii="GHEA Grapalat" w:hAnsi="GHEA Grapalat" w:cs="Sylfaen"/>
          <w:sz w:val="24"/>
          <w:szCs w:val="24"/>
          <w:lang w:val="hy-AM"/>
        </w:rPr>
        <w:t>և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 նրա անդամ պետությունների</w:t>
      </w:r>
      <w:r w:rsidR="00920255">
        <w:rPr>
          <w:rFonts w:ascii="GHEA Grapalat" w:hAnsi="GHEA Grapalat" w:cs="Sylfaen"/>
          <w:sz w:val="24"/>
          <w:szCs w:val="24"/>
          <w:lang w:val="hy-AM"/>
        </w:rPr>
        <w:t>,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 մի կողմից, </w:t>
      </w:r>
      <w:r w:rsidR="00A93F4F">
        <w:rPr>
          <w:rFonts w:ascii="GHEA Grapalat" w:hAnsi="GHEA Grapalat" w:cs="Sylfaen"/>
          <w:sz w:val="24"/>
          <w:szCs w:val="24"/>
          <w:lang w:val="hy-AM"/>
        </w:rPr>
        <w:t>և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3F4F">
        <w:rPr>
          <w:rFonts w:ascii="GHEA Grapalat" w:hAnsi="GHEA Grapalat" w:cs="Sylfaen"/>
          <w:sz w:val="24"/>
          <w:szCs w:val="24"/>
          <w:lang w:val="hy-AM"/>
        </w:rPr>
        <w:t>Ս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ինգապուրի </w:t>
      </w:r>
      <w:r w:rsidR="00A93F4F">
        <w:rPr>
          <w:rFonts w:ascii="GHEA Grapalat" w:hAnsi="GHEA Grapalat" w:cs="Sylfaen"/>
          <w:sz w:val="24"/>
          <w:szCs w:val="24"/>
          <w:lang w:val="hy-AM"/>
        </w:rPr>
        <w:t>Հ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20255">
        <w:rPr>
          <w:rFonts w:ascii="GHEA Grapalat" w:hAnsi="GHEA Grapalat" w:cs="Sylfaen"/>
          <w:sz w:val="24"/>
          <w:szCs w:val="24"/>
          <w:lang w:val="hy-AM"/>
        </w:rPr>
        <w:t>,</w:t>
      </w:r>
      <w:bookmarkStart w:id="0" w:name="_GoBack"/>
      <w:bookmarkEnd w:id="0"/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 մյո</w:t>
      </w:r>
      <w:r w:rsidR="00A93F4F">
        <w:rPr>
          <w:rFonts w:ascii="GHEA Grapalat" w:hAnsi="GHEA Grapalat" w:cs="Sylfaen"/>
          <w:sz w:val="24"/>
          <w:szCs w:val="24"/>
          <w:lang w:val="hy-AM"/>
        </w:rPr>
        <w:t>ւ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>ս կողմից, միջ</w:t>
      </w:r>
      <w:r w:rsidR="00A93F4F">
        <w:rPr>
          <w:rFonts w:ascii="GHEA Grapalat" w:hAnsi="GHEA Grapalat" w:cs="Sylfaen"/>
          <w:sz w:val="24"/>
          <w:szCs w:val="24"/>
          <w:lang w:val="hy-AM"/>
        </w:rPr>
        <w:t>և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 համապարփակ տնտեսական համագործակցության մասին</w:t>
      </w:r>
      <w:r w:rsidR="00A93F4F">
        <w:rPr>
          <w:rFonts w:ascii="GHEA Grapalat" w:hAnsi="GHEA Grapalat" w:cs="Sylfaen"/>
          <w:sz w:val="24"/>
          <w:szCs w:val="24"/>
          <w:lang w:val="hy-AM"/>
        </w:rPr>
        <w:t>»</w:t>
      </w:r>
      <w:r w:rsidR="00A93F4F" w:rsidRPr="002E77D6">
        <w:rPr>
          <w:rFonts w:ascii="GHEA Grapalat" w:hAnsi="GHEA Grapalat" w:cs="Sylfaen"/>
          <w:sz w:val="24"/>
          <w:szCs w:val="24"/>
          <w:lang w:val="hy-AM"/>
        </w:rPr>
        <w:t xml:space="preserve"> շրջանակային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14:paraId="0A2D8C0E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062B1DB" w14:textId="77777777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7488062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429A2E04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C0775"/>
    <w:rsid w:val="0074581C"/>
    <w:rsid w:val="007C2BD6"/>
    <w:rsid w:val="007F2C56"/>
    <w:rsid w:val="008261F8"/>
    <w:rsid w:val="008D5867"/>
    <w:rsid w:val="008E1785"/>
    <w:rsid w:val="0092025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A93F4F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https://mul2.gov.am/tasks/538990/oneclick/02.naxagic_vaveracman_orenq.docx?token=5e5c627af9f5ac63b111fd24e356aa9c</cp:keywords>
  <dc:description/>
  <cp:lastModifiedBy>Anna Hasmikyan</cp:lastModifiedBy>
  <cp:revision>6</cp:revision>
  <cp:lastPrinted>2018-04-16T10:08:00Z</cp:lastPrinted>
  <dcterms:created xsi:type="dcterms:W3CDTF">2018-04-16T10:08:00Z</dcterms:created>
  <dcterms:modified xsi:type="dcterms:W3CDTF">2021-12-24T12:35:00Z</dcterms:modified>
</cp:coreProperties>
</file>