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36F70" w14:textId="77777777" w:rsidR="007B3608" w:rsidRPr="00A62C94" w:rsidRDefault="007B3608" w:rsidP="007B3608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2906E86A" w14:textId="524583DC" w:rsidR="007B3608" w:rsidRPr="00A62C94" w:rsidRDefault="007B3608" w:rsidP="007B3608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A62C94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A62C94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A8262F">
        <w:rPr>
          <w:rFonts w:ascii="GHEA Grapalat" w:eastAsia="Calibri" w:hAnsi="GHEA Grapalat"/>
          <w:b/>
          <w:caps/>
          <w:lang w:val="hy-AM" w:eastAsia="en-US"/>
        </w:rPr>
        <w:t>ՎԱՐԴԱՆՅԱՆ</w:t>
      </w:r>
      <w:r w:rsidRPr="00A62C94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A62C94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090F045A" w14:textId="77777777" w:rsidR="007B3608" w:rsidRPr="00A62C94" w:rsidRDefault="007B3608" w:rsidP="007B3608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0269C02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043BABC2" w14:textId="2111075C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A62C94">
        <w:rPr>
          <w:rFonts w:ascii="GHEA Grapalat" w:hAnsi="GHEA Grapalat"/>
          <w:lang w:val="hy-AM"/>
        </w:rPr>
        <w:t>«</w:t>
      </w:r>
      <w:r w:rsidR="00A8262F">
        <w:rPr>
          <w:rFonts w:ascii="GHEA Grapalat" w:hAnsi="GHEA Grapalat"/>
          <w:lang w:val="hy-AM"/>
        </w:rPr>
        <w:t>ՎԱՐԴԱՆՅԱՆ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0038D958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61A8D48C" w14:textId="2914FB12" w:rsidR="00F14525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0" w:name="_Hlk69202218"/>
      <w:r w:rsidRPr="00A62C94">
        <w:rPr>
          <w:rFonts w:ascii="GHEA Grapalat" w:hAnsi="GHEA Grapalat"/>
          <w:lang w:val="hy-AM"/>
        </w:rPr>
        <w:t>«</w:t>
      </w:r>
      <w:r w:rsidR="00A8262F">
        <w:rPr>
          <w:rFonts w:ascii="GHEA Grapalat" w:hAnsi="GHEA Grapalat"/>
          <w:lang w:val="hy-AM"/>
        </w:rPr>
        <w:t>ՎԱՐԴԱՆՅԱՆ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ներմուծվող սարքավորումները </w:t>
      </w:r>
      <w:bookmarkEnd w:id="0"/>
      <w:r w:rsidR="00A8262F">
        <w:rPr>
          <w:rFonts w:ascii="GHEA Grapalat" w:eastAsia="Calibri" w:hAnsi="GHEA Grapalat"/>
          <w:lang w:val="hy-AM" w:eastAsia="en-US"/>
        </w:rPr>
        <w:t>նախատեսվում է օգտագործել կահույքի և մետաղական կոնստրուկցիաների արտադրության համար</w:t>
      </w:r>
      <w:r w:rsidRPr="00AF676E">
        <w:rPr>
          <w:rFonts w:ascii="GHEA Grapalat" w:eastAsia="Calibri" w:hAnsi="GHEA Grapalat"/>
          <w:lang w:val="hy-AM" w:eastAsia="en-US"/>
        </w:rPr>
        <w:t xml:space="preserve">: </w:t>
      </w:r>
      <w:r w:rsidR="00A8262F">
        <w:rPr>
          <w:rFonts w:ascii="GHEA Grapalat" w:eastAsia="Calibri" w:hAnsi="GHEA Grapalat"/>
          <w:lang w:val="hy-AM" w:eastAsia="en-US"/>
        </w:rPr>
        <w:t>Արտադրությունն իրականացվելու է ՀՀ Արմավիրի մարզում։ Ընկերությունը հիմնադրվել է 2018 թվականին։</w:t>
      </w:r>
    </w:p>
    <w:p w14:paraId="24F0A61A" w14:textId="34703BB1" w:rsidR="00A8262F" w:rsidRDefault="00A8262F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Ներդրումային ծրագրի շրջանակներում նախատեսվում է իրականացնել 115 մլն դրամի ներդրում սարքավորումների ձեռքբերման համար։ Ներդրումների շուրջ 85 մլն արդեն իրականացվել է։</w:t>
      </w:r>
    </w:p>
    <w:p w14:paraId="2A2AE6E1" w14:textId="45C6A3A3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Ներկայումս առկա է </w:t>
      </w:r>
      <w:r w:rsidR="00A8262F">
        <w:rPr>
          <w:rFonts w:ascii="GHEA Grapalat" w:eastAsia="Calibri" w:hAnsi="GHEA Grapalat"/>
          <w:lang w:val="hy-AM" w:eastAsia="en-US"/>
        </w:rPr>
        <w:t>6</w:t>
      </w:r>
      <w:r>
        <w:rPr>
          <w:rFonts w:ascii="GHEA Grapalat" w:eastAsia="Calibri" w:hAnsi="GHEA Grapalat"/>
          <w:lang w:val="hy-AM" w:eastAsia="en-US"/>
        </w:rPr>
        <w:t xml:space="preserve"> աշխատատեղ։ Ծրագրի շրջանակներում</w:t>
      </w:r>
      <w:r w:rsidR="00B97FFB">
        <w:rPr>
          <w:rFonts w:ascii="GHEA Grapalat" w:eastAsia="Calibri" w:hAnsi="GHEA Grapalat"/>
          <w:lang w:val="hy-AM" w:eastAsia="en-US"/>
        </w:rPr>
        <w:t>,</w:t>
      </w:r>
      <w:r w:rsidR="00A8262F">
        <w:rPr>
          <w:rFonts w:ascii="GHEA Grapalat" w:eastAsia="Calibri" w:hAnsi="GHEA Grapalat"/>
          <w:lang w:val="hy-AM" w:eastAsia="en-US"/>
        </w:rPr>
        <w:t xml:space="preserve"> 3</w:t>
      </w:r>
      <w:r w:rsidR="00B97FFB">
        <w:rPr>
          <w:rFonts w:ascii="GHEA Grapalat" w:eastAsia="Calibri" w:hAnsi="GHEA Grapalat"/>
          <w:lang w:val="hy-AM" w:eastAsia="en-US"/>
        </w:rPr>
        <w:t xml:space="preserve"> </w:t>
      </w:r>
      <w:r w:rsidR="00A8262F">
        <w:rPr>
          <w:rFonts w:ascii="GHEA Grapalat" w:eastAsia="Calibri" w:hAnsi="GHEA Grapalat"/>
          <w:lang w:val="hy-AM" w:eastAsia="en-US"/>
        </w:rPr>
        <w:t>տարիների</w:t>
      </w:r>
      <w:r w:rsidR="00B97FFB">
        <w:rPr>
          <w:rFonts w:ascii="GHEA Grapalat" w:eastAsia="Calibri" w:hAnsi="GHEA Grapalat"/>
          <w:lang w:val="hy-AM" w:eastAsia="en-US"/>
        </w:rPr>
        <w:t xml:space="preserve"> ընթացքում, </w:t>
      </w:r>
      <w:r>
        <w:rPr>
          <w:rFonts w:ascii="GHEA Grapalat" w:eastAsia="Calibri" w:hAnsi="GHEA Grapalat"/>
          <w:lang w:val="hy-AM" w:eastAsia="en-US"/>
        </w:rPr>
        <w:t xml:space="preserve">նախատեսվում է ստեղծել </w:t>
      </w:r>
      <w:r w:rsidR="00A8262F">
        <w:rPr>
          <w:rFonts w:ascii="GHEA Grapalat" w:eastAsia="Calibri" w:hAnsi="GHEA Grapalat"/>
          <w:lang w:val="hy-AM" w:eastAsia="en-US"/>
        </w:rPr>
        <w:t>11</w:t>
      </w:r>
      <w:r>
        <w:rPr>
          <w:rFonts w:ascii="GHEA Grapalat" w:eastAsia="Calibri" w:hAnsi="GHEA Grapalat"/>
          <w:lang w:val="hy-AM" w:eastAsia="en-US"/>
        </w:rPr>
        <w:t xml:space="preserve"> նոր աշխատատեղ</w:t>
      </w:r>
      <w:r w:rsidR="00B97FFB">
        <w:rPr>
          <w:rFonts w:ascii="GHEA Grapalat" w:eastAsia="Calibri" w:hAnsi="GHEA Grapalat"/>
          <w:lang w:val="hy-AM" w:eastAsia="en-US"/>
        </w:rPr>
        <w:t xml:space="preserve">՝ </w:t>
      </w:r>
      <w:r w:rsidR="00A8262F">
        <w:rPr>
          <w:rFonts w:ascii="GHEA Grapalat" w:eastAsia="Calibri" w:hAnsi="GHEA Grapalat"/>
          <w:lang w:val="hy-AM" w:eastAsia="en-US"/>
        </w:rPr>
        <w:t>14</w:t>
      </w:r>
      <w:r w:rsidR="00B97FFB">
        <w:rPr>
          <w:rFonts w:ascii="GHEA Grapalat" w:eastAsia="Calibri" w:hAnsi="GHEA Grapalat"/>
          <w:lang w:val="hy-AM" w:eastAsia="en-US"/>
        </w:rPr>
        <w:t>0,000 դրամ միջին ամսական աշխատավարձով։</w:t>
      </w:r>
    </w:p>
    <w:p w14:paraId="4AE80367" w14:textId="63E6A01A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204154">
        <w:rPr>
          <w:rFonts w:ascii="GHEA Grapalat" w:eastAsia="Calibri" w:hAnsi="GHEA Grapalat"/>
          <w:lang w:val="hy-AM" w:eastAsia="en-US"/>
        </w:rPr>
        <w:lastRenderedPageBreak/>
        <w:t xml:space="preserve">Արտոնություն ստանալու համար ներկայացված ապրանքների արժեքը կազմում է                </w:t>
      </w:r>
      <w:r w:rsidR="00066243">
        <w:rPr>
          <w:rFonts w:ascii="GHEA Grapalat" w:eastAsia="Calibri" w:hAnsi="GHEA Grapalat"/>
          <w:lang w:val="hy-AM" w:eastAsia="en-US"/>
        </w:rPr>
        <w:t>38</w:t>
      </w:r>
      <w:r w:rsidRPr="00204154">
        <w:rPr>
          <w:rFonts w:ascii="GHEA Grapalat" w:eastAsia="Calibri" w:hAnsi="GHEA Grapalat"/>
          <w:lang w:val="hy-AM" w:eastAsia="en-US"/>
        </w:rPr>
        <w:t xml:space="preserve"> մլն դրամ: Մաքսատուրքից ազատման արտոնությունը գնահատվում է </w:t>
      </w:r>
      <w:r w:rsidR="00066243">
        <w:rPr>
          <w:rFonts w:ascii="GHEA Grapalat" w:eastAsia="Calibri" w:hAnsi="GHEA Grapalat"/>
          <w:lang w:val="hy-AM" w:eastAsia="en-US"/>
        </w:rPr>
        <w:t>2</w:t>
      </w:r>
      <w:r w:rsidR="00066243">
        <w:rPr>
          <w:rFonts w:ascii="Cambria Math" w:eastAsia="Calibri" w:hAnsi="Cambria Math"/>
          <w:lang w:val="hy-AM" w:eastAsia="en-US"/>
        </w:rPr>
        <w:t>․</w:t>
      </w:r>
      <w:r w:rsidR="00066243">
        <w:rPr>
          <w:rFonts w:ascii="GHEA Grapalat" w:eastAsia="Calibri" w:hAnsi="GHEA Grapalat"/>
          <w:lang w:val="hy-AM" w:eastAsia="en-US"/>
        </w:rPr>
        <w:t>6</w:t>
      </w:r>
      <w:r w:rsidRPr="00204154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41D77310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01661531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447AD40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0CCE4FCA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1D7A7A9" w14:textId="6A3C3DBD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A62C94">
        <w:rPr>
          <w:rFonts w:ascii="GHEA Grapalat" w:hAnsi="GHEA Grapalat"/>
          <w:lang w:val="hy-AM"/>
        </w:rPr>
        <w:t>«</w:t>
      </w:r>
      <w:r w:rsidR="00A8262F">
        <w:rPr>
          <w:rFonts w:ascii="GHEA Grapalat" w:hAnsi="GHEA Grapalat"/>
          <w:lang w:val="hy-AM"/>
        </w:rPr>
        <w:t>ՎԱՐԴԱՆՅԱՆ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947EFD6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7C8BEBB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B49EB8A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DDE04A4" w14:textId="7DDA5FAC" w:rsidR="007B3608" w:rsidRDefault="007B3608" w:rsidP="007B3608">
      <w:pPr>
        <w:spacing w:line="360" w:lineRule="auto"/>
        <w:ind w:left="450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hAnsi="GHEA Grapalat"/>
          <w:lang w:val="hy-AM"/>
        </w:rPr>
        <w:t>«</w:t>
      </w:r>
      <w:r w:rsidR="00A8262F">
        <w:rPr>
          <w:rFonts w:ascii="GHEA Grapalat" w:hAnsi="GHEA Grapalat"/>
          <w:lang w:val="hy-AM"/>
        </w:rPr>
        <w:t>ՎԱՐԴԱՆՅԱՆ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2964FCFE" w14:textId="77777777" w:rsidR="007B3608" w:rsidRPr="00DA678D" w:rsidRDefault="007B3608" w:rsidP="007B3608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A678D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24A67F4" w14:textId="49ACEA23" w:rsidR="007B3608" w:rsidRPr="00B6637A" w:rsidRDefault="007B3608" w:rsidP="00B6637A">
      <w:pPr>
        <w:spacing w:line="360" w:lineRule="auto"/>
        <w:ind w:left="45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A678D">
        <w:rPr>
          <w:rFonts w:ascii="GHEA Grapalat" w:eastAsia="Calibri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DA678D">
        <w:rPr>
          <w:rFonts w:ascii="GHEA Grapalat" w:eastAsia="Calibri" w:hAnsi="GHEA Grapalat"/>
          <w:lang w:val="hy-AM" w:eastAsia="en-US"/>
        </w:rPr>
        <w:lastRenderedPageBreak/>
        <w:t>օգտվելու համար «</w:t>
      </w:r>
      <w:r w:rsidR="00A8262F">
        <w:rPr>
          <w:rFonts w:ascii="GHEA Grapalat" w:eastAsia="Calibri" w:hAnsi="GHEA Grapalat"/>
          <w:lang w:val="hy-AM" w:eastAsia="en-US"/>
        </w:rPr>
        <w:t>ՎԱՐԴԱՆՅԱՆ</w:t>
      </w:r>
      <w:r w:rsidRPr="00DA678D">
        <w:rPr>
          <w:rFonts w:ascii="GHEA Grapalat" w:eastAsia="Calibri" w:hAnsi="GHEA Grapalat"/>
          <w:lang w:val="hy-AM" w:eastAsia="en-US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</w:t>
      </w:r>
      <w:r w:rsidR="00B6637A">
        <w:rPr>
          <w:rFonts w:ascii="GHEA Grapalat" w:eastAsia="Calibri" w:hAnsi="GHEA Grapalat"/>
          <w:lang w:val="hy-AM" w:eastAsia="en-US"/>
        </w:rPr>
        <w:t xml:space="preserve"> </w:t>
      </w:r>
      <w:bookmarkStart w:id="1" w:name="_GoBack"/>
      <w:bookmarkEnd w:id="1"/>
      <w:r w:rsidR="00B6637A" w:rsidRPr="00B6637A">
        <w:rPr>
          <w:rFonts w:ascii="GHEA Grapalat" w:eastAsia="Calibri" w:hAnsi="GHEA Grapalat"/>
          <w:lang w:val="hy-AM" w:eastAsia="en-US"/>
        </w:rPr>
        <w:t>«2</w:t>
      </w:r>
      <w:r w:rsidR="00B6637A" w:rsidRPr="00B6637A">
        <w:rPr>
          <w:rFonts w:ascii="Cambria Math" w:eastAsia="Calibri" w:hAnsi="Cambria Math" w:cs="Cambria Math"/>
          <w:lang w:val="hy-AM" w:eastAsia="en-US"/>
        </w:rPr>
        <w:t>․</w:t>
      </w:r>
      <w:r w:rsidR="00B6637A" w:rsidRPr="00B6637A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1B82C0A7" w14:textId="77777777" w:rsidR="007B3608" w:rsidRPr="00CB38CF" w:rsidRDefault="007B3608" w:rsidP="007B360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CB38C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CB38CF">
        <w:rPr>
          <w:rFonts w:ascii="GHEA Grapalat" w:eastAsia="Calibri" w:hAnsi="GHEA Grapalat"/>
          <w:lang w:val="hy-AM" w:eastAsia="en-US"/>
        </w:rPr>
        <w:t xml:space="preserve"> </w:t>
      </w:r>
      <w:r w:rsidRPr="00CB38C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258550" w14:textId="400FCD46" w:rsidR="007B3608" w:rsidRPr="00A62C94" w:rsidRDefault="007B3608" w:rsidP="00A837BC">
      <w:pPr>
        <w:spacing w:line="360" w:lineRule="auto"/>
        <w:ind w:left="450"/>
        <w:jc w:val="both"/>
        <w:rPr>
          <w:rFonts w:ascii="GHEA Grapalat" w:hAnsi="GHEA Grapalat"/>
          <w:b/>
          <w:lang w:val="hy-AM"/>
        </w:rPr>
      </w:pPr>
      <w:r w:rsidRPr="00A62C94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8262F">
        <w:rPr>
          <w:rFonts w:ascii="GHEA Grapalat" w:hAnsi="GHEA Grapalat"/>
          <w:lang w:val="hy-AM"/>
        </w:rPr>
        <w:t>ՎԱՐԴԱՆՅԱՆ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A62C94">
        <w:rPr>
          <w:rFonts w:ascii="GHEA Grapalat" w:hAnsi="GHEA Grapalat"/>
          <w:b/>
          <w:lang w:val="hy-AM"/>
        </w:rPr>
        <w:t xml:space="preserve"> </w:t>
      </w:r>
      <w:r w:rsidRPr="00A62C94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D865F62" w14:textId="77777777" w:rsidR="00250194" w:rsidRPr="007B3608" w:rsidRDefault="00250194">
      <w:pPr>
        <w:rPr>
          <w:lang w:val="hy-AM"/>
        </w:rPr>
      </w:pPr>
    </w:p>
    <w:sectPr w:rsidR="00250194" w:rsidRPr="007B3608" w:rsidSect="00A837BC">
      <w:pgSz w:w="12240" w:h="15840"/>
      <w:pgMar w:top="810" w:right="72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D0ACDC72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608"/>
    <w:rsid w:val="00066243"/>
    <w:rsid w:val="00250194"/>
    <w:rsid w:val="00774E24"/>
    <w:rsid w:val="007B3608"/>
    <w:rsid w:val="008B3C8F"/>
    <w:rsid w:val="00A8262F"/>
    <w:rsid w:val="00A837BC"/>
    <w:rsid w:val="00B6637A"/>
    <w:rsid w:val="00B97FFB"/>
    <w:rsid w:val="00F1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1ECE8"/>
  <w15:chartTrackingRefBased/>
  <w15:docId w15:val="{5444104D-58ED-4765-8946-E09CAFE4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6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</cp:revision>
  <dcterms:created xsi:type="dcterms:W3CDTF">2021-10-26T13:48:00Z</dcterms:created>
  <dcterms:modified xsi:type="dcterms:W3CDTF">2021-12-07T10:59:00Z</dcterms:modified>
</cp:coreProperties>
</file>