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37D03" w14:textId="77777777" w:rsidR="006E07DC" w:rsidRPr="00344E09" w:rsidRDefault="006E07DC" w:rsidP="005E65BF">
      <w:pPr>
        <w:spacing w:after="0" w:line="36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14:paraId="7D4FA30B" w14:textId="77777777" w:rsidR="006E07DC" w:rsidRDefault="006E07DC" w:rsidP="006E07DC">
      <w:pPr>
        <w:shd w:val="clear" w:color="auto" w:fill="FFFFFF"/>
        <w:spacing w:after="0" w:line="36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«ՄՇԱԿՈՒՅԹԻ </w:t>
      </w:r>
      <w:r>
        <w:rPr>
          <w:rFonts w:ascii="GHEA Grapalat" w:hAnsi="GHEA Grapalat" w:cs="Arial"/>
          <w:b/>
          <w:bCs/>
          <w:sz w:val="24"/>
          <w:szCs w:val="24"/>
          <w:lang w:val="hy-AM"/>
        </w:rPr>
        <w:t>ԵՎ</w:t>
      </w:r>
      <w:r w:rsidRPr="00344E09">
        <w:rPr>
          <w:rFonts w:ascii="GHEA Grapalat" w:hAnsi="GHEA Grapalat" w:cs="Arial"/>
          <w:b/>
          <w:bCs/>
          <w:sz w:val="24"/>
          <w:szCs w:val="24"/>
          <w:lang w:val="hy-AM"/>
        </w:rPr>
        <w:t xml:space="preserve"> ԱՐՎԵՍՏԻ ԲՆԱԳԱՎԱՌՆԵՐՈՒՄ ՆՇԱՆԱԿԱԼԻ ՆՎԱՃՈՒՄՆԵՐ ՈՒՆԵՑՈՂ ՄԻ ՇԱՐՔ ՔԱՂԱՔԱՑԻՆԵՐԻ ՇԱՐՔԱՅԻՆ ԿԱԶՄԻ ՊԱՐՏԱԴԻՐ ԶԻՆՎՈՐԱԿԱՆ ԾԱՌԱՅՈՒԹՅԱՆ 2021 ԹՎԱԿԱՆԻ </w:t>
      </w:r>
      <w:r w:rsidR="0042063A" w:rsidRPr="00281CBD">
        <w:rPr>
          <w:rFonts w:ascii="GHEA Grapalat" w:hAnsi="GHEA Grapalat" w:cs="Arial"/>
          <w:b/>
          <w:bCs/>
          <w:sz w:val="24"/>
          <w:szCs w:val="24"/>
          <w:lang w:val="hy-AM"/>
        </w:rPr>
        <w:t>ՁՄԵ</w:t>
      </w:r>
      <w:r w:rsidRPr="00344E09">
        <w:rPr>
          <w:rFonts w:ascii="GHEA Grapalat" w:hAnsi="GHEA Grapalat" w:cs="Arial"/>
          <w:b/>
          <w:bCs/>
          <w:sz w:val="24"/>
          <w:szCs w:val="24"/>
          <w:lang w:val="hy-AM"/>
        </w:rPr>
        <w:t xml:space="preserve">ՌԱՅԻՆ </w:t>
      </w:r>
      <w:r>
        <w:rPr>
          <w:rFonts w:ascii="GHEA Grapalat" w:hAnsi="GHEA Grapalat" w:cs="Arial"/>
          <w:b/>
          <w:bCs/>
          <w:sz w:val="24"/>
          <w:szCs w:val="24"/>
          <w:lang w:val="hy-AM"/>
        </w:rPr>
        <w:t>ԶՈՐԱԿՈՉԻ</w:t>
      </w:r>
      <w:r w:rsidRPr="00344E09">
        <w:rPr>
          <w:rFonts w:ascii="GHEA Grapalat" w:hAnsi="GHEA Grapalat" w:cs="Arial"/>
          <w:b/>
          <w:bCs/>
          <w:sz w:val="24"/>
          <w:szCs w:val="24"/>
          <w:lang w:val="hy-AM"/>
        </w:rPr>
        <w:t xml:space="preserve">Ց ՏԱՐԿԵՏՈՒՄ ՏԱԼՈՒ ՄԱՍԻՆ» ՀԱՅԱՍՏԱՆԻ ՀԱՆՐԱՊԵՏՈՒԹՅԱՆ ԿԱՌԱՎԱՐՈՒԹՅԱՆ </w:t>
      </w:r>
    </w:p>
    <w:p w14:paraId="732EDDB8" w14:textId="77777777" w:rsidR="006E07DC" w:rsidRPr="00112312" w:rsidRDefault="006E07DC" w:rsidP="006E07DC">
      <w:pPr>
        <w:shd w:val="clear" w:color="auto" w:fill="FFFFFF"/>
        <w:spacing w:after="0" w:line="36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755E92" w:rsidRPr="00CD68D9" w14:paraId="5B964AAB" w14:textId="77777777" w:rsidTr="005E2A45">
        <w:trPr>
          <w:trHeight w:val="345"/>
        </w:trPr>
        <w:tc>
          <w:tcPr>
            <w:tcW w:w="10915" w:type="dxa"/>
            <w:gridSpan w:val="2"/>
            <w:vMerge w:val="restart"/>
            <w:shd w:val="clear" w:color="auto" w:fill="E0E0E0"/>
          </w:tcPr>
          <w:p w14:paraId="67FCDE71" w14:textId="77777777"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r w:rsidRPr="008634CF">
              <w:rPr>
                <w:rFonts w:ascii="GHEA Grapalat" w:hAnsi="GHEA Grapalat" w:cs="GHEA Grapalat"/>
                <w:b/>
                <w:lang w:val="en-US"/>
              </w:rPr>
              <w:t>արդարադատության նախարարություն</w:t>
            </w:r>
          </w:p>
        </w:tc>
        <w:tc>
          <w:tcPr>
            <w:tcW w:w="4253" w:type="dxa"/>
            <w:shd w:val="clear" w:color="auto" w:fill="E0E0E0"/>
          </w:tcPr>
          <w:p w14:paraId="6AEE85F7" w14:textId="77777777" w:rsidR="00755E92" w:rsidRPr="00344E09" w:rsidRDefault="00CD68D9" w:rsidP="00CD68D9">
            <w:pPr>
              <w:ind w:right="127"/>
              <w:jc w:val="center"/>
              <w:rPr>
                <w:rFonts w:ascii="GHEA Grapalat" w:hAnsi="GHEA Grapalat"/>
                <w:b/>
                <w:color w:val="000000"/>
                <w:lang w:val="hy-AM" w:eastAsia="hy-AM"/>
              </w:rPr>
            </w:pPr>
            <w:r w:rsidRPr="00CD68D9">
              <w:rPr>
                <w:rFonts w:ascii="GHEA Grapalat" w:hAnsi="GHEA Grapalat"/>
                <w:b/>
                <w:color w:val="000000"/>
                <w:lang w:val="hy-AM" w:eastAsia="hy-AM"/>
              </w:rPr>
              <w:t>01</w:t>
            </w:r>
            <w:r w:rsidR="00755E92" w:rsidRPr="00344E09">
              <w:rPr>
                <w:rFonts w:ascii="GHEA Grapalat" w:hAnsi="GHEA Grapalat"/>
                <w:b/>
                <w:color w:val="000000"/>
                <w:lang w:val="hy-AM" w:eastAsia="hy-AM"/>
              </w:rPr>
              <w:t>.</w:t>
            </w:r>
            <w:r>
              <w:rPr>
                <w:rFonts w:ascii="GHEA Grapalat" w:hAnsi="GHEA Grapalat"/>
                <w:b/>
                <w:color w:val="000000"/>
                <w:lang w:eastAsia="hy-AM"/>
              </w:rPr>
              <w:t>12</w:t>
            </w:r>
            <w:r w:rsidR="00755E92" w:rsidRPr="00344E09">
              <w:rPr>
                <w:rFonts w:ascii="GHEA Grapalat" w:hAnsi="GHEA Grapalat"/>
                <w:b/>
                <w:color w:val="000000"/>
                <w:lang w:val="hy-AM" w:eastAsia="hy-AM"/>
              </w:rPr>
              <w:t>.</w:t>
            </w:r>
            <w:r w:rsidR="00755E92" w:rsidRPr="00CD68D9">
              <w:rPr>
                <w:rFonts w:ascii="GHEA Grapalat" w:hAnsi="GHEA Grapalat"/>
                <w:b/>
                <w:color w:val="000000"/>
                <w:lang w:val="hy-AM" w:eastAsia="hy-AM"/>
              </w:rPr>
              <w:t>2021</w:t>
            </w:r>
            <w:r w:rsidR="00755E92" w:rsidRPr="00344E09">
              <w:rPr>
                <w:rFonts w:ascii="GHEA Grapalat" w:hAnsi="GHEA Grapalat"/>
                <w:b/>
                <w:color w:val="000000"/>
                <w:lang w:val="hy-AM" w:eastAsia="hy-AM"/>
              </w:rPr>
              <w:t>թ.</w:t>
            </w:r>
          </w:p>
        </w:tc>
      </w:tr>
      <w:tr w:rsidR="00755E92" w:rsidRPr="00CD68D9" w14:paraId="602A8445" w14:textId="77777777" w:rsidTr="005E65BF">
        <w:trPr>
          <w:trHeight w:val="281"/>
        </w:trPr>
        <w:tc>
          <w:tcPr>
            <w:tcW w:w="10915" w:type="dxa"/>
            <w:gridSpan w:val="2"/>
            <w:vMerge/>
            <w:shd w:val="clear" w:color="auto" w:fill="E0E0E0"/>
            <w:vAlign w:val="center"/>
          </w:tcPr>
          <w:p w14:paraId="2FBB585D" w14:textId="77777777"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shd w:val="clear" w:color="auto" w:fill="E0E0E0"/>
          </w:tcPr>
          <w:p w14:paraId="4139C43F" w14:textId="77777777" w:rsidR="00755E92" w:rsidRPr="00CD68D9" w:rsidRDefault="00755E92" w:rsidP="00CD68D9">
            <w:pPr>
              <w:spacing w:after="0" w:line="360" w:lineRule="auto"/>
              <w:jc w:val="center"/>
              <w:rPr>
                <w:rFonts w:ascii="GHEA Grapalat" w:hAnsi="GHEA Grapalat"/>
                <w:b/>
                <w:color w:val="000000"/>
                <w:sz w:val="24"/>
                <w:szCs w:val="24"/>
                <w:highlight w:val="yellow"/>
                <w:lang w:val="hy-AM"/>
              </w:rPr>
            </w:pPr>
            <w:r w:rsidRPr="00344E09">
              <w:rPr>
                <w:rFonts w:ascii="GHEA Grapalat" w:hAnsi="GHEA Grapalat"/>
                <w:b/>
                <w:color w:val="000000"/>
                <w:lang w:val="hy-AM" w:eastAsia="hy-AM"/>
              </w:rPr>
              <w:t xml:space="preserve">N </w:t>
            </w:r>
            <w:r w:rsidRPr="00CD68D9">
              <w:rPr>
                <w:rFonts w:ascii="GHEA Grapalat" w:hAnsi="GHEA Grapalat"/>
                <w:b/>
                <w:color w:val="000000"/>
                <w:lang w:val="hy-AM" w:eastAsia="hy-AM"/>
              </w:rPr>
              <w:t>01/27.1/</w:t>
            </w:r>
            <w:r w:rsidR="00CD68D9" w:rsidRPr="00CD68D9">
              <w:rPr>
                <w:rFonts w:ascii="GHEA Grapalat" w:hAnsi="GHEA Grapalat"/>
                <w:b/>
                <w:color w:val="000000"/>
                <w:lang w:val="hy-AM" w:eastAsia="hy-AM"/>
              </w:rPr>
              <w:t>39099</w:t>
            </w:r>
            <w:r w:rsidRPr="00CD68D9">
              <w:rPr>
                <w:rFonts w:ascii="GHEA Grapalat" w:hAnsi="GHEA Grapalat"/>
                <w:b/>
                <w:color w:val="000000"/>
                <w:lang w:val="hy-AM" w:eastAsia="hy-AM"/>
              </w:rPr>
              <w:t>-2021</w:t>
            </w:r>
          </w:p>
        </w:tc>
      </w:tr>
      <w:tr w:rsidR="0064315B" w:rsidRPr="00475DA4" w14:paraId="340FF4F9" w14:textId="77777777" w:rsidTr="005E2A45">
        <w:tc>
          <w:tcPr>
            <w:tcW w:w="8647" w:type="dxa"/>
            <w:shd w:val="clear" w:color="auto" w:fill="auto"/>
          </w:tcPr>
          <w:p w14:paraId="5A212DAC" w14:textId="77777777" w:rsidR="0012714C" w:rsidRPr="006C1297" w:rsidRDefault="0042063A" w:rsidP="006C1297">
            <w:pPr>
              <w:spacing w:after="0" w:line="360" w:lineRule="auto"/>
              <w:jc w:val="both"/>
              <w:rPr>
                <w:rFonts w:ascii="GHEA Grapalat" w:hAnsi="GHEA Grapalat"/>
                <w:sz w:val="24"/>
                <w:szCs w:val="24"/>
                <w:lang w:val="hy-AM"/>
              </w:rPr>
            </w:pPr>
            <w:r w:rsidRPr="008F6794">
              <w:rPr>
                <w:rFonts w:ascii="GHEA Grapalat" w:hAnsi="GHEA Grapalat" w:cs="Times Armenian"/>
                <w:sz w:val="24"/>
                <w:szCs w:val="24"/>
                <w:lang w:val="hy-AM"/>
              </w:rPr>
              <w:t>«Մ</w:t>
            </w:r>
            <w:r w:rsidRPr="008F6794">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2021 թվականի ձմեռային զորակոչից տարկետում տալու</w:t>
            </w:r>
            <w:r w:rsidRPr="008F6794">
              <w:rPr>
                <w:rFonts w:ascii="GHEA Grapalat" w:hAnsi="GHEA Grapalat"/>
                <w:sz w:val="24"/>
                <w:szCs w:val="24"/>
                <w:lang w:val="hy-AM"/>
              </w:rPr>
              <w:t xml:space="preserve"> </w:t>
            </w:r>
            <w:r w:rsidRPr="008F6794">
              <w:rPr>
                <w:rFonts w:ascii="GHEA Grapalat" w:hAnsi="GHEA Grapalat" w:cs="Arial"/>
                <w:sz w:val="24"/>
                <w:szCs w:val="24"/>
                <w:lang w:val="hy-AM"/>
              </w:rPr>
              <w:t>մասին</w:t>
            </w:r>
            <w:r w:rsidRPr="008F6794">
              <w:rPr>
                <w:rFonts w:ascii="GHEA Grapalat" w:hAnsi="GHEA Grapalat" w:cs="Times Armenian"/>
                <w:sz w:val="24"/>
                <w:szCs w:val="24"/>
                <w:lang w:val="hy-AM"/>
              </w:rPr>
              <w:t xml:space="preserve">» </w:t>
            </w:r>
            <w:r w:rsidRPr="008F6794">
              <w:rPr>
                <w:rFonts w:ascii="GHEA Grapalat" w:eastAsia="Arial Unicode MS" w:hAnsi="GHEA Grapalat" w:cs="Arial Unicode MS"/>
                <w:sz w:val="24"/>
                <w:szCs w:val="24"/>
                <w:lang w:val="hy-AM"/>
              </w:rPr>
              <w:t>ՀՀ կառավարության որոշման</w:t>
            </w:r>
            <w:r w:rsidRPr="008F6794">
              <w:rPr>
                <w:rFonts w:ascii="GHEA Grapalat" w:hAnsi="GHEA Grapalat"/>
                <w:sz w:val="24"/>
                <w:szCs w:val="24"/>
                <w:lang w:val="hy-AM"/>
              </w:rPr>
              <w:t xml:space="preserve"> նախագծի վերաբերյալ դիտողություններ և առաջարկություններ չունենք:</w:t>
            </w:r>
          </w:p>
        </w:tc>
        <w:tc>
          <w:tcPr>
            <w:tcW w:w="6521" w:type="dxa"/>
            <w:gridSpan w:val="2"/>
            <w:shd w:val="clear" w:color="auto" w:fill="auto"/>
          </w:tcPr>
          <w:p w14:paraId="45E1FAD2" w14:textId="77777777" w:rsidR="00755E92" w:rsidRPr="0042063A" w:rsidRDefault="00755E92" w:rsidP="00755E92">
            <w:pPr>
              <w:spacing w:after="0" w:line="360" w:lineRule="auto"/>
              <w:ind w:firstLine="175"/>
              <w:jc w:val="center"/>
              <w:rPr>
                <w:rFonts w:ascii="GHEA Grapalat" w:hAnsi="GHEA Grapalat"/>
                <w:sz w:val="24"/>
                <w:szCs w:val="24"/>
                <w:lang w:val="hy-AM"/>
              </w:rPr>
            </w:pPr>
          </w:p>
          <w:p w14:paraId="0960343E" w14:textId="77777777" w:rsidR="00755E92" w:rsidRPr="0042063A" w:rsidRDefault="00755E92" w:rsidP="00755E92">
            <w:pPr>
              <w:spacing w:after="0" w:line="360" w:lineRule="auto"/>
              <w:ind w:firstLine="175"/>
              <w:jc w:val="center"/>
              <w:rPr>
                <w:rFonts w:ascii="GHEA Grapalat" w:hAnsi="GHEA Grapalat"/>
                <w:sz w:val="24"/>
                <w:szCs w:val="24"/>
                <w:lang w:val="hy-AM"/>
              </w:rPr>
            </w:pPr>
          </w:p>
          <w:p w14:paraId="4AC0DBDB" w14:textId="77777777" w:rsidR="0064315B" w:rsidRDefault="00755E92" w:rsidP="00755E92">
            <w:pPr>
              <w:spacing w:after="0" w:line="360" w:lineRule="auto"/>
              <w:ind w:firstLine="175"/>
              <w:jc w:val="center"/>
              <w:rPr>
                <w:rFonts w:ascii="GHEA Grapalat" w:hAnsi="GHEA Grapalat"/>
                <w:b/>
                <w:sz w:val="24"/>
                <w:szCs w:val="24"/>
                <w:lang w:val="en-GB"/>
              </w:rPr>
            </w:pPr>
            <w:r w:rsidRPr="00FB57D2">
              <w:rPr>
                <w:rFonts w:ascii="GHEA Grapalat" w:hAnsi="GHEA Grapalat"/>
                <w:b/>
                <w:sz w:val="24"/>
                <w:szCs w:val="24"/>
                <w:lang w:val="en-GB"/>
              </w:rPr>
              <w:t>Ընդունվել է</w:t>
            </w:r>
          </w:p>
          <w:p w14:paraId="63BF3646" w14:textId="77777777" w:rsidR="00281CBD" w:rsidRDefault="00281CBD" w:rsidP="00755E92">
            <w:pPr>
              <w:spacing w:after="0" w:line="360" w:lineRule="auto"/>
              <w:ind w:firstLine="175"/>
              <w:jc w:val="center"/>
              <w:rPr>
                <w:rFonts w:ascii="GHEA Grapalat" w:hAnsi="GHEA Grapalat"/>
                <w:b/>
                <w:sz w:val="24"/>
                <w:szCs w:val="24"/>
                <w:lang w:val="en-GB"/>
              </w:rPr>
            </w:pPr>
          </w:p>
          <w:p w14:paraId="399213D7" w14:textId="77777777" w:rsidR="00281CBD" w:rsidRPr="00FB57D2" w:rsidRDefault="00281CBD" w:rsidP="006C1297">
            <w:pPr>
              <w:spacing w:after="0" w:line="360" w:lineRule="auto"/>
              <w:rPr>
                <w:rFonts w:ascii="GHEA Grapalat" w:hAnsi="GHEA Grapalat"/>
                <w:b/>
                <w:sz w:val="24"/>
                <w:szCs w:val="24"/>
                <w:highlight w:val="yellow"/>
                <w:lang w:val="en-GB"/>
              </w:rPr>
            </w:pPr>
          </w:p>
        </w:tc>
      </w:tr>
      <w:tr w:rsidR="006C1297" w:rsidRPr="00140515" w14:paraId="2DA38D95" w14:textId="77777777" w:rsidTr="005E2A45">
        <w:tc>
          <w:tcPr>
            <w:tcW w:w="8647" w:type="dxa"/>
            <w:shd w:val="clear" w:color="auto" w:fill="auto"/>
          </w:tcPr>
          <w:p w14:paraId="6335D470" w14:textId="77777777" w:rsidR="006C1297" w:rsidRPr="008F6794" w:rsidRDefault="006C1297" w:rsidP="0042063A">
            <w:pPr>
              <w:spacing w:after="0" w:line="360" w:lineRule="auto"/>
              <w:jc w:val="both"/>
              <w:rPr>
                <w:rFonts w:ascii="GHEA Grapalat" w:hAnsi="GHEA Grapalat" w:cs="Times Armenian"/>
                <w:sz w:val="24"/>
                <w:szCs w:val="24"/>
                <w:lang w:val="hy-AM"/>
              </w:rPr>
            </w:pPr>
            <w:r w:rsidRPr="008F6794">
              <w:rPr>
                <w:rFonts w:ascii="GHEA Grapalat" w:hAnsi="GHEA Grapalat" w:cs="Arial"/>
                <w:sz w:val="24"/>
                <w:szCs w:val="24"/>
                <w:lang w:val="hy-AM"/>
              </w:rPr>
              <w:t>Միաժամանակ նախագիծն անհրաժեշտ է համաձայնեցնել ՀՀ պաշտպանության նախարարության հետ:</w:t>
            </w:r>
          </w:p>
        </w:tc>
        <w:tc>
          <w:tcPr>
            <w:tcW w:w="6521" w:type="dxa"/>
            <w:gridSpan w:val="2"/>
            <w:shd w:val="clear" w:color="auto" w:fill="auto"/>
          </w:tcPr>
          <w:p w14:paraId="0088E41B" w14:textId="77777777" w:rsidR="00140515" w:rsidRPr="00140515" w:rsidRDefault="00140515" w:rsidP="00140515">
            <w:pPr>
              <w:spacing w:after="0" w:line="360" w:lineRule="auto"/>
              <w:ind w:firstLine="175"/>
              <w:jc w:val="center"/>
              <w:rPr>
                <w:rFonts w:ascii="GHEA Grapalat" w:hAnsi="GHEA Grapalat"/>
                <w:b/>
                <w:sz w:val="24"/>
                <w:szCs w:val="24"/>
                <w:lang w:val="hy-AM"/>
              </w:rPr>
            </w:pPr>
            <w:r w:rsidRPr="00140515">
              <w:rPr>
                <w:rFonts w:ascii="GHEA Grapalat" w:hAnsi="GHEA Grapalat"/>
                <w:b/>
                <w:sz w:val="24"/>
                <w:szCs w:val="24"/>
                <w:lang w:val="hy-AM"/>
              </w:rPr>
              <w:t>Ընդունվել է</w:t>
            </w:r>
          </w:p>
          <w:p w14:paraId="2323C0AE" w14:textId="57C2AED1" w:rsidR="006C1297" w:rsidRPr="006C1297" w:rsidRDefault="006C1297" w:rsidP="00140515">
            <w:pPr>
              <w:spacing w:after="0" w:line="240" w:lineRule="auto"/>
              <w:ind w:firstLine="175"/>
              <w:jc w:val="center"/>
              <w:rPr>
                <w:rFonts w:ascii="GHEA Grapalat" w:hAnsi="GHEA Grapalat"/>
                <w:sz w:val="24"/>
                <w:szCs w:val="24"/>
                <w:lang w:val="hy-AM"/>
              </w:rPr>
            </w:pPr>
            <w:r w:rsidRPr="006C1297">
              <w:rPr>
                <w:rFonts w:ascii="GHEA Grapalat" w:hAnsi="GHEA Grapalat"/>
                <w:b/>
                <w:sz w:val="24"/>
                <w:szCs w:val="24"/>
                <w:lang w:val="hy-AM"/>
              </w:rPr>
              <w:t>Նախագիծը միաժամանակ ներկայացվել է նաև ՀՀ պաշտպանության նախարարություն</w:t>
            </w:r>
          </w:p>
        </w:tc>
      </w:tr>
      <w:tr w:rsidR="00F61F17" w:rsidRPr="00475DA4" w14:paraId="3DD65A47" w14:textId="77777777" w:rsidTr="005E2A45">
        <w:trPr>
          <w:trHeight w:val="345"/>
        </w:trPr>
        <w:tc>
          <w:tcPr>
            <w:tcW w:w="10915" w:type="dxa"/>
            <w:gridSpan w:val="2"/>
            <w:vMerge w:val="restart"/>
            <w:shd w:val="clear" w:color="auto" w:fill="E0E0E0"/>
          </w:tcPr>
          <w:p w14:paraId="767B53B5" w14:textId="77777777" w:rsidR="00F61F17" w:rsidRPr="00E40EB7" w:rsidRDefault="00F61F17" w:rsidP="00F61F17">
            <w:pPr>
              <w:spacing w:after="0" w:line="360" w:lineRule="auto"/>
              <w:jc w:val="center"/>
              <w:rPr>
                <w:rFonts w:ascii="GHEA Grapalat" w:hAnsi="GHEA Grapalat" w:cs="Sylfaen"/>
                <w:b/>
                <w:bCs/>
                <w:i/>
                <w:iCs/>
                <w:sz w:val="24"/>
                <w:szCs w:val="24"/>
              </w:rPr>
            </w:pPr>
            <w:r w:rsidRPr="00E40EB7">
              <w:rPr>
                <w:rFonts w:ascii="GHEA Grapalat" w:hAnsi="GHEA Grapalat"/>
                <w:b/>
                <w:sz w:val="24"/>
                <w:szCs w:val="24"/>
              </w:rPr>
              <w:t xml:space="preserve">2. ՀՀ </w:t>
            </w:r>
            <w:r>
              <w:rPr>
                <w:rFonts w:ascii="GHEA Grapalat" w:hAnsi="GHEA Grapalat"/>
                <w:b/>
                <w:sz w:val="24"/>
                <w:szCs w:val="24"/>
              </w:rPr>
              <w:t>պաշտպանության</w:t>
            </w:r>
            <w:r w:rsidRPr="00E40EB7">
              <w:rPr>
                <w:rFonts w:ascii="GHEA Grapalat" w:hAnsi="GHEA Grapalat"/>
                <w:b/>
                <w:sz w:val="24"/>
                <w:szCs w:val="24"/>
              </w:rPr>
              <w:t xml:space="preserve"> նախարարություն</w:t>
            </w:r>
          </w:p>
          <w:p w14:paraId="74474B00" w14:textId="77777777"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14:paraId="6E152FC4" w14:textId="2772C367" w:rsidR="00F61F17" w:rsidRPr="00344E09" w:rsidRDefault="00140515" w:rsidP="00F61F17">
            <w:pPr>
              <w:jc w:val="center"/>
              <w:rPr>
                <w:rFonts w:ascii="GHEA Grapalat" w:hAnsi="GHEA Grapalat"/>
                <w:b/>
                <w:color w:val="000000"/>
                <w:lang w:val="hy-AM" w:eastAsia="hy-AM"/>
              </w:rPr>
            </w:pPr>
            <w:r>
              <w:rPr>
                <w:rFonts w:ascii="GHEA Grapalat" w:hAnsi="GHEA Grapalat"/>
                <w:b/>
                <w:color w:val="000000"/>
                <w:lang w:eastAsia="hy-AM"/>
              </w:rPr>
              <w:t>15.12</w:t>
            </w:r>
            <w:r w:rsidR="00F61F17" w:rsidRPr="00344E09">
              <w:rPr>
                <w:rFonts w:ascii="GHEA Grapalat" w:hAnsi="GHEA Grapalat"/>
                <w:b/>
                <w:color w:val="000000"/>
                <w:lang w:eastAsia="hy-AM"/>
              </w:rPr>
              <w:t>.</w:t>
            </w:r>
            <w:r w:rsidR="00F61F17" w:rsidRPr="00344E09">
              <w:rPr>
                <w:rFonts w:ascii="GHEA Grapalat" w:hAnsi="GHEA Grapalat"/>
                <w:b/>
                <w:color w:val="000000"/>
                <w:lang w:val="hy-AM" w:eastAsia="hy-AM"/>
              </w:rPr>
              <w:t>2021թ.</w:t>
            </w:r>
          </w:p>
        </w:tc>
      </w:tr>
      <w:tr w:rsidR="00F61F17" w:rsidRPr="00475DA4" w14:paraId="08C0403C" w14:textId="77777777" w:rsidTr="005E2A45">
        <w:trPr>
          <w:trHeight w:val="281"/>
        </w:trPr>
        <w:tc>
          <w:tcPr>
            <w:tcW w:w="10915" w:type="dxa"/>
            <w:gridSpan w:val="2"/>
            <w:vMerge/>
            <w:shd w:val="clear" w:color="auto" w:fill="E0E0E0"/>
          </w:tcPr>
          <w:p w14:paraId="63523B2B" w14:textId="77777777"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14:paraId="64B4D79B" w14:textId="5344CD73" w:rsidR="00F61F17" w:rsidRPr="00406FDC" w:rsidRDefault="00F61F17" w:rsidP="00140515">
            <w:pPr>
              <w:spacing w:after="0" w:line="240" w:lineRule="auto"/>
              <w:jc w:val="center"/>
              <w:rPr>
                <w:rFonts w:ascii="Arial Unicode" w:eastAsia="Times New Roman" w:hAnsi="Arial Unicode" w:cs="Times New Roman"/>
                <w:color w:val="000000"/>
                <w:sz w:val="21"/>
                <w:szCs w:val="21"/>
                <w:lang w:eastAsia="ru-RU"/>
              </w:rPr>
            </w:pPr>
            <w:r w:rsidRPr="00344E09">
              <w:rPr>
                <w:rFonts w:ascii="GHEA Grapalat" w:hAnsi="GHEA Grapalat"/>
                <w:b/>
                <w:color w:val="000000"/>
                <w:lang w:val="hy-AM" w:eastAsia="hy-AM"/>
              </w:rPr>
              <w:t xml:space="preserve">N </w:t>
            </w:r>
            <w:r w:rsidRPr="00344E09">
              <w:rPr>
                <w:rFonts w:ascii="GHEA Grapalat" w:hAnsi="GHEA Grapalat"/>
                <w:b/>
                <w:color w:val="000000"/>
                <w:lang w:eastAsia="hy-AM"/>
              </w:rPr>
              <w:t>ՊՆ/510/</w:t>
            </w:r>
            <w:r w:rsidR="00140515">
              <w:rPr>
                <w:rFonts w:ascii="GHEA Grapalat" w:hAnsi="GHEA Grapalat"/>
                <w:b/>
                <w:color w:val="000000"/>
                <w:lang w:eastAsia="hy-AM"/>
              </w:rPr>
              <w:t>6610</w:t>
            </w:r>
            <w:r w:rsidRPr="00344E09">
              <w:rPr>
                <w:rFonts w:ascii="GHEA Grapalat" w:hAnsi="GHEA Grapalat"/>
                <w:b/>
                <w:color w:val="000000"/>
                <w:lang w:val="hy-AM" w:eastAsia="hy-AM"/>
              </w:rPr>
              <w:t>-2021</w:t>
            </w:r>
          </w:p>
        </w:tc>
      </w:tr>
      <w:tr w:rsidR="0064315B" w:rsidRPr="00475DA4" w14:paraId="121FA62D" w14:textId="77777777" w:rsidTr="005E2A45">
        <w:tc>
          <w:tcPr>
            <w:tcW w:w="8647" w:type="dxa"/>
            <w:shd w:val="clear" w:color="auto" w:fill="auto"/>
          </w:tcPr>
          <w:p w14:paraId="526CF8FD" w14:textId="47D67E79" w:rsidR="0064315B" w:rsidRPr="00475DA4" w:rsidRDefault="00140515" w:rsidP="00475DA4">
            <w:pPr>
              <w:spacing w:after="0" w:line="360" w:lineRule="auto"/>
              <w:jc w:val="both"/>
              <w:rPr>
                <w:rFonts w:ascii="GHEA Grapalat" w:hAnsi="GHEA Grapalat"/>
                <w:sz w:val="24"/>
                <w:szCs w:val="24"/>
              </w:rPr>
            </w:pPr>
            <w:r>
              <w:rPr>
                <w:rFonts w:ascii="GHEA Grapalat" w:hAnsi="GHEA Grapalat"/>
                <w:sz w:val="24"/>
                <w:szCs w:val="24"/>
                <w:lang w:val="hy-AM"/>
              </w:rPr>
              <w:t>«Մշակույթի և արվեստի բնագավառում նշանակալի նվաճումներ ունեցող մի շարք քաղաքացիների շարքային կազմի պարտադիր զինվորական ծառայության 2021 թվականի ձմեռային զորակոչից տարկետում տալու մասին» Կառավարության որոշման նախագծի վերաբերյալ դիտողություններ և առաջարկություններ չունենք:</w:t>
            </w:r>
          </w:p>
        </w:tc>
        <w:tc>
          <w:tcPr>
            <w:tcW w:w="6521" w:type="dxa"/>
            <w:gridSpan w:val="2"/>
            <w:shd w:val="clear" w:color="auto" w:fill="auto"/>
          </w:tcPr>
          <w:p w14:paraId="3998EEC8" w14:textId="77777777" w:rsidR="00FB57D2" w:rsidRDefault="00FB57D2" w:rsidP="00FB57D2">
            <w:pPr>
              <w:shd w:val="clear" w:color="auto" w:fill="FFFFFF"/>
              <w:spacing w:after="0" w:line="360" w:lineRule="auto"/>
              <w:ind w:firstLine="175"/>
              <w:jc w:val="center"/>
              <w:rPr>
                <w:rFonts w:ascii="GHEA Grapalat" w:hAnsi="GHEA Grapalat"/>
                <w:b/>
                <w:sz w:val="24"/>
                <w:szCs w:val="24"/>
                <w:lang w:eastAsia="ru-RU"/>
              </w:rPr>
            </w:pPr>
          </w:p>
          <w:p w14:paraId="3B0D4593" w14:textId="77777777" w:rsidR="00FB57D2" w:rsidRDefault="00FB57D2" w:rsidP="00FB57D2">
            <w:pPr>
              <w:shd w:val="clear" w:color="auto" w:fill="FFFFFF"/>
              <w:spacing w:after="0" w:line="360" w:lineRule="auto"/>
              <w:ind w:firstLine="175"/>
              <w:jc w:val="center"/>
              <w:rPr>
                <w:rFonts w:ascii="GHEA Grapalat" w:hAnsi="GHEA Grapalat"/>
                <w:b/>
                <w:sz w:val="24"/>
                <w:szCs w:val="24"/>
                <w:lang w:eastAsia="ru-RU"/>
              </w:rPr>
            </w:pPr>
          </w:p>
          <w:p w14:paraId="46CF19DA" w14:textId="77777777" w:rsidR="0064315B" w:rsidRPr="00475DA4" w:rsidRDefault="00FB57D2" w:rsidP="00FB57D2">
            <w:pPr>
              <w:shd w:val="clear" w:color="auto" w:fill="FFFFFF"/>
              <w:spacing w:after="0" w:line="360" w:lineRule="auto"/>
              <w:ind w:firstLine="175"/>
              <w:jc w:val="center"/>
              <w:rPr>
                <w:rFonts w:ascii="GHEA Grapalat" w:hAnsi="GHEA Grapalat"/>
                <w:color w:val="000000"/>
                <w:sz w:val="24"/>
                <w:szCs w:val="24"/>
                <w:shd w:val="clear" w:color="auto" w:fill="FFFFFF"/>
              </w:rPr>
            </w:pPr>
            <w:r>
              <w:rPr>
                <w:rFonts w:ascii="GHEA Grapalat" w:hAnsi="GHEA Grapalat"/>
                <w:b/>
                <w:sz w:val="24"/>
                <w:szCs w:val="24"/>
                <w:lang w:eastAsia="ru-RU"/>
              </w:rPr>
              <w:t>Ընդունվել է</w:t>
            </w:r>
          </w:p>
        </w:tc>
      </w:tr>
    </w:tbl>
    <w:p w14:paraId="7282F8D2" w14:textId="77777777" w:rsidR="0064315B" w:rsidRPr="00475DA4" w:rsidRDefault="0064315B" w:rsidP="00475DA4">
      <w:pPr>
        <w:spacing w:after="0" w:line="360" w:lineRule="auto"/>
        <w:jc w:val="right"/>
        <w:rPr>
          <w:rFonts w:ascii="GHEA Grapalat" w:hAnsi="GHEA Grapalat"/>
          <w:b/>
          <w:i/>
          <w:sz w:val="24"/>
          <w:szCs w:val="24"/>
          <w:lang w:val="hy-AM"/>
        </w:rPr>
      </w:pPr>
    </w:p>
    <w:sectPr w:rsidR="0064315B" w:rsidRPr="00475DA4" w:rsidSect="000522CA">
      <w:pgSz w:w="15840" w:h="12240" w:orient="landscape"/>
      <w:pgMar w:top="36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AF014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0"/>
  </w:num>
  <w:num w:numId="4">
    <w:abstractNumId w:val="1"/>
  </w:num>
  <w:num w:numId="5">
    <w:abstractNumId w:val="4"/>
  </w:num>
  <w:num w:numId="6">
    <w:abstractNumId w:val="8"/>
  </w:num>
  <w:num w:numId="7">
    <w:abstractNumId w:val="7"/>
  </w:num>
  <w:num w:numId="8">
    <w:abstractNumId w:val="2"/>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F77CE"/>
    <w:rsid w:val="000046A6"/>
    <w:rsid w:val="0001264F"/>
    <w:rsid w:val="0001415F"/>
    <w:rsid w:val="000522CA"/>
    <w:rsid w:val="00054B66"/>
    <w:rsid w:val="00057B83"/>
    <w:rsid w:val="00062090"/>
    <w:rsid w:val="00084F93"/>
    <w:rsid w:val="000A37E7"/>
    <w:rsid w:val="000D13E5"/>
    <w:rsid w:val="000E78CC"/>
    <w:rsid w:val="00101CF7"/>
    <w:rsid w:val="001075B5"/>
    <w:rsid w:val="0012714C"/>
    <w:rsid w:val="00132353"/>
    <w:rsid w:val="001363D1"/>
    <w:rsid w:val="00140515"/>
    <w:rsid w:val="001517C1"/>
    <w:rsid w:val="00153209"/>
    <w:rsid w:val="00164022"/>
    <w:rsid w:val="00193B72"/>
    <w:rsid w:val="001A7A06"/>
    <w:rsid w:val="001D0236"/>
    <w:rsid w:val="001D5499"/>
    <w:rsid w:val="001E73B7"/>
    <w:rsid w:val="001F1C16"/>
    <w:rsid w:val="00221071"/>
    <w:rsid w:val="0025738F"/>
    <w:rsid w:val="00266D24"/>
    <w:rsid w:val="00270D82"/>
    <w:rsid w:val="00281CBD"/>
    <w:rsid w:val="002B67F7"/>
    <w:rsid w:val="002D56BD"/>
    <w:rsid w:val="002E28B7"/>
    <w:rsid w:val="002E5C21"/>
    <w:rsid w:val="0031668E"/>
    <w:rsid w:val="00347810"/>
    <w:rsid w:val="0035430E"/>
    <w:rsid w:val="00370A30"/>
    <w:rsid w:val="00394957"/>
    <w:rsid w:val="003D79A8"/>
    <w:rsid w:val="003E1415"/>
    <w:rsid w:val="003F0340"/>
    <w:rsid w:val="003F3C5D"/>
    <w:rsid w:val="0042063A"/>
    <w:rsid w:val="00423EC4"/>
    <w:rsid w:val="0043581D"/>
    <w:rsid w:val="00442443"/>
    <w:rsid w:val="00454429"/>
    <w:rsid w:val="004559F4"/>
    <w:rsid w:val="00455F83"/>
    <w:rsid w:val="00475DA4"/>
    <w:rsid w:val="00497749"/>
    <w:rsid w:val="004A2AEA"/>
    <w:rsid w:val="004A5DD8"/>
    <w:rsid w:val="004C1157"/>
    <w:rsid w:val="004C4A2A"/>
    <w:rsid w:val="004D4038"/>
    <w:rsid w:val="004F6F0D"/>
    <w:rsid w:val="00532867"/>
    <w:rsid w:val="00545BA4"/>
    <w:rsid w:val="00571703"/>
    <w:rsid w:val="00583B57"/>
    <w:rsid w:val="005903F2"/>
    <w:rsid w:val="005A5CF7"/>
    <w:rsid w:val="005D0BCD"/>
    <w:rsid w:val="005E2A45"/>
    <w:rsid w:val="005E65BF"/>
    <w:rsid w:val="0062303A"/>
    <w:rsid w:val="0064315B"/>
    <w:rsid w:val="006472B5"/>
    <w:rsid w:val="00652523"/>
    <w:rsid w:val="00680318"/>
    <w:rsid w:val="006C1297"/>
    <w:rsid w:val="006C5C82"/>
    <w:rsid w:val="006D067B"/>
    <w:rsid w:val="006D1EFD"/>
    <w:rsid w:val="006E07DC"/>
    <w:rsid w:val="006F1A51"/>
    <w:rsid w:val="006F2C7D"/>
    <w:rsid w:val="006F3387"/>
    <w:rsid w:val="007215B3"/>
    <w:rsid w:val="00755A1D"/>
    <w:rsid w:val="00755E92"/>
    <w:rsid w:val="00786EFA"/>
    <w:rsid w:val="007A2A6B"/>
    <w:rsid w:val="007A7471"/>
    <w:rsid w:val="008111DF"/>
    <w:rsid w:val="00817136"/>
    <w:rsid w:val="00832910"/>
    <w:rsid w:val="00841006"/>
    <w:rsid w:val="00843F77"/>
    <w:rsid w:val="0085609B"/>
    <w:rsid w:val="0087381E"/>
    <w:rsid w:val="0088035F"/>
    <w:rsid w:val="0088765D"/>
    <w:rsid w:val="008D4092"/>
    <w:rsid w:val="008E4C38"/>
    <w:rsid w:val="009243FE"/>
    <w:rsid w:val="00936D9C"/>
    <w:rsid w:val="00945544"/>
    <w:rsid w:val="009C2138"/>
    <w:rsid w:val="009F0FFB"/>
    <w:rsid w:val="009F6282"/>
    <w:rsid w:val="00A814E7"/>
    <w:rsid w:val="00A97526"/>
    <w:rsid w:val="00AA0337"/>
    <w:rsid w:val="00AA7276"/>
    <w:rsid w:val="00AC4195"/>
    <w:rsid w:val="00AF35EF"/>
    <w:rsid w:val="00B333CE"/>
    <w:rsid w:val="00B33547"/>
    <w:rsid w:val="00B36823"/>
    <w:rsid w:val="00B620BD"/>
    <w:rsid w:val="00B70814"/>
    <w:rsid w:val="00B73F29"/>
    <w:rsid w:val="00B76939"/>
    <w:rsid w:val="00B90EB1"/>
    <w:rsid w:val="00BB553C"/>
    <w:rsid w:val="00BF77CE"/>
    <w:rsid w:val="00C30CCB"/>
    <w:rsid w:val="00C6236A"/>
    <w:rsid w:val="00C6616D"/>
    <w:rsid w:val="00C747C1"/>
    <w:rsid w:val="00C84D15"/>
    <w:rsid w:val="00CA5074"/>
    <w:rsid w:val="00CD68D9"/>
    <w:rsid w:val="00CF5D43"/>
    <w:rsid w:val="00CF7E7C"/>
    <w:rsid w:val="00D07CBB"/>
    <w:rsid w:val="00D15994"/>
    <w:rsid w:val="00D4652F"/>
    <w:rsid w:val="00D70137"/>
    <w:rsid w:val="00D71C4F"/>
    <w:rsid w:val="00DA1539"/>
    <w:rsid w:val="00DA511E"/>
    <w:rsid w:val="00DB67FD"/>
    <w:rsid w:val="00DC740A"/>
    <w:rsid w:val="00E232EB"/>
    <w:rsid w:val="00E3714C"/>
    <w:rsid w:val="00E40EB7"/>
    <w:rsid w:val="00E561C6"/>
    <w:rsid w:val="00E56C10"/>
    <w:rsid w:val="00E84929"/>
    <w:rsid w:val="00EA2318"/>
    <w:rsid w:val="00ED79F7"/>
    <w:rsid w:val="00EE3EBB"/>
    <w:rsid w:val="00EE6003"/>
    <w:rsid w:val="00F01751"/>
    <w:rsid w:val="00F30D7F"/>
    <w:rsid w:val="00F439C5"/>
    <w:rsid w:val="00F445E2"/>
    <w:rsid w:val="00F61F17"/>
    <w:rsid w:val="00F808FF"/>
    <w:rsid w:val="00F90992"/>
    <w:rsid w:val="00FB57D2"/>
    <w:rsid w:val="00FC1893"/>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EFC26"/>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F9E4F-C71E-4DCD-8CF7-6739BDD42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1</Pages>
  <Words>171</Words>
  <Characters>978</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148</cp:revision>
  <cp:lastPrinted>2021-07-20T07:35:00Z</cp:lastPrinted>
  <dcterms:created xsi:type="dcterms:W3CDTF">2019-01-25T08:42:00Z</dcterms:created>
  <dcterms:modified xsi:type="dcterms:W3CDTF">2021-12-16T10:14:00Z</dcterms:modified>
</cp:coreProperties>
</file>