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EA" w:rsidRPr="002C2CEA" w:rsidRDefault="002C2CEA" w:rsidP="002C2CE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C2CE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2C2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2C2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2C2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ԱՆԴՐԵՅ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ԻԳՈՐԵՎԻՉ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ԿՈՆՍՏԱՆՏԻՆՈՎԻՆ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ԱՐՏՅՈՄ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ՍԱՄՎԵԼԻ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ՏԱՎԱԿԱԼՅԱՆԻՆ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ՍԵՐԳԵՅ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ՎԼԱԴԻՄԻՐՈՎԻՉ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ՊՈԼՈՒԽԻՆԻՆ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ՆԻԿԻՏԱ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ԱԼԵԿՍԵՅԵՎԻՉ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ԶԱԽԱՐՈՎԻՆ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>04/11/2021 - 24/11/2021</w:t>
      </w:r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2C2CEA" w:rsidRPr="002C2CEA" w:rsidRDefault="002C2CEA" w:rsidP="002C2CE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C2CE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2C2CEA" w:rsidRPr="002C2CEA" w:rsidRDefault="002C2CEA" w:rsidP="002C2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C2CE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C2CEA" w:rsidRPr="002C2CEA" w:rsidRDefault="002C2CEA" w:rsidP="002C2CE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C2CE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2B7219" w:rsidRPr="00103123" w:rsidRDefault="002C2CEA" w:rsidP="002C2CEA">
      <w:pPr>
        <w:shd w:val="clear" w:color="auto" w:fill="FBFBFB"/>
        <w:spacing w:after="150" w:line="240" w:lineRule="auto"/>
        <w:jc w:val="center"/>
      </w:pPr>
      <w:r w:rsidRPr="002C2CE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08/12/2021</w:t>
      </w:r>
    </w:p>
    <w:sectPr w:rsidR="002B7219" w:rsidRPr="00103123" w:rsidSect="002B7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46F4"/>
    <w:rsid w:val="00103123"/>
    <w:rsid w:val="002B7219"/>
    <w:rsid w:val="002C2CEA"/>
    <w:rsid w:val="00553660"/>
    <w:rsid w:val="0061137A"/>
    <w:rsid w:val="007D4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219"/>
  </w:style>
  <w:style w:type="paragraph" w:styleId="4">
    <w:name w:val="heading 4"/>
    <w:basedOn w:val="a"/>
    <w:link w:val="40"/>
    <w:uiPriority w:val="9"/>
    <w:qFormat/>
    <w:rsid w:val="007D46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D46F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D46F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D46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7D4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D4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6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2021-12-05T23:05:00Z</dcterms:created>
  <dcterms:modified xsi:type="dcterms:W3CDTF">2021-12-07T22:54:00Z</dcterms:modified>
</cp:coreProperties>
</file>