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A8C" w:rsidRPr="00F74A8C" w:rsidRDefault="00F74A8C" w:rsidP="00F74A8C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Cambria"/>
          <w:bCs/>
          <w:sz w:val="20"/>
          <w:szCs w:val="20"/>
          <w:lang w:val="hy-AM"/>
        </w:rPr>
      </w:pPr>
      <w:r w:rsidRPr="00F74A8C">
        <w:rPr>
          <w:rFonts w:ascii="GHEA Grapalat" w:eastAsia="Times New Roman" w:hAnsi="GHEA Grapalat" w:cs="Cambria"/>
          <w:b/>
          <w:sz w:val="20"/>
          <w:szCs w:val="20"/>
          <w:lang w:val="hy-AM"/>
        </w:rPr>
        <w:t>Հավելված</w:t>
      </w:r>
      <w:r w:rsidRPr="00F74A8C">
        <w:rPr>
          <w:rFonts w:ascii="GHEA Grapalat" w:eastAsia="Times New Roman" w:hAnsi="GHEA Grapalat" w:cs="Cambria"/>
          <w:b/>
          <w:sz w:val="20"/>
          <w:szCs w:val="20"/>
          <w:lang w:val="hy-AM"/>
        </w:rPr>
        <w:br/>
        <w:t>ՀՀ կառավարության 2021 թվականի</w:t>
      </w:r>
      <w:r w:rsidRPr="00F74A8C">
        <w:rPr>
          <w:rFonts w:ascii="GHEA Grapalat" w:eastAsia="Times New Roman" w:hAnsi="GHEA Grapalat" w:cs="Cambria"/>
          <w:b/>
          <w:sz w:val="20"/>
          <w:szCs w:val="20"/>
          <w:lang w:val="hy-AM"/>
        </w:rPr>
        <w:br/>
        <w:t>---------  ----ի N -----Ա որոշման</w:t>
      </w:r>
    </w:p>
    <w:p w:rsidR="00F74A8C" w:rsidRPr="00F74A8C" w:rsidRDefault="00F74A8C" w:rsidP="00F74A8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bCs/>
          <w:i/>
          <w:sz w:val="36"/>
          <w:szCs w:val="36"/>
          <w:lang w:val="hy-AM"/>
        </w:rPr>
      </w:pPr>
      <w:r w:rsidRPr="00F74A8C">
        <w:rPr>
          <w:rFonts w:ascii="Arial" w:eastAsia="Times New Roman" w:hAnsi="Arial" w:cs="Arial"/>
          <w:bCs/>
          <w:i/>
          <w:sz w:val="36"/>
          <w:szCs w:val="36"/>
          <w:lang w:val="hy-AM"/>
        </w:rPr>
        <w:t> </w:t>
      </w:r>
    </w:p>
    <w:p w:rsidR="00F74A8C" w:rsidRPr="00F74A8C" w:rsidRDefault="00F74A8C" w:rsidP="00F74A8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mbria"/>
          <w:b/>
          <w:sz w:val="24"/>
          <w:szCs w:val="24"/>
          <w:lang w:val="hy-AM"/>
        </w:rPr>
      </w:pPr>
      <w:r w:rsidRPr="00F74A8C">
        <w:rPr>
          <w:rFonts w:ascii="GHEA Grapalat" w:eastAsia="Times New Roman" w:hAnsi="GHEA Grapalat" w:cs="Cambria"/>
          <w:b/>
          <w:sz w:val="24"/>
          <w:szCs w:val="24"/>
          <w:lang w:val="hy-AM"/>
        </w:rPr>
        <w:t xml:space="preserve">Ց Ա Ն Կ </w:t>
      </w:r>
    </w:p>
    <w:p w:rsidR="00F74A8C" w:rsidRPr="00F74A8C" w:rsidRDefault="00F74A8C" w:rsidP="00F74A8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mbria"/>
          <w:bCs/>
          <w:sz w:val="21"/>
          <w:szCs w:val="21"/>
          <w:lang w:val="hy-AM"/>
        </w:rPr>
      </w:pPr>
      <w:r w:rsidRPr="00F74A8C">
        <w:rPr>
          <w:rFonts w:ascii="GHEA Grapalat" w:eastAsia="Times New Roman" w:hAnsi="GHEA Grapalat" w:cs="Cambria"/>
          <w:b/>
          <w:sz w:val="24"/>
          <w:szCs w:val="24"/>
          <w:lang w:val="hy-AM"/>
        </w:rPr>
        <w:t xml:space="preserve">ՄՐՑՈՒՅԹՈՎ ՕՏԱՐՄԱՆ ԵՆԹԱԿԱ ՇԱՐԺԱԿԱՆ ԳՈՒՅՔԻ </w:t>
      </w:r>
    </w:p>
    <w:p w:rsidR="00F74A8C" w:rsidRPr="00F74A8C" w:rsidRDefault="00F74A8C" w:rsidP="00F74A8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mbria"/>
          <w:bCs/>
          <w:i/>
          <w:sz w:val="21"/>
          <w:szCs w:val="21"/>
          <w:lang w:val="hy-AM"/>
        </w:rPr>
      </w:pPr>
      <w:r w:rsidRPr="00F74A8C">
        <w:rPr>
          <w:rFonts w:ascii="Arial" w:eastAsia="Times New Roman" w:hAnsi="Arial" w:cs="Arial"/>
          <w:bCs/>
          <w:i/>
          <w:sz w:val="21"/>
          <w:szCs w:val="21"/>
          <w:lang w:val="hy-AM"/>
        </w:rPr>
        <w:t> </w:t>
      </w:r>
    </w:p>
    <w:p w:rsidR="00A82974" w:rsidRPr="00F74A8C" w:rsidRDefault="00A82974">
      <w:pPr>
        <w:rPr>
          <w:lang w:val="hy-AM"/>
        </w:rPr>
      </w:pPr>
    </w:p>
    <w:tbl>
      <w:tblPr>
        <w:tblW w:w="147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0"/>
        <w:gridCol w:w="3908"/>
        <w:gridCol w:w="1418"/>
        <w:gridCol w:w="1322"/>
        <w:gridCol w:w="1704"/>
        <w:gridCol w:w="2110"/>
        <w:gridCol w:w="1701"/>
        <w:gridCol w:w="1842"/>
      </w:tblGrid>
      <w:tr w:rsidR="00A82974" w:rsidRPr="00A82974" w:rsidTr="002D48BA">
        <w:trPr>
          <w:trHeight w:val="1380"/>
          <w:jc w:val="center"/>
        </w:trPr>
        <w:tc>
          <w:tcPr>
            <w:tcW w:w="760" w:type="dxa"/>
            <w:shd w:val="clear" w:color="auto" w:fill="auto"/>
            <w:vAlign w:val="center"/>
            <w:hideMark/>
          </w:tcPr>
          <w:p w:rsidR="00A82974" w:rsidRPr="00A82974" w:rsidRDefault="00A82974" w:rsidP="00A8297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  <w:t>Հ/Հ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A82974" w:rsidRPr="00A82974" w:rsidRDefault="00A82974" w:rsidP="00A8297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  <w:t>Անվանում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82974" w:rsidRPr="00A82974" w:rsidRDefault="00A82974" w:rsidP="00A8297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  <w:t>Չափի միավոր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A82974" w:rsidRPr="00A82974" w:rsidRDefault="00A82974" w:rsidP="00A8297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  <w:t>Քանակ</w:t>
            </w:r>
          </w:p>
        </w:tc>
        <w:tc>
          <w:tcPr>
            <w:tcW w:w="1704" w:type="dxa"/>
            <w:shd w:val="clear" w:color="auto" w:fill="auto"/>
            <w:vAlign w:val="center"/>
            <w:hideMark/>
          </w:tcPr>
          <w:p w:rsidR="00A82974" w:rsidRPr="00A82974" w:rsidRDefault="00A82974" w:rsidP="00A8297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  <w:t>Ձեռք բերման  տարեթիվ</w:t>
            </w:r>
          </w:p>
        </w:tc>
        <w:tc>
          <w:tcPr>
            <w:tcW w:w="2110" w:type="dxa"/>
            <w:shd w:val="clear" w:color="auto" w:fill="auto"/>
            <w:vAlign w:val="center"/>
            <w:hideMark/>
          </w:tcPr>
          <w:p w:rsidR="00A82974" w:rsidRPr="00A82974" w:rsidRDefault="00A82974" w:rsidP="00A8297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  <w:t>Տեխնիկական վիճակ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82974" w:rsidRPr="00A82974" w:rsidRDefault="00A82974" w:rsidP="00A8297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  <w:t xml:space="preserve">Միավորի արժեք   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  <w:t xml:space="preserve">        </w:t>
            </w:r>
            <w:r w:rsidRPr="00A82974"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  <w:t>ՀՀ դրամ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A82974" w:rsidRPr="00A82974" w:rsidRDefault="00A82974" w:rsidP="00A8297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  <w:t>Գնահատված մեծություն             ՀՀ դրամ</w:t>
            </w:r>
          </w:p>
        </w:tc>
      </w:tr>
      <w:tr w:rsidR="00A82974" w:rsidRPr="00A82974" w:rsidTr="002D48BA">
        <w:trPr>
          <w:trHeight w:val="345"/>
          <w:jc w:val="center"/>
        </w:trPr>
        <w:tc>
          <w:tcPr>
            <w:tcW w:w="760" w:type="dxa"/>
            <w:shd w:val="clear" w:color="auto" w:fill="auto"/>
            <w:noWrap/>
            <w:vAlign w:val="center"/>
            <w:hideMark/>
          </w:tcPr>
          <w:p w:rsidR="00A82974" w:rsidRPr="00A82974" w:rsidRDefault="00A82974" w:rsidP="00A8297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A82974" w:rsidRPr="00A82974" w:rsidRDefault="00A82974" w:rsidP="00A8297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2974" w:rsidRPr="00A82974" w:rsidRDefault="00A82974" w:rsidP="00A8297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22" w:type="dxa"/>
            <w:shd w:val="clear" w:color="auto" w:fill="auto"/>
            <w:noWrap/>
            <w:vAlign w:val="center"/>
            <w:hideMark/>
          </w:tcPr>
          <w:p w:rsidR="00A82974" w:rsidRPr="00A82974" w:rsidRDefault="00A82974" w:rsidP="00A8297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A82974" w:rsidRPr="00A82974" w:rsidRDefault="00A82974" w:rsidP="00A8297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A82974" w:rsidRPr="00A82974" w:rsidRDefault="00A82974" w:rsidP="00A8297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A82974" w:rsidRPr="00A82974" w:rsidRDefault="00A82974" w:rsidP="00A8297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A82974" w:rsidRPr="00A82974" w:rsidRDefault="00A82974" w:rsidP="00A8297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AHD տեսախցիկ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LCD PHILIPS 42PFL3606H/58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UAP LR մոդեմ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260000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Աթոռ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Աթոռ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Աթոռ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Աթոռ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224000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Աթոռ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Անբավարար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Աթոռ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226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2486000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Աթոռ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Անբավարար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1104000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Անբավարար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306000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504000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Անբավարար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420000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Աթոռ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Ապակյա դուռ հակահրդեհային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Բազկաթոռ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Բազկաթոռ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Բազկաթոռ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Բազկաթոռ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Բազկաթոռ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Բազկաթոռ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220000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Բազկաթոռ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Բազկաթոռ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lastRenderedPageBreak/>
              <w:t>32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Բազկաթոռ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Բազկաթոռ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Բազկաթոռ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1118000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Բազկաթոռ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Բազկաթոռ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147000</w:t>
            </w:r>
          </w:p>
        </w:tc>
      </w:tr>
      <w:tr w:rsidR="00CC4E92" w:rsidRPr="00A82974" w:rsidTr="002D48BA">
        <w:trPr>
          <w:trHeight w:val="43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Բազկաթոռ  պաստառված կաշվով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1030000</w:t>
            </w:r>
          </w:p>
        </w:tc>
      </w:tr>
      <w:tr w:rsidR="00CC4E92" w:rsidRPr="00A82974" w:rsidTr="002D48BA">
        <w:trPr>
          <w:trHeight w:val="42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Բազկաթոռ  պաստառված կտորով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688000</w:t>
            </w:r>
          </w:p>
        </w:tc>
      </w:tr>
      <w:tr w:rsidR="00CC4E92" w:rsidRPr="00A82974" w:rsidTr="002D48BA">
        <w:trPr>
          <w:trHeight w:val="43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Բազկաթոռ  պաստառված կտորով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174000</w:t>
            </w:r>
          </w:p>
        </w:tc>
      </w:tr>
      <w:tr w:rsidR="00CC4E92" w:rsidRPr="00A82974" w:rsidTr="002D48BA">
        <w:trPr>
          <w:trHeight w:val="39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Բազկաթոռ  պաստառված կտորով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264000</w:t>
            </w:r>
          </w:p>
        </w:tc>
      </w:tr>
      <w:tr w:rsidR="00CC4E92" w:rsidRPr="00A82974" w:rsidTr="002D48BA">
        <w:trPr>
          <w:trHeight w:val="42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Բազկաթոռ  պաստառված կտորով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810000</w:t>
            </w:r>
          </w:p>
        </w:tc>
      </w:tr>
      <w:tr w:rsidR="00CC4E92" w:rsidRPr="00A82974" w:rsidTr="002D48BA">
        <w:trPr>
          <w:trHeight w:val="43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Բազկաթոռ  պաստառված կտորով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649000</w:t>
            </w:r>
          </w:p>
        </w:tc>
      </w:tr>
      <w:tr w:rsidR="00CC4E92" w:rsidRPr="00A82974" w:rsidTr="002D48BA">
        <w:trPr>
          <w:trHeight w:val="42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Բազկաթոռ  պաստառված կտորով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58000</w:t>
            </w:r>
          </w:p>
        </w:tc>
      </w:tr>
      <w:tr w:rsidR="00CC4E92" w:rsidRPr="00A82974" w:rsidTr="002D48BA">
        <w:trPr>
          <w:trHeight w:val="34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Բազկաթոռ ծղոտից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510000</w:t>
            </w:r>
          </w:p>
        </w:tc>
      </w:tr>
      <w:tr w:rsidR="00CC4E92" w:rsidRPr="00A82974" w:rsidTr="002D48BA">
        <w:trPr>
          <w:trHeight w:val="42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Բազկաթոռ պաստառված կաշվով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824000</w:t>
            </w:r>
          </w:p>
        </w:tc>
      </w:tr>
      <w:tr w:rsidR="00CC4E92" w:rsidRPr="00A82974" w:rsidTr="002D48BA">
        <w:trPr>
          <w:trHeight w:val="42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Բազկաթոռ պաստառված կաշվով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169000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845000</w:t>
            </w:r>
          </w:p>
        </w:tc>
      </w:tr>
      <w:tr w:rsidR="00CC4E92" w:rsidRPr="00A82974" w:rsidTr="002D48BA">
        <w:trPr>
          <w:trHeight w:val="45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Բազկաթոռ պաստառված կտորով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1512000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lastRenderedPageBreak/>
              <w:t>48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Բազմոց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Բազմոց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Բազմոց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Բազմոց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216000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Բազմոց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Բազմոց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Բազմոց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Բազմոց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407000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Բազմոց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333000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Բազմոց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195000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Բազմոց 1 տեղանոց պաստառված կտորով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241000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241000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Բազմոց 1 տեղանոց պաստառված կտորով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408000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Բազմոց 2 տեղանոց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48000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Բազմոց 2 տեղանոց պաստառված կաշվով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144000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Բազմոց 2 տեղանոց պաստառված կաշվով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865000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Բազմոց 3 տեղանոց պաստառված կաշվով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150000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1500000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Բազմոց 3 տեղանոց պաստառված կաշվով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219000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219000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Բազմոց 3 տեղանոց պաստառված կտորով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1120000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Բազմոց 3 տեղանոց պաստառված կտորով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413000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413000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Բազմոց 3 տեղանոց պաստառված կտորով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2484000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Բազմոց 4 տեղանոց պաստառված կաշվով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Բառի 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բարձրախոս Naphon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Բարձրախոս RCF NX M15A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345000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1035000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Բարձրախոս RCF NX S25A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599000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1797000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Բարմենի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Բիլիարդի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893000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2679000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Բիլիարդի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Անբավարար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744000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744000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Բոցամուղ գազի CIB UNIGAS p72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710000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710000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Բրոնզե արձանիկ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Բրոնզե արձանիկ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Բրոնզե արձանիկ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54000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Գլանային վարագույրներ պոլիեսթերե էլեկտրական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672000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Գորգ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324000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324000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Գրասեղան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Գրասեղան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470000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Գրասեղան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Գրասեղան  դարակաշարերով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840000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Գրասեղան  դարակաշարերով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Գրասեղան աթոռով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Գրասեղան աթոռով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495000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Գրասեղան աթոռով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Գրասեղան աթոռով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Գրասեղան աթոռով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1225000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Գրասեղանի 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Գրիֆելային տախտակներ գրելու համար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Դաշնամուր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1994000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1994000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Դիզելային</w:t>
            </w: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գեներատոր</w:t>
            </w: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 xml:space="preserve"> FUANSHI XINYABO ELECTRICAL GF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11236000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11236000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Դիզելային</w:t>
            </w: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գեներատոր</w:t>
            </w: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 xml:space="preserve"> FUANSHI XINYABO ELECTRICAL GF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3513000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3513000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Երկար հայելի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Երկար հայելի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Երկար հայելի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Զգեստապահարան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231000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231000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Զգեստապահարան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225000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225000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Զգեստապահարան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308000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616000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Զգեստապահարան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Զգեստապահարան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492000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Զգեստապահարան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348000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Զգեստապահարան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2603000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Զգեստապահարան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Զգեստապահարան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Զգեստապահարան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338000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676000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Զգեստապահարան 1 դուռ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368000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Զգեստապահարան 1 դուռ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582000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Զգեստապահարան 1 դուռ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Զգեստապահարան 2 դուռ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Զգեստապահարան 2 դռնանի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244000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732000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Էլեկտրական հիդրոմերսող սարք մարմնի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Էլեկտրական մսաղաց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Էլեկտրական ջեռոց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2571000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5142000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Էլեկտրական ջրատաքացուցիչ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Էլեկտրական սալօջախ  ZH TE6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Էլեկտրոնային կշեռք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Էլեկտրոտաքացուցիչ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152000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152000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Էկրան լուսադիոդային դրսի VEOK LED SCREEN PH 10MM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2027000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2027000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Թավա էլեկտրական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Թեյի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թեյի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թղթապանակի 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թղթապանակի 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152000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Թվային համակարգային հեռախոս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72000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Ինտերակտիվ IP հեռուստատեսային միացման համակարգ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13107000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13107000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Լուսային նիհարեցնող բյուրեղային խցիկ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442000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442000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Լուսատու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252000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Լուսատու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Լուսատու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Լվացարան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Լրագրասեղան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505000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Լրագրասեղան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248000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Լրագրասեղան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69000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Լրագրասեղան ՄԴՖ-ի և փայտի համակցությամբ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Լրագրասեղան փայտյա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Լրագրասեղան փայտյա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448000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լրագրերի և օրաթերթերի վահանակ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Խաշելու էլեկտրական սարք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795000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795000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Խաշելու էլեկտրական սարք ZH RCx2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Խառնիչ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Խառնիչ ամրաններ ցնցուղով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280000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Խմոր պատրաստող սարք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108000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Խոհանոցային գործիքների ստերիլիզացնող սարք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Խոհանոցային կահույք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499000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499000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Խոհանոցային կահույք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480000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480000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Խոհանոցային կահույք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676000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676000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Խոհանոցային կահույք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492000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492000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Խոհանոցային մետաղյա 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Խոհանոցային մետաղյա 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306000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Խոհանոցային սեղան դարակներով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Խոհանոցային վերելակ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2066000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2066000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Խոհանոցի օդատար հովանոցներ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156000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468000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Ծալովի մահճակալ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Ծաղկամանի տակդիր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Ծորակ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50000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Կաթսա գազի թուջե առանց բոցամուղւ  ERENSAN NAR 1000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1413000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4239000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Կախովի լուսատուներ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1106000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Կախովի ջահ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739000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739000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Կախովի ջահ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326000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1304000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Կախովի ջահ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886000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886000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Կախովի ջահ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812000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Կախովի ջահ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1078000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Կախովի ջահ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312000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Կախովի ջահ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381000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Կախովի ջահ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261000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Կախովի ջահ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837000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Կախովի ջահ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666000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Կախովի ջահ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368000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Կախովի ջահ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1092000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Կախովի ջահ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329000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1316000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Կախովի ջահ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280000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Կախովի ջահ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Կախովի ջահ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280000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840000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Կախովի ջահ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179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Կարգավորող մեխանիզմով մարզասարք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1588000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1588000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Կարգավորող մեխանիզմով մարզասարք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1394000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6970000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Կարգավորող մեխանիզմով մարզասարք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924000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1848000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Կարգավորող մեխանիզմով մարզասարք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791000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791000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Կարգավորող մեխանիզմով մարզասարք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347000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694000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Կարգավորող մեխանիզմով մարզասարք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304000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304000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Կարի մեքենա 352Տ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Կարտ կարդացող սարք TYSSO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Կլոր թեյի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Կլոր ճաշասեղան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247000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Կլոր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Կլոր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330000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191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Կլոր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426000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Կողարկղ փայտյա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Կոնդիցիոներ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103000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194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Կոնվեկցիոն էլեկտրական վառարան իր պատվանդանով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310000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620000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195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Կոնֆերանս համակարգ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6719000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6719000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196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Կոնֆերանս համակարգ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2810000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2810000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Կոնֆերենց համակարգ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Անբավարար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1266000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1266000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Կոնֆերենց համակարգ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159000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159000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199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Կոշտ Սկավառակ HDD 2TB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Համակարգիչ Intel core i3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201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Համակարգիչ Intel pentium G630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Համակարգիչ Intel pentium G630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203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Համակարգիչ Intel pentiun G630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148000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Համակարգիչ</w:t>
            </w: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մոնիտոր</w:t>
            </w: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 xml:space="preserve"> IPOS TC TOUCH 1508A 15/250/2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352000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Համակարգչի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Հայելի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207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Հայելի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208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Հայելի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Հայելի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594000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Հայելի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Հայելի փայտյա շրջանակով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Հայելի փայտյա շրջանակով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213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Հայելիներ լուսադիոդային լույսերով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6191000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214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Հայելիներ լուսադիոդային լույսերով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210000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Հավաքարարի սայլակներ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480000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Հարդարասեղան  փայտյա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Հարդարասեղան և հարդարման հայելի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225000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675000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Հարդարասեղան և հարդարման հայելի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Հարդարասեղան և հարդարման հայելի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Հարդարասեղան և հարդարման հայելի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Հարդարասեղան հայելիով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910000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910000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հարդարասեղան հայելիով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500000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223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Հարդարասեղան ՄԴՖ-ի և փայտի համադրությամբ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1140000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224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հարդարասեղանի 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Հարդարասեղանի հայելի աթոռով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226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Հարդարասեղանի հայելի աթոռով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227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Հարդարասեղանի հայելի աթոռով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228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Հարդարման  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229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Հարդարման  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Հարդարման 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231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Հարդարման հայելի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232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Հարդարման հայելի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305000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233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Հարդարման հայելի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468000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234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Հարդարման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166000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332000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235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Հարդարման սեղան 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236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Հեռախոսակայանի ընդլայնման բլոկ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84000</w:t>
            </w:r>
          </w:p>
        </w:tc>
      </w:tr>
      <w:tr w:rsidR="00CC4E92" w:rsidRPr="00A82974" w:rsidTr="002D48BA">
        <w:trPr>
          <w:trHeight w:val="48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237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Հեռախոսակայանի հիմնական բլոկ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238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Հեռախոսակայանի տպասալիկ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371000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371000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239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  Toshiba 32HHD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53000</w:t>
            </w:r>
          </w:p>
        </w:tc>
      </w:tr>
      <w:tr w:rsidR="00CC4E92" w:rsidRPr="00A82974" w:rsidTr="002D48BA">
        <w:trPr>
          <w:trHeight w:val="48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 32 Sunny HD Ready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2160000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241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</w:t>
            </w: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 xml:space="preserve"> 40 Sunny Full HD T1 Frame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6231000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242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</w:t>
            </w: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 xml:space="preserve"> 40 Sunny Full HD T1 Frame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Անբավարար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400000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 42 Sunny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152000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</w:t>
            </w: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 xml:space="preserve"> 55 Sunny Full HD 34 Stand sets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390000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Հեռուստացույցի տակդիր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576000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246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Հեռուստացույցի տակդիր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Անբավարար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Հեռուստացույցի տակդիր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248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Հեռուստացույցի տակդիր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1056000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249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Հեռուստացույցի տակդիր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258000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258000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Հեռուստացույցի տակդիր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732000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251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Հեռուստացույցի տակդիր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704000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252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Հեռուստացույցի տակդիր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791000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253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Հեռուստացույցի տակդիր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Անբավարար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230000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254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Հեռուստացույցի տակդիր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255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Հեռուստացույցի տակդիր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312000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256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Հեռուստացույցի տակդիր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257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Հեռուստացույցի տակդիր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246000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258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Հեռուստացույցի տակդիր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364000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259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Հեռուստացույցի տակդիր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Անբավարար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Հեռուստացույցի տակդիր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515000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Հեռուստացույցի տակդիր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262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Հեռուստացույցի տակդիր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Հեռուստացույցի տակդիր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264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Հսկիչ-դրամարկղային մեքենա MF-2351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Ճաշասեղան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161000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483000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266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Ճաշասեղան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267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Ճաշասեղան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248000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268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Ճաշասեղան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269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Ճաշասեղանի 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Ճաշասեղանի 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271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Ճաշասեղանի 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234000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272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Ճաշասենյակի անկյունային 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273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Մահճակալ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162000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162000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274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Մահճակալ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275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Մահճակալ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261000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276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Մահճակալ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277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Մահճակալ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816000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278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Մահճակալ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345000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279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Մահճակալ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Մահճակալ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564000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2256000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281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Մահճակալ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501000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1503000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282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Մահճակալ 2 տեղանոց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338000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338000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283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Մահճակալ 2 տեղանոց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251000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753000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284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Մահճակալ 2 տեղանոց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336000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285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Մահճակալ 2 տեղանոց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286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Մահճակալ 2 տեղանոց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286000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1430000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287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Մահճակալ 2 տեղանոց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288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Մահճակալ 2 տեղանոց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1490000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289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Մահճակալ 2 տեղանոց 2 կողարկղով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164000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3280000</w:t>
            </w:r>
          </w:p>
        </w:tc>
      </w:tr>
      <w:tr w:rsidR="00CC4E92" w:rsidRPr="00A82974" w:rsidTr="002D48BA">
        <w:trPr>
          <w:trHeight w:val="43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Մահճակալ 2 տեղանոց ներքնակով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456000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456000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291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Մահճակալ կողարկղերով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2970000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292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Մահճակալի դիմացի 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293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Մատնահարդարի սեղան դարակաշարերով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294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Մարմինը նիհարեցնող և կազդուրող սարք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1020000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1020000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295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Մետաղական աղբարկղեր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296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Մետաղական բեռնասայլակ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297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Մետաղական դուռ հակահրդեհային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1140000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298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Մետաղական դուռ հակահրդեհային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315000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299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Մետաղական սայլակներ անիվավոր հյուրանոցում օգտագործ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550000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Մետաղական ստենդ գնդակների համար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301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Մետաղապլաստե դուռ /սպիտակ/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67000</w:t>
            </w:r>
          </w:p>
        </w:tc>
      </w:tr>
      <w:tr w:rsidR="00CC4E92" w:rsidRPr="00A82974" w:rsidTr="002D48BA">
        <w:trPr>
          <w:trHeight w:val="45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302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Մետաղյա գովազդային վահանակ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333000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1665000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Մերսիչ էլ. բազկաթոռ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304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Միկրոալիքային վառարան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305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Միկրոալիքային վառարան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Մոնիտոր Samsung 19A100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307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Մուտքաբաշխիչ վահան 400Ա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396000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396000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Մսաղաց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309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Ներքնակ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Ներքնակ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311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ներքնակ HYPNOS 200*200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2240000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Ներքնակներ 2 տեղանոց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1421000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Ներքնակներ 2 տեղանոց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335000</w:t>
            </w:r>
          </w:p>
        </w:tc>
      </w:tr>
      <w:tr w:rsidR="00CC4E92" w:rsidRPr="00A82974" w:rsidTr="002D48BA">
        <w:trPr>
          <w:trHeight w:val="69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314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Նիհարեցնող ֆոտոկատալիզատորային պարկուճ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652000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652000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315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Նկար յուղաներկով փայտյա շրջանակով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4050000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316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Նշանների վահանակներ մետաղյա հիմքով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30000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317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Նշանների վահանակներ մետաղյա հիմքով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318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Նստարան ՄԴՖ-ի և փայտի համակցությամբ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319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Նստարան-բազմոց կլոր 8 տեղանոց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Շարժական վերհան աշխատող հարթակ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904000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1808000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321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Շերտահատիչ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Ոսկոր կտրող սարք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323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Ուղեբեռի 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324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Ուղեբեռի 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325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Ուղեբեռի 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326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Ուղեբեռի 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327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Ուղեբեռի 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536000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328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Ուղեբեռի 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480000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329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Ուղեբեռի 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Ուղեբեռի 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331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Ուղեբեռի 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513000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332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Ուղեբեռի 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589000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Ուղեբեռի 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Անբավարար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334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ուղեբեռի տակդիր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210000</w:t>
            </w:r>
          </w:p>
        </w:tc>
      </w:tr>
      <w:tr w:rsidR="00CC4E92" w:rsidRPr="00A82974" w:rsidTr="002D48BA">
        <w:trPr>
          <w:trHeight w:val="43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335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Չժանգոտվող մետաղից աղբաման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168000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336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Չժանգոտվող մետաղից սեղաններ դարակներով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337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Չիլլերի կառավարման վահանակ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265000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265000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338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339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340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341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254000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508000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342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343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714000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344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960000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345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1260000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346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161000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322000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347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330000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1650000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348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349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705000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351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308000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352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Անբավարար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353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300000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354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355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Անբավարար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  կամոդ 4 դռնանի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407000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407000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357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 "Գորկա" 6 դռնանի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358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 1 դռնանի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155000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155000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359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 2 դուռ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252000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 2 դուռ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228000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361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 3 դուռ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1364000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362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 3 դուռ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Անբավարար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363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 3 դուռ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358000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358000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364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 3 դուռ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219000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219000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365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 3դուռ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410000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 4 դարակով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244000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367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 4 դարակով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216000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368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 4 դռնանի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347000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694000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369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 դարակներով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370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 Մինի բար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371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 Մինի բար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372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 Մինի բար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216000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373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 փայտի և ՄԴՖ-ի համակցությամբ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264000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374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 փայտյա խմիչքի համար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543000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1086000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375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պատի ապակյա լուսատու մետաղական հիմքով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112000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376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պատի ապակյա լուսատու մետաղական հիմքով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377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Պատի ժամացույց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240000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480000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378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Պատի լուսատու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237000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379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Պատի լուսատու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696000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380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Պատի լուսատու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223000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446000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381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Պատի լուսատուներ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420000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382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Պատվանդան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168000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ՊԳԿԿ հաշվիչ հանգույցով GSA-G-250TZ-2-2000U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1663000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1663000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384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Պեդիկյուրի 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385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Պեդիկյուրի բազկաթոռ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137000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386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Պլաստմասե դեկորատիվ ծաղկաման փայտի համակցությամբ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360000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387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Պողպատից լվացարան սեղանով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388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Պոմպ շրջանառու LUCKYPRO PL 5-16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389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Պրոեկտոր vivibright PRWU8600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745000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1490000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Պրոյեկտորի իջեցնող և բարձրացնող սարքավորում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391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Ջահ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392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Ջահ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393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Ջահ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394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Ջերմափոխանակիչ EKIN ENDUSTRIYAL MIT 514 25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558000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395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Ջրի պոմպ կարգավորիչով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396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ջրի օզոնային զտիչ սարքավորում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812000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812000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397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Սալամանդր տաք պահող սարք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398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Սալօջախ  էլեկտրական  ZH RG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685000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685000</w:t>
            </w:r>
          </w:p>
        </w:tc>
      </w:tr>
      <w:tr w:rsidR="00CC4E92" w:rsidRPr="00A82974" w:rsidTr="002D48BA">
        <w:trPr>
          <w:trHeight w:val="46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399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Սայլակ սպասքի սկուտեղի համար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126000</w:t>
            </w:r>
          </w:p>
        </w:tc>
      </w:tr>
      <w:tr w:rsidR="00CC4E92" w:rsidRPr="00A82974" w:rsidTr="002D48BA">
        <w:trPr>
          <w:trHeight w:val="46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Սայլակ սպասքի սկուտեղի համար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560000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401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Սառնարան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764000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Սառնարան 1400լ.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213000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639000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403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Սառնարան SLLZ 400FT 700լ.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420000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404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Սառնարան խցիկ 3000x2000x2100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660000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660000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405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Սառնարան մինի բար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1775000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406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Սառնարան մինի բար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Անբավարար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407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Սառնարան մինի բար Orbita MB30B 30լ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1518000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408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Սառնարան մինի բար Orbita MB30B 30լ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Անբավարար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409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Սառնարան պահարան 3 դուռ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537000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Սառնարան ցուցափեղկ SC580 LP2 580լ.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264000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411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Սառույց պատրաստող սարք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Անբավարար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312000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312000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412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Սառցարան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413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Սառցարան SLLD 4 600FA 700լ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415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416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417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257000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257000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418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318000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419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240000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420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266000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421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Սեղանի լամպ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422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Սեղանի լուսատու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423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Սեղանի լուսատու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230000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424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Սեղանի լուսատու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425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Սեղանի լուսատու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426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Սեղանի լուսատուներ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459000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427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Սեղանիկ ծղոտից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110000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428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Սերվերային համակարգիչ Dual Core 5700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429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Սերվերի համակարգ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676000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676000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430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Սերվերի</w:t>
            </w: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</w:t>
            </w: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 xml:space="preserve"> A36822, A3-600*800*22U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111000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431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Սերվերի</w:t>
            </w: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պահարան</w:t>
            </w: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 xml:space="preserve"> DR Date Rack 600x600 2U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432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Սննդի պատրաստման մետաղյա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552000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433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Սննդի սառեցման սառցարան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967000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967000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434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Սնունդ պատրաստող տաքացնող էլեկտրական սարք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435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Սնունդ տաք պահող մատուցարան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436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Սնունդ տաքացնող էլեկտրական սարք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225000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225000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437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Սնուցման բլոկ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160000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438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Սուրճի կլոր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228000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439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Սուրճի կլոր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Անբավարար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440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Սուրճի կլոր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441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Սուրճի կլոր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442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Սուրճի կլոր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Սուրճի ուղղանկյուն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816000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444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Սուրճի ուղղանկյուն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Անբավարար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224000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445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Սուրճի ուղղանկյուն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446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Սուրճի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447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Սուրճի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448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Սուրճի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449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Սուրճի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Սուրճի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451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Սուրճի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452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Սուրճի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453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Սուրճի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454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Սուրճի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455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Սուրճի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456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Սուրճի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Անբավարար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457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Սուրճի քառակուսի սեղան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458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Սպասք լվացող սարք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442000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884000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459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Ստացիոնար վերհան աշխատող հարթակ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487000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487000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460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Սրճեփ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461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2520000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462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1833000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463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280000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464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524000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465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466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400000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467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468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222000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444000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469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234000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234000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470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858000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471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576000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472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630000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473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480000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474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1206000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475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520000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476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410000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477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642000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478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479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480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217000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434000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481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762000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482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796000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483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1080000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484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160000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485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166000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166000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486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236000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236000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338000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338000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488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Վարագույր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50000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489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Վարսավիրական բազկաթոռ մազերի լվացման համար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34000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490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Վարսավիրի բազկաթոռ պտտվող թիկնակով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491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Վերելակ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8889000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8889000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492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Վերելակ</w:t>
            </w: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մարդատար</w:t>
            </w: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 xml:space="preserve"> GEN 2REGEN XIZI OTIS ELEVATOR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8905000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17810000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493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Տապչան ծղոտից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925000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494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Տեսախցիկ հսկողական LONGSE 25 SHD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40000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495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Տեսախցիկ հսկողական Longse LIA90ESHE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275000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496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Տեսախցիկ հսկողական թվային տեսագրող DAHUA DH-IPC-A35P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497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Տեսաձայնագրիչ XVR5116H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128000</w:t>
            </w:r>
          </w:p>
        </w:tc>
      </w:tr>
      <w:tr w:rsidR="00CC4E92" w:rsidRPr="00A82974" w:rsidTr="002D48BA">
        <w:trPr>
          <w:trHeight w:val="43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498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Տեսաձայնագրիչ XVR5116H -4KL-X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499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Տնային կինոթատրոն Sunny SN 3SS1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204000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Տումբա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501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Տումբա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87000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502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Տպիչ Canon 2900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503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Տպիչ Tysso PRP-085 USB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Անբավարար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125000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504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Տպիչ Tysso PRP-088 Լան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67000</w:t>
            </w:r>
          </w:p>
        </w:tc>
      </w:tr>
      <w:tr w:rsidR="00CC4E92" w:rsidRPr="00A82974" w:rsidTr="002D48BA">
        <w:trPr>
          <w:trHeight w:val="66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505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Տրակտոր Բելառուս -320.4,ավազցփնիչ L-116-01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4670000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4670000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506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Տրիմո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507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Տրիմո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57000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508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Տրիմոյի աթոռներ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509</w:t>
            </w:r>
          </w:p>
        </w:tc>
        <w:tc>
          <w:tcPr>
            <w:tcW w:w="390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Տրիմոյի դիմացի աթոռ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auto" w:fill="auto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Տրիմոյի հայելի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14000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511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Ցուցապահարան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1071000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1071000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512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Ցուցապահարան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465000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930000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513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Ցուցապահարան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270000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540000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514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Ցուցապահարան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1071000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1071000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515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Ցուցափեղկ սառնարան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276000</w:t>
            </w:r>
          </w:p>
        </w:tc>
      </w:tr>
      <w:tr w:rsidR="00CC4E92" w:rsidRPr="00A82974" w:rsidTr="002D48BA">
        <w:trPr>
          <w:trHeight w:val="48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516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Փայտյա աթոռ կտորե պաստառով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348000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517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Փայտյա մահճակալ 2 տեղանոց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289000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289000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518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Փոշեկուլ  SAMSUNG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519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Փոշեկուլ HITACHI CV-960Y240CWR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Փոշեկուլ PUZZI 100 SUPER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158000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158000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521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Փոշեկուլ T12/1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Անբավարար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12000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60000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522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Փոքր 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336000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523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Փոքր 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524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Փոքր 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49000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294000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525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Փոքր 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56000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526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Փոքր 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Շահագործվող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119000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527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Փոքր պահարան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211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Անբավարար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7000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42000</w:t>
            </w:r>
          </w:p>
        </w:tc>
      </w:tr>
      <w:tr w:rsidR="00CC4E92" w:rsidRPr="00A82974" w:rsidTr="002D48BA">
        <w:trPr>
          <w:trHeight w:val="40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528</w:t>
            </w:r>
          </w:p>
        </w:tc>
        <w:tc>
          <w:tcPr>
            <w:tcW w:w="390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Ֆրի պատրաստող սարք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</w:p>
        </w:tc>
        <w:tc>
          <w:tcPr>
            <w:tcW w:w="1322" w:type="dxa"/>
            <w:shd w:val="clear" w:color="000000" w:fill="FFFFFF"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4" w:type="dxa"/>
            <w:shd w:val="clear" w:color="000000" w:fill="FFFFFF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CC4E92" w:rsidRPr="00A82974" w:rsidRDefault="00CC4E92" w:rsidP="00CC4E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Անբավարար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13000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CC4E92" w:rsidRDefault="00CC4E92" w:rsidP="00CC4E92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13000</w:t>
            </w:r>
          </w:p>
        </w:tc>
      </w:tr>
      <w:tr w:rsidR="00A82974" w:rsidRPr="00A82974" w:rsidTr="002D48BA">
        <w:trPr>
          <w:trHeight w:val="690"/>
          <w:jc w:val="center"/>
        </w:trPr>
        <w:tc>
          <w:tcPr>
            <w:tcW w:w="4668" w:type="dxa"/>
            <w:gridSpan w:val="2"/>
            <w:shd w:val="clear" w:color="auto" w:fill="auto"/>
            <w:noWrap/>
            <w:vAlign w:val="center"/>
            <w:hideMark/>
          </w:tcPr>
          <w:p w:rsidR="00A82974" w:rsidRPr="00F74A8C" w:rsidRDefault="00A82974" w:rsidP="00A8297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F74A8C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Ընդամենը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82974" w:rsidRPr="00A82974" w:rsidRDefault="00A82974" w:rsidP="00A8297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ru-RU"/>
              </w:rPr>
            </w:pPr>
            <w:r w:rsidRPr="00A8297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22" w:type="dxa"/>
            <w:shd w:val="clear" w:color="auto" w:fill="auto"/>
            <w:noWrap/>
            <w:vAlign w:val="center"/>
            <w:hideMark/>
          </w:tcPr>
          <w:p w:rsidR="00A82974" w:rsidRPr="00A82974" w:rsidRDefault="00A82974" w:rsidP="00A8297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82974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3 257</w:t>
            </w:r>
          </w:p>
        </w:tc>
        <w:tc>
          <w:tcPr>
            <w:tcW w:w="1704" w:type="dxa"/>
            <w:shd w:val="clear" w:color="auto" w:fill="auto"/>
            <w:noWrap/>
            <w:vAlign w:val="center"/>
            <w:hideMark/>
          </w:tcPr>
          <w:p w:rsidR="00A82974" w:rsidRPr="00A82974" w:rsidRDefault="00A82974" w:rsidP="00A8297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eastAsia="ru-RU"/>
              </w:rPr>
            </w:pPr>
            <w:r w:rsidRPr="00A8297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0" w:type="dxa"/>
            <w:shd w:val="clear" w:color="auto" w:fill="auto"/>
            <w:noWrap/>
            <w:vAlign w:val="center"/>
            <w:hideMark/>
          </w:tcPr>
          <w:p w:rsidR="00A82974" w:rsidRPr="00A82974" w:rsidRDefault="00A82974" w:rsidP="00A8297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ru-RU"/>
              </w:rPr>
            </w:pPr>
            <w:r w:rsidRPr="00A8297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A82974" w:rsidRPr="00A82974" w:rsidRDefault="00A82974" w:rsidP="00A8297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ru-RU"/>
              </w:rPr>
            </w:pPr>
            <w:r w:rsidRPr="00A8297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A82974" w:rsidRPr="00897524" w:rsidRDefault="00897524" w:rsidP="00A8297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24"/>
                <w:szCs w:val="24"/>
                <w:lang w:val="en-US" w:eastAsia="ru-RU"/>
              </w:rPr>
              <w:t>305757000</w:t>
            </w:r>
          </w:p>
        </w:tc>
      </w:tr>
    </w:tbl>
    <w:p w:rsidR="00A82974" w:rsidRDefault="00A82974">
      <w:bookmarkStart w:id="0" w:name="_GoBack"/>
      <w:bookmarkEnd w:id="0"/>
    </w:p>
    <w:sectPr w:rsidR="00A82974" w:rsidSect="00326EEE">
      <w:footerReference w:type="default" r:id="rId7"/>
      <w:pgSz w:w="16838" w:h="11906" w:orient="landscape"/>
      <w:pgMar w:top="567" w:right="1134" w:bottom="850" w:left="1134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06EB" w:rsidRDefault="000306EB" w:rsidP="006C18FC">
      <w:pPr>
        <w:spacing w:after="0" w:line="240" w:lineRule="auto"/>
      </w:pPr>
      <w:r>
        <w:separator/>
      </w:r>
    </w:p>
  </w:endnote>
  <w:endnote w:type="continuationSeparator" w:id="0">
    <w:p w:rsidR="000306EB" w:rsidRDefault="000306EB" w:rsidP="006C1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57318337"/>
      <w:docPartObj>
        <w:docPartGallery w:val="Page Numbers (Bottom of Page)"/>
        <w:docPartUnique/>
      </w:docPartObj>
    </w:sdtPr>
    <w:sdtEndPr/>
    <w:sdtContent>
      <w:p w:rsidR="00AB7180" w:rsidRDefault="00AB718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4A8C">
          <w:rPr>
            <w:noProof/>
          </w:rPr>
          <w:t>30</w:t>
        </w:r>
        <w:r>
          <w:fldChar w:fldCharType="end"/>
        </w:r>
      </w:p>
    </w:sdtContent>
  </w:sdt>
  <w:p w:rsidR="00AB7180" w:rsidRDefault="00AB718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06EB" w:rsidRDefault="000306EB" w:rsidP="006C18FC">
      <w:pPr>
        <w:spacing w:after="0" w:line="240" w:lineRule="auto"/>
      </w:pPr>
      <w:r>
        <w:separator/>
      </w:r>
    </w:p>
  </w:footnote>
  <w:footnote w:type="continuationSeparator" w:id="0">
    <w:p w:rsidR="000306EB" w:rsidRDefault="000306EB" w:rsidP="006C18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CE6"/>
    <w:rsid w:val="000306EB"/>
    <w:rsid w:val="000413CD"/>
    <w:rsid w:val="000A590E"/>
    <w:rsid w:val="002353DE"/>
    <w:rsid w:val="002D48BA"/>
    <w:rsid w:val="00326EEE"/>
    <w:rsid w:val="003400FD"/>
    <w:rsid w:val="004064AA"/>
    <w:rsid w:val="005A7AD9"/>
    <w:rsid w:val="00656D0D"/>
    <w:rsid w:val="006C18FC"/>
    <w:rsid w:val="00817CE6"/>
    <w:rsid w:val="0088257A"/>
    <w:rsid w:val="00897524"/>
    <w:rsid w:val="009F2DC4"/>
    <w:rsid w:val="00A82974"/>
    <w:rsid w:val="00A84AFB"/>
    <w:rsid w:val="00AB7180"/>
    <w:rsid w:val="00CC4E92"/>
    <w:rsid w:val="00DD0037"/>
    <w:rsid w:val="00E470F7"/>
    <w:rsid w:val="00EE5A03"/>
    <w:rsid w:val="00F05A72"/>
    <w:rsid w:val="00F7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B05BE3-91A0-4264-8FEC-893589167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18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C18FC"/>
  </w:style>
  <w:style w:type="paragraph" w:styleId="a5">
    <w:name w:val="footer"/>
    <w:basedOn w:val="a"/>
    <w:link w:val="a6"/>
    <w:uiPriority w:val="99"/>
    <w:unhideWhenUsed/>
    <w:rsid w:val="006C18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C18FC"/>
  </w:style>
  <w:style w:type="character" w:styleId="a7">
    <w:name w:val="Hyperlink"/>
    <w:basedOn w:val="a0"/>
    <w:uiPriority w:val="99"/>
    <w:semiHidden/>
    <w:unhideWhenUsed/>
    <w:rsid w:val="00A8297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A82974"/>
    <w:rPr>
      <w:color w:val="800080"/>
      <w:u w:val="single"/>
    </w:rPr>
  </w:style>
  <w:style w:type="paragraph" w:customStyle="1" w:styleId="xl67">
    <w:name w:val="xl67"/>
    <w:basedOn w:val="a"/>
    <w:rsid w:val="00A82974"/>
    <w:pP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A82974"/>
    <w:pP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A82974"/>
    <w:pP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A82974"/>
    <w:pP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8"/>
      <w:szCs w:val="18"/>
      <w:lang w:eastAsia="ru-RU"/>
    </w:rPr>
  </w:style>
  <w:style w:type="paragraph" w:customStyle="1" w:styleId="xl72">
    <w:name w:val="xl72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8"/>
      <w:szCs w:val="18"/>
      <w:lang w:eastAsia="ru-RU"/>
    </w:rPr>
  </w:style>
  <w:style w:type="paragraph" w:customStyle="1" w:styleId="xl74">
    <w:name w:val="xl74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A82974"/>
    <w:pP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32"/>
      <w:szCs w:val="32"/>
      <w:lang w:eastAsia="ru-RU"/>
    </w:rPr>
  </w:style>
  <w:style w:type="paragraph" w:customStyle="1" w:styleId="xl78">
    <w:name w:val="xl78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8"/>
      <w:szCs w:val="18"/>
      <w:lang w:eastAsia="ru-RU"/>
    </w:rPr>
  </w:style>
  <w:style w:type="paragraph" w:customStyle="1" w:styleId="xl79">
    <w:name w:val="xl79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8"/>
      <w:szCs w:val="18"/>
      <w:lang w:eastAsia="ru-RU"/>
    </w:rPr>
  </w:style>
  <w:style w:type="paragraph" w:customStyle="1" w:styleId="xl80">
    <w:name w:val="xl80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A82974"/>
    <w:pP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FF0000"/>
      <w:sz w:val="24"/>
      <w:szCs w:val="24"/>
      <w:lang w:eastAsia="ru-RU"/>
    </w:rPr>
  </w:style>
  <w:style w:type="paragraph" w:customStyle="1" w:styleId="xl89">
    <w:name w:val="xl89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A82974"/>
    <w:pP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xl97">
    <w:name w:val="xl97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xl98">
    <w:name w:val="xl98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82974"/>
    <w:pP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ru-RU"/>
    </w:rPr>
  </w:style>
  <w:style w:type="paragraph" w:customStyle="1" w:styleId="xl102">
    <w:name w:val="xl102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rsid w:val="00A8297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A8297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A82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A8297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A8297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i/>
      <w:iCs/>
      <w:sz w:val="24"/>
      <w:szCs w:val="24"/>
      <w:lang w:eastAsia="ru-RU"/>
    </w:rPr>
  </w:style>
  <w:style w:type="paragraph" w:customStyle="1" w:styleId="xl110">
    <w:name w:val="xl110"/>
    <w:basedOn w:val="a"/>
    <w:rsid w:val="00A8297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18"/>
      <w:szCs w:val="18"/>
      <w:lang w:eastAsia="ru-RU"/>
    </w:rPr>
  </w:style>
  <w:style w:type="paragraph" w:customStyle="1" w:styleId="xl111">
    <w:name w:val="xl111"/>
    <w:basedOn w:val="a"/>
    <w:rsid w:val="00A8297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A8297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A8297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i/>
      <w:iCs/>
      <w:sz w:val="24"/>
      <w:szCs w:val="24"/>
      <w:lang w:eastAsia="ru-RU"/>
    </w:rPr>
  </w:style>
  <w:style w:type="paragraph" w:customStyle="1" w:styleId="xl114">
    <w:name w:val="xl114"/>
    <w:basedOn w:val="a"/>
    <w:rsid w:val="00A8297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A8297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A8297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"/>
    <w:rsid w:val="00A8297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ru-RU"/>
    </w:rPr>
  </w:style>
  <w:style w:type="paragraph" w:customStyle="1" w:styleId="xl118">
    <w:name w:val="xl118"/>
    <w:basedOn w:val="a"/>
    <w:rsid w:val="00A8297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"/>
    <w:rsid w:val="00A8297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i/>
      <w:iCs/>
      <w:sz w:val="40"/>
      <w:szCs w:val="40"/>
      <w:lang w:eastAsia="ru-RU"/>
    </w:rPr>
  </w:style>
  <w:style w:type="paragraph" w:customStyle="1" w:styleId="xl120">
    <w:name w:val="xl120"/>
    <w:basedOn w:val="a"/>
    <w:rsid w:val="00A8297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i/>
      <w:iCs/>
      <w:sz w:val="40"/>
      <w:szCs w:val="4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26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26E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1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04ABD-8360-48C3-81A7-95CF7647A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30</Pages>
  <Words>4785</Words>
  <Characters>27277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21</cp:revision>
  <cp:lastPrinted>2019-04-19T12:04:00Z</cp:lastPrinted>
  <dcterms:created xsi:type="dcterms:W3CDTF">2019-04-19T11:25:00Z</dcterms:created>
  <dcterms:modified xsi:type="dcterms:W3CDTF">2021-10-29T03:38:00Z</dcterms:modified>
</cp:coreProperties>
</file>