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E38" w:rsidRDefault="00A76E38" w:rsidP="007C06C4">
      <w:pPr>
        <w:spacing w:line="276" w:lineRule="auto"/>
        <w:ind w:left="270" w:firstLine="36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bookmarkStart w:id="0" w:name="_GoBack"/>
      <w:bookmarkEnd w:id="0"/>
    </w:p>
    <w:p w:rsidR="00A76E38" w:rsidRDefault="00A76E38" w:rsidP="007C06C4">
      <w:pPr>
        <w:spacing w:line="276" w:lineRule="auto"/>
        <w:ind w:left="270" w:firstLine="36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7D1D7B" w:rsidRPr="00917839" w:rsidRDefault="003441BB" w:rsidP="007C06C4">
      <w:pPr>
        <w:spacing w:line="276" w:lineRule="auto"/>
        <w:ind w:left="270" w:firstLine="360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</w:t>
      </w:r>
      <w:r w:rsidR="007D1D7B" w:rsidRPr="00917839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ՀԻՄՆԱՎՈՐՈՒՄ</w:t>
      </w:r>
    </w:p>
    <w:p w:rsidR="007D1D7B" w:rsidRPr="00526B2E" w:rsidRDefault="007D1D7B" w:rsidP="007C06C4">
      <w:pPr>
        <w:pStyle w:val="NormalWeb"/>
        <w:spacing w:before="0" w:beforeAutospacing="0" w:after="0" w:afterAutospacing="0" w:line="276" w:lineRule="auto"/>
        <w:ind w:left="270"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  <w:r w:rsidR="00956046" w:rsidRPr="00956046">
        <w:rPr>
          <w:rFonts w:ascii="GHEA Grapalat" w:hAnsi="GHEA Grapalat" w:cs="Courier New"/>
          <w:b/>
          <w:color w:val="000000"/>
          <w:lang w:val="hy-AM"/>
        </w:rPr>
        <w:t>ԱՎԵՏԻՔ ԳՐԻԳՈՐԻ</w:t>
      </w:r>
      <w:r w:rsidR="00CB227C">
        <w:rPr>
          <w:rFonts w:ascii="GHEA Grapalat" w:hAnsi="GHEA Grapalat" w:cs="Courier New"/>
          <w:b/>
          <w:color w:val="000000"/>
          <w:lang w:val="hy-AM"/>
        </w:rPr>
        <w:t>Ի</w:t>
      </w:r>
      <w:r w:rsidR="00956046" w:rsidRPr="00956046">
        <w:rPr>
          <w:rFonts w:ascii="GHEA Grapalat" w:hAnsi="GHEA Grapalat" w:cs="Courier New"/>
          <w:b/>
          <w:color w:val="000000"/>
          <w:lang w:val="hy-AM"/>
        </w:rPr>
        <w:t xml:space="preserve"> ԿԱՐԱԳՈՒԼՅԱՆ</w:t>
      </w:r>
      <w:r w:rsidR="005E69C5" w:rsidRPr="00956046">
        <w:rPr>
          <w:rFonts w:ascii="GHEA Grapalat" w:hAnsi="GHEA Grapalat" w:cs="Courier New"/>
          <w:b/>
          <w:color w:val="000000"/>
          <w:lang w:val="hy-AM"/>
        </w:rPr>
        <w:t>Ի</w:t>
      </w:r>
      <w:r w:rsidR="00956046" w:rsidRPr="00956046">
        <w:rPr>
          <w:rFonts w:ascii="GHEA Grapalat" w:hAnsi="GHEA Grapalat" w:cs="Courier New"/>
          <w:b/>
          <w:color w:val="000000"/>
          <w:lang w:val="hy-AM"/>
        </w:rPr>
        <w:t>Ն</w:t>
      </w:r>
      <w:r w:rsidR="005E69C5" w:rsidRPr="005E69C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0F775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526B2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526B2E">
        <w:rPr>
          <w:rFonts w:ascii="Courier New" w:hAnsi="Courier New" w:cs="Courier New"/>
          <w:b/>
          <w:bCs/>
          <w:color w:val="000000"/>
          <w:shd w:val="clear" w:color="auto" w:fill="FFFFFF"/>
          <w:lang w:val="hy-AM"/>
        </w:rPr>
        <w:t> </w:t>
      </w:r>
      <w:r w:rsidRPr="00526B2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7D1D7B" w:rsidRPr="00526B2E" w:rsidRDefault="007D1D7B" w:rsidP="007C06C4">
      <w:pPr>
        <w:spacing w:line="276" w:lineRule="auto"/>
        <w:ind w:left="270" w:firstLine="360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      ՀՀ</w:t>
      </w:r>
      <w:r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ԿԱՌԱՎԱՐՈՒԹՅԱՆ</w:t>
      </w:r>
      <w:r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ՈՐՈՇՄԱՆ ՆԱԽԱԳԾԻ</w:t>
      </w:r>
      <w:r w:rsidRPr="00526B2E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526B2E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</w:p>
    <w:p w:rsidR="007D1D7B" w:rsidRDefault="007D1D7B" w:rsidP="007C06C4">
      <w:pPr>
        <w:spacing w:line="276" w:lineRule="auto"/>
        <w:ind w:left="270" w:firstLine="360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915924" w:rsidRPr="00917839" w:rsidRDefault="00915924" w:rsidP="007C06C4">
      <w:pPr>
        <w:spacing w:line="276" w:lineRule="auto"/>
        <w:ind w:left="270" w:firstLine="360"/>
        <w:rPr>
          <w:rFonts w:ascii="GHEA Grapalat" w:eastAsia="Calibri" w:hAnsi="GHEA Grapalat"/>
          <w:sz w:val="16"/>
          <w:szCs w:val="24"/>
          <w:lang w:val="hy-AM" w:eastAsia="en-US"/>
        </w:rPr>
      </w:pPr>
    </w:p>
    <w:p w:rsidR="007D1D7B" w:rsidRPr="004B2874" w:rsidRDefault="007D1D7B" w:rsidP="00537C5D">
      <w:pPr>
        <w:numPr>
          <w:ilvl w:val="0"/>
          <w:numId w:val="5"/>
        </w:numPr>
        <w:tabs>
          <w:tab w:val="left" w:pos="990"/>
        </w:tabs>
        <w:spacing w:after="160" w:line="360" w:lineRule="auto"/>
        <w:ind w:left="630" w:firstLine="360"/>
        <w:contextualSpacing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Իրավական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ակտի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ընդունման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անհրաժեշտությունը.</w:t>
      </w:r>
    </w:p>
    <w:p w:rsidR="007D1D7B" w:rsidRPr="004B2874" w:rsidRDefault="007D1D7B" w:rsidP="007C06C4">
      <w:pPr>
        <w:spacing w:before="60" w:after="60" w:line="360" w:lineRule="auto"/>
        <w:ind w:left="270" w:firstLine="360"/>
        <w:jc w:val="both"/>
        <w:rPr>
          <w:rFonts w:ascii="GHEA Grapalat" w:hAnsi="GHEA Grapalat"/>
          <w:sz w:val="24"/>
          <w:szCs w:val="24"/>
          <w:lang w:val="hy-AM" w:eastAsia="en-US"/>
        </w:rPr>
      </w:pPr>
      <w:r w:rsidRPr="004B2874">
        <w:rPr>
          <w:rFonts w:ascii="GHEA Grapalat" w:hAnsi="GHEA Grapalat"/>
          <w:sz w:val="24"/>
          <w:szCs w:val="24"/>
          <w:lang w:val="hy-AM"/>
        </w:rPr>
        <w:t>«</w:t>
      </w:r>
      <w:r w:rsidR="00956046">
        <w:rPr>
          <w:rFonts w:ascii="GHEA Grapalat" w:hAnsi="GHEA Grapalat"/>
          <w:sz w:val="24"/>
          <w:szCs w:val="24"/>
          <w:lang w:val="hy-AM"/>
        </w:rPr>
        <w:t>Ավետիք Գրիգորի</w:t>
      </w:r>
      <w:r w:rsidR="00CB227C">
        <w:rPr>
          <w:rFonts w:ascii="GHEA Grapalat" w:hAnsi="GHEA Grapalat"/>
          <w:sz w:val="24"/>
          <w:szCs w:val="24"/>
          <w:lang w:val="hy-AM"/>
        </w:rPr>
        <w:t>ի</w:t>
      </w:r>
      <w:r w:rsidR="00956046">
        <w:rPr>
          <w:rFonts w:ascii="GHEA Grapalat" w:hAnsi="GHEA Grapalat"/>
          <w:sz w:val="24"/>
          <w:szCs w:val="24"/>
          <w:lang w:val="hy-AM"/>
        </w:rPr>
        <w:t xml:space="preserve"> Կարագուլյան</w:t>
      </w:r>
      <w:r w:rsidRPr="004B2874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շարքային կազմի պարտադիր զինվորական ծառայությունից ազատելու մասին»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նախագծի ընդունման անհրաժեշտությունը պայմանավորված է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/>
          <w:sz w:val="24"/>
          <w:szCs w:val="24"/>
          <w:lang w:val="hy-AM" w:eastAsia="en-US"/>
        </w:rPr>
        <w:t>նրա</w:t>
      </w:r>
      <w:r w:rsidRPr="004B2874">
        <w:rPr>
          <w:rFonts w:ascii="GHEA Grapalat" w:hAnsi="GHEA Grapalat" w:cs="Noto Sans Armenian"/>
          <w:lang w:val="hy-AM"/>
        </w:rPr>
        <w:t xml:space="preserve"> </w:t>
      </w:r>
      <w:r w:rsidRPr="004B2874">
        <w:rPr>
          <w:rFonts w:ascii="GHEA Grapalat" w:hAnsi="GHEA Grapalat"/>
          <w:sz w:val="24"/>
          <w:szCs w:val="24"/>
          <w:lang w:val="hy-AM"/>
        </w:rPr>
        <w:t>գիտական գործունեության ընթացքում ձեռք բերված գիտելիքների ընդլայնման</w:t>
      </w:r>
      <w:r w:rsidR="004361BD" w:rsidRPr="004B2874">
        <w:rPr>
          <w:rFonts w:ascii="GHEA Grapalat" w:hAnsi="GHEA Grapalat"/>
          <w:sz w:val="24"/>
          <w:szCs w:val="24"/>
          <w:lang w:val="hy-AM"/>
        </w:rPr>
        <w:t>ը,</w:t>
      </w:r>
      <w:r w:rsidRPr="004B2874">
        <w:rPr>
          <w:rFonts w:ascii="GHEA Grapalat" w:hAnsi="GHEA Grapalat"/>
          <w:sz w:val="24"/>
          <w:szCs w:val="24"/>
          <w:lang w:val="hy-AM"/>
        </w:rPr>
        <w:t xml:space="preserve"> և նոր գիտե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լիք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ների ստացմանն ու կիրառմանն ուղղված մտավոր ստեղծագործական գործունեու</w:t>
      </w:r>
      <w:r w:rsidRPr="004B2874">
        <w:rPr>
          <w:rFonts w:ascii="GHEA Grapalat" w:hAnsi="GHEA Grapalat"/>
          <w:sz w:val="24"/>
          <w:szCs w:val="24"/>
          <w:lang w:val="hy-AM"/>
        </w:rPr>
        <w:softHyphen/>
        <w:t>թյունը շարունակելու հնարավորության ընձեռնմամբ:</w:t>
      </w:r>
    </w:p>
    <w:p w:rsidR="007D1D7B" w:rsidRPr="004B2874" w:rsidRDefault="007D1D7B" w:rsidP="007C06C4">
      <w:pPr>
        <w:tabs>
          <w:tab w:val="left" w:pos="1260"/>
        </w:tabs>
        <w:spacing w:line="360" w:lineRule="auto"/>
        <w:ind w:left="270" w:firstLine="360"/>
        <w:jc w:val="both"/>
        <w:rPr>
          <w:rFonts w:ascii="GHEA Grapalat" w:eastAsia="Calibri" w:hAnsi="GHEA Grapalat"/>
          <w:b/>
          <w:bCs/>
          <w:color w:val="000000"/>
          <w:sz w:val="16"/>
          <w:szCs w:val="24"/>
          <w:shd w:val="clear" w:color="auto" w:fill="FFFFFF"/>
          <w:lang w:val="hy-AM" w:eastAsia="en-US"/>
        </w:rPr>
      </w:pPr>
    </w:p>
    <w:p w:rsidR="007D1D7B" w:rsidRPr="004B2874" w:rsidRDefault="007D1D7B" w:rsidP="00537C5D">
      <w:pPr>
        <w:numPr>
          <w:ilvl w:val="0"/>
          <w:numId w:val="5"/>
        </w:numPr>
        <w:tabs>
          <w:tab w:val="left" w:pos="810"/>
        </w:tabs>
        <w:spacing w:line="360" w:lineRule="auto"/>
        <w:ind w:left="450" w:firstLine="360"/>
        <w:contextualSpacing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Ընթացիկ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իրավիճակը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և</w:t>
      </w:r>
      <w:r w:rsidRPr="004B2874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4B2874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խնդիրները.</w:t>
      </w:r>
    </w:p>
    <w:p w:rsidR="000D73A1" w:rsidRDefault="007D1D7B" w:rsidP="00537C5D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27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B2874">
        <w:rPr>
          <w:rFonts w:ascii="GHEA Grapalat" w:eastAsiaTheme="minorEastAsia" w:hAnsi="GHEA Grapalat" w:cs="Sylfaen"/>
          <w:color w:val="000000"/>
          <w:lang w:val="hy-AM"/>
        </w:rPr>
        <w:t xml:space="preserve">ՀՀ քաղաքացի </w:t>
      </w:r>
      <w:r w:rsidR="00956046">
        <w:rPr>
          <w:rFonts w:ascii="GHEA Grapalat" w:eastAsiaTheme="minorEastAsia" w:hAnsi="GHEA Grapalat" w:cs="Sylfaen"/>
          <w:color w:val="000000"/>
          <w:lang w:val="hy-AM"/>
        </w:rPr>
        <w:t>Ավետիք Գրիգորի</w:t>
      </w:r>
      <w:r w:rsidR="00915924">
        <w:rPr>
          <w:rFonts w:ascii="GHEA Grapalat" w:eastAsiaTheme="minorEastAsia" w:hAnsi="GHEA Grapalat" w:cs="Sylfaen"/>
          <w:color w:val="000000"/>
          <w:lang w:val="hy-AM"/>
        </w:rPr>
        <w:t>ի</w:t>
      </w:r>
      <w:r w:rsidR="00956046">
        <w:rPr>
          <w:rFonts w:ascii="GHEA Grapalat" w:eastAsiaTheme="minorEastAsia" w:hAnsi="GHEA Grapalat" w:cs="Sylfaen"/>
          <w:color w:val="000000"/>
          <w:lang w:val="hy-AM"/>
        </w:rPr>
        <w:t xml:space="preserve"> Կարագուլյան</w:t>
      </w:r>
      <w:r w:rsidRPr="004B2874">
        <w:rPr>
          <w:rFonts w:ascii="GHEA Grapalat" w:hAnsi="GHEA Grapalat" w:cs="Courier New"/>
          <w:color w:val="000000"/>
          <w:lang w:val="hy-AM"/>
        </w:rPr>
        <w:t>ը</w:t>
      </w:r>
      <w:r w:rsidRPr="004B2874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Pr="004B2874">
        <w:rPr>
          <w:rFonts w:ascii="GHEA Grapalat" w:hAnsi="GHEA Grapalat"/>
          <w:color w:val="000000"/>
          <w:lang w:val="hy-AM"/>
        </w:rPr>
        <w:t>(ծնվ.՝ 199</w:t>
      </w:r>
      <w:r w:rsidR="00956046">
        <w:rPr>
          <w:rFonts w:ascii="GHEA Grapalat" w:hAnsi="GHEA Grapalat"/>
          <w:color w:val="000000"/>
          <w:lang w:val="hy-AM"/>
        </w:rPr>
        <w:t>6</w:t>
      </w:r>
      <w:r w:rsidRPr="004B2874">
        <w:rPr>
          <w:rFonts w:ascii="GHEA Grapalat" w:hAnsi="GHEA Grapalat"/>
          <w:color w:val="000000"/>
          <w:lang w:val="hy-AM"/>
        </w:rPr>
        <w:t xml:space="preserve"> թվականի հուլիսի </w:t>
      </w:r>
      <w:r w:rsidR="004319CF">
        <w:rPr>
          <w:rFonts w:ascii="GHEA Grapalat" w:hAnsi="GHEA Grapalat"/>
          <w:color w:val="000000"/>
          <w:lang w:val="hy-AM"/>
        </w:rPr>
        <w:t xml:space="preserve">     </w:t>
      </w:r>
      <w:r w:rsidR="00956046">
        <w:rPr>
          <w:rFonts w:ascii="GHEA Grapalat" w:hAnsi="GHEA Grapalat"/>
          <w:color w:val="000000"/>
          <w:lang w:val="hy-AM"/>
        </w:rPr>
        <w:t>12</w:t>
      </w:r>
      <w:r w:rsidRPr="004B2874">
        <w:rPr>
          <w:rFonts w:ascii="GHEA Grapalat" w:hAnsi="GHEA Grapalat"/>
          <w:color w:val="000000"/>
          <w:lang w:val="hy-AM"/>
        </w:rPr>
        <w:t xml:space="preserve">-ին, հաշվառման հասցեն՝ ք. Երևան, </w:t>
      </w:r>
      <w:r w:rsidR="00956046">
        <w:rPr>
          <w:rFonts w:ascii="GHEA Grapalat" w:hAnsi="GHEA Grapalat"/>
          <w:color w:val="000000"/>
          <w:lang w:val="hy-AM"/>
        </w:rPr>
        <w:t>Գյուլիքեխվյան 7</w:t>
      </w:r>
      <w:r w:rsidR="00712AB1" w:rsidRPr="004B2874">
        <w:rPr>
          <w:rFonts w:ascii="GHEA Grapalat" w:hAnsi="GHEA Grapalat"/>
          <w:color w:val="000000"/>
          <w:lang w:val="hy-AM"/>
        </w:rPr>
        <w:t xml:space="preserve"> շ., բն. </w:t>
      </w:r>
      <w:r w:rsidR="00956046">
        <w:rPr>
          <w:rFonts w:ascii="GHEA Grapalat" w:hAnsi="GHEA Grapalat"/>
          <w:color w:val="000000"/>
          <w:lang w:val="hy-AM"/>
        </w:rPr>
        <w:t>8</w:t>
      </w:r>
      <w:r w:rsidRPr="004B2874">
        <w:rPr>
          <w:rFonts w:ascii="GHEA Grapalat" w:hAnsi="GHEA Grapalat"/>
          <w:color w:val="000000"/>
          <w:lang w:val="hy-AM"/>
        </w:rPr>
        <w:t xml:space="preserve">), </w:t>
      </w:r>
      <w:r w:rsidR="00D333F8">
        <w:rPr>
          <w:rFonts w:ascii="GHEA Grapalat" w:hAnsi="GHEA Grapalat"/>
          <w:color w:val="000000"/>
          <w:lang w:val="hy-AM"/>
        </w:rPr>
        <w:t xml:space="preserve"> </w:t>
      </w:r>
      <w:r w:rsidRPr="004B2874">
        <w:rPr>
          <w:rFonts w:ascii="GHEA Grapalat" w:hAnsi="GHEA Grapalat"/>
          <w:lang w:val="hy-AM"/>
        </w:rPr>
        <w:t xml:space="preserve">ՀՀ կառավարության </w:t>
      </w:r>
      <w:r w:rsidRPr="004B2874">
        <w:rPr>
          <w:rFonts w:ascii="GHEA Grapalat" w:eastAsiaTheme="minorEastAsia" w:hAnsi="GHEA Grapalat" w:cs="Sylfaen"/>
          <w:lang w:val="hy-AM"/>
        </w:rPr>
        <w:t xml:space="preserve"> </w:t>
      </w:r>
      <w:r w:rsidRPr="004B2874">
        <w:rPr>
          <w:rFonts w:ascii="GHEA Grapalat" w:hAnsi="GHEA Grapalat"/>
          <w:lang w:val="hy-AM"/>
        </w:rPr>
        <w:t>2019 թվականի հուլիսի 18-ի N 912-Ա որոշմամբ ստանալով տարկետում</w:t>
      </w:r>
      <w:r w:rsidR="00276266">
        <w:rPr>
          <w:rFonts w:ascii="GHEA Grapalat" w:hAnsi="GHEA Grapalat"/>
          <w:lang w:val="hy-AM"/>
        </w:rPr>
        <w:t>՝</w:t>
      </w:r>
      <w:r w:rsidR="00135BBD">
        <w:rPr>
          <w:rFonts w:ascii="GHEA Grapalat" w:hAnsi="GHEA Grapalat"/>
          <w:lang w:val="hy-AM"/>
        </w:rPr>
        <w:t xml:space="preserve"> </w:t>
      </w:r>
      <w:r w:rsidR="00135BBD" w:rsidRPr="00276266">
        <w:rPr>
          <w:rFonts w:ascii="GHEA Grapalat" w:hAnsi="GHEA Grapalat"/>
          <w:lang w:val="hy-AM"/>
        </w:rPr>
        <w:t xml:space="preserve">սովորել է </w:t>
      </w:r>
      <w:r w:rsidR="00F945AE">
        <w:rPr>
          <w:rFonts w:ascii="GHEA Grapalat" w:hAnsi="GHEA Grapalat"/>
          <w:lang w:val="hy-AM"/>
        </w:rPr>
        <w:t xml:space="preserve">Փարիզի պոլիտեխնիկական ինստիտուտի </w:t>
      </w:r>
      <w:r w:rsidR="00A67D06" w:rsidRPr="00276266">
        <w:rPr>
          <w:rFonts w:ascii="GHEA Grapalat" w:hAnsi="GHEA Grapalat"/>
          <w:color w:val="000000"/>
          <w:shd w:val="clear" w:color="auto" w:fill="FFFFFF"/>
          <w:lang w:val="hy-AM"/>
        </w:rPr>
        <w:t>Փարիզի վիճակագրության և տնտեսագիտական կառավարման ազգային դպրոց</w:t>
      </w:r>
      <w:r w:rsidR="00CC1936" w:rsidRPr="00276266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915924" w:rsidRPr="0091592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D1D7B" w:rsidRPr="002773F6" w:rsidRDefault="007D1D7B" w:rsidP="007C06C4">
      <w:pPr>
        <w:pStyle w:val="NormalWeb"/>
        <w:shd w:val="clear" w:color="auto" w:fill="FFFFFF"/>
        <w:tabs>
          <w:tab w:val="left" w:pos="540"/>
        </w:tabs>
        <w:spacing w:before="0" w:beforeAutospacing="0" w:after="0" w:afterAutospacing="0" w:line="360" w:lineRule="auto"/>
        <w:ind w:left="270" w:firstLine="36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76266">
        <w:rPr>
          <w:rFonts w:ascii="GHEA Grapalat" w:hAnsi="GHEA Grapalat"/>
          <w:lang w:val="hy-AM"/>
        </w:rPr>
        <w:t xml:space="preserve"> </w:t>
      </w:r>
      <w:r w:rsidR="0070743D" w:rsidRPr="0070743D">
        <w:rPr>
          <w:rFonts w:ascii="GHEA Grapalat" w:hAnsi="GHEA Grapalat"/>
          <w:lang w:val="hy-AM"/>
        </w:rPr>
        <w:t xml:space="preserve"> </w:t>
      </w:r>
      <w:r w:rsidR="00D80B22">
        <w:rPr>
          <w:rFonts w:ascii="GHEA Grapalat" w:hAnsi="GHEA Grapalat"/>
          <w:lang w:val="hy-AM"/>
        </w:rPr>
        <w:t xml:space="preserve">2021 թվականի հուլիսի 1-ին </w:t>
      </w:r>
      <w:r w:rsidR="001A0C69">
        <w:rPr>
          <w:rFonts w:ascii="GHEA Grapalat" w:hAnsi="GHEA Grapalat"/>
          <w:lang w:val="hy-AM"/>
        </w:rPr>
        <w:t>«Լանժևեն Մոնտե Կարլոյի հետ դիսկրետ տվյալների ընտրություն</w:t>
      </w:r>
      <w:r w:rsidR="001A0C69" w:rsidRPr="004B2874">
        <w:rPr>
          <w:rFonts w:ascii="GHEA Grapalat" w:hAnsi="GHEA Grapalat"/>
          <w:lang w:val="hy-AM"/>
        </w:rPr>
        <w:t>»</w:t>
      </w:r>
      <w:r w:rsidR="001A0C69">
        <w:rPr>
          <w:rFonts w:ascii="GHEA Grapalat" w:hAnsi="GHEA Grapalat"/>
          <w:lang w:val="hy-AM"/>
        </w:rPr>
        <w:t xml:space="preserve"> թեմայով </w:t>
      </w:r>
      <w:r w:rsidR="00276266" w:rsidRPr="00276266">
        <w:rPr>
          <w:rFonts w:ascii="GHEA Grapalat" w:hAnsi="GHEA Grapalat"/>
          <w:lang w:val="hy-AM"/>
        </w:rPr>
        <w:t>պաշտպանել է</w:t>
      </w:r>
      <w:r w:rsidR="00276266">
        <w:rPr>
          <w:rFonts w:ascii="GHEA Grapalat" w:hAnsi="GHEA Grapalat"/>
          <w:lang w:val="hy-AM"/>
        </w:rPr>
        <w:t xml:space="preserve"> </w:t>
      </w:r>
      <w:r w:rsidR="00D80B22">
        <w:rPr>
          <w:rFonts w:ascii="GHEA Grapalat" w:hAnsi="GHEA Grapalat"/>
          <w:lang w:val="hy-AM"/>
        </w:rPr>
        <w:t>ատենախոսությունը</w:t>
      </w:r>
      <w:r w:rsidR="001A0C69">
        <w:rPr>
          <w:rFonts w:ascii="GHEA Grapalat" w:hAnsi="GHEA Grapalat"/>
          <w:lang w:val="hy-AM"/>
        </w:rPr>
        <w:t xml:space="preserve"> և Փարիզի պոլիտեխնիկական ինստիտուտի կողմից </w:t>
      </w:r>
      <w:r w:rsidR="001A0C69" w:rsidRPr="002C0FAC">
        <w:rPr>
          <w:rFonts w:ascii="GHEA Grapalat" w:hAnsi="GHEA Grapalat"/>
          <w:lang w:val="hy-AM"/>
        </w:rPr>
        <w:t>նրան տրվել է դոկտորի գիտական աստճանի դիպլոմ, որ</w:t>
      </w:r>
      <w:r w:rsidR="00A76E38">
        <w:rPr>
          <w:rFonts w:ascii="GHEA Grapalat" w:hAnsi="GHEA Grapalat"/>
          <w:lang w:val="hy-AM"/>
        </w:rPr>
        <w:t>ն</w:t>
      </w:r>
      <w:r w:rsidR="00FD663B" w:rsidRPr="00FD663B">
        <w:rPr>
          <w:rFonts w:ascii="GHEA Grapalat" w:hAnsi="GHEA Grapalat"/>
          <w:lang w:val="hy-AM"/>
        </w:rPr>
        <w:t xml:space="preserve"> </w:t>
      </w:r>
      <w:r w:rsidR="001A0C69" w:rsidRPr="002C0FAC">
        <w:rPr>
          <w:rFonts w:ascii="GHEA Grapalat" w:hAnsi="GHEA Grapalat"/>
          <w:lang w:val="hy-AM"/>
        </w:rPr>
        <w:t>էլ ՀՀ ԲՈԿ-ի 0472</w:t>
      </w:r>
      <w:r w:rsidR="00F63F3E" w:rsidRPr="002C0FAC">
        <w:rPr>
          <w:rFonts w:ascii="GHEA Grapalat" w:hAnsi="GHEA Grapalat"/>
          <w:lang w:val="hy-AM"/>
        </w:rPr>
        <w:t xml:space="preserve"> հավաստագր</w:t>
      </w:r>
      <w:r w:rsidR="00102CF5" w:rsidRPr="002C0FAC">
        <w:rPr>
          <w:rFonts w:ascii="GHEA Grapalat" w:hAnsi="GHEA Grapalat"/>
          <w:lang w:val="hy-AM"/>
        </w:rPr>
        <w:t>ով հավաստ</w:t>
      </w:r>
      <w:r w:rsidR="000E59C1">
        <w:rPr>
          <w:rFonts w:ascii="GHEA Grapalat" w:hAnsi="GHEA Grapalat"/>
          <w:lang w:val="hy-AM"/>
        </w:rPr>
        <w:t>վ</w:t>
      </w:r>
      <w:r w:rsidR="00102CF5" w:rsidRPr="002C0FAC">
        <w:rPr>
          <w:rFonts w:ascii="GHEA Grapalat" w:hAnsi="GHEA Grapalat"/>
          <w:lang w:val="hy-AM"/>
        </w:rPr>
        <w:t xml:space="preserve">ել է </w:t>
      </w:r>
      <w:r w:rsidR="00A76E38">
        <w:rPr>
          <w:rFonts w:ascii="GHEA Grapalat" w:hAnsi="GHEA Grapalat"/>
          <w:lang w:val="hy-AM"/>
        </w:rPr>
        <w:t xml:space="preserve">որպես </w:t>
      </w:r>
      <w:r w:rsidR="00102CF5" w:rsidRPr="002C0FAC">
        <w:rPr>
          <w:rFonts w:ascii="GHEA Grapalat" w:hAnsi="GHEA Grapalat"/>
          <w:lang w:val="hy-AM"/>
        </w:rPr>
        <w:t xml:space="preserve"> ֆիզիկամաթեմատիկական գիտությունների թեկնածու</w:t>
      </w:r>
      <w:r w:rsidR="00F63F3E" w:rsidRPr="002C0FAC">
        <w:rPr>
          <w:rFonts w:ascii="GHEA Grapalat" w:hAnsi="GHEA Grapalat"/>
          <w:lang w:val="hy-AM"/>
        </w:rPr>
        <w:t xml:space="preserve">ի </w:t>
      </w:r>
      <w:r w:rsidR="0070743D" w:rsidRPr="002C0FAC">
        <w:rPr>
          <w:rFonts w:ascii="GHEA Grapalat" w:hAnsi="GHEA Grapalat"/>
          <w:lang w:val="hy-AM"/>
        </w:rPr>
        <w:t>աստիճան</w:t>
      </w:r>
      <w:r w:rsidRPr="002C0FAC">
        <w:rPr>
          <w:rFonts w:ascii="GHEA Grapalat" w:hAnsi="GHEA Grapalat"/>
          <w:lang w:val="hy-AM"/>
        </w:rPr>
        <w:t xml:space="preserve">: </w:t>
      </w:r>
    </w:p>
    <w:p w:rsidR="00D64D21" w:rsidRPr="002C0FAC" w:rsidRDefault="00E40134" w:rsidP="007C06C4">
      <w:pPr>
        <w:pStyle w:val="NormalWeb"/>
        <w:shd w:val="clear" w:color="auto" w:fill="FFFFFF"/>
        <w:tabs>
          <w:tab w:val="left" w:pos="630"/>
          <w:tab w:val="left" w:pos="3510"/>
          <w:tab w:val="left" w:pos="3600"/>
        </w:tabs>
        <w:spacing w:before="0" w:beforeAutospacing="0" w:after="0" w:afterAutospacing="0" w:line="360" w:lineRule="auto"/>
        <w:ind w:left="27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7D1D7B" w:rsidRPr="002C0FAC">
        <w:rPr>
          <w:rFonts w:ascii="GHEA Grapalat" w:hAnsi="GHEA Grapalat"/>
          <w:lang w:val="hy-AM"/>
        </w:rPr>
        <w:t>Աշխա</w:t>
      </w:r>
      <w:r w:rsidR="0084304D" w:rsidRPr="002C0FAC">
        <w:rPr>
          <w:rFonts w:ascii="GHEA Grapalat" w:hAnsi="GHEA Grapalat"/>
          <w:lang w:val="hy-AM"/>
        </w:rPr>
        <w:t>տելով «</w:t>
      </w:r>
      <w:r w:rsidR="00AB5AD9" w:rsidRPr="002C0FAC">
        <w:rPr>
          <w:rFonts w:ascii="GHEA Grapalat" w:hAnsi="GHEA Grapalat"/>
          <w:lang w:val="hy-AM"/>
        </w:rPr>
        <w:t>Երևանէն գիտակրթական</w:t>
      </w:r>
      <w:r w:rsidR="0084304D" w:rsidRPr="002C0FAC">
        <w:rPr>
          <w:rFonts w:ascii="GHEA Grapalat" w:hAnsi="GHEA Grapalat"/>
          <w:lang w:val="hy-AM"/>
        </w:rPr>
        <w:t xml:space="preserve">» </w:t>
      </w:r>
      <w:r w:rsidR="00AB5AD9" w:rsidRPr="002C0FAC">
        <w:rPr>
          <w:rFonts w:ascii="GHEA Grapalat" w:hAnsi="GHEA Grapalat"/>
          <w:lang w:val="hy-AM"/>
        </w:rPr>
        <w:t>հիմնադրամում</w:t>
      </w:r>
      <w:r w:rsidR="0084304D" w:rsidRPr="002C0FAC">
        <w:rPr>
          <w:rFonts w:ascii="GHEA Grapalat" w:hAnsi="GHEA Grapalat"/>
          <w:lang w:val="hy-AM"/>
        </w:rPr>
        <w:t xml:space="preserve"> որպես </w:t>
      </w:r>
      <w:r w:rsidR="00AB5AD9" w:rsidRPr="002C0FAC">
        <w:rPr>
          <w:rFonts w:ascii="GHEA Grapalat" w:hAnsi="GHEA Grapalat"/>
          <w:lang w:val="hy-AM"/>
        </w:rPr>
        <w:t>հետազոտող</w:t>
      </w:r>
      <w:r w:rsidR="0084304D" w:rsidRPr="002C0FAC">
        <w:rPr>
          <w:rFonts w:ascii="GHEA Grapalat" w:hAnsi="GHEA Grapalat"/>
          <w:lang w:val="hy-AM"/>
        </w:rPr>
        <w:t xml:space="preserve">՝ </w:t>
      </w:r>
      <w:r w:rsidR="00D64D21" w:rsidRPr="002C0FAC">
        <w:rPr>
          <w:rFonts w:ascii="GHEA Grapalat" w:hAnsi="GHEA Grapalat"/>
          <w:lang w:val="hy-AM"/>
        </w:rPr>
        <w:t xml:space="preserve">զբաղվել է հետազոտական աշխատանքով՝ կիրառական մաթեմատիկայի և մեքենայական ուսուցման ոլորտում: </w:t>
      </w:r>
    </w:p>
    <w:p w:rsidR="00252988" w:rsidRPr="002C0FAC" w:rsidRDefault="00E40134" w:rsidP="007C06C4">
      <w:pPr>
        <w:pStyle w:val="NormalWeb"/>
        <w:shd w:val="clear" w:color="auto" w:fill="FFFFFF"/>
        <w:tabs>
          <w:tab w:val="left" w:pos="720"/>
        </w:tabs>
        <w:spacing w:before="0" w:beforeAutospacing="0" w:after="0" w:afterAutospacing="0" w:line="360" w:lineRule="auto"/>
        <w:ind w:left="270"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252988" w:rsidRPr="002C0FAC">
        <w:rPr>
          <w:rFonts w:ascii="GHEA Grapalat" w:hAnsi="GHEA Grapalat"/>
          <w:lang w:val="hy-AM"/>
        </w:rPr>
        <w:t xml:space="preserve">Նրա գիտական հրապարակումները տպագրվել են հայկական, արտասահմանյան ամսագրերում: </w:t>
      </w:r>
    </w:p>
    <w:p w:rsidR="005F477F" w:rsidRDefault="005F477F" w:rsidP="007C06C4">
      <w:pPr>
        <w:tabs>
          <w:tab w:val="left" w:pos="720"/>
        </w:tabs>
        <w:spacing w:line="360" w:lineRule="auto"/>
        <w:ind w:left="270" w:firstLine="360"/>
        <w:jc w:val="both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7D1D7B" w:rsidRPr="002C0FAC" w:rsidRDefault="00E40134" w:rsidP="00EC25A2">
      <w:pPr>
        <w:tabs>
          <w:tab w:val="left" w:pos="540"/>
          <w:tab w:val="left" w:pos="1440"/>
        </w:tabs>
        <w:spacing w:line="360" w:lineRule="auto"/>
        <w:ind w:left="270" w:firstLine="360"/>
        <w:jc w:val="both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 </w:t>
      </w:r>
      <w:r w:rsidR="008D6BD0" w:rsidRPr="002C0FAC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3.</w:t>
      </w:r>
      <w:r w:rsidR="007D1D7B" w:rsidRPr="002C0FAC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EC25A2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Ա</w:t>
      </w:r>
      <w:r w:rsidR="007D1D7B" w:rsidRPr="002C0FAC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կնկալվող</w:t>
      </w:r>
      <w:r w:rsidR="007D1D7B" w:rsidRPr="002C0FAC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արդյունքը.</w:t>
      </w:r>
    </w:p>
    <w:p w:rsidR="007D1D7B" w:rsidRPr="002C0FAC" w:rsidRDefault="007D1D7B" w:rsidP="007C06C4">
      <w:pPr>
        <w:tabs>
          <w:tab w:val="left" w:pos="720"/>
        </w:tabs>
        <w:spacing w:line="360" w:lineRule="auto"/>
        <w:ind w:left="27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0FAC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232823" w:rsidRPr="002C0FAC">
        <w:rPr>
          <w:rFonts w:ascii="GHEA Grapalat" w:hAnsi="GHEA Grapalat"/>
          <w:sz w:val="24"/>
          <w:szCs w:val="24"/>
          <w:lang w:val="hy-AM"/>
        </w:rPr>
        <w:t>Ավետիք Գրիգորիի Կարագուլյան</w:t>
      </w:r>
      <w:r w:rsidRPr="002C0FAC">
        <w:rPr>
          <w:rFonts w:ascii="GHEA Grapalat" w:hAnsi="GHEA Grapalat"/>
          <w:sz w:val="24"/>
          <w:szCs w:val="24"/>
          <w:lang w:val="hy-AM"/>
        </w:rPr>
        <w:t xml:space="preserve">ին շարքային կազմի պարտադիր զինվորական ծառայությունից ազատելու մասին»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 xml:space="preserve"> ՀՀ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2C0FAC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ընդունումը, </w:t>
      </w:r>
      <w:r w:rsidR="00F81323" w:rsidRPr="002C0FAC">
        <w:rPr>
          <w:rFonts w:ascii="GHEA Grapalat" w:eastAsia="Calibri" w:hAnsi="GHEA Grapalat"/>
          <w:sz w:val="24"/>
          <w:szCs w:val="24"/>
          <w:lang w:val="hy-AM" w:eastAsia="en-US"/>
        </w:rPr>
        <w:t>Ա</w:t>
      </w:r>
      <w:r w:rsidR="00CE4CCE" w:rsidRPr="002C0FAC">
        <w:rPr>
          <w:rFonts w:ascii="MS Gothic" w:eastAsia="MS Gothic" w:hAnsi="MS Gothic" w:cs="MS Gothic" w:hint="eastAsia"/>
          <w:sz w:val="24"/>
          <w:szCs w:val="24"/>
          <w:lang w:val="hy-AM" w:eastAsia="en-US"/>
        </w:rPr>
        <w:t>.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="00B21224" w:rsidRPr="002C0FAC">
        <w:rPr>
          <w:rFonts w:ascii="GHEA Grapalat" w:eastAsia="Calibri" w:hAnsi="GHEA Grapalat"/>
          <w:sz w:val="24"/>
          <w:szCs w:val="24"/>
          <w:lang w:val="hy-AM" w:eastAsia="en-US"/>
        </w:rPr>
        <w:t>Կարագուլյանին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>՝ որպես լ</w:t>
      </w:r>
      <w:r w:rsidRPr="002C0FAC">
        <w:rPr>
          <w:rFonts w:ascii="GHEA Grapalat" w:hAnsi="GHEA Grapalat" w:cs="Noto Sans Armenian"/>
          <w:sz w:val="24"/>
          <w:szCs w:val="24"/>
          <w:lang w:val="hy-AM"/>
        </w:rPr>
        <w:t>ավագույն</w:t>
      </w:r>
      <w:r w:rsidRPr="002C0FAC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2C0FAC">
        <w:rPr>
          <w:rFonts w:ascii="GHEA Grapalat" w:hAnsi="GHEA Grapalat" w:cs="Noto Sans Armenian"/>
          <w:sz w:val="24"/>
          <w:szCs w:val="24"/>
          <w:lang w:val="hy-AM"/>
        </w:rPr>
        <w:t>մասնագետի, հնարավորություն կընձեռի</w:t>
      </w:r>
      <w:r w:rsidRPr="002C0FAC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2C0FAC">
        <w:rPr>
          <w:rFonts w:ascii="GHEA Grapalat" w:hAnsi="GHEA Grapalat"/>
          <w:sz w:val="24"/>
          <w:szCs w:val="24"/>
          <w:lang w:val="hy-AM"/>
        </w:rPr>
        <w:t xml:space="preserve">գիտական, գիտատեխնիկական և գիտահետազոտական գործունեությունը </w:t>
      </w:r>
      <w:r w:rsidRPr="002C0FAC">
        <w:rPr>
          <w:rFonts w:ascii="GHEA Grapalat" w:hAnsi="GHEA Grapalat" w:cs="Noto Sans Armenian"/>
          <w:sz w:val="24"/>
          <w:szCs w:val="24"/>
          <w:lang w:val="hy-AM"/>
        </w:rPr>
        <w:t>ծավալելու</w:t>
      </w:r>
      <w:r w:rsidRPr="002C0FAC">
        <w:rPr>
          <w:rFonts w:ascii="GHEA Grapalat" w:hAnsi="GHEA Grapalat" w:cs="AppleSystemUIFont"/>
          <w:sz w:val="24"/>
          <w:szCs w:val="24"/>
          <w:lang w:val="hy-AM"/>
        </w:rPr>
        <w:t xml:space="preserve"> </w:t>
      </w:r>
      <w:r w:rsidRPr="002C0FAC">
        <w:rPr>
          <w:rFonts w:ascii="GHEA Grapalat" w:hAnsi="GHEA Grapalat" w:cs="Noto Sans Armenian"/>
          <w:sz w:val="24"/>
          <w:szCs w:val="24"/>
          <w:lang w:val="hy-AM"/>
        </w:rPr>
        <w:t>նպատակով՝ շարունակել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 w:rsidR="00B21224" w:rsidRPr="002C0FAC">
        <w:rPr>
          <w:rFonts w:ascii="GHEA Grapalat" w:hAnsi="GHEA Grapalat"/>
          <w:sz w:val="24"/>
          <w:szCs w:val="24"/>
          <w:lang w:val="hy-AM"/>
        </w:rPr>
        <w:t>«Երևանէն գիտակրթական» հիմնադրամում</w:t>
      </w:r>
      <w:r w:rsidRPr="002C0FAC">
        <w:rPr>
          <w:rFonts w:ascii="GHEA Grapalat" w:hAnsi="GHEA Grapalat"/>
          <w:sz w:val="24"/>
          <w:szCs w:val="24"/>
          <w:lang w:val="hy-AM"/>
        </w:rPr>
        <w:t>:</w:t>
      </w:r>
    </w:p>
    <w:p w:rsidR="004B2874" w:rsidRPr="002C0FAC" w:rsidRDefault="004B2874" w:rsidP="007C06C4">
      <w:pPr>
        <w:spacing w:line="360" w:lineRule="auto"/>
        <w:ind w:left="270" w:firstLine="36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2C0FAC">
        <w:rPr>
          <w:rFonts w:ascii="GHEA Grapalat" w:hAnsi="GHEA Grapalat"/>
          <w:sz w:val="24"/>
          <w:szCs w:val="24"/>
          <w:lang w:val="hy-AM"/>
        </w:rPr>
        <w:t>«</w:t>
      </w:r>
      <w:r w:rsidR="00B21224" w:rsidRPr="002C0FAC">
        <w:rPr>
          <w:rFonts w:ascii="GHEA Grapalat" w:hAnsi="GHEA Grapalat"/>
          <w:sz w:val="24"/>
          <w:szCs w:val="24"/>
          <w:lang w:val="hy-AM"/>
        </w:rPr>
        <w:t xml:space="preserve">Ավետիք Գրիգորիի Կարագուլյանին </w:t>
      </w:r>
      <w:r w:rsidRPr="002C0FAC">
        <w:rPr>
          <w:rFonts w:ascii="GHEA Grapalat" w:hAnsi="GHEA Grapalat"/>
          <w:sz w:val="24"/>
          <w:szCs w:val="24"/>
          <w:lang w:val="hy-AM"/>
        </w:rPr>
        <w:t xml:space="preserve">շարքային կազմի պարտադիր զինվորական ծառայությունից ազատելու մասին»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ՀՀ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կառավարության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որոշման</w:t>
      </w:r>
      <w:r w:rsidRPr="002C0FAC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նախագծի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ընդունման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կապակցությամբ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Հայաստանի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Հանրապետության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պետական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բյուջեում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ծախսերի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ու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եկամուտների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ավելացում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կամ նվազեցում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չի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 w:cs="Arial"/>
          <w:sz w:val="24"/>
          <w:szCs w:val="24"/>
          <w:lang w:val="hy-AM" w:eastAsia="en-US"/>
        </w:rPr>
        <w:t>նախատեսվում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>:</w:t>
      </w:r>
    </w:p>
    <w:p w:rsidR="007D1D7B" w:rsidRPr="002C0FAC" w:rsidRDefault="007D1D7B" w:rsidP="007C06C4">
      <w:pPr>
        <w:tabs>
          <w:tab w:val="left" w:pos="720"/>
          <w:tab w:val="left" w:pos="6176"/>
        </w:tabs>
        <w:spacing w:line="360" w:lineRule="auto"/>
        <w:ind w:left="270" w:firstLine="36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 xml:space="preserve"> </w:t>
      </w: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ab/>
      </w:r>
    </w:p>
    <w:p w:rsidR="007D1D7B" w:rsidRPr="002C0FAC" w:rsidRDefault="000E59C1" w:rsidP="007C06C4">
      <w:pPr>
        <w:tabs>
          <w:tab w:val="left" w:pos="990"/>
        </w:tabs>
        <w:spacing w:after="160" w:line="360" w:lineRule="auto"/>
        <w:ind w:left="270" w:firstLine="360"/>
        <w:contextualSpacing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  <w:r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 </w:t>
      </w:r>
      <w:r w:rsidR="008D6BD0" w:rsidRPr="002C0FAC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 xml:space="preserve">4. </w:t>
      </w:r>
      <w:r w:rsidR="007D1D7B" w:rsidRPr="002C0FAC">
        <w:rPr>
          <w:rFonts w:ascii="GHEA Grapalat" w:eastAsia="Calibri" w:hAnsi="GHEA Grapalat" w:cs="Arial"/>
          <w:b/>
          <w:sz w:val="24"/>
          <w:szCs w:val="24"/>
          <w:lang w:val="hy-AM" w:eastAsia="en-US"/>
        </w:rPr>
        <w:t>Նախագծի</w:t>
      </w:r>
      <w:r w:rsidR="007D1D7B" w:rsidRPr="002C0FAC">
        <w:rPr>
          <w:rFonts w:ascii="GHEA Grapalat" w:eastAsia="Calibri" w:hAnsi="GHEA Grapalat"/>
          <w:b/>
          <w:sz w:val="24"/>
          <w:szCs w:val="24"/>
          <w:lang w:val="hy-AM" w:eastAsia="en-US"/>
        </w:rPr>
        <w:t xml:space="preserve"> մշակման գործընթացում ներգրավված ինստիտուտները և անձինք.</w:t>
      </w:r>
    </w:p>
    <w:p w:rsidR="007D1D7B" w:rsidRPr="002C0FAC" w:rsidRDefault="007D1D7B" w:rsidP="007C06C4">
      <w:pPr>
        <w:tabs>
          <w:tab w:val="left" w:pos="720"/>
          <w:tab w:val="left" w:pos="990"/>
        </w:tabs>
        <w:spacing w:line="360" w:lineRule="auto"/>
        <w:ind w:left="270" w:firstLine="36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2C0FAC" w:rsidRDefault="007D1D7B" w:rsidP="007C06C4">
      <w:pPr>
        <w:tabs>
          <w:tab w:val="left" w:pos="720"/>
          <w:tab w:val="left" w:pos="990"/>
        </w:tabs>
        <w:spacing w:line="360" w:lineRule="auto"/>
        <w:ind w:left="270" w:firstLine="36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  <w:r w:rsidRPr="002C0FAC">
        <w:rPr>
          <w:rFonts w:ascii="GHEA Grapalat" w:eastAsia="Calibri" w:hAnsi="GHEA Grapalat"/>
          <w:sz w:val="24"/>
          <w:szCs w:val="24"/>
          <w:lang w:val="hy-AM" w:eastAsia="en-US"/>
        </w:rPr>
        <w:t>ՀՀ կրթության, գիտության, մշակույթի և սպորտի նախարարություն:</w:t>
      </w:r>
    </w:p>
    <w:p w:rsidR="00ED7E61" w:rsidRPr="002C0FAC" w:rsidRDefault="00ED7E61" w:rsidP="007C06C4">
      <w:pPr>
        <w:tabs>
          <w:tab w:val="left" w:pos="720"/>
          <w:tab w:val="left" w:pos="990"/>
        </w:tabs>
        <w:spacing w:line="360" w:lineRule="auto"/>
        <w:ind w:left="270" w:firstLine="360"/>
        <w:contextualSpacing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ED7E61" w:rsidRPr="002C0FAC" w:rsidRDefault="000E59C1" w:rsidP="007C06C4">
      <w:pPr>
        <w:tabs>
          <w:tab w:val="left" w:pos="720"/>
          <w:tab w:val="left" w:pos="990"/>
        </w:tabs>
        <w:spacing w:line="360" w:lineRule="auto"/>
        <w:ind w:left="270" w:firstLine="36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8D6BD0" w:rsidRPr="002C0FAC">
        <w:rPr>
          <w:rFonts w:ascii="GHEA Grapalat" w:hAnsi="GHEA Grapalat" w:cs="Arial"/>
          <w:b/>
          <w:sz w:val="24"/>
          <w:szCs w:val="24"/>
          <w:lang w:val="hy-AM"/>
        </w:rPr>
        <w:t>5.</w:t>
      </w:r>
      <w:r w:rsidR="00ED7E61" w:rsidRPr="002C0FAC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="00ED7E61" w:rsidRPr="002C0FAC">
        <w:rPr>
          <w:rFonts w:ascii="GHEA Grapalat" w:hAnsi="GHEA Grapalat" w:cs="Arial"/>
          <w:b/>
          <w:sz w:val="24"/>
          <w:szCs w:val="24"/>
          <w:lang w:val="hy-AM"/>
        </w:rPr>
        <w:t>Նախագիծը</w:t>
      </w:r>
      <w:r w:rsidR="00ED7E61" w:rsidRPr="002C0FAC">
        <w:rPr>
          <w:rFonts w:ascii="GHEA Grapalat" w:hAnsi="GHEA Grapalat"/>
          <w:b/>
          <w:sz w:val="24"/>
          <w:szCs w:val="24"/>
          <w:lang w:val="hy-AM"/>
        </w:rPr>
        <w:t xml:space="preserve"> չի բխում ռազմավարական փաստաթղթերից:</w:t>
      </w:r>
    </w:p>
    <w:p w:rsidR="007D1D7B" w:rsidRPr="002C0FAC" w:rsidRDefault="007D1D7B" w:rsidP="007C06C4">
      <w:pPr>
        <w:tabs>
          <w:tab w:val="left" w:pos="720"/>
          <w:tab w:val="left" w:pos="990"/>
        </w:tabs>
        <w:spacing w:line="360" w:lineRule="auto"/>
        <w:ind w:left="270" w:firstLine="36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2C0FAC" w:rsidRDefault="007D1D7B" w:rsidP="007C06C4">
      <w:pPr>
        <w:tabs>
          <w:tab w:val="left" w:pos="990"/>
        </w:tabs>
        <w:spacing w:line="360" w:lineRule="auto"/>
        <w:ind w:left="270" w:firstLine="360"/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p w:rsidR="007D1D7B" w:rsidRPr="00A40138" w:rsidRDefault="007D1D7B" w:rsidP="007C06C4">
      <w:pPr>
        <w:tabs>
          <w:tab w:val="left" w:pos="990"/>
        </w:tabs>
        <w:spacing w:line="360" w:lineRule="auto"/>
        <w:ind w:left="270" w:firstLine="360"/>
        <w:jc w:val="both"/>
        <w:rPr>
          <w:rFonts w:ascii="GHEA Grapalat" w:eastAsia="Calibri" w:hAnsi="GHEA Grapalat"/>
          <w:color w:val="FF0000"/>
          <w:sz w:val="24"/>
          <w:szCs w:val="24"/>
          <w:lang w:val="hy-AM" w:eastAsia="en-US"/>
        </w:rPr>
      </w:pPr>
    </w:p>
    <w:sectPr w:rsidR="007D1D7B" w:rsidRPr="00A40138" w:rsidSect="003A7D24">
      <w:headerReference w:type="even" r:id="rId8"/>
      <w:footerReference w:type="default" r:id="rId9"/>
      <w:pgSz w:w="11909" w:h="16834" w:code="9"/>
      <w:pgMar w:top="992" w:right="851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8B2" w:rsidRDefault="00C628B2">
      <w:r>
        <w:separator/>
      </w:r>
    </w:p>
  </w:endnote>
  <w:endnote w:type="continuationSeparator" w:id="0">
    <w:p w:rsidR="00C628B2" w:rsidRDefault="00C62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Armenian">
    <w:charset w:val="00"/>
    <w:family w:val="swiss"/>
    <w:pitch w:val="variable"/>
    <w:sig w:usb0="80000403" w:usb1="4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8B2" w:rsidRDefault="00C628B2">
      <w:r>
        <w:separator/>
      </w:r>
    </w:p>
  </w:footnote>
  <w:footnote w:type="continuationSeparator" w:id="0">
    <w:p w:rsidR="00C628B2" w:rsidRDefault="00C62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27524"/>
    <w:rsid w:val="00002EBE"/>
    <w:rsid w:val="00010718"/>
    <w:rsid w:val="00016631"/>
    <w:rsid w:val="00021F68"/>
    <w:rsid w:val="0004054D"/>
    <w:rsid w:val="00041AD6"/>
    <w:rsid w:val="00042D90"/>
    <w:rsid w:val="000446D6"/>
    <w:rsid w:val="00050CCE"/>
    <w:rsid w:val="00051CBD"/>
    <w:rsid w:val="000526D5"/>
    <w:rsid w:val="00053691"/>
    <w:rsid w:val="000537F9"/>
    <w:rsid w:val="00057400"/>
    <w:rsid w:val="00057700"/>
    <w:rsid w:val="000607B9"/>
    <w:rsid w:val="00062054"/>
    <w:rsid w:val="00065F5A"/>
    <w:rsid w:val="00072676"/>
    <w:rsid w:val="00072B91"/>
    <w:rsid w:val="00085527"/>
    <w:rsid w:val="00096993"/>
    <w:rsid w:val="000A640D"/>
    <w:rsid w:val="000A6748"/>
    <w:rsid w:val="000C50B0"/>
    <w:rsid w:val="000C720E"/>
    <w:rsid w:val="000D0F05"/>
    <w:rsid w:val="000D6218"/>
    <w:rsid w:val="000D73A1"/>
    <w:rsid w:val="000E06E7"/>
    <w:rsid w:val="000E1F22"/>
    <w:rsid w:val="000E1F7C"/>
    <w:rsid w:val="000E2393"/>
    <w:rsid w:val="000E2FB9"/>
    <w:rsid w:val="000E56A3"/>
    <w:rsid w:val="000E59C1"/>
    <w:rsid w:val="000E7142"/>
    <w:rsid w:val="000F1BF3"/>
    <w:rsid w:val="000F46B0"/>
    <w:rsid w:val="001015BB"/>
    <w:rsid w:val="00102CF5"/>
    <w:rsid w:val="001154EC"/>
    <w:rsid w:val="00120138"/>
    <w:rsid w:val="001326DB"/>
    <w:rsid w:val="00135BBD"/>
    <w:rsid w:val="00137FD7"/>
    <w:rsid w:val="001402A4"/>
    <w:rsid w:val="001454EC"/>
    <w:rsid w:val="00145564"/>
    <w:rsid w:val="001526EC"/>
    <w:rsid w:val="001601EB"/>
    <w:rsid w:val="0016623C"/>
    <w:rsid w:val="00176076"/>
    <w:rsid w:val="00176C18"/>
    <w:rsid w:val="00181592"/>
    <w:rsid w:val="00191218"/>
    <w:rsid w:val="0019148C"/>
    <w:rsid w:val="001961EC"/>
    <w:rsid w:val="001A02C6"/>
    <w:rsid w:val="001A0C69"/>
    <w:rsid w:val="001A30F8"/>
    <w:rsid w:val="001A6BD9"/>
    <w:rsid w:val="001A7186"/>
    <w:rsid w:val="001B6DDF"/>
    <w:rsid w:val="001C005A"/>
    <w:rsid w:val="001C6BB0"/>
    <w:rsid w:val="001D543C"/>
    <w:rsid w:val="001E087A"/>
    <w:rsid w:val="001E10E2"/>
    <w:rsid w:val="001E27CB"/>
    <w:rsid w:val="001E2BE4"/>
    <w:rsid w:val="001E3C51"/>
    <w:rsid w:val="001E3DAB"/>
    <w:rsid w:val="001E4A9A"/>
    <w:rsid w:val="001E6E25"/>
    <w:rsid w:val="001F0814"/>
    <w:rsid w:val="001F09FB"/>
    <w:rsid w:val="001F7787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32823"/>
    <w:rsid w:val="00240301"/>
    <w:rsid w:val="00244D87"/>
    <w:rsid w:val="00252988"/>
    <w:rsid w:val="00256719"/>
    <w:rsid w:val="00257486"/>
    <w:rsid w:val="00260E0C"/>
    <w:rsid w:val="00267445"/>
    <w:rsid w:val="00276266"/>
    <w:rsid w:val="002773F6"/>
    <w:rsid w:val="00280812"/>
    <w:rsid w:val="00283EC6"/>
    <w:rsid w:val="002953C4"/>
    <w:rsid w:val="00297776"/>
    <w:rsid w:val="00297F28"/>
    <w:rsid w:val="002A0287"/>
    <w:rsid w:val="002A18E9"/>
    <w:rsid w:val="002A2DF8"/>
    <w:rsid w:val="002A6983"/>
    <w:rsid w:val="002B1B6D"/>
    <w:rsid w:val="002C0FAC"/>
    <w:rsid w:val="002C4722"/>
    <w:rsid w:val="002D1230"/>
    <w:rsid w:val="002D3915"/>
    <w:rsid w:val="002E064C"/>
    <w:rsid w:val="002E306D"/>
    <w:rsid w:val="002F39C8"/>
    <w:rsid w:val="002F4035"/>
    <w:rsid w:val="002F4EA2"/>
    <w:rsid w:val="002F6376"/>
    <w:rsid w:val="0030058D"/>
    <w:rsid w:val="003031F3"/>
    <w:rsid w:val="00305C0E"/>
    <w:rsid w:val="0030799E"/>
    <w:rsid w:val="003208B7"/>
    <w:rsid w:val="00343DC9"/>
    <w:rsid w:val="003441BB"/>
    <w:rsid w:val="00345BB6"/>
    <w:rsid w:val="00345E26"/>
    <w:rsid w:val="00355855"/>
    <w:rsid w:val="00364C55"/>
    <w:rsid w:val="00366704"/>
    <w:rsid w:val="0037008A"/>
    <w:rsid w:val="00375C9E"/>
    <w:rsid w:val="00375F5A"/>
    <w:rsid w:val="003917FA"/>
    <w:rsid w:val="003A05C1"/>
    <w:rsid w:val="003A7D24"/>
    <w:rsid w:val="003B2394"/>
    <w:rsid w:val="003B5471"/>
    <w:rsid w:val="003B6624"/>
    <w:rsid w:val="003D422A"/>
    <w:rsid w:val="003D646F"/>
    <w:rsid w:val="003E4A54"/>
    <w:rsid w:val="003E7F53"/>
    <w:rsid w:val="003F1B04"/>
    <w:rsid w:val="003F271C"/>
    <w:rsid w:val="003F6C9E"/>
    <w:rsid w:val="0040245A"/>
    <w:rsid w:val="00404FC4"/>
    <w:rsid w:val="0041109B"/>
    <w:rsid w:val="0041407F"/>
    <w:rsid w:val="00424D83"/>
    <w:rsid w:val="004319CF"/>
    <w:rsid w:val="00433EF2"/>
    <w:rsid w:val="004361BD"/>
    <w:rsid w:val="0044105C"/>
    <w:rsid w:val="00441BC3"/>
    <w:rsid w:val="00457C27"/>
    <w:rsid w:val="004616C9"/>
    <w:rsid w:val="00470E95"/>
    <w:rsid w:val="00475FF4"/>
    <w:rsid w:val="004857A8"/>
    <w:rsid w:val="00487693"/>
    <w:rsid w:val="00492388"/>
    <w:rsid w:val="004949AF"/>
    <w:rsid w:val="00495C6A"/>
    <w:rsid w:val="004975CD"/>
    <w:rsid w:val="004A597D"/>
    <w:rsid w:val="004B2874"/>
    <w:rsid w:val="004B3BB1"/>
    <w:rsid w:val="004B62DE"/>
    <w:rsid w:val="004C6139"/>
    <w:rsid w:val="004D061C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36EF"/>
    <w:rsid w:val="0050407A"/>
    <w:rsid w:val="0050796F"/>
    <w:rsid w:val="005206AB"/>
    <w:rsid w:val="005219F3"/>
    <w:rsid w:val="005221CF"/>
    <w:rsid w:val="00523EB9"/>
    <w:rsid w:val="005248A4"/>
    <w:rsid w:val="00524BFB"/>
    <w:rsid w:val="00525A85"/>
    <w:rsid w:val="00526B2E"/>
    <w:rsid w:val="00526DDA"/>
    <w:rsid w:val="00526EFC"/>
    <w:rsid w:val="005276A9"/>
    <w:rsid w:val="00531777"/>
    <w:rsid w:val="00533676"/>
    <w:rsid w:val="00534262"/>
    <w:rsid w:val="00537C5D"/>
    <w:rsid w:val="0054162F"/>
    <w:rsid w:val="005425FE"/>
    <w:rsid w:val="005433CD"/>
    <w:rsid w:val="00544EC0"/>
    <w:rsid w:val="00545D84"/>
    <w:rsid w:val="0055041F"/>
    <w:rsid w:val="005537C3"/>
    <w:rsid w:val="0055608C"/>
    <w:rsid w:val="00560517"/>
    <w:rsid w:val="00561684"/>
    <w:rsid w:val="0056185E"/>
    <w:rsid w:val="00561DC7"/>
    <w:rsid w:val="00567DFD"/>
    <w:rsid w:val="005820DA"/>
    <w:rsid w:val="00594E3A"/>
    <w:rsid w:val="005A329B"/>
    <w:rsid w:val="005A4491"/>
    <w:rsid w:val="005A637B"/>
    <w:rsid w:val="005A64D8"/>
    <w:rsid w:val="005A70BC"/>
    <w:rsid w:val="005B42B2"/>
    <w:rsid w:val="005B51E8"/>
    <w:rsid w:val="005B62CA"/>
    <w:rsid w:val="005C08FA"/>
    <w:rsid w:val="005C3F7B"/>
    <w:rsid w:val="005C6AA8"/>
    <w:rsid w:val="005D183A"/>
    <w:rsid w:val="005D701E"/>
    <w:rsid w:val="005D7A39"/>
    <w:rsid w:val="005E541C"/>
    <w:rsid w:val="005E69C5"/>
    <w:rsid w:val="005F2A2D"/>
    <w:rsid w:val="005F477F"/>
    <w:rsid w:val="005F5282"/>
    <w:rsid w:val="00604ED9"/>
    <w:rsid w:val="00613200"/>
    <w:rsid w:val="00621E16"/>
    <w:rsid w:val="006338B5"/>
    <w:rsid w:val="0063463E"/>
    <w:rsid w:val="00634691"/>
    <w:rsid w:val="00635630"/>
    <w:rsid w:val="006379CB"/>
    <w:rsid w:val="0066076D"/>
    <w:rsid w:val="00660A08"/>
    <w:rsid w:val="00661674"/>
    <w:rsid w:val="006669BC"/>
    <w:rsid w:val="00667988"/>
    <w:rsid w:val="0067675E"/>
    <w:rsid w:val="00680A67"/>
    <w:rsid w:val="00683B6B"/>
    <w:rsid w:val="00685AD7"/>
    <w:rsid w:val="00687454"/>
    <w:rsid w:val="006A2155"/>
    <w:rsid w:val="006A51B4"/>
    <w:rsid w:val="006A78F5"/>
    <w:rsid w:val="006B3350"/>
    <w:rsid w:val="006B6AAE"/>
    <w:rsid w:val="006C1D88"/>
    <w:rsid w:val="006C2A7C"/>
    <w:rsid w:val="006D0776"/>
    <w:rsid w:val="006D2766"/>
    <w:rsid w:val="006D4FA0"/>
    <w:rsid w:val="006D5938"/>
    <w:rsid w:val="006D6D36"/>
    <w:rsid w:val="006E2221"/>
    <w:rsid w:val="006E4676"/>
    <w:rsid w:val="006F1E29"/>
    <w:rsid w:val="007045C5"/>
    <w:rsid w:val="0070743D"/>
    <w:rsid w:val="00712AB1"/>
    <w:rsid w:val="00713E9D"/>
    <w:rsid w:val="00715D18"/>
    <w:rsid w:val="00722764"/>
    <w:rsid w:val="007269AA"/>
    <w:rsid w:val="007272F1"/>
    <w:rsid w:val="0073183F"/>
    <w:rsid w:val="00734E39"/>
    <w:rsid w:val="007361DC"/>
    <w:rsid w:val="0073783C"/>
    <w:rsid w:val="007618FC"/>
    <w:rsid w:val="00770341"/>
    <w:rsid w:val="007703EA"/>
    <w:rsid w:val="00773A9B"/>
    <w:rsid w:val="0078524F"/>
    <w:rsid w:val="00785B06"/>
    <w:rsid w:val="00786D28"/>
    <w:rsid w:val="00791380"/>
    <w:rsid w:val="007A61D0"/>
    <w:rsid w:val="007A6F6A"/>
    <w:rsid w:val="007B16BE"/>
    <w:rsid w:val="007C06C4"/>
    <w:rsid w:val="007C2D2B"/>
    <w:rsid w:val="007C4149"/>
    <w:rsid w:val="007C4A19"/>
    <w:rsid w:val="007D1D7B"/>
    <w:rsid w:val="007D4E31"/>
    <w:rsid w:val="007D4E4A"/>
    <w:rsid w:val="007D6359"/>
    <w:rsid w:val="007E2B21"/>
    <w:rsid w:val="007E3D92"/>
    <w:rsid w:val="007F0D22"/>
    <w:rsid w:val="007F67A6"/>
    <w:rsid w:val="00800BD6"/>
    <w:rsid w:val="008029D2"/>
    <w:rsid w:val="0080436A"/>
    <w:rsid w:val="00815FDE"/>
    <w:rsid w:val="0082130D"/>
    <w:rsid w:val="00826402"/>
    <w:rsid w:val="008335B7"/>
    <w:rsid w:val="0083641A"/>
    <w:rsid w:val="0084304D"/>
    <w:rsid w:val="00843AFD"/>
    <w:rsid w:val="00850217"/>
    <w:rsid w:val="00861421"/>
    <w:rsid w:val="008708B2"/>
    <w:rsid w:val="008752B5"/>
    <w:rsid w:val="00882647"/>
    <w:rsid w:val="00895B19"/>
    <w:rsid w:val="008A3463"/>
    <w:rsid w:val="008A4706"/>
    <w:rsid w:val="008A5BD1"/>
    <w:rsid w:val="008B122E"/>
    <w:rsid w:val="008B13E3"/>
    <w:rsid w:val="008B2FD4"/>
    <w:rsid w:val="008B7D6F"/>
    <w:rsid w:val="008C64D6"/>
    <w:rsid w:val="008D51EC"/>
    <w:rsid w:val="008D56DE"/>
    <w:rsid w:val="008D6BD0"/>
    <w:rsid w:val="008D6D8E"/>
    <w:rsid w:val="008E6DE5"/>
    <w:rsid w:val="008E751C"/>
    <w:rsid w:val="00903EEC"/>
    <w:rsid w:val="00915924"/>
    <w:rsid w:val="00917839"/>
    <w:rsid w:val="00921CBE"/>
    <w:rsid w:val="00922551"/>
    <w:rsid w:val="00931FBC"/>
    <w:rsid w:val="0094098D"/>
    <w:rsid w:val="0094176A"/>
    <w:rsid w:val="00944040"/>
    <w:rsid w:val="0095180A"/>
    <w:rsid w:val="00956046"/>
    <w:rsid w:val="0096264E"/>
    <w:rsid w:val="0096392E"/>
    <w:rsid w:val="00971409"/>
    <w:rsid w:val="009720DA"/>
    <w:rsid w:val="009774B0"/>
    <w:rsid w:val="00977F12"/>
    <w:rsid w:val="009808FC"/>
    <w:rsid w:val="00981F9D"/>
    <w:rsid w:val="009822ED"/>
    <w:rsid w:val="00984BA8"/>
    <w:rsid w:val="00987822"/>
    <w:rsid w:val="00996A85"/>
    <w:rsid w:val="009A0818"/>
    <w:rsid w:val="009A2C91"/>
    <w:rsid w:val="009A6751"/>
    <w:rsid w:val="009B03DC"/>
    <w:rsid w:val="009C5E0E"/>
    <w:rsid w:val="009D00EB"/>
    <w:rsid w:val="009D3123"/>
    <w:rsid w:val="009E0540"/>
    <w:rsid w:val="009F1C24"/>
    <w:rsid w:val="009F2EDD"/>
    <w:rsid w:val="009F3188"/>
    <w:rsid w:val="009F437D"/>
    <w:rsid w:val="00A0198F"/>
    <w:rsid w:val="00A108AB"/>
    <w:rsid w:val="00A11605"/>
    <w:rsid w:val="00A1343B"/>
    <w:rsid w:val="00A32431"/>
    <w:rsid w:val="00A33FAB"/>
    <w:rsid w:val="00A40138"/>
    <w:rsid w:val="00A40F45"/>
    <w:rsid w:val="00A43D23"/>
    <w:rsid w:val="00A51A4A"/>
    <w:rsid w:val="00A54D46"/>
    <w:rsid w:val="00A60771"/>
    <w:rsid w:val="00A65CB3"/>
    <w:rsid w:val="00A66951"/>
    <w:rsid w:val="00A67779"/>
    <w:rsid w:val="00A67D06"/>
    <w:rsid w:val="00A70979"/>
    <w:rsid w:val="00A713AC"/>
    <w:rsid w:val="00A719EA"/>
    <w:rsid w:val="00A76E38"/>
    <w:rsid w:val="00A82E12"/>
    <w:rsid w:val="00A8326B"/>
    <w:rsid w:val="00A832CA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AD9"/>
    <w:rsid w:val="00AB5BF6"/>
    <w:rsid w:val="00AC2B0F"/>
    <w:rsid w:val="00AC4DB5"/>
    <w:rsid w:val="00AD21B0"/>
    <w:rsid w:val="00AD3685"/>
    <w:rsid w:val="00AE24DE"/>
    <w:rsid w:val="00AE7B44"/>
    <w:rsid w:val="00AF1B6A"/>
    <w:rsid w:val="00AF323B"/>
    <w:rsid w:val="00AF3A9E"/>
    <w:rsid w:val="00AF684F"/>
    <w:rsid w:val="00B105C2"/>
    <w:rsid w:val="00B17721"/>
    <w:rsid w:val="00B17B3A"/>
    <w:rsid w:val="00B21224"/>
    <w:rsid w:val="00B37AD0"/>
    <w:rsid w:val="00B42349"/>
    <w:rsid w:val="00B44EC4"/>
    <w:rsid w:val="00B600D8"/>
    <w:rsid w:val="00B65078"/>
    <w:rsid w:val="00B73226"/>
    <w:rsid w:val="00B7524A"/>
    <w:rsid w:val="00B77E53"/>
    <w:rsid w:val="00B90DC6"/>
    <w:rsid w:val="00B90E91"/>
    <w:rsid w:val="00B945F8"/>
    <w:rsid w:val="00B95CC9"/>
    <w:rsid w:val="00BA0119"/>
    <w:rsid w:val="00BA0750"/>
    <w:rsid w:val="00BB02E2"/>
    <w:rsid w:val="00BB10E5"/>
    <w:rsid w:val="00BB14C4"/>
    <w:rsid w:val="00BB7348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62D7"/>
    <w:rsid w:val="00C217CC"/>
    <w:rsid w:val="00C26516"/>
    <w:rsid w:val="00C27ACC"/>
    <w:rsid w:val="00C30A3E"/>
    <w:rsid w:val="00C352C6"/>
    <w:rsid w:val="00C417F8"/>
    <w:rsid w:val="00C624DD"/>
    <w:rsid w:val="00C628B2"/>
    <w:rsid w:val="00C634D5"/>
    <w:rsid w:val="00C63D1C"/>
    <w:rsid w:val="00C6426A"/>
    <w:rsid w:val="00C737C0"/>
    <w:rsid w:val="00C740C1"/>
    <w:rsid w:val="00C76EB0"/>
    <w:rsid w:val="00C81523"/>
    <w:rsid w:val="00C8177B"/>
    <w:rsid w:val="00C82A05"/>
    <w:rsid w:val="00C83884"/>
    <w:rsid w:val="00C90F9B"/>
    <w:rsid w:val="00C92213"/>
    <w:rsid w:val="00CA094A"/>
    <w:rsid w:val="00CA724A"/>
    <w:rsid w:val="00CB227C"/>
    <w:rsid w:val="00CB5980"/>
    <w:rsid w:val="00CC0042"/>
    <w:rsid w:val="00CC0067"/>
    <w:rsid w:val="00CC1936"/>
    <w:rsid w:val="00CC5F5E"/>
    <w:rsid w:val="00CD1779"/>
    <w:rsid w:val="00CD45DB"/>
    <w:rsid w:val="00CD4AA6"/>
    <w:rsid w:val="00CD5F9D"/>
    <w:rsid w:val="00CD6AF9"/>
    <w:rsid w:val="00CE4CCE"/>
    <w:rsid w:val="00CF733C"/>
    <w:rsid w:val="00D00457"/>
    <w:rsid w:val="00D01D50"/>
    <w:rsid w:val="00D02AEE"/>
    <w:rsid w:val="00D05F45"/>
    <w:rsid w:val="00D11909"/>
    <w:rsid w:val="00D1426A"/>
    <w:rsid w:val="00D15B79"/>
    <w:rsid w:val="00D163A7"/>
    <w:rsid w:val="00D21450"/>
    <w:rsid w:val="00D22231"/>
    <w:rsid w:val="00D23447"/>
    <w:rsid w:val="00D274F0"/>
    <w:rsid w:val="00D27524"/>
    <w:rsid w:val="00D333F8"/>
    <w:rsid w:val="00D42C2C"/>
    <w:rsid w:val="00D445A6"/>
    <w:rsid w:val="00D4460A"/>
    <w:rsid w:val="00D4569B"/>
    <w:rsid w:val="00D51BAB"/>
    <w:rsid w:val="00D51EA2"/>
    <w:rsid w:val="00D5533B"/>
    <w:rsid w:val="00D57166"/>
    <w:rsid w:val="00D606AC"/>
    <w:rsid w:val="00D61804"/>
    <w:rsid w:val="00D64CA1"/>
    <w:rsid w:val="00D64D21"/>
    <w:rsid w:val="00D66668"/>
    <w:rsid w:val="00D74454"/>
    <w:rsid w:val="00D74477"/>
    <w:rsid w:val="00D75D6C"/>
    <w:rsid w:val="00D80B22"/>
    <w:rsid w:val="00D85233"/>
    <w:rsid w:val="00D958EC"/>
    <w:rsid w:val="00D96AC5"/>
    <w:rsid w:val="00DA0A31"/>
    <w:rsid w:val="00DB1D7D"/>
    <w:rsid w:val="00DB24F4"/>
    <w:rsid w:val="00DC5586"/>
    <w:rsid w:val="00DC6FAF"/>
    <w:rsid w:val="00DC73F7"/>
    <w:rsid w:val="00DD4C62"/>
    <w:rsid w:val="00DD7BE0"/>
    <w:rsid w:val="00DE46C0"/>
    <w:rsid w:val="00DF0540"/>
    <w:rsid w:val="00DF1177"/>
    <w:rsid w:val="00DF2E0D"/>
    <w:rsid w:val="00DF39CB"/>
    <w:rsid w:val="00DF7832"/>
    <w:rsid w:val="00E1477D"/>
    <w:rsid w:val="00E21BAE"/>
    <w:rsid w:val="00E22791"/>
    <w:rsid w:val="00E27E16"/>
    <w:rsid w:val="00E32EC2"/>
    <w:rsid w:val="00E3564B"/>
    <w:rsid w:val="00E40134"/>
    <w:rsid w:val="00E435BB"/>
    <w:rsid w:val="00E50939"/>
    <w:rsid w:val="00E50CDD"/>
    <w:rsid w:val="00E54389"/>
    <w:rsid w:val="00E63762"/>
    <w:rsid w:val="00E65FDC"/>
    <w:rsid w:val="00E85425"/>
    <w:rsid w:val="00E87955"/>
    <w:rsid w:val="00E87E5D"/>
    <w:rsid w:val="00E9083B"/>
    <w:rsid w:val="00E914A0"/>
    <w:rsid w:val="00E9797F"/>
    <w:rsid w:val="00E97995"/>
    <w:rsid w:val="00EA034C"/>
    <w:rsid w:val="00EA7AF9"/>
    <w:rsid w:val="00EB2F05"/>
    <w:rsid w:val="00EB63C2"/>
    <w:rsid w:val="00EC0EA6"/>
    <w:rsid w:val="00EC25A2"/>
    <w:rsid w:val="00EC68B1"/>
    <w:rsid w:val="00EC719E"/>
    <w:rsid w:val="00ED7E61"/>
    <w:rsid w:val="00EE09B0"/>
    <w:rsid w:val="00EE6B93"/>
    <w:rsid w:val="00EE7864"/>
    <w:rsid w:val="00EE7D27"/>
    <w:rsid w:val="00F00B75"/>
    <w:rsid w:val="00F057B6"/>
    <w:rsid w:val="00F10C96"/>
    <w:rsid w:val="00F15F05"/>
    <w:rsid w:val="00F20742"/>
    <w:rsid w:val="00F22530"/>
    <w:rsid w:val="00F2277F"/>
    <w:rsid w:val="00F22EB7"/>
    <w:rsid w:val="00F23051"/>
    <w:rsid w:val="00F2717E"/>
    <w:rsid w:val="00F278F0"/>
    <w:rsid w:val="00F32603"/>
    <w:rsid w:val="00F42977"/>
    <w:rsid w:val="00F44810"/>
    <w:rsid w:val="00F45ED7"/>
    <w:rsid w:val="00F506BD"/>
    <w:rsid w:val="00F534CF"/>
    <w:rsid w:val="00F555A1"/>
    <w:rsid w:val="00F63F3E"/>
    <w:rsid w:val="00F65C9E"/>
    <w:rsid w:val="00F75DD0"/>
    <w:rsid w:val="00F81323"/>
    <w:rsid w:val="00F81415"/>
    <w:rsid w:val="00F829DD"/>
    <w:rsid w:val="00F84F22"/>
    <w:rsid w:val="00F85913"/>
    <w:rsid w:val="00F87A97"/>
    <w:rsid w:val="00F91809"/>
    <w:rsid w:val="00F91E90"/>
    <w:rsid w:val="00F945AE"/>
    <w:rsid w:val="00F966B6"/>
    <w:rsid w:val="00FA2766"/>
    <w:rsid w:val="00FA4B67"/>
    <w:rsid w:val="00FA67CB"/>
    <w:rsid w:val="00FB6301"/>
    <w:rsid w:val="00FC2592"/>
    <w:rsid w:val="00FC7079"/>
    <w:rsid w:val="00FD1040"/>
    <w:rsid w:val="00FD25DA"/>
    <w:rsid w:val="00FD2B6E"/>
    <w:rsid w:val="00FD4167"/>
    <w:rsid w:val="00FD663B"/>
    <w:rsid w:val="00FD6CC8"/>
    <w:rsid w:val="00FD7571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597E209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D6110-4930-4C1F-B7DE-F5C36BFF0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1277</TotalTime>
  <Pages>2</Pages>
  <Words>262</Words>
  <Characters>2065</Characters>
  <Application>Microsoft Office Word</Application>
  <DocSecurity>0</DocSecurity>
  <Lines>187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https://mul2.gov.am/tasks/539556/oneclick/Naxagic.docx?token=f725ccdbb4cddc4ab59169b2fa9315ee</cp:keywords>
  <cp:lastModifiedBy>Diana Malkhasyan</cp:lastModifiedBy>
  <cp:revision>296</cp:revision>
  <cp:lastPrinted>2020-12-09T07:00:00Z</cp:lastPrinted>
  <dcterms:created xsi:type="dcterms:W3CDTF">2020-07-23T12:24:00Z</dcterms:created>
  <dcterms:modified xsi:type="dcterms:W3CDTF">2021-12-15T14:01:00Z</dcterms:modified>
</cp:coreProperties>
</file>