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D43" w:rsidRDefault="00594D43" w:rsidP="00EB6117">
      <w:pPr>
        <w:spacing w:line="360" w:lineRule="auto"/>
        <w:rPr>
          <w:rFonts w:ascii="GHEA Grapalat" w:hAnsi="GHEA Grapalat" w:cs="Times New Roman"/>
          <w:b/>
          <w:bCs/>
          <w:color w:val="000000"/>
        </w:rPr>
      </w:pPr>
      <w:bookmarkStart w:id="0" w:name="_GoBack"/>
      <w:bookmarkEnd w:id="0"/>
    </w:p>
    <w:p w:rsidR="00594D43" w:rsidRDefault="00594D43" w:rsidP="00594D43">
      <w:pPr>
        <w:spacing w:line="360" w:lineRule="auto"/>
        <w:ind w:right="191"/>
        <w:jc w:val="center"/>
        <w:rPr>
          <w:rFonts w:ascii="GHEA Grapalat" w:hAnsi="GHEA Grapalat"/>
          <w:b/>
          <w:lang w:val="hy-AM"/>
        </w:rPr>
      </w:pPr>
    </w:p>
    <w:p w:rsidR="00594D43" w:rsidRDefault="00594D43" w:rsidP="00594D43">
      <w:pPr>
        <w:jc w:val="center"/>
        <w:rPr>
          <w:rFonts w:ascii="Sylfaen" w:hAnsi="Sylfaen"/>
        </w:rPr>
      </w:pPr>
      <w:r>
        <w:rPr>
          <w:noProof/>
          <w:lang w:val="en-US" w:eastAsia="en-US"/>
        </w:rPr>
        <w:drawing>
          <wp:inline distT="0" distB="0" distL="0" distR="0" wp14:anchorId="091EF002" wp14:editId="02EA30CE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D43" w:rsidRPr="00B27D71" w:rsidRDefault="00594D43" w:rsidP="00594D43">
      <w:pPr>
        <w:jc w:val="center"/>
        <w:rPr>
          <w:rFonts w:ascii="Sylfaen" w:hAnsi="Sylfaen"/>
        </w:rPr>
      </w:pPr>
    </w:p>
    <w:p w:rsidR="00594D43" w:rsidRPr="00F259C8" w:rsidRDefault="00594D43" w:rsidP="00594D43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594D43" w:rsidRPr="00594D43" w:rsidRDefault="00594D43" w:rsidP="00594D43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594D43" w:rsidRPr="00A53584" w:rsidRDefault="00594D43" w:rsidP="00594D43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594D43" w:rsidRPr="00353A36" w:rsidRDefault="00594D43" w:rsidP="00594D4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af-ZA"/>
        </w:rPr>
      </w:pPr>
    </w:p>
    <w:p w:rsidR="00594D43" w:rsidRPr="00EB6117" w:rsidRDefault="0025245E" w:rsidP="00594D43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lang w:val="hy-AM"/>
        </w:rPr>
      </w:pPr>
      <w:r w:rsidRPr="00EB6117">
        <w:rPr>
          <w:rFonts w:ascii="GHEA Mariam" w:hAnsi="GHEA Mariam"/>
          <w:lang w:val="af-ZA"/>
        </w:rPr>
        <w:t xml:space="preserve">16 </w:t>
      </w:r>
      <w:r w:rsidRPr="00EB6117">
        <w:rPr>
          <w:rFonts w:ascii="GHEA Mariam" w:hAnsi="GHEA Mariam"/>
          <w:lang w:val="hy-AM"/>
        </w:rPr>
        <w:t>դեկտեմբերի</w:t>
      </w:r>
      <w:r w:rsidRPr="00EB6117">
        <w:rPr>
          <w:rFonts w:ascii="GHEA Mariam" w:hAnsi="GHEA Mariam"/>
          <w:lang w:val="af-ZA"/>
        </w:rPr>
        <w:t xml:space="preserve">  </w:t>
      </w:r>
      <w:r w:rsidR="00594D43" w:rsidRPr="00EB6117">
        <w:rPr>
          <w:rFonts w:ascii="GHEA Mariam" w:hAnsi="GHEA Mariam"/>
          <w:lang w:val="af-ZA"/>
        </w:rPr>
        <w:t xml:space="preserve">2021 </w:t>
      </w:r>
      <w:r w:rsidR="00594D43" w:rsidRPr="00EB6117">
        <w:rPr>
          <w:rFonts w:ascii="GHEA Mariam" w:hAnsi="GHEA Mariam"/>
        </w:rPr>
        <w:t>թվականի</w:t>
      </w:r>
      <w:r w:rsidR="00594D43" w:rsidRPr="00EB6117">
        <w:rPr>
          <w:rFonts w:ascii="GHEA Mariam" w:hAnsi="GHEA Mariam"/>
          <w:lang w:val="af-ZA"/>
        </w:rPr>
        <w:t xml:space="preserve">    N     - </w:t>
      </w:r>
      <w:r w:rsidR="00594D43" w:rsidRPr="00EB6117">
        <w:rPr>
          <w:rStyle w:val="mechtexChar"/>
          <w:rFonts w:ascii="GHEA Mariam" w:hAnsi="GHEA Mariam"/>
          <w:sz w:val="24"/>
          <w:lang w:val="hy-AM"/>
        </w:rPr>
        <w:t>Ա</w:t>
      </w:r>
    </w:p>
    <w:p w:rsidR="00594D43" w:rsidRDefault="00594D43" w:rsidP="00594D43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lang w:val="hy-AM"/>
        </w:rPr>
      </w:pPr>
    </w:p>
    <w:p w:rsidR="00594D43" w:rsidRPr="00EB6117" w:rsidRDefault="00594D43" w:rsidP="00594D43">
      <w:pPr>
        <w:spacing w:line="360" w:lineRule="auto"/>
        <w:rPr>
          <w:rFonts w:ascii="GHEA Grapalat" w:hAnsi="GHEA Grapalat" w:cs="Times New Roman"/>
          <w:b/>
          <w:bCs/>
          <w:color w:val="000000"/>
          <w:lang w:val="af-ZA"/>
        </w:rPr>
      </w:pPr>
    </w:p>
    <w:p w:rsidR="00594D43" w:rsidRPr="00EB6117" w:rsidRDefault="00594D43" w:rsidP="00594D43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594D43">
        <w:rPr>
          <w:rFonts w:ascii="GHEA Mariam" w:hAnsi="GHEA Mariam" w:cs="Arial"/>
          <w:sz w:val="24"/>
          <w:szCs w:val="24"/>
        </w:rPr>
        <w:t>ԳՈՒՅՔԻ</w:t>
      </w:r>
      <w:r w:rsidRPr="00EB6117">
        <w:rPr>
          <w:rFonts w:ascii="GHEA Mariam" w:hAnsi="GHEA Mariam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z w:val="24"/>
          <w:szCs w:val="24"/>
        </w:rPr>
        <w:t>ՆՎԻՐԱՏՎՈՒԹՅՈՒՆՆ</w:t>
      </w:r>
      <w:r w:rsidRPr="00EB6117">
        <w:rPr>
          <w:rFonts w:ascii="GHEA Mariam" w:hAnsi="GHEA Mariam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z w:val="24"/>
          <w:szCs w:val="24"/>
        </w:rPr>
        <w:t>ԸՆԴՈՒՆԵԼՈՒ</w:t>
      </w:r>
      <w:r w:rsidRPr="00EB6117">
        <w:rPr>
          <w:rFonts w:ascii="GHEA Mariam" w:hAnsi="GHEA Mariam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z w:val="24"/>
          <w:szCs w:val="24"/>
        </w:rPr>
        <w:t>ԵՎ</w:t>
      </w:r>
      <w:r w:rsidRPr="00EB6117">
        <w:rPr>
          <w:rFonts w:ascii="GHEA Mariam" w:hAnsi="GHEA Mariam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z w:val="24"/>
          <w:szCs w:val="24"/>
        </w:rPr>
        <w:t>ԳՈՒՅՔ</w:t>
      </w:r>
      <w:r w:rsidRPr="00EB6117">
        <w:rPr>
          <w:rFonts w:ascii="GHEA Mariam" w:hAnsi="GHEA Mariam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</w:rPr>
        <w:t>Մ</w:t>
      </w:r>
      <w:r w:rsidRPr="00EB6117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z w:val="24"/>
          <w:szCs w:val="24"/>
        </w:rPr>
        <w:t>Ա</w:t>
      </w:r>
      <w:r w:rsidRPr="00EB6117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z w:val="24"/>
          <w:szCs w:val="24"/>
        </w:rPr>
        <w:t>Ս</w:t>
      </w:r>
      <w:r w:rsidRPr="00EB6117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z w:val="24"/>
          <w:szCs w:val="24"/>
        </w:rPr>
        <w:t>Ի</w:t>
      </w:r>
      <w:r w:rsidRPr="00EB6117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z w:val="24"/>
          <w:szCs w:val="24"/>
        </w:rPr>
        <w:t>Ն</w:t>
      </w:r>
    </w:p>
    <w:p w:rsidR="00594D43" w:rsidRPr="00EB6117" w:rsidRDefault="00594D43" w:rsidP="00594D43">
      <w:pPr>
        <w:spacing w:line="360" w:lineRule="auto"/>
        <w:ind w:firstLine="375"/>
        <w:jc w:val="center"/>
        <w:rPr>
          <w:rFonts w:ascii="GHEA Grapalat" w:hAnsi="GHEA Grapalat" w:cs="Times New Roman"/>
          <w:color w:val="000000"/>
          <w:lang w:val="af-ZA"/>
        </w:rPr>
      </w:pPr>
      <w:r w:rsidRPr="00EB6117">
        <w:rPr>
          <w:rFonts w:ascii="GHEA Grapalat" w:hAnsi="GHEA Grapalat" w:cs="Times New Roman"/>
          <w:b/>
          <w:bCs/>
          <w:color w:val="000000"/>
          <w:lang w:val="af-ZA"/>
        </w:rPr>
        <w:t>----------------------------------------------------------------------------------------------------------</w:t>
      </w:r>
    </w:p>
    <w:p w:rsidR="00594D43" w:rsidRPr="00EB6117" w:rsidRDefault="00594D43" w:rsidP="00594D43">
      <w:pPr>
        <w:spacing w:line="360" w:lineRule="auto"/>
        <w:ind w:left="-630" w:firstLine="540"/>
        <w:jc w:val="both"/>
        <w:rPr>
          <w:rFonts w:ascii="GHEA Grapalat" w:hAnsi="GHEA Grapalat" w:cs="Times New Roman"/>
          <w:lang w:val="af-ZA"/>
        </w:rPr>
      </w:pPr>
    </w:p>
    <w:p w:rsidR="00594D43" w:rsidRPr="00594D43" w:rsidRDefault="00594D43" w:rsidP="00594D43">
      <w:pPr>
        <w:pStyle w:val="norm"/>
        <w:spacing w:line="360" w:lineRule="auto"/>
        <w:rPr>
          <w:rFonts w:ascii="GHEA Mariam" w:hAnsi="GHEA Mariam"/>
          <w:b/>
          <w:i/>
          <w:spacing w:val="-8"/>
          <w:sz w:val="24"/>
          <w:szCs w:val="24"/>
          <w:lang w:val="hy-AM"/>
        </w:rPr>
      </w:pPr>
      <w:r w:rsidRPr="00594D43">
        <w:rPr>
          <w:rFonts w:ascii="GHEA Mariam" w:hAnsi="GHEA Mariam" w:cs="Arial"/>
          <w:spacing w:val="-8"/>
          <w:sz w:val="24"/>
          <w:szCs w:val="24"/>
        </w:rPr>
        <w:t>Հիմք</w:t>
      </w:r>
      <w:r w:rsidRPr="00EB611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pacing w:val="-8"/>
          <w:sz w:val="24"/>
          <w:szCs w:val="24"/>
        </w:rPr>
        <w:t>ընդունելով</w:t>
      </w:r>
      <w:r w:rsidRPr="00EB611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EB611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EB611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pacing w:val="-8"/>
          <w:sz w:val="24"/>
          <w:szCs w:val="24"/>
        </w:rPr>
        <w:t>քաղաքացիական</w:t>
      </w:r>
      <w:r w:rsidRPr="00EB611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pacing w:val="-8"/>
          <w:sz w:val="24"/>
          <w:szCs w:val="24"/>
        </w:rPr>
        <w:t>օրենսգրքի</w:t>
      </w:r>
      <w:r w:rsidRPr="00EB6117">
        <w:rPr>
          <w:rFonts w:ascii="GHEA Mariam" w:hAnsi="GHEA Mariam"/>
          <w:spacing w:val="-8"/>
          <w:sz w:val="24"/>
          <w:szCs w:val="24"/>
          <w:lang w:val="af-ZA"/>
        </w:rPr>
        <w:t xml:space="preserve"> 594-</w:t>
      </w:r>
      <w:r w:rsidRPr="00594D43">
        <w:rPr>
          <w:rFonts w:ascii="GHEA Mariam" w:hAnsi="GHEA Mariam" w:cs="Arial"/>
          <w:spacing w:val="-8"/>
          <w:sz w:val="24"/>
          <w:szCs w:val="24"/>
        </w:rPr>
        <w:t>րդ</w:t>
      </w:r>
      <w:r w:rsidRPr="00EB611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94D43">
        <w:rPr>
          <w:rFonts w:ascii="GHEA Mariam" w:hAnsi="GHEA Mariam" w:cs="Arial"/>
          <w:spacing w:val="-8"/>
          <w:sz w:val="24"/>
          <w:szCs w:val="24"/>
        </w:rPr>
        <w:t>հոդվածը</w:t>
      </w:r>
      <w:r w:rsidRPr="00594D43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594D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594D43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594D43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594D43" w:rsidRPr="00EB6117" w:rsidRDefault="00594D43" w:rsidP="00594D43">
      <w:pPr>
        <w:pStyle w:val="norm"/>
        <w:spacing w:line="360" w:lineRule="auto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1.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Ընդունել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Հայաստանի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Հանրապետության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Արարատի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մարզի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Սիփանիկ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համայնքի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Գյումրու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փողոց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թիվ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հասցեում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գտնվող՝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համայնքային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սեփականություն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հանդիսացող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շենք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-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շինությունների՝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130543741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դրամ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հաշվեկշռային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արժեքով</w:t>
      </w:r>
      <w:r w:rsid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,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2106.1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քառ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.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մետր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մակերեսով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դպրոցի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1492104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դրամ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հաշվեկշռային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արժեքով</w:t>
      </w:r>
      <w:r w:rsid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,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23.85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քառ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.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մետր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մակերեսով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կաթսայատան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1076702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դրամ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հաշվեկշռային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արժեքով</w:t>
      </w:r>
      <w:r w:rsidR="00EB6117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25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քառ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մետր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կեղտաջրերի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հորի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դրանց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զբաղեցրած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օգտագործման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սպասարկման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հատկացված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9940392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դրամ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կադաստրային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արժեքով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 1.2551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հեկտար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հողամասի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EB6117"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>) (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նկատմամբ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իրավունքների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պետական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գրանցման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վկայական</w:t>
      </w:r>
      <w:r w:rsidRPr="00594D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՝</w:t>
      </w:r>
      <w:r w:rsidRPr="00594D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N27082021-03-0053) </w:t>
      </w:r>
      <w:r w:rsidRP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նվիրատվությունը</w:t>
      </w:r>
      <w:r w:rsidRPr="00EB611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Հայաստանի</w:t>
      </w:r>
      <w:r w:rsidRPr="00EB611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EB6117" w:rsidRP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Հանրապետությանը, </w:t>
      </w:r>
      <w:r w:rsidRP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EB611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</w:t>
      </w:r>
      <w:r w:rsidRP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ույքն</w:t>
      </w:r>
      <w:r w:rsidRPr="00EB611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ամրացնել</w:t>
      </w:r>
      <w:r w:rsidRPr="00EB611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ենթակառուցվածքների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EB61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6117">
        <w:rPr>
          <w:rFonts w:ascii="GHEA Mariam" w:hAnsi="GHEA Mariam" w:cs="Arial"/>
          <w:spacing w:val="-8"/>
          <w:sz w:val="24"/>
          <w:szCs w:val="24"/>
          <w:lang w:val="hy-AM"/>
        </w:rPr>
        <w:t>կոմիտեին</w:t>
      </w:r>
      <w:r w:rsidRPr="00EB611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:</w:t>
      </w:r>
    </w:p>
    <w:p w:rsidR="00594D43" w:rsidRPr="00594D43" w:rsidRDefault="00594D43" w:rsidP="00594D4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94D4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2. </w:t>
      </w:r>
      <w:r w:rsidRPr="00594D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և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գույքի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` </w:t>
      </w:r>
      <w:r w:rsidRPr="00594D43">
        <w:rPr>
          <w:rFonts w:ascii="GHEA Mariam" w:hAnsi="GHEA Mariam" w:cs="Arial"/>
          <w:sz w:val="24"/>
          <w:szCs w:val="24"/>
          <w:lang w:val="hy-AM"/>
        </w:rPr>
        <w:t>սույն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ուժի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մեջ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հետո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Արարատի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մարզի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Սիփանիկ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հետ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սույն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1-</w:t>
      </w:r>
      <w:r w:rsidRPr="00594D43">
        <w:rPr>
          <w:rFonts w:ascii="GHEA Mariam" w:hAnsi="GHEA Mariam" w:cs="Arial"/>
          <w:sz w:val="24"/>
          <w:szCs w:val="24"/>
          <w:lang w:val="hy-AM"/>
        </w:rPr>
        <w:t>ին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կետից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բխող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կնքման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և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գույքի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594D43">
        <w:rPr>
          <w:rFonts w:ascii="GHEA Mariam" w:hAnsi="GHEA Mariam"/>
          <w:sz w:val="24"/>
          <w:szCs w:val="24"/>
          <w:lang w:val="hy-AM"/>
        </w:rPr>
        <w:t>-</w:t>
      </w:r>
      <w:r w:rsidRPr="00594D43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, </w:t>
      </w:r>
      <w:r w:rsidRPr="00594D43">
        <w:rPr>
          <w:rFonts w:ascii="GHEA Mariam" w:hAnsi="GHEA Mariam" w:cs="Arial"/>
          <w:sz w:val="24"/>
          <w:szCs w:val="24"/>
          <w:lang w:val="hy-AM"/>
        </w:rPr>
        <w:t>որ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կնքման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և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ենթակա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են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94D43">
        <w:rPr>
          <w:rFonts w:ascii="GHEA Mariam" w:hAnsi="GHEA Mariam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Արարատի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Սիփանիկ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Pr="00594D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94D43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 w:rsidRPr="00594D43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594D43" w:rsidRDefault="00594D43">
      <w:pPr>
        <w:pStyle w:val="mechtex"/>
        <w:rPr>
          <w:rFonts w:ascii="Sylfaen" w:hAnsi="Sylfaen"/>
          <w:lang w:val="hy-AM"/>
        </w:rPr>
      </w:pPr>
    </w:p>
    <w:p w:rsidR="00594D43" w:rsidRDefault="00594D43" w:rsidP="00EB6117">
      <w:pPr>
        <w:pStyle w:val="mechtex"/>
        <w:jc w:val="left"/>
        <w:rPr>
          <w:rFonts w:ascii="Sylfaen" w:hAnsi="Sylfaen"/>
          <w:lang w:val="hy-AM"/>
        </w:rPr>
      </w:pPr>
    </w:p>
    <w:p w:rsidR="00594D43" w:rsidRDefault="00594D43">
      <w:pPr>
        <w:pStyle w:val="mechtex"/>
        <w:rPr>
          <w:rFonts w:ascii="Sylfaen" w:hAnsi="Sylfaen"/>
          <w:lang w:val="hy-AM"/>
        </w:rPr>
      </w:pPr>
    </w:p>
    <w:p w:rsidR="00594D43" w:rsidRDefault="00594D43" w:rsidP="00594D43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594D43" w:rsidRPr="00D120EC" w:rsidRDefault="00594D43" w:rsidP="00594D43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D120EC">
        <w:rPr>
          <w:rFonts w:ascii="GHEA Mariam" w:hAnsi="GHEA Mariam" w:cs="Sylfaen"/>
          <w:sz w:val="24"/>
          <w:lang w:val="hy-AM"/>
        </w:rPr>
        <w:t>ՀԱՅԱՍՏԱՆԻ</w:t>
      </w:r>
      <w:r w:rsidRPr="00D120EC">
        <w:rPr>
          <w:rFonts w:ascii="GHEA Mariam" w:hAnsi="GHEA Mariam" w:cs="Arial Armenian"/>
          <w:sz w:val="24"/>
          <w:lang w:val="hy-AM"/>
        </w:rPr>
        <w:t xml:space="preserve">  </w:t>
      </w:r>
      <w:r w:rsidRPr="00D120EC">
        <w:rPr>
          <w:rFonts w:ascii="GHEA Mariam" w:hAnsi="GHEA Mariam" w:cs="Sylfaen"/>
          <w:sz w:val="24"/>
          <w:lang w:val="hy-AM"/>
        </w:rPr>
        <w:t>ՀԱՆՐԱՊԵՏՈՒԹՅԱՆ</w:t>
      </w:r>
      <w:r w:rsidRPr="00D120EC">
        <w:rPr>
          <w:rFonts w:ascii="GHEA Mariam" w:hAnsi="GHEA Mariam" w:cs="Arial Armenian"/>
          <w:sz w:val="24"/>
          <w:lang w:val="hy-AM"/>
        </w:rPr>
        <w:t xml:space="preserve"> </w:t>
      </w:r>
    </w:p>
    <w:p w:rsidR="00594D43" w:rsidRPr="00D120EC" w:rsidRDefault="00594D43" w:rsidP="00594D43">
      <w:pPr>
        <w:pStyle w:val="mechtex"/>
        <w:tabs>
          <w:tab w:val="left" w:pos="720"/>
        </w:tabs>
        <w:ind w:left="36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 Armenian"/>
          <w:sz w:val="24"/>
          <w:lang w:val="hy-AM"/>
        </w:rPr>
        <w:t xml:space="preserve">             </w:t>
      </w:r>
      <w:r w:rsidRPr="00D120EC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    </w:t>
      </w:r>
      <w:r w:rsidRPr="00D120EC">
        <w:rPr>
          <w:rFonts w:ascii="GHEA Mariam" w:hAnsi="GHEA Mariam" w:cs="Arial Armenian"/>
          <w:sz w:val="24"/>
          <w:lang w:val="hy-AM"/>
        </w:rPr>
        <w:t>Ն</w:t>
      </w:r>
      <w:r w:rsidRPr="00D120EC">
        <w:rPr>
          <w:rFonts w:ascii="GHEA Mariam" w:hAnsi="GHEA Mariam" w:cs="Sylfaen"/>
          <w:sz w:val="24"/>
          <w:lang w:val="hy-AM"/>
        </w:rPr>
        <w:t>.</w:t>
      </w:r>
      <w:r w:rsidRPr="00D120EC">
        <w:rPr>
          <w:rFonts w:ascii="GHEA Mariam" w:hAnsi="GHEA Mariam" w:cs="Arial Armenian"/>
          <w:sz w:val="24"/>
          <w:lang w:val="hy-AM"/>
        </w:rPr>
        <w:t xml:space="preserve"> ՓԱՇԻՆ</w:t>
      </w:r>
      <w:r w:rsidRPr="00D120EC">
        <w:rPr>
          <w:rFonts w:ascii="GHEA Mariam" w:hAnsi="GHEA Mariam" w:cs="Sylfaen"/>
          <w:sz w:val="24"/>
          <w:lang w:val="hy-AM"/>
        </w:rPr>
        <w:t>ՅԱՆ</w:t>
      </w:r>
    </w:p>
    <w:p w:rsidR="00594D43" w:rsidRPr="00B27D71" w:rsidRDefault="00594D43" w:rsidP="00594D43">
      <w:pPr>
        <w:spacing w:line="360" w:lineRule="auto"/>
        <w:rPr>
          <w:rFonts w:ascii="Sylfaen" w:hAnsi="Sylfaen"/>
          <w:lang w:val="hy-AM"/>
        </w:rPr>
      </w:pPr>
      <w:r w:rsidRPr="00D120EC">
        <w:rPr>
          <w:rFonts w:ascii="GHEA Mariam" w:hAnsi="GHEA Mariam"/>
          <w:lang w:val="hy-AM"/>
        </w:rPr>
        <w:t>Երևան</w:t>
      </w:r>
    </w:p>
    <w:p w:rsidR="00594D43" w:rsidRPr="00594D43" w:rsidRDefault="00594D43">
      <w:pPr>
        <w:pStyle w:val="mechtex"/>
        <w:rPr>
          <w:rFonts w:ascii="Sylfaen" w:hAnsi="Sylfaen"/>
          <w:lang w:val="hy-AM"/>
        </w:rPr>
      </w:pPr>
    </w:p>
    <w:sectPr w:rsidR="00594D43" w:rsidRPr="00594D43" w:rsidSect="00EB61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830" w:rsidRDefault="00096830">
      <w:r>
        <w:separator/>
      </w:r>
    </w:p>
  </w:endnote>
  <w:endnote w:type="continuationSeparator" w:id="0">
    <w:p w:rsidR="00096830" w:rsidRDefault="00096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94D43">
    <w:pPr>
      <w:pStyle w:val="Footer"/>
    </w:pPr>
    <w:r>
      <w:rPr>
        <w:sz w:val="18"/>
      </w:rPr>
      <w:t>voroshumZK77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94D43" w:rsidRDefault="00594D43">
    <w:pPr>
      <w:pStyle w:val="Footer"/>
      <w:rPr>
        <w:rFonts w:ascii="Arial" w:hAnsi="Arial" w:cs="Arial"/>
      </w:rPr>
    </w:pPr>
    <w:r>
      <w:rPr>
        <w:rFonts w:ascii="Arial" w:hAnsi="Arial" w:cs="Arial"/>
      </w:rPr>
      <w:t>voroshumZK77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830" w:rsidRDefault="00096830">
      <w:r>
        <w:separator/>
      </w:r>
    </w:p>
  </w:footnote>
  <w:footnote w:type="continuationSeparator" w:id="0">
    <w:p w:rsidR="00096830" w:rsidRDefault="00096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61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D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830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45E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6FC0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D43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117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8EC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BEE2A5"/>
  <w15:chartTrackingRefBased/>
  <w15:docId w15:val="{4909AD0C-F590-4BCA-AC15-5C3C9CABA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D43"/>
    <w:rPr>
      <w:rFonts w:ascii="Arial Armeni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cs="Times New Rom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cs="Times New Rom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cs="Times New Rom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 w:cs="Times New Roman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94D4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2021-12-15T06:25:00Z</dcterms:created>
  <dcterms:modified xsi:type="dcterms:W3CDTF">2021-12-15T12:36:00Z</dcterms:modified>
</cp:coreProperties>
</file>