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97E" w:rsidRDefault="0028197E" w:rsidP="0028197E">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28197E" w:rsidRDefault="0028197E" w:rsidP="0028197E">
      <w:pPr>
        <w:spacing w:line="360" w:lineRule="auto"/>
        <w:ind w:right="191"/>
        <w:jc w:val="center"/>
        <w:rPr>
          <w:rFonts w:ascii="GHEA Grapalat" w:hAnsi="GHEA Grapalat"/>
          <w:b/>
          <w:lang w:val="hy-AM"/>
        </w:rPr>
      </w:pPr>
    </w:p>
    <w:p w:rsidR="0028197E" w:rsidRDefault="0028197E" w:rsidP="0028197E">
      <w:pPr>
        <w:jc w:val="center"/>
        <w:rPr>
          <w:rFonts w:ascii="Sylfaen" w:hAnsi="Sylfaen"/>
        </w:rPr>
      </w:pPr>
      <w:r>
        <w:rPr>
          <w:noProof/>
          <w:lang w:val="en-US" w:eastAsia="en-US"/>
        </w:rPr>
        <w:drawing>
          <wp:inline distT="0" distB="0" distL="0" distR="0" wp14:anchorId="60A58556" wp14:editId="48F90CD8">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28197E" w:rsidRPr="00B27D71" w:rsidRDefault="0028197E" w:rsidP="0028197E">
      <w:pPr>
        <w:jc w:val="center"/>
        <w:rPr>
          <w:rFonts w:ascii="Sylfaen" w:hAnsi="Sylfaen"/>
        </w:rPr>
      </w:pPr>
    </w:p>
    <w:p w:rsidR="0028197E" w:rsidRPr="00F259C8" w:rsidRDefault="0028197E" w:rsidP="0028197E">
      <w:pPr>
        <w:pStyle w:val="mechtex"/>
        <w:rPr>
          <w:rFonts w:ascii="GHEA Mariam" w:hAnsi="GHEA Mariam" w:cs="Arial Armenian"/>
          <w:b/>
          <w:sz w:val="30"/>
          <w:szCs w:val="30"/>
          <w:lang w:val="af-ZA"/>
        </w:rPr>
      </w:pPr>
      <w:r>
        <w:rPr>
          <w:rFonts w:ascii="GHEA Mariam" w:hAnsi="GHEA Mariam" w:cs="Sylfaen"/>
          <w:b/>
          <w:sz w:val="30"/>
          <w:szCs w:val="30"/>
        </w:rPr>
        <w:t>ՀԱՅԱՍՏԱՆԻ</w:t>
      </w:r>
      <w:r w:rsidRPr="00F259C8">
        <w:rPr>
          <w:rFonts w:ascii="GHEA Mariam" w:hAnsi="GHEA Mariam" w:cs="Arial Armenian"/>
          <w:b/>
          <w:sz w:val="30"/>
          <w:szCs w:val="30"/>
          <w:lang w:val="af-ZA"/>
        </w:rPr>
        <w:t xml:space="preserve"> </w:t>
      </w:r>
      <w:r>
        <w:rPr>
          <w:rFonts w:ascii="GHEA Mariam" w:hAnsi="GHEA Mariam" w:cs="Sylfaen"/>
          <w:b/>
          <w:sz w:val="30"/>
          <w:szCs w:val="30"/>
        </w:rPr>
        <w:t>ՀԱՆՐԱՊԵՏՈՒԹՅԱՆ</w:t>
      </w:r>
      <w:r w:rsidRPr="00F259C8">
        <w:rPr>
          <w:rFonts w:ascii="GHEA Mariam" w:hAnsi="GHEA Mariam" w:cs="Arial Armenian"/>
          <w:b/>
          <w:sz w:val="30"/>
          <w:szCs w:val="30"/>
          <w:lang w:val="af-ZA"/>
        </w:rPr>
        <w:t xml:space="preserve">  </w:t>
      </w:r>
      <w:r>
        <w:rPr>
          <w:rFonts w:ascii="GHEA Mariam" w:hAnsi="GHEA Mariam" w:cs="Arial Armenian"/>
          <w:b/>
          <w:sz w:val="30"/>
          <w:szCs w:val="30"/>
        </w:rPr>
        <w:t>ԿԱՌԱՎԱՐՈՒԹՅՈՒՆ</w:t>
      </w:r>
    </w:p>
    <w:p w:rsidR="0028197E" w:rsidRDefault="0028197E" w:rsidP="0028197E">
      <w:pPr>
        <w:pStyle w:val="mechtex"/>
        <w:rPr>
          <w:rFonts w:ascii="GHEA Mariam" w:hAnsi="GHEA Mariam" w:cs="Sylfaen"/>
          <w:b/>
          <w:sz w:val="40"/>
          <w:szCs w:val="40"/>
        </w:rPr>
      </w:pPr>
    </w:p>
    <w:p w:rsidR="0028197E" w:rsidRPr="00A53584" w:rsidRDefault="0028197E" w:rsidP="0028197E">
      <w:pPr>
        <w:pStyle w:val="mechtex"/>
        <w:rPr>
          <w:rFonts w:ascii="GHEA Mariam" w:hAnsi="GHEA Mariam" w:cs="Sylfaen"/>
          <w:b/>
          <w:sz w:val="40"/>
          <w:szCs w:val="40"/>
          <w:lang w:val="af-ZA"/>
        </w:rPr>
      </w:pPr>
      <w:r w:rsidRPr="001D5F1C">
        <w:rPr>
          <w:rFonts w:ascii="GHEA Mariam" w:hAnsi="GHEA Mariam" w:cs="Sylfaen"/>
          <w:b/>
          <w:sz w:val="40"/>
          <w:szCs w:val="40"/>
        </w:rPr>
        <w:t>Ո</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Ր</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Ո</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Շ</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Ո</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Ւ</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Մ</w:t>
      </w:r>
    </w:p>
    <w:p w:rsidR="0028197E" w:rsidRPr="00353A36" w:rsidRDefault="0028197E" w:rsidP="0028197E">
      <w:pPr>
        <w:tabs>
          <w:tab w:val="left" w:pos="360"/>
          <w:tab w:val="left" w:pos="810"/>
        </w:tabs>
        <w:ind w:firstLine="90"/>
        <w:jc w:val="center"/>
        <w:rPr>
          <w:rFonts w:ascii="GHEA Mariam" w:hAnsi="GHEA Mariam"/>
          <w:lang w:val="af-ZA"/>
        </w:rPr>
      </w:pPr>
    </w:p>
    <w:p w:rsidR="0028197E" w:rsidRPr="00353A36" w:rsidRDefault="000F0373" w:rsidP="0028197E">
      <w:pPr>
        <w:tabs>
          <w:tab w:val="left" w:pos="360"/>
          <w:tab w:val="left" w:pos="810"/>
        </w:tabs>
        <w:ind w:firstLine="90"/>
        <w:jc w:val="center"/>
        <w:rPr>
          <w:rStyle w:val="mechtexChar"/>
          <w:rFonts w:ascii="GHEA Mariam" w:hAnsi="GHEA Mariam"/>
          <w:sz w:val="24"/>
          <w:lang w:val="hy-AM"/>
        </w:rPr>
      </w:pPr>
      <w:r>
        <w:rPr>
          <w:rFonts w:ascii="GHEA Mariam" w:hAnsi="GHEA Mariam"/>
          <w:lang w:val="af-ZA"/>
        </w:rPr>
        <w:t xml:space="preserve">16 </w:t>
      </w:r>
      <w:r>
        <w:rPr>
          <w:rFonts w:ascii="GHEA Mariam" w:hAnsi="GHEA Mariam"/>
          <w:lang w:val="hy-AM"/>
        </w:rPr>
        <w:t>դեկտեմբերի</w:t>
      </w:r>
      <w:r w:rsidRPr="00BC18A9">
        <w:rPr>
          <w:rFonts w:ascii="GHEA Mariam" w:hAnsi="GHEA Mariam"/>
          <w:lang w:val="af-ZA"/>
        </w:rPr>
        <w:t xml:space="preserve">  </w:t>
      </w:r>
      <w:r w:rsidR="0028197E" w:rsidRPr="00353A36">
        <w:rPr>
          <w:rFonts w:ascii="GHEA Mariam" w:hAnsi="GHEA Mariam"/>
          <w:lang w:val="af-ZA"/>
        </w:rPr>
        <w:t xml:space="preserve">2021 </w:t>
      </w:r>
      <w:r w:rsidR="0028197E" w:rsidRPr="00353A36">
        <w:rPr>
          <w:rFonts w:ascii="GHEA Mariam" w:hAnsi="GHEA Mariam" w:cs="Sylfaen"/>
        </w:rPr>
        <w:t>թվականի</w:t>
      </w:r>
      <w:r w:rsidR="0028197E" w:rsidRPr="00353A36">
        <w:rPr>
          <w:rFonts w:ascii="GHEA Mariam" w:hAnsi="GHEA Mariam"/>
          <w:lang w:val="af-ZA"/>
        </w:rPr>
        <w:t xml:space="preserve">    N     -</w:t>
      </w:r>
      <w:r w:rsidR="006A476B">
        <w:rPr>
          <w:rStyle w:val="mechtexChar"/>
          <w:rFonts w:ascii="GHEA Mariam" w:hAnsi="GHEA Mariam"/>
          <w:sz w:val="24"/>
          <w:lang w:val="hy-AM"/>
        </w:rPr>
        <w:t>Ն</w:t>
      </w:r>
    </w:p>
    <w:p w:rsidR="0028197E" w:rsidRDefault="0028197E" w:rsidP="0028197E">
      <w:pPr>
        <w:tabs>
          <w:tab w:val="left" w:pos="360"/>
          <w:tab w:val="left" w:pos="810"/>
        </w:tabs>
        <w:ind w:firstLine="90"/>
        <w:jc w:val="center"/>
        <w:rPr>
          <w:rStyle w:val="mechtexChar"/>
          <w:rFonts w:ascii="GHEA Mariam" w:hAnsi="GHEA Mariam"/>
          <w:lang w:val="hy-AM"/>
        </w:rPr>
      </w:pPr>
    </w:p>
    <w:p w:rsidR="0028197E" w:rsidRPr="0028197E" w:rsidRDefault="0028197E" w:rsidP="0028197E">
      <w:pPr>
        <w:tabs>
          <w:tab w:val="left" w:pos="360"/>
          <w:tab w:val="left" w:pos="810"/>
        </w:tabs>
        <w:ind w:firstLine="90"/>
        <w:jc w:val="center"/>
        <w:rPr>
          <w:rStyle w:val="Strong"/>
          <w:rFonts w:ascii="GHEA Mariam" w:hAnsi="GHEA Mariam"/>
          <w:b w:val="0"/>
          <w:bCs w:val="0"/>
          <w:lang w:val="hy-AM"/>
        </w:rPr>
      </w:pPr>
    </w:p>
    <w:p w:rsidR="0028197E" w:rsidRDefault="0028197E" w:rsidP="0028197E">
      <w:pPr>
        <w:pStyle w:val="mechtex"/>
        <w:rPr>
          <w:rStyle w:val="Strong"/>
          <w:rFonts w:ascii="GHEA Mariam" w:hAnsi="GHEA Mariam"/>
          <w:b w:val="0"/>
          <w:color w:val="000000"/>
          <w:sz w:val="24"/>
          <w:lang w:val="hy-AM"/>
        </w:rPr>
      </w:pPr>
      <w:r w:rsidRPr="0028197E">
        <w:rPr>
          <w:rStyle w:val="Strong"/>
          <w:rFonts w:ascii="GHEA Mariam" w:hAnsi="GHEA Mariam"/>
          <w:b w:val="0"/>
          <w:color w:val="000000"/>
          <w:sz w:val="24"/>
          <w:lang w:val="hy-AM"/>
        </w:rPr>
        <w:t>ՀԱՅԱՍՏԱՆԻ ՀԱՆՐԱՊԵՏՈՒԹՅԱՆ ԿԱՌԱՎԱՐՈՒԹՅԱՆ 2015 ԹՎԱԿԱՆԻ ԴԵԿՏԵՄԲԵՐԻ 29-Ի N 1566-Ն ՈՐՈՇՄԱՆ ՄԵՋ ՓՈՓՈԽՈՒԹՅՈՒՆՆԵՐ ԿԱՏԱՐԵԼՈՒ ՄԱՍԻՆ</w:t>
      </w:r>
    </w:p>
    <w:p w:rsidR="0028197E" w:rsidRPr="0028197E" w:rsidRDefault="0028197E" w:rsidP="0028197E">
      <w:pPr>
        <w:pStyle w:val="mechtex"/>
        <w:rPr>
          <w:rStyle w:val="Strong"/>
          <w:rFonts w:ascii="GHEA Mariam" w:hAnsi="GHEA Mariam"/>
          <w:b w:val="0"/>
          <w:color w:val="000000"/>
          <w:sz w:val="24"/>
          <w:lang w:val="hy-AM"/>
        </w:rPr>
      </w:pPr>
      <w:r w:rsidRPr="0028197E">
        <w:rPr>
          <w:rStyle w:val="Strong"/>
          <w:rFonts w:ascii="GHEA Mariam" w:hAnsi="GHEA Mariam"/>
          <w:b w:val="0"/>
          <w:color w:val="000000"/>
          <w:sz w:val="24"/>
          <w:lang w:val="hy-AM"/>
        </w:rPr>
        <w:t>-------------------------------------------------------------------------------------------------------------</w:t>
      </w:r>
    </w:p>
    <w:p w:rsidR="0028197E" w:rsidRPr="0028197E" w:rsidRDefault="0028197E" w:rsidP="0028197E">
      <w:pPr>
        <w:pStyle w:val="NormalWeb"/>
        <w:shd w:val="clear" w:color="auto" w:fill="FFFFFF"/>
        <w:spacing w:before="0" w:beforeAutospacing="0" w:after="0" w:afterAutospacing="0" w:line="360" w:lineRule="auto"/>
        <w:ind w:firstLine="375"/>
        <w:rPr>
          <w:rFonts w:ascii="GHEA Grapalat" w:hAnsi="GHEA Grapalat"/>
          <w:color w:val="000000"/>
          <w:lang w:val="hy-AM"/>
        </w:rPr>
      </w:pPr>
    </w:p>
    <w:p w:rsidR="0028197E" w:rsidRPr="006A476B" w:rsidRDefault="0028197E" w:rsidP="0028197E">
      <w:pPr>
        <w:pStyle w:val="norm"/>
        <w:spacing w:line="360" w:lineRule="auto"/>
        <w:rPr>
          <w:rFonts w:ascii="GHEA Mariam" w:hAnsi="GHEA Mariam"/>
          <w:i/>
          <w:spacing w:val="-8"/>
          <w:sz w:val="24"/>
          <w:lang w:val="hy-AM"/>
        </w:rPr>
      </w:pPr>
      <w:r w:rsidRPr="006A476B">
        <w:rPr>
          <w:rFonts w:ascii="GHEA Mariam" w:hAnsi="GHEA Mariam"/>
          <w:spacing w:val="-4"/>
          <w:sz w:val="24"/>
          <w:lang w:val="hy-AM"/>
        </w:rPr>
        <w:t xml:space="preserve">Համաձայն «Պետական նպաստների մասին» Հայաստանի </w:t>
      </w:r>
      <w:r w:rsidRPr="006A476B">
        <w:rPr>
          <w:rFonts w:ascii="GHEA Mariam" w:hAnsi="GHEA Mariam"/>
          <w:spacing w:val="-8"/>
          <w:sz w:val="24"/>
          <w:lang w:val="hy-AM"/>
        </w:rPr>
        <w:t xml:space="preserve">Հանրապետության օրենքի  6-րդ հոդվածի 4-րդ մասի`  </w:t>
      </w:r>
      <w:r w:rsidRPr="006A476B">
        <w:rPr>
          <w:rFonts w:ascii="GHEA Mariam" w:hAnsi="GHEA Mariam" w:cs="Sylfaen"/>
          <w:spacing w:val="-8"/>
          <w:sz w:val="24"/>
          <w:lang w:val="hy-AM"/>
        </w:rPr>
        <w:t xml:space="preserve">Հայաստանի </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 xml:space="preserve">Հանրապետության </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կառավարությունը</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ո</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ր</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ո</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շ</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ու</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մ</w:t>
      </w:r>
      <w:r w:rsidRPr="006A476B">
        <w:rPr>
          <w:rFonts w:ascii="GHEA Mariam" w:hAnsi="GHEA Mariam" w:cs="Arial Armenian"/>
          <w:spacing w:val="-8"/>
          <w:sz w:val="24"/>
          <w:lang w:val="hy-AM"/>
        </w:rPr>
        <w:t xml:space="preserve">     </w:t>
      </w:r>
      <w:r w:rsidRPr="006A476B">
        <w:rPr>
          <w:rFonts w:ascii="GHEA Mariam" w:hAnsi="GHEA Mariam" w:cs="Sylfaen"/>
          <w:spacing w:val="-8"/>
          <w:sz w:val="24"/>
          <w:lang w:val="hy-AM"/>
        </w:rPr>
        <w:t>է</w:t>
      </w:r>
      <w:r w:rsidRPr="006A476B">
        <w:rPr>
          <w:rFonts w:ascii="GHEA Mariam" w:hAnsi="GHEA Mariam" w:cs="Arial Armenian"/>
          <w:spacing w:val="-8"/>
          <w:sz w:val="24"/>
          <w:lang w:val="hy-AM"/>
        </w:rPr>
        <w:t>.</w:t>
      </w:r>
    </w:p>
    <w:p w:rsidR="0028197E" w:rsidRPr="006A476B" w:rsidRDefault="0028197E" w:rsidP="0028197E">
      <w:pPr>
        <w:pStyle w:val="norm"/>
        <w:spacing w:line="360" w:lineRule="auto"/>
        <w:rPr>
          <w:rFonts w:ascii="GHEA Mariam" w:hAnsi="GHEA Mariam"/>
          <w:spacing w:val="-8"/>
          <w:sz w:val="24"/>
          <w:lang w:val="hy-AM"/>
        </w:rPr>
      </w:pPr>
      <w:r w:rsidRPr="006A476B">
        <w:rPr>
          <w:rFonts w:ascii="GHEA Mariam" w:hAnsi="GHEA Mariam"/>
          <w:sz w:val="24"/>
          <w:lang w:val="hy-AM"/>
        </w:rPr>
        <w:t xml:space="preserve">1. </w:t>
      </w:r>
      <w:r w:rsidR="006A476B" w:rsidRPr="006A476B">
        <w:rPr>
          <w:rFonts w:ascii="GHEA Mariam" w:hAnsi="GHEA Mariam"/>
          <w:sz w:val="24"/>
          <w:lang w:val="hy-AM"/>
        </w:rPr>
        <w:t xml:space="preserve"> </w:t>
      </w:r>
      <w:r w:rsidRPr="006A476B">
        <w:rPr>
          <w:rFonts w:ascii="GHEA Mariam" w:hAnsi="GHEA Mariam"/>
          <w:spacing w:val="-8"/>
          <w:sz w:val="24"/>
          <w:lang w:val="hy-AM"/>
        </w:rPr>
        <w:t>Հայաստանի Հանրապետության կառավարության 2015 թվականի դեկտեմբերի 29-ի «Մինչև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N 156</w:t>
      </w:r>
      <w:r w:rsidR="006A476B" w:rsidRPr="006A476B">
        <w:rPr>
          <w:rFonts w:ascii="GHEA Mariam" w:hAnsi="GHEA Mariam"/>
          <w:spacing w:val="-8"/>
          <w:sz w:val="24"/>
          <w:lang w:val="hy-AM"/>
        </w:rPr>
        <w:t xml:space="preserve">6-Ն որոշման (այսուհետ՝ որոշում)  մեջ կատարել հետևյալ փոփոխությունները՝ </w:t>
      </w:r>
    </w:p>
    <w:p w:rsidR="0028197E" w:rsidRPr="006A476B" w:rsidRDefault="006A476B" w:rsidP="006A476B">
      <w:pPr>
        <w:pStyle w:val="norm"/>
        <w:tabs>
          <w:tab w:val="left" w:pos="720"/>
        </w:tabs>
        <w:spacing w:line="360" w:lineRule="auto"/>
        <w:rPr>
          <w:rFonts w:ascii="GHEA Mariam" w:hAnsi="GHEA Mariam"/>
          <w:spacing w:val="-8"/>
          <w:sz w:val="24"/>
          <w:lang w:val="hy-AM"/>
        </w:rPr>
      </w:pPr>
      <w:r w:rsidRPr="006A476B">
        <w:rPr>
          <w:rFonts w:ascii="GHEA Mariam" w:hAnsi="GHEA Mariam"/>
          <w:spacing w:val="-8"/>
          <w:sz w:val="24"/>
          <w:lang w:val="hy-AM"/>
        </w:rPr>
        <w:t xml:space="preserve">1)    </w:t>
      </w:r>
      <w:r w:rsidR="0028197E" w:rsidRPr="006A476B">
        <w:rPr>
          <w:rFonts w:ascii="GHEA Mariam" w:hAnsi="GHEA Mariam"/>
          <w:spacing w:val="-8"/>
          <w:sz w:val="24"/>
          <w:lang w:val="hy-AM"/>
        </w:rPr>
        <w:t>1.1-ին կետում «265</w:t>
      </w:r>
      <w:r w:rsidRPr="006A476B">
        <w:rPr>
          <w:rFonts w:ascii="GHEA Mariam" w:hAnsi="GHEA Mariam"/>
          <w:spacing w:val="-8"/>
          <w:sz w:val="24"/>
          <w:lang w:val="hy-AM"/>
        </w:rPr>
        <w:t>00» թիվը փոխարինել «28600» թվով.</w:t>
      </w:r>
    </w:p>
    <w:p w:rsidR="0028197E" w:rsidRPr="006A476B" w:rsidRDefault="002839CE" w:rsidP="0028197E">
      <w:pPr>
        <w:pStyle w:val="norm"/>
        <w:spacing w:line="360" w:lineRule="auto"/>
        <w:rPr>
          <w:rFonts w:ascii="GHEA Mariam" w:hAnsi="GHEA Mariam"/>
          <w:spacing w:val="-8"/>
          <w:sz w:val="24"/>
          <w:lang w:val="hy-AM"/>
        </w:rPr>
      </w:pPr>
      <w:r>
        <w:rPr>
          <w:rFonts w:ascii="GHEA Mariam" w:hAnsi="GHEA Mariam"/>
          <w:spacing w:val="-8"/>
          <w:sz w:val="24"/>
          <w:lang w:val="hy-AM"/>
        </w:rPr>
        <w:t xml:space="preserve">2) </w:t>
      </w:r>
      <w:r w:rsidR="0028197E" w:rsidRPr="006A476B">
        <w:rPr>
          <w:rFonts w:ascii="GHEA Mariam" w:hAnsi="GHEA Mariam"/>
          <w:spacing w:val="-8"/>
          <w:sz w:val="24"/>
          <w:lang w:val="hy-AM"/>
        </w:rPr>
        <w:t>3-րդ կետում «սոցիալական ապահովության պետական ծառայության տարածքային բաժինների» բառերը փոխարինել «միասնական սոցիալական ծառայության տարածքային կենտրոնների» բառերով:</w:t>
      </w:r>
    </w:p>
    <w:p w:rsidR="0028197E" w:rsidRPr="006A476B" w:rsidRDefault="0028197E" w:rsidP="0028197E">
      <w:pPr>
        <w:pStyle w:val="norm"/>
        <w:spacing w:line="360" w:lineRule="auto"/>
        <w:rPr>
          <w:rFonts w:ascii="GHEA Mariam" w:hAnsi="GHEA Mariam"/>
          <w:spacing w:val="-8"/>
          <w:sz w:val="24"/>
          <w:lang w:val="hy-AM"/>
        </w:rPr>
      </w:pPr>
      <w:r w:rsidRPr="006A476B">
        <w:rPr>
          <w:rFonts w:ascii="GHEA Mariam" w:hAnsi="GHEA Mariam"/>
          <w:spacing w:val="-8"/>
          <w:sz w:val="24"/>
          <w:lang w:val="hy-AM"/>
        </w:rPr>
        <w:t xml:space="preserve">2. </w:t>
      </w:r>
      <w:r w:rsidR="002839CE">
        <w:rPr>
          <w:rFonts w:ascii="GHEA Mariam" w:hAnsi="GHEA Mariam"/>
          <w:spacing w:val="-8"/>
          <w:sz w:val="24"/>
          <w:lang w:val="en-US"/>
        </w:rPr>
        <w:t xml:space="preserve">   </w:t>
      </w:r>
      <w:bookmarkStart w:id="0" w:name="_GoBack"/>
      <w:bookmarkEnd w:id="0"/>
      <w:r w:rsidRPr="006A476B">
        <w:rPr>
          <w:rFonts w:ascii="GHEA Mariam" w:hAnsi="GHEA Mariam"/>
          <w:spacing w:val="-8"/>
          <w:sz w:val="24"/>
          <w:lang w:val="hy-AM"/>
        </w:rPr>
        <w:t xml:space="preserve">Որոշման </w:t>
      </w:r>
      <w:r w:rsidR="006A476B" w:rsidRPr="006A476B">
        <w:rPr>
          <w:rFonts w:ascii="GHEA Mariam" w:hAnsi="GHEA Mariam"/>
          <w:spacing w:val="-8"/>
          <w:sz w:val="24"/>
          <w:lang w:val="hy-AM"/>
        </w:rPr>
        <w:t>N 1</w:t>
      </w:r>
      <w:r w:rsidR="006A476B" w:rsidRPr="006A476B">
        <w:rPr>
          <w:rFonts w:ascii="GHEA Mariam" w:hAnsi="GHEA Mariam"/>
          <w:spacing w:val="-8"/>
          <w:sz w:val="24"/>
          <w:lang w:val="hy-AM"/>
        </w:rPr>
        <w:t xml:space="preserve"> հավելվածի՝ </w:t>
      </w:r>
    </w:p>
    <w:p w:rsidR="0028197E" w:rsidRPr="006A476B" w:rsidRDefault="006A476B" w:rsidP="006A476B">
      <w:pPr>
        <w:pStyle w:val="norm"/>
        <w:tabs>
          <w:tab w:val="left" w:pos="720"/>
          <w:tab w:val="left" w:pos="810"/>
        </w:tabs>
        <w:spacing w:line="360" w:lineRule="auto"/>
        <w:ind w:firstLine="0"/>
        <w:rPr>
          <w:rFonts w:ascii="GHEA Mariam" w:hAnsi="GHEA Mariam"/>
          <w:spacing w:val="-8"/>
          <w:sz w:val="24"/>
          <w:lang w:val="hy-AM"/>
        </w:rPr>
      </w:pPr>
      <w:r w:rsidRPr="006A476B">
        <w:rPr>
          <w:rFonts w:ascii="GHEA Mariam" w:hAnsi="GHEA Mariam"/>
          <w:spacing w:val="-8"/>
          <w:sz w:val="24"/>
          <w:lang w:val="hy-AM"/>
        </w:rPr>
        <w:lastRenderedPageBreak/>
        <w:t xml:space="preserve">            1) </w:t>
      </w:r>
      <w:r w:rsidR="0028197E" w:rsidRPr="006A476B">
        <w:rPr>
          <w:rFonts w:ascii="GHEA Mariam" w:hAnsi="GHEA Mariam"/>
          <w:spacing w:val="-8"/>
          <w:sz w:val="24"/>
          <w:lang w:val="hy-AM"/>
        </w:rPr>
        <w:t>2-</w:t>
      </w:r>
      <w:r w:rsidR="0028197E" w:rsidRPr="006A476B">
        <w:rPr>
          <w:rFonts w:ascii="GHEA Mariam" w:hAnsi="GHEA Mariam" w:cs="Sylfaen"/>
          <w:spacing w:val="-8"/>
          <w:sz w:val="24"/>
          <w:lang w:val="hy-AM"/>
        </w:rPr>
        <w:t>րդ</w:t>
      </w:r>
      <w:r w:rsidR="0028197E" w:rsidRPr="006A476B">
        <w:rPr>
          <w:rFonts w:ascii="GHEA Mariam" w:hAnsi="GHEA Mariam"/>
          <w:spacing w:val="-8"/>
          <w:sz w:val="24"/>
          <w:lang w:val="hy-AM"/>
        </w:rPr>
        <w:t xml:space="preserve"> </w:t>
      </w:r>
      <w:r w:rsidR="0028197E" w:rsidRPr="006A476B">
        <w:rPr>
          <w:rFonts w:ascii="GHEA Mariam" w:hAnsi="GHEA Mariam" w:cs="Sylfaen"/>
          <w:spacing w:val="-8"/>
          <w:sz w:val="24"/>
          <w:lang w:val="hy-AM"/>
        </w:rPr>
        <w:t>կե</w:t>
      </w:r>
      <w:r w:rsidR="0028197E" w:rsidRPr="006A476B">
        <w:rPr>
          <w:rFonts w:ascii="GHEA Mariam" w:hAnsi="GHEA Mariam"/>
          <w:spacing w:val="-8"/>
          <w:sz w:val="24"/>
          <w:lang w:val="hy-AM"/>
        </w:rPr>
        <w:t>տի 4-րդ ենթակետում «</w:t>
      </w:r>
      <w:r w:rsidR="0028197E" w:rsidRPr="006A476B">
        <w:rPr>
          <w:rFonts w:ascii="GHEA Mariam" w:hAnsi="GHEA Mariam" w:cs="Arial Unicode"/>
          <w:spacing w:val="-8"/>
          <w:sz w:val="24"/>
          <w:lang w:val="hy-AM"/>
        </w:rPr>
        <w:t>սոցիալական</w:t>
      </w:r>
      <w:r w:rsidR="0028197E" w:rsidRPr="006A476B">
        <w:rPr>
          <w:rFonts w:ascii="GHEA Mariam" w:hAnsi="GHEA Mariam"/>
          <w:spacing w:val="-8"/>
          <w:sz w:val="24"/>
          <w:lang w:val="hy-AM"/>
        </w:rPr>
        <w:t xml:space="preserve"> </w:t>
      </w:r>
      <w:r w:rsidR="0028197E" w:rsidRPr="006A476B">
        <w:rPr>
          <w:rFonts w:ascii="GHEA Mariam" w:hAnsi="GHEA Mariam" w:cs="Arial Unicode"/>
          <w:spacing w:val="-8"/>
          <w:sz w:val="24"/>
          <w:lang w:val="hy-AM"/>
        </w:rPr>
        <w:t>ապահովության</w:t>
      </w:r>
      <w:r w:rsidR="0028197E" w:rsidRPr="006A476B">
        <w:rPr>
          <w:rFonts w:ascii="GHEA Mariam" w:hAnsi="GHEA Mariam"/>
          <w:spacing w:val="-8"/>
          <w:sz w:val="24"/>
          <w:lang w:val="hy-AM"/>
        </w:rPr>
        <w:t xml:space="preserve"> </w:t>
      </w:r>
      <w:r w:rsidR="0028197E" w:rsidRPr="006A476B">
        <w:rPr>
          <w:rFonts w:ascii="GHEA Mariam" w:hAnsi="GHEA Mariam" w:cs="Arial Unicode"/>
          <w:spacing w:val="-8"/>
          <w:sz w:val="24"/>
          <w:lang w:val="hy-AM"/>
        </w:rPr>
        <w:t>ծառայության</w:t>
      </w:r>
      <w:r w:rsidR="0028197E" w:rsidRPr="006A476B">
        <w:rPr>
          <w:rFonts w:ascii="GHEA Mariam" w:hAnsi="GHEA Mariam"/>
          <w:spacing w:val="-8"/>
          <w:sz w:val="24"/>
          <w:lang w:val="hy-AM"/>
        </w:rPr>
        <w:t xml:space="preserve"> (</w:t>
      </w:r>
      <w:r w:rsidR="0028197E" w:rsidRPr="006A476B">
        <w:rPr>
          <w:rFonts w:ascii="GHEA Mariam" w:hAnsi="GHEA Mariam" w:cs="Arial Unicode"/>
          <w:spacing w:val="-8"/>
          <w:sz w:val="24"/>
          <w:lang w:val="hy-AM"/>
        </w:rPr>
        <w:t>այսուհետ</w:t>
      </w:r>
      <w:r w:rsidR="0028197E" w:rsidRPr="006A476B">
        <w:rPr>
          <w:rFonts w:ascii="GHEA Mariam" w:hAnsi="GHEA Mariam"/>
          <w:spacing w:val="-8"/>
          <w:sz w:val="24"/>
          <w:lang w:val="hy-AM"/>
        </w:rPr>
        <w:t xml:space="preserve">` </w:t>
      </w:r>
      <w:r w:rsidR="0028197E" w:rsidRPr="006A476B">
        <w:rPr>
          <w:rFonts w:ascii="GHEA Mariam" w:hAnsi="GHEA Mariam" w:cs="Arial Unicode"/>
          <w:spacing w:val="-8"/>
          <w:sz w:val="24"/>
          <w:lang w:val="hy-AM"/>
        </w:rPr>
        <w:t>ծառայություն</w:t>
      </w:r>
      <w:r w:rsidR="0028197E" w:rsidRPr="006A476B">
        <w:rPr>
          <w:rFonts w:ascii="GHEA Mariam" w:hAnsi="GHEA Mariam"/>
          <w:spacing w:val="-8"/>
          <w:sz w:val="24"/>
          <w:lang w:val="hy-AM"/>
        </w:rPr>
        <w:t xml:space="preserve">) </w:t>
      </w:r>
      <w:r w:rsidR="0028197E" w:rsidRPr="006A476B">
        <w:rPr>
          <w:rFonts w:ascii="GHEA Mariam" w:hAnsi="GHEA Mariam" w:cs="Arial Unicode"/>
          <w:spacing w:val="-8"/>
          <w:sz w:val="24"/>
          <w:lang w:val="hy-AM"/>
        </w:rPr>
        <w:t>տարածքային</w:t>
      </w:r>
      <w:r w:rsidR="0028197E" w:rsidRPr="006A476B">
        <w:rPr>
          <w:rFonts w:ascii="GHEA Mariam" w:hAnsi="GHEA Mariam"/>
          <w:spacing w:val="-8"/>
          <w:sz w:val="24"/>
          <w:lang w:val="hy-AM"/>
        </w:rPr>
        <w:t xml:space="preserve"> </w:t>
      </w:r>
      <w:r w:rsidR="0028197E" w:rsidRPr="006A476B">
        <w:rPr>
          <w:rFonts w:ascii="GHEA Mariam" w:hAnsi="GHEA Mariam" w:cs="Arial Unicode"/>
          <w:spacing w:val="-8"/>
          <w:sz w:val="24"/>
          <w:lang w:val="hy-AM"/>
        </w:rPr>
        <w:t>համապատասխան</w:t>
      </w:r>
      <w:r w:rsidR="0028197E" w:rsidRPr="006A476B">
        <w:rPr>
          <w:rFonts w:ascii="GHEA Mariam" w:hAnsi="GHEA Mariam"/>
          <w:spacing w:val="-8"/>
          <w:sz w:val="24"/>
          <w:lang w:val="hy-AM"/>
        </w:rPr>
        <w:t xml:space="preserve"> </w:t>
      </w:r>
      <w:r w:rsidR="0028197E" w:rsidRPr="006A476B">
        <w:rPr>
          <w:rFonts w:ascii="GHEA Mariam" w:hAnsi="GHEA Mariam" w:cs="Arial Unicode"/>
          <w:spacing w:val="-8"/>
          <w:sz w:val="24"/>
          <w:lang w:val="hy-AM"/>
        </w:rPr>
        <w:t>ստորա</w:t>
      </w:r>
      <w:r w:rsidR="0028197E" w:rsidRPr="006A476B">
        <w:rPr>
          <w:rFonts w:ascii="GHEA Mariam" w:hAnsi="GHEA Mariam"/>
          <w:spacing w:val="-8"/>
          <w:sz w:val="24"/>
          <w:lang w:val="hy-AM"/>
        </w:rPr>
        <w:t xml:space="preserve">բաժանում.» բառերը փոխարինել «միասնական սոցիալական ծառայության (այսուհետ՝ ծառայություն) տարածքային </w:t>
      </w:r>
      <w:r w:rsidR="0028197E" w:rsidRPr="006A476B">
        <w:rPr>
          <w:rFonts w:ascii="GHEA Mariam" w:hAnsi="GHEA Mariam" w:cs="Arial Unicode"/>
          <w:spacing w:val="-8"/>
          <w:sz w:val="24"/>
          <w:lang w:val="hy-AM"/>
        </w:rPr>
        <w:t>համապատասխան</w:t>
      </w:r>
      <w:r w:rsidR="0028197E" w:rsidRPr="006A476B">
        <w:rPr>
          <w:rFonts w:ascii="GHEA Mariam" w:hAnsi="GHEA Mariam"/>
          <w:spacing w:val="-8"/>
          <w:sz w:val="24"/>
          <w:lang w:val="hy-AM"/>
        </w:rPr>
        <w:t xml:space="preserve"> կենտրոն.»</w:t>
      </w:r>
      <w:r>
        <w:rPr>
          <w:rFonts w:ascii="GHEA Mariam" w:hAnsi="GHEA Mariam"/>
          <w:spacing w:val="-8"/>
          <w:sz w:val="24"/>
          <w:lang w:val="hy-AM"/>
        </w:rPr>
        <w:t xml:space="preserve"> բառերով.</w:t>
      </w:r>
    </w:p>
    <w:p w:rsidR="0028197E" w:rsidRPr="006A476B" w:rsidRDefault="006A476B" w:rsidP="0028197E">
      <w:pPr>
        <w:pStyle w:val="norm"/>
        <w:spacing w:line="360" w:lineRule="auto"/>
        <w:rPr>
          <w:rFonts w:ascii="GHEA Mariam" w:hAnsi="GHEA Mariam"/>
          <w:spacing w:val="-8"/>
          <w:sz w:val="24"/>
          <w:lang w:val="hy-AM"/>
        </w:rPr>
      </w:pPr>
      <w:r w:rsidRPr="006A476B">
        <w:rPr>
          <w:rFonts w:ascii="GHEA Mariam" w:hAnsi="GHEA Mariam"/>
          <w:spacing w:val="-8"/>
          <w:sz w:val="24"/>
          <w:lang w:val="hy-AM"/>
        </w:rPr>
        <w:t xml:space="preserve">2) </w:t>
      </w:r>
      <w:r w:rsidR="0028197E" w:rsidRPr="006A476B">
        <w:rPr>
          <w:rFonts w:ascii="GHEA Mariam" w:hAnsi="GHEA Mariam"/>
          <w:spacing w:val="-8"/>
          <w:sz w:val="24"/>
          <w:lang w:val="hy-AM"/>
        </w:rPr>
        <w:t>26.1-ին, 26.3-րդ կետերից հանել «սոցիալական ապահովության» բառերը:</w:t>
      </w:r>
    </w:p>
    <w:p w:rsidR="0028197E" w:rsidRPr="006A476B" w:rsidRDefault="006A476B" w:rsidP="006A476B">
      <w:pPr>
        <w:pStyle w:val="norm"/>
        <w:tabs>
          <w:tab w:val="left" w:pos="720"/>
        </w:tabs>
        <w:spacing w:line="360" w:lineRule="auto"/>
        <w:ind w:firstLine="0"/>
        <w:rPr>
          <w:rFonts w:ascii="GHEA Mariam" w:hAnsi="GHEA Mariam"/>
          <w:b/>
          <w:spacing w:val="-8"/>
          <w:sz w:val="24"/>
          <w:lang w:val="hy-AM"/>
        </w:rPr>
      </w:pPr>
      <w:r w:rsidRPr="006A476B">
        <w:rPr>
          <w:rFonts w:ascii="GHEA Mariam" w:hAnsi="GHEA Mariam"/>
          <w:spacing w:val="-8"/>
          <w:sz w:val="24"/>
          <w:lang w:val="hy-AM"/>
        </w:rPr>
        <w:t xml:space="preserve">            </w:t>
      </w:r>
      <w:r w:rsidR="0028197E" w:rsidRPr="006A476B">
        <w:rPr>
          <w:rFonts w:ascii="GHEA Mariam" w:hAnsi="GHEA Mariam"/>
          <w:spacing w:val="-8"/>
          <w:sz w:val="24"/>
          <w:lang w:val="hy-AM"/>
        </w:rPr>
        <w:t>3. Սույն որոշումն ուժի մեջ է մտնում հրապարակմանը հաջորդող օրվանից, բացառությամբ 1-ին կետի 1-ին ենթակետի, որն ուժի մեջ է մտնում 2022 թվականի հունվարի 1-ից:</w:t>
      </w:r>
    </w:p>
    <w:p w:rsidR="0028197E" w:rsidRPr="0028197E" w:rsidRDefault="0028197E" w:rsidP="0028197E">
      <w:pPr>
        <w:pStyle w:val="norm"/>
        <w:spacing w:line="360" w:lineRule="auto"/>
        <w:rPr>
          <w:rFonts w:ascii="GHEA Mariam" w:hAnsi="GHEA Mariam" w:cs="Sylfaen"/>
          <w:sz w:val="24"/>
          <w:lang w:val="hy-AM"/>
        </w:rPr>
      </w:pPr>
    </w:p>
    <w:p w:rsidR="0028197E" w:rsidRPr="0028197E" w:rsidRDefault="0028197E" w:rsidP="0028197E">
      <w:pPr>
        <w:pStyle w:val="norm"/>
        <w:spacing w:line="360" w:lineRule="auto"/>
        <w:rPr>
          <w:rFonts w:ascii="GHEA Mariam" w:hAnsi="GHEA Mariam" w:cs="Sylfaen"/>
          <w:sz w:val="24"/>
          <w:lang w:val="hy-AM"/>
        </w:rPr>
      </w:pPr>
    </w:p>
    <w:p w:rsidR="0028197E" w:rsidRDefault="0028197E" w:rsidP="0028197E">
      <w:pPr>
        <w:pStyle w:val="mechtex"/>
        <w:tabs>
          <w:tab w:val="left" w:pos="720"/>
        </w:tabs>
        <w:jc w:val="left"/>
        <w:rPr>
          <w:rFonts w:ascii="GHEA Mariam" w:hAnsi="GHEA Mariam" w:cs="Sylfaen"/>
          <w:sz w:val="24"/>
          <w:lang w:val="hy-AM"/>
        </w:rPr>
      </w:pPr>
    </w:p>
    <w:p w:rsidR="0028197E" w:rsidRDefault="0028197E" w:rsidP="0028197E">
      <w:pPr>
        <w:pStyle w:val="mechtex"/>
        <w:tabs>
          <w:tab w:val="left" w:pos="720"/>
        </w:tabs>
        <w:jc w:val="left"/>
        <w:rPr>
          <w:rFonts w:ascii="GHEA Mariam" w:hAnsi="GHEA Mariam" w:cs="Sylfaen"/>
          <w:sz w:val="24"/>
          <w:lang w:val="hy-AM"/>
        </w:rPr>
      </w:pPr>
    </w:p>
    <w:p w:rsidR="0028197E" w:rsidRPr="00D120EC" w:rsidRDefault="006A476B" w:rsidP="0028197E">
      <w:pPr>
        <w:pStyle w:val="mechtex"/>
        <w:tabs>
          <w:tab w:val="left" w:pos="720"/>
        </w:tabs>
        <w:jc w:val="left"/>
        <w:rPr>
          <w:rFonts w:ascii="GHEA Mariam" w:hAnsi="GHEA Mariam" w:cs="Arial Armenian"/>
          <w:sz w:val="24"/>
          <w:lang w:val="hy-AM"/>
        </w:rPr>
      </w:pPr>
      <w:r w:rsidRPr="006A476B">
        <w:rPr>
          <w:rFonts w:ascii="GHEA Mariam" w:hAnsi="GHEA Mariam" w:cs="Sylfaen"/>
          <w:sz w:val="24"/>
          <w:lang w:val="hy-AM"/>
        </w:rPr>
        <w:t xml:space="preserve">   </w:t>
      </w:r>
      <w:r w:rsidR="0028197E" w:rsidRPr="00D120EC">
        <w:rPr>
          <w:rFonts w:ascii="GHEA Mariam" w:hAnsi="GHEA Mariam" w:cs="Sylfaen"/>
          <w:sz w:val="24"/>
          <w:lang w:val="hy-AM"/>
        </w:rPr>
        <w:t>ՀԱՅԱՍՏԱՆԻ</w:t>
      </w:r>
      <w:r w:rsidR="0028197E" w:rsidRPr="00D120EC">
        <w:rPr>
          <w:rFonts w:ascii="GHEA Mariam" w:hAnsi="GHEA Mariam" w:cs="Arial Armenian"/>
          <w:sz w:val="24"/>
          <w:lang w:val="hy-AM"/>
        </w:rPr>
        <w:t xml:space="preserve">  </w:t>
      </w:r>
      <w:r w:rsidR="0028197E" w:rsidRPr="00D120EC">
        <w:rPr>
          <w:rFonts w:ascii="GHEA Mariam" w:hAnsi="GHEA Mariam" w:cs="Sylfaen"/>
          <w:sz w:val="24"/>
          <w:lang w:val="hy-AM"/>
        </w:rPr>
        <w:t>ՀԱՆՐԱՊԵՏՈՒԹՅԱՆ</w:t>
      </w:r>
      <w:r w:rsidR="0028197E" w:rsidRPr="00D120EC">
        <w:rPr>
          <w:rFonts w:ascii="GHEA Mariam" w:hAnsi="GHEA Mariam" w:cs="Arial Armenian"/>
          <w:sz w:val="24"/>
          <w:lang w:val="hy-AM"/>
        </w:rPr>
        <w:t xml:space="preserve"> </w:t>
      </w:r>
    </w:p>
    <w:p w:rsidR="0028197E" w:rsidRPr="00D120EC" w:rsidRDefault="0028197E" w:rsidP="006A476B">
      <w:pPr>
        <w:pStyle w:val="mechtex"/>
        <w:tabs>
          <w:tab w:val="left" w:pos="720"/>
        </w:tabs>
        <w:ind w:left="720" w:hanging="720"/>
        <w:jc w:val="left"/>
        <w:rPr>
          <w:rFonts w:ascii="GHEA Mariam" w:hAnsi="GHEA Mariam" w:cs="Arial Armenian"/>
          <w:sz w:val="24"/>
          <w:lang w:val="hy-AM"/>
        </w:rPr>
      </w:pPr>
      <w:r>
        <w:rPr>
          <w:rFonts w:ascii="GHEA Mariam" w:hAnsi="GHEA Mariam" w:cs="Arial Armenian"/>
          <w:sz w:val="24"/>
          <w:lang w:val="hy-AM"/>
        </w:rPr>
        <w:t xml:space="preserve">             </w:t>
      </w:r>
      <w:r w:rsidR="006A476B">
        <w:rPr>
          <w:rFonts w:ascii="GHEA Mariam" w:hAnsi="GHEA Mariam" w:cs="Arial Armenian"/>
          <w:sz w:val="24"/>
          <w:lang w:val="en-US"/>
        </w:rPr>
        <w:t xml:space="preserve"> </w:t>
      </w:r>
      <w:r w:rsidRPr="00D120EC">
        <w:rPr>
          <w:rFonts w:ascii="GHEA Mariam" w:hAnsi="GHEA Mariam" w:cs="Sylfaen"/>
          <w:sz w:val="24"/>
          <w:lang w:val="hy-AM"/>
        </w:rPr>
        <w:t xml:space="preserve">ՎԱՐՉԱՊԵՏ                                                                 </w:t>
      </w:r>
      <w:r w:rsidRPr="00D120EC">
        <w:rPr>
          <w:rFonts w:ascii="GHEA Mariam" w:hAnsi="GHEA Mariam" w:cs="Arial Armenian"/>
          <w:sz w:val="24"/>
          <w:lang w:val="hy-AM"/>
        </w:rPr>
        <w:t>Ն</w:t>
      </w:r>
      <w:r w:rsidRPr="00D120EC">
        <w:rPr>
          <w:rFonts w:ascii="GHEA Mariam" w:hAnsi="GHEA Mariam" w:cs="Sylfaen"/>
          <w:sz w:val="24"/>
          <w:lang w:val="hy-AM"/>
        </w:rPr>
        <w:t>.</w:t>
      </w:r>
      <w:r w:rsidRPr="00D120EC">
        <w:rPr>
          <w:rFonts w:ascii="GHEA Mariam" w:hAnsi="GHEA Mariam" w:cs="Arial Armenian"/>
          <w:sz w:val="24"/>
          <w:lang w:val="hy-AM"/>
        </w:rPr>
        <w:t xml:space="preserve"> ՓԱՇԻՆ</w:t>
      </w:r>
      <w:r w:rsidRPr="00D120EC">
        <w:rPr>
          <w:rFonts w:ascii="GHEA Mariam" w:hAnsi="GHEA Mariam" w:cs="Sylfaen"/>
          <w:sz w:val="24"/>
          <w:lang w:val="hy-AM"/>
        </w:rPr>
        <w:t>ՅԱՆ</w:t>
      </w:r>
    </w:p>
    <w:p w:rsidR="0028197E" w:rsidRPr="00B27D71" w:rsidRDefault="0028197E" w:rsidP="0028197E">
      <w:pPr>
        <w:spacing w:line="360" w:lineRule="auto"/>
        <w:rPr>
          <w:rFonts w:ascii="Sylfaen" w:hAnsi="Sylfaen"/>
          <w:lang w:val="hy-AM"/>
        </w:rPr>
      </w:pPr>
      <w:r w:rsidRPr="00D120EC">
        <w:rPr>
          <w:rFonts w:ascii="GHEA Mariam" w:hAnsi="GHEA Mariam" w:cs="Sylfaen"/>
          <w:lang w:val="hy-AM"/>
        </w:rPr>
        <w:t>Երևան</w:t>
      </w:r>
    </w:p>
    <w:p w:rsidR="001F225D" w:rsidRPr="0028197E" w:rsidRDefault="001F225D">
      <w:pPr>
        <w:pStyle w:val="mechtex"/>
        <w:rPr>
          <w:lang w:val="hy-AM"/>
        </w:rPr>
      </w:pPr>
    </w:p>
    <w:sectPr w:rsidR="001F225D" w:rsidRPr="0028197E" w:rsidSect="0028197E">
      <w:headerReference w:type="even" r:id="rId8"/>
      <w:headerReference w:type="default" r:id="rId9"/>
      <w:footerReference w:type="even" r:id="rId10"/>
      <w:footerReference w:type="default" r:id="rId11"/>
      <w:footerReference w:type="first" r:id="rId12"/>
      <w:pgSz w:w="11909" w:h="16834" w:code="9"/>
      <w:pgMar w:top="1440" w:right="128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950" w:rsidRDefault="00097950">
      <w:r>
        <w:separator/>
      </w:r>
    </w:p>
  </w:endnote>
  <w:endnote w:type="continuationSeparator" w:id="0">
    <w:p w:rsidR="00097950" w:rsidRDefault="00097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8197E">
      <w:rPr>
        <w:noProof/>
        <w:sz w:val="18"/>
      </w:rPr>
      <w:t>Document1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8197E" w:rsidRDefault="0028197E">
    <w:pPr>
      <w:pStyle w:val="Footer"/>
      <w:rPr>
        <w:lang w:val="en-US"/>
      </w:rPr>
    </w:pPr>
    <w:r>
      <w:rPr>
        <w:sz w:val="18"/>
        <w:lang w:val="en-US"/>
      </w:rPr>
      <w:t>voroshumZK7</w:t>
    </w:r>
    <w:r w:rsidR="00353A36">
      <w:rPr>
        <w:sz w:val="18"/>
        <w:lang w:val="en-US"/>
      </w:rPr>
      <w:t>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8197E" w:rsidRDefault="0028197E">
    <w:pPr>
      <w:pStyle w:val="Footer"/>
      <w:rPr>
        <w:sz w:val="20"/>
        <w:szCs w:val="20"/>
        <w:lang w:val="en-US"/>
      </w:rPr>
    </w:pPr>
    <w:r w:rsidRPr="0028197E">
      <w:rPr>
        <w:sz w:val="20"/>
        <w:szCs w:val="20"/>
        <w:lang w:val="en-US"/>
      </w:rPr>
      <w:t>voroshumZK76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950" w:rsidRDefault="00097950">
      <w:r>
        <w:separator/>
      </w:r>
    </w:p>
  </w:footnote>
  <w:footnote w:type="continuationSeparator" w:id="0">
    <w:p w:rsidR="00097950" w:rsidRDefault="000979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476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97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950"/>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373"/>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97E"/>
    <w:rsid w:val="00281CBE"/>
    <w:rsid w:val="00281D7C"/>
    <w:rsid w:val="002824B5"/>
    <w:rsid w:val="0028266C"/>
    <w:rsid w:val="00282734"/>
    <w:rsid w:val="00282854"/>
    <w:rsid w:val="00283017"/>
    <w:rsid w:val="00283175"/>
    <w:rsid w:val="00283197"/>
    <w:rsid w:val="002835D4"/>
    <w:rsid w:val="0028371A"/>
    <w:rsid w:val="002838B8"/>
    <w:rsid w:val="002839CE"/>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36"/>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30C"/>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23"/>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76B"/>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926"/>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46B4"/>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F9BBC2"/>
  <w15:chartTrackingRefBased/>
  <w15:docId w15:val="{F748CA7A-8239-4DD3-9EFF-E5354283B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97E"/>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28197E"/>
    <w:pPr>
      <w:spacing w:before="100" w:beforeAutospacing="1" w:after="100" w:afterAutospacing="1"/>
    </w:pPr>
  </w:style>
  <w:style w:type="character" w:styleId="Strong">
    <w:name w:val="Strong"/>
    <w:uiPriority w:val="22"/>
    <w:qFormat/>
    <w:rsid w:val="0028197E"/>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28197E"/>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28197E"/>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28197E"/>
    <w:rPr>
      <w:sz w:val="24"/>
      <w:szCs w:val="24"/>
      <w:lang w:val="ru-RU" w:eastAsia="ru-RU"/>
    </w:rPr>
  </w:style>
  <w:style w:type="character" w:styleId="Emphasis">
    <w:name w:val="Emphasis"/>
    <w:uiPriority w:val="20"/>
    <w:qFormat/>
    <w:rsid w:val="0028197E"/>
    <w:rPr>
      <w:i/>
      <w:iCs/>
    </w:rPr>
  </w:style>
  <w:style w:type="character" w:customStyle="1" w:styleId="mechtexChar">
    <w:name w:val="mechtex Char"/>
    <w:link w:val="mechtex"/>
    <w:rsid w:val="0028197E"/>
    <w:rPr>
      <w:sz w:val="22"/>
      <w:szCs w:val="24"/>
      <w:lang w:val="ru-RU" w:eastAsia="ru-RU"/>
    </w:rPr>
  </w:style>
  <w:style w:type="paragraph" w:styleId="BalloonText">
    <w:name w:val="Balloon Text"/>
    <w:basedOn w:val="Normal"/>
    <w:link w:val="BalloonTextChar"/>
    <w:rsid w:val="0028197E"/>
    <w:rPr>
      <w:rFonts w:ascii="Segoe UI" w:hAnsi="Segoe UI" w:cs="Segoe UI"/>
      <w:sz w:val="18"/>
      <w:szCs w:val="18"/>
    </w:rPr>
  </w:style>
  <w:style w:type="character" w:customStyle="1" w:styleId="BalloonTextChar">
    <w:name w:val="Balloon Text Char"/>
    <w:basedOn w:val="DefaultParagraphFont"/>
    <w:link w:val="BalloonText"/>
    <w:rsid w:val="0028197E"/>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259</Words>
  <Characters>1479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
  <dc:description/>
  <cp:lastModifiedBy>Liana Zeynalyan</cp:lastModifiedBy>
  <cp:revision>6</cp:revision>
  <cp:lastPrinted>2021-12-15T06:19:00Z</cp:lastPrinted>
  <dcterms:created xsi:type="dcterms:W3CDTF">2021-12-15T06:14:00Z</dcterms:created>
  <dcterms:modified xsi:type="dcterms:W3CDTF">2021-12-15T11:35:00Z</dcterms:modified>
</cp:coreProperties>
</file>