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3D30E3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AC7883" w:rsidRPr="00923023" w:rsidRDefault="00923023" w:rsidP="003D30E3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92302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2010 ԹՎԱԿԱՆԻ ԴԵԿՏԵՄԲԵՐԻ 30-Ի ԹԻՎ 1734-Ն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92302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2013 ԹՎԱԿԱՆԻ ԴԵԿՏԵՄԲԵՐԻ 26-Ի ԹԻՎ 1489-Ն ՈՐՈՇՈՒՄՆԵՐԻ ՄԵՋ ՓՈՓՈԽՈՒԹՅՈՒՆՆԵՐ ԿԱՏԱՐԵԼՈՒ ՄԱՍԻՆ» ՀՀ ԿԱՌԱՎԱՐՈՒԹՅԱՆ ՈՐՈՇՄԱՆ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ՆԱԽԱԳԾԻ</w:t>
      </w:r>
    </w:p>
    <w:tbl>
      <w:tblPr>
        <w:tblStyle w:val="TableGrid"/>
        <w:tblpPr w:leftFromText="180" w:rightFromText="180" w:vertAnchor="text" w:tblpY="1"/>
        <w:tblOverlap w:val="never"/>
        <w:tblW w:w="12518" w:type="dxa"/>
        <w:tblLook w:val="04A0" w:firstRow="1" w:lastRow="0" w:firstColumn="1" w:lastColumn="0" w:noHBand="0" w:noVBand="1"/>
      </w:tblPr>
      <w:tblGrid>
        <w:gridCol w:w="7735"/>
        <w:gridCol w:w="4783"/>
      </w:tblGrid>
      <w:tr w:rsidR="00AC7883" w:rsidRPr="00F514D5" w:rsidTr="006331E3">
        <w:trPr>
          <w:trHeight w:val="328"/>
        </w:trPr>
        <w:tc>
          <w:tcPr>
            <w:tcW w:w="7735" w:type="dxa"/>
          </w:tcPr>
          <w:p w:rsidR="00AC7883" w:rsidRPr="003D30E3" w:rsidRDefault="006B6E91" w:rsidP="006331E3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="008E2C8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</w:t>
            </w:r>
            <w:r w:rsidR="008B3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="00AC7883" w:rsidRPr="008B3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4783" w:type="dxa"/>
          </w:tcPr>
          <w:p w:rsidR="00F514D5" w:rsidRDefault="00923023" w:rsidP="006331E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</w:p>
          <w:p w:rsidR="00F514D5" w:rsidRPr="00F514D5" w:rsidRDefault="00F514D5" w:rsidP="006331E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4D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923023" w:rsidRPr="00923023">
              <w:rPr>
                <w:rFonts w:ascii="GHEA Grapalat" w:hAnsi="GHEA Grapalat"/>
                <w:sz w:val="24"/>
                <w:szCs w:val="24"/>
              </w:rPr>
              <w:t>01/8-3/19670-2021</w:t>
            </w:r>
          </w:p>
        </w:tc>
      </w:tr>
      <w:tr w:rsidR="008D2B23" w:rsidRPr="008B30D0" w:rsidTr="006331E3">
        <w:trPr>
          <w:trHeight w:val="3320"/>
        </w:trPr>
        <w:tc>
          <w:tcPr>
            <w:tcW w:w="7735" w:type="dxa"/>
          </w:tcPr>
          <w:p w:rsidR="006331E3" w:rsidRPr="003D30E3" w:rsidRDefault="00923023" w:rsidP="006331E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023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22.11.2021թ. N ՄՆ/ԱԳ-1-3/44677-2021 գրությամբ ներկայացված «Հայաստանի Հանրապետության կառավարության 2010 թվականի դեկտեմբերի 30-ի N 1734-Ն և 2013 թվականի դեկտեմբերի 26-ի N 1489-Ն որոշման մեջ փոփոխություններ կատարելու մասին»</w:t>
            </w:r>
            <w:r w:rsidRPr="0092302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30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նախագիծը (այսուհետ` Նախագիծ), որով նախատեսվում է ավելացնել նվազագույն կենսաթոշակի, պարտադիր ժամկետային զինվորական ծառայության շարքային կազմի զինծառայողի հաշմանդամության զինվորական կենսաթոշակի, 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կենսաթոշակի և ծերության, </w:t>
            </w:r>
            <w:r w:rsidRPr="009230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հաշմանդամության և կերակրողին կորցնելու դեպքում նպաստների չափերը, հայտնում ենք, որ «Հայաստանի Հանրապետության 2022 թվականի պետական բյուջեի մասին» օրենքի նախագծի կազմման հիմքում ընկած հաշվարկներում վերոնշյալ կենսաթոշակների և նպաստների չափը նախատեսվել է համապատասխան բարձրացումներով, ուստի առարկություններ չունենք:</w:t>
            </w:r>
          </w:p>
        </w:tc>
        <w:tc>
          <w:tcPr>
            <w:tcW w:w="4783" w:type="dxa"/>
          </w:tcPr>
          <w:p w:rsidR="008D2B23" w:rsidRPr="00F21472" w:rsidRDefault="00923023" w:rsidP="006331E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564F11">
              <w:rPr>
                <w:rFonts w:ascii="GHEA Grapalat" w:hAnsi="GHEA Grapalat"/>
                <w:sz w:val="24"/>
                <w:szCs w:val="24"/>
                <w:lang w:val="hy-AM"/>
              </w:rPr>
              <w:t>նդուն</w:t>
            </w:r>
            <w:r w:rsidR="008E2C8D"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8E2C8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DF2A21" w:rsidRPr="008B30D0" w:rsidTr="006331E3">
        <w:trPr>
          <w:trHeight w:val="373"/>
        </w:trPr>
        <w:tc>
          <w:tcPr>
            <w:tcW w:w="7735" w:type="dxa"/>
          </w:tcPr>
          <w:p w:rsidR="00DF2A21" w:rsidRPr="006331E3" w:rsidRDefault="006331E3" w:rsidP="006331E3">
            <w:pPr>
              <w:pStyle w:val="ListParagraph"/>
              <w:numPr>
                <w:ilvl w:val="0"/>
                <w:numId w:val="2"/>
              </w:numPr>
              <w:tabs>
                <w:tab w:val="left" w:pos="168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31E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4783" w:type="dxa"/>
          </w:tcPr>
          <w:p w:rsidR="006331E3" w:rsidRPr="006331E3" w:rsidRDefault="006331E3" w:rsidP="006331E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6331E3">
              <w:rPr>
                <w:rFonts w:ascii="GHEA Grapalat" w:hAnsi="GHEA Grapalat"/>
                <w:sz w:val="24"/>
                <w:szCs w:val="24"/>
                <w:lang w:val="hy-AM"/>
              </w:rPr>
              <w:t>.12.2021</w:t>
            </w:r>
          </w:p>
          <w:p w:rsidR="00DF2A21" w:rsidRDefault="006331E3" w:rsidP="006331E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1E3">
              <w:rPr>
                <w:rFonts w:ascii="GHEA Grapalat" w:hAnsi="GHEA Grapalat"/>
                <w:sz w:val="24"/>
                <w:szCs w:val="24"/>
                <w:lang w:val="hy-AM"/>
              </w:rPr>
              <w:t>N /27.3/41219-2021</w:t>
            </w:r>
            <w:r w:rsidRPr="006331E3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</w:tr>
      <w:tr w:rsidR="006331E3" w:rsidRPr="008B30D0" w:rsidTr="006331E3">
        <w:trPr>
          <w:trHeight w:val="373"/>
        </w:trPr>
        <w:tc>
          <w:tcPr>
            <w:tcW w:w="7735" w:type="dxa"/>
          </w:tcPr>
          <w:p w:rsidR="006331E3" w:rsidRPr="006331E3" w:rsidRDefault="006331E3" w:rsidP="006331E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1E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ՀՀ կառավարության որոշման նախագծի վերաբերյալ առարկություններ չունենք:</w:t>
            </w:r>
          </w:p>
          <w:p w:rsidR="006331E3" w:rsidRPr="00DF2A21" w:rsidRDefault="006331E3" w:rsidP="006331E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83" w:type="dxa"/>
          </w:tcPr>
          <w:p w:rsidR="006331E3" w:rsidRDefault="006331E3" w:rsidP="006331E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1E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6331E3" w:rsidRPr="008B30D0" w:rsidTr="006331E3">
        <w:trPr>
          <w:trHeight w:val="373"/>
        </w:trPr>
        <w:tc>
          <w:tcPr>
            <w:tcW w:w="7735" w:type="dxa"/>
          </w:tcPr>
          <w:p w:rsidR="006331E3" w:rsidRPr="00DF2A21" w:rsidRDefault="006331E3" w:rsidP="006331E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DF2A21">
              <w:rPr>
                <w:rFonts w:ascii="GHEA Grapalat" w:hAnsi="GHEA Grapalat"/>
                <w:sz w:val="24"/>
                <w:szCs w:val="24"/>
                <w:lang w:val="hy-AM"/>
              </w:rPr>
              <w:t>e-draft.am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կայքում ներկայացված է հանրային քննարկման </w:t>
            </w:r>
          </w:p>
        </w:tc>
        <w:tc>
          <w:tcPr>
            <w:tcW w:w="4783" w:type="dxa"/>
          </w:tcPr>
          <w:p w:rsidR="006331E3" w:rsidRDefault="006331E3" w:rsidP="006331E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C7883" w:rsidRPr="00F21472" w:rsidRDefault="006331E3" w:rsidP="003D30E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textWrapping" w:clear="all"/>
      </w:r>
    </w:p>
    <w:sectPr w:rsidR="00AC7883" w:rsidRPr="00F21472" w:rsidSect="006F5238">
      <w:pgSz w:w="15840" w:h="12240" w:orient="landscape"/>
      <w:pgMar w:top="1440" w:right="706" w:bottom="19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42B" w:rsidRDefault="0036042B" w:rsidP="003D30E3">
      <w:pPr>
        <w:spacing w:after="0" w:line="240" w:lineRule="auto"/>
      </w:pPr>
      <w:r>
        <w:separator/>
      </w:r>
    </w:p>
  </w:endnote>
  <w:endnote w:type="continuationSeparator" w:id="0">
    <w:p w:rsidR="0036042B" w:rsidRDefault="0036042B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42B" w:rsidRDefault="0036042B" w:rsidP="003D30E3">
      <w:pPr>
        <w:spacing w:after="0" w:line="240" w:lineRule="auto"/>
      </w:pPr>
      <w:r>
        <w:separator/>
      </w:r>
    </w:p>
  </w:footnote>
  <w:footnote w:type="continuationSeparator" w:id="0">
    <w:p w:rsidR="0036042B" w:rsidRDefault="0036042B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4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506D3"/>
    <w:rsid w:val="00061345"/>
    <w:rsid w:val="00077908"/>
    <w:rsid w:val="000A0FC6"/>
    <w:rsid w:val="000C06EB"/>
    <w:rsid w:val="000E6ADE"/>
    <w:rsid w:val="000F00A2"/>
    <w:rsid w:val="002372DA"/>
    <w:rsid w:val="00242597"/>
    <w:rsid w:val="002472FA"/>
    <w:rsid w:val="00250C8A"/>
    <w:rsid w:val="0027741F"/>
    <w:rsid w:val="003571C1"/>
    <w:rsid w:val="0036042B"/>
    <w:rsid w:val="003B3E4F"/>
    <w:rsid w:val="003D05DC"/>
    <w:rsid w:val="003D0A3C"/>
    <w:rsid w:val="003D30E3"/>
    <w:rsid w:val="00450C3A"/>
    <w:rsid w:val="00461A17"/>
    <w:rsid w:val="00465B5C"/>
    <w:rsid w:val="004B61D5"/>
    <w:rsid w:val="004D0B27"/>
    <w:rsid w:val="004E6924"/>
    <w:rsid w:val="00535FDC"/>
    <w:rsid w:val="00564F11"/>
    <w:rsid w:val="005754CC"/>
    <w:rsid w:val="00590B8A"/>
    <w:rsid w:val="005B6321"/>
    <w:rsid w:val="00607627"/>
    <w:rsid w:val="00625EE1"/>
    <w:rsid w:val="006331E3"/>
    <w:rsid w:val="00664F1F"/>
    <w:rsid w:val="006A5FC5"/>
    <w:rsid w:val="006B6E91"/>
    <w:rsid w:val="006E4094"/>
    <w:rsid w:val="006F5238"/>
    <w:rsid w:val="007453A7"/>
    <w:rsid w:val="0075323D"/>
    <w:rsid w:val="00776CF9"/>
    <w:rsid w:val="00806660"/>
    <w:rsid w:val="0088288E"/>
    <w:rsid w:val="00886404"/>
    <w:rsid w:val="008B30D0"/>
    <w:rsid w:val="008D2B23"/>
    <w:rsid w:val="008E2C8D"/>
    <w:rsid w:val="008E6F97"/>
    <w:rsid w:val="00923023"/>
    <w:rsid w:val="00924ACA"/>
    <w:rsid w:val="00940AEB"/>
    <w:rsid w:val="0095260D"/>
    <w:rsid w:val="00954ED1"/>
    <w:rsid w:val="009554B9"/>
    <w:rsid w:val="0096329A"/>
    <w:rsid w:val="009D0E37"/>
    <w:rsid w:val="009D6417"/>
    <w:rsid w:val="00A25C77"/>
    <w:rsid w:val="00A92339"/>
    <w:rsid w:val="00AA2BAB"/>
    <w:rsid w:val="00AC5E7F"/>
    <w:rsid w:val="00AC7883"/>
    <w:rsid w:val="00B559FA"/>
    <w:rsid w:val="00B604DA"/>
    <w:rsid w:val="00B92AD6"/>
    <w:rsid w:val="00BA5BC5"/>
    <w:rsid w:val="00BD7DDA"/>
    <w:rsid w:val="00C071BD"/>
    <w:rsid w:val="00C345F1"/>
    <w:rsid w:val="00CA0609"/>
    <w:rsid w:val="00CA4165"/>
    <w:rsid w:val="00D43DCD"/>
    <w:rsid w:val="00DA22A7"/>
    <w:rsid w:val="00DB7721"/>
    <w:rsid w:val="00DE1014"/>
    <w:rsid w:val="00DF2A21"/>
    <w:rsid w:val="00E0558E"/>
    <w:rsid w:val="00E174FD"/>
    <w:rsid w:val="00E54D93"/>
    <w:rsid w:val="00ED43EE"/>
    <w:rsid w:val="00F21472"/>
    <w:rsid w:val="00F3390D"/>
    <w:rsid w:val="00F33EF8"/>
    <w:rsid w:val="00F514D5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https:/mul2.gov.am/tasks/537962/oneclick/ampopatert111 (1).docx?token=e564c9a51842c75bfde9c777a19af8e5</cp:keywords>
  <dc:description/>
  <cp:lastModifiedBy>Sergey Tashcyan</cp:lastModifiedBy>
  <cp:revision>2</cp:revision>
  <dcterms:created xsi:type="dcterms:W3CDTF">2021-12-14T10:25:00Z</dcterms:created>
  <dcterms:modified xsi:type="dcterms:W3CDTF">2021-12-14T10:25:00Z</dcterms:modified>
</cp:coreProperties>
</file>