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2B4" w:rsidRPr="0084235E" w:rsidRDefault="00C122B4" w:rsidP="00C122B4">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C122B4" w:rsidRPr="00F73EF4" w:rsidRDefault="00C122B4" w:rsidP="00C122B4">
      <w:pPr>
        <w:spacing w:line="360" w:lineRule="auto"/>
        <w:jc w:val="center"/>
        <w:rPr>
          <w:rFonts w:ascii="GHEA Grapalat" w:hAnsi="GHEA Grapalat" w:cs="Sylfaen"/>
          <w:b/>
          <w:lang w:val="hy-AM"/>
        </w:rPr>
      </w:pPr>
      <w:r w:rsidRPr="0084235E">
        <w:rPr>
          <w:rFonts w:ascii="GHEA Grapalat" w:hAnsi="GHEA Grapalat"/>
          <w:b/>
          <w:bCs/>
          <w:color w:val="000000"/>
          <w:shd w:val="clear" w:color="auto" w:fill="FFFFFF"/>
          <w:lang w:val="hy-AM"/>
        </w:rPr>
        <w:t xml:space="preserve">«ՀԱՅԱՍՏԱՆԻ ՀԱՆՐԱՊԵՏՈՒԹՅԱՆ 2021 ԹՎԱԿԱՆԻ ՊԵՏԱԿԱՆ ԲՅՈՒՋԵԻ ՄԱՍԻՆ» </w:t>
      </w:r>
      <w:r>
        <w:rPr>
          <w:rFonts w:ascii="GHEA Grapalat" w:hAnsi="GHEA Grapalat"/>
          <w:b/>
          <w:bCs/>
          <w:color w:val="000000"/>
          <w:shd w:val="clear" w:color="auto" w:fill="FFFFFF"/>
          <w:lang w:val="hy-AM"/>
        </w:rPr>
        <w:t>ՀԱՅԱՍՏԱՆԻ ՀԱՆՐԱՊԵՏՈՒԹՅԱՆ</w:t>
      </w:r>
      <w:r w:rsidRPr="0084235E">
        <w:rPr>
          <w:rFonts w:ascii="GHEA Grapalat" w:hAnsi="GHEA Grapalat"/>
          <w:b/>
          <w:bCs/>
          <w:color w:val="000000"/>
          <w:shd w:val="clear" w:color="auto" w:fill="FFFFFF"/>
          <w:lang w:val="hy-AM"/>
        </w:rPr>
        <w:t xml:space="preserve"> ՕՐԵՆՔՈՒՄ ՎԵՐԱԲԱՇԽՈՒՄ,</w:t>
      </w:r>
      <w:r w:rsidRPr="0084235E">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w:t>
      </w:r>
      <w:r>
        <w:rPr>
          <w:rFonts w:ascii="GHEA Grapalat" w:hAnsi="GHEA Grapalat" w:cs="Sylfaen"/>
          <w:b/>
          <w:lang w:val="hy-AM"/>
        </w:rPr>
        <w:t xml:space="preserve"> </w:t>
      </w:r>
      <w:r w:rsidRPr="00F73EF4">
        <w:rPr>
          <w:rFonts w:ascii="GHEA Grapalat" w:hAnsi="GHEA Grapalat" w:cs="Sylfaen"/>
          <w:b/>
          <w:lang w:val="hy-AM"/>
        </w:rPr>
        <w:t>ԿԱՏԱՐԵԼՈՒ ՄԱՍԻՆ</w:t>
      </w:r>
    </w:p>
    <w:p w:rsidR="00C122B4" w:rsidRPr="0084235E" w:rsidRDefault="00C122B4" w:rsidP="00C122B4">
      <w:pPr>
        <w:pStyle w:val="mechtex"/>
        <w:spacing w:line="360" w:lineRule="auto"/>
        <w:rPr>
          <w:rFonts w:ascii="GHEA Grapalat" w:hAnsi="GHEA Grapalat" w:cstheme="minorBidi"/>
          <w:b/>
          <w:sz w:val="24"/>
          <w:szCs w:val="24"/>
          <w:lang w:val="hy-AM"/>
        </w:rPr>
      </w:pPr>
      <w:r w:rsidRPr="0084235E">
        <w:rPr>
          <w:rFonts w:ascii="GHEA Grapalat" w:hAnsi="GHEA Grapalat"/>
          <w:b/>
          <w:sz w:val="24"/>
          <w:szCs w:val="24"/>
          <w:lang w:val="hy-AM"/>
        </w:rPr>
        <w:t>ՀՀ ԿԱՌԱՎԱՐՈՒԹՅԱՆ ՈՐՈՇՄԱՆ ՆԱԽԱԳԾԻ ՎԵՐԱԲԵՐՅԱԼ ՍՏԱՑՎԱԾ ԱՌԱՋԱՐԿՈՒԹՅՈՒՆՆԵՐԻ</w:t>
      </w:r>
    </w:p>
    <w:tbl>
      <w:tblPr>
        <w:tblpPr w:leftFromText="180" w:rightFromText="180" w:vertAnchor="text" w:horzAnchor="margin" w:tblpY="405"/>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7665"/>
        <w:gridCol w:w="4186"/>
        <w:gridCol w:w="2478"/>
      </w:tblGrid>
      <w:tr w:rsidR="009B132D" w:rsidRPr="00E85EAB" w:rsidTr="009B132D">
        <w:trPr>
          <w:trHeight w:val="391"/>
          <w:tblCellSpacing w:w="0" w:type="dxa"/>
        </w:trPr>
        <w:tc>
          <w:tcPr>
            <w:tcW w:w="1185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B132D" w:rsidRPr="0084235E" w:rsidRDefault="009B132D" w:rsidP="009B132D">
            <w:pPr>
              <w:pStyle w:val="NormalWeb"/>
              <w:jc w:val="center"/>
              <w:rPr>
                <w:rFonts w:ascii="GHEA Grapalat" w:hAnsi="GHEA Grapalat"/>
                <w:color w:val="000000"/>
                <w:lang w:val="hy-AM"/>
              </w:rPr>
            </w:pPr>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ՀՀ ֆինանսների նախարարություն</w:t>
            </w:r>
          </w:p>
        </w:tc>
        <w:tc>
          <w:tcPr>
            <w:tcW w:w="2478" w:type="dxa"/>
            <w:tcBorders>
              <w:top w:val="outset" w:sz="6" w:space="0" w:color="auto"/>
              <w:left w:val="outset" w:sz="6" w:space="0" w:color="auto"/>
              <w:bottom w:val="outset" w:sz="6" w:space="0" w:color="auto"/>
              <w:right w:val="outset" w:sz="6" w:space="0" w:color="auto"/>
            </w:tcBorders>
            <w:shd w:val="clear" w:color="auto" w:fill="D0D0D0"/>
            <w:hideMark/>
          </w:tcPr>
          <w:p w:rsidR="009B132D" w:rsidRPr="00484CCA" w:rsidRDefault="009B132D" w:rsidP="009B132D">
            <w:pPr>
              <w:pStyle w:val="NormalWeb"/>
              <w:jc w:val="center"/>
              <w:rPr>
                <w:rFonts w:ascii="GHEA Grapalat" w:hAnsi="GHEA Grapalat"/>
                <w:color w:val="000000"/>
                <w:lang w:val="hy-AM"/>
              </w:rPr>
            </w:pPr>
            <w:r>
              <w:rPr>
                <w:rFonts w:ascii="GHEA Grapalat" w:hAnsi="GHEA Grapalat"/>
                <w:color w:val="000000"/>
                <w:lang w:val="hy-AM"/>
              </w:rPr>
              <w:t>23.11.2021</w:t>
            </w:r>
          </w:p>
        </w:tc>
      </w:tr>
      <w:tr w:rsidR="009B132D" w:rsidRPr="00E85EAB" w:rsidTr="009B132D">
        <w:trPr>
          <w:trHeight w:val="391"/>
          <w:tblCellSpacing w:w="0" w:type="dxa"/>
        </w:trPr>
        <w:tc>
          <w:tcPr>
            <w:tcW w:w="1185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132D" w:rsidRPr="00E85EAB" w:rsidRDefault="009B132D" w:rsidP="009B132D">
            <w:pPr>
              <w:spacing w:after="0" w:line="360" w:lineRule="auto"/>
              <w:rPr>
                <w:rFonts w:ascii="GHEA Grapalat" w:eastAsia="Times New Roman" w:hAnsi="GHEA Grapalat" w:cs="Times New Roman"/>
                <w:color w:val="000000"/>
                <w:sz w:val="24"/>
                <w:szCs w:val="24"/>
                <w:lang w:eastAsia="ru-RU"/>
              </w:rPr>
            </w:pPr>
          </w:p>
        </w:tc>
        <w:tc>
          <w:tcPr>
            <w:tcW w:w="2478" w:type="dxa"/>
            <w:tcBorders>
              <w:top w:val="outset" w:sz="6" w:space="0" w:color="auto"/>
              <w:left w:val="outset" w:sz="6" w:space="0" w:color="auto"/>
              <w:bottom w:val="outset" w:sz="6" w:space="0" w:color="auto"/>
              <w:right w:val="outset" w:sz="6" w:space="0" w:color="auto"/>
            </w:tcBorders>
            <w:shd w:val="clear" w:color="auto" w:fill="D0D0D0"/>
            <w:hideMark/>
          </w:tcPr>
          <w:p w:rsidR="009B132D" w:rsidRPr="00710023" w:rsidRDefault="009B132D" w:rsidP="009B132D">
            <w:pPr>
              <w:spacing w:after="0" w:line="360" w:lineRule="auto"/>
              <w:jc w:val="center"/>
              <w:rPr>
                <w:rFonts w:ascii="GHEA Grapalat" w:eastAsia="Times New Roman" w:hAnsi="GHEA Grapalat" w:cs="Times New Roman"/>
                <w:color w:val="000000"/>
                <w:sz w:val="24"/>
                <w:szCs w:val="24"/>
                <w:lang w:eastAsia="ru-RU"/>
              </w:rPr>
            </w:pPr>
            <w:r>
              <w:rPr>
                <w:rFonts w:ascii="GHEA Grapalat" w:hAnsi="GHEA Grapalat"/>
                <w:color w:val="000000"/>
                <w:lang w:val="hy-AM"/>
              </w:rPr>
              <w:t>01/8-3/19076-2021</w:t>
            </w:r>
          </w:p>
        </w:tc>
      </w:tr>
      <w:tr w:rsidR="009B132D" w:rsidRPr="00E85EAB" w:rsidTr="009B132D">
        <w:trPr>
          <w:trHeight w:val="966"/>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hideMark/>
          </w:tcPr>
          <w:p w:rsidR="009B132D" w:rsidRPr="009B132D" w:rsidRDefault="009B132D" w:rsidP="009B132D">
            <w:pPr>
              <w:widowControl w:val="0"/>
              <w:tabs>
                <w:tab w:val="left" w:pos="567"/>
                <w:tab w:val="left" w:pos="1276"/>
                <w:tab w:val="left" w:pos="2127"/>
              </w:tabs>
              <w:overflowPunct w:val="0"/>
              <w:autoSpaceDE w:val="0"/>
              <w:autoSpaceDN w:val="0"/>
              <w:adjustRightInd w:val="0"/>
              <w:spacing w:line="360" w:lineRule="auto"/>
              <w:ind w:right="57"/>
              <w:jc w:val="both"/>
              <w:textAlignment w:val="baseline"/>
              <w:rPr>
                <w:rFonts w:ascii="GHEA Grapalat" w:eastAsia="Times New Roman" w:hAnsi="GHEA Grapalat" w:cs="Sylfaen"/>
                <w:sz w:val="24"/>
                <w:szCs w:val="24"/>
              </w:rPr>
            </w:pPr>
            <w:r w:rsidRPr="001E03A0">
              <w:rPr>
                <w:rFonts w:ascii="GHEA Grapalat" w:eastAsia="Times New Roman" w:hAnsi="GHEA Grapalat" w:cs="Sylfaen"/>
                <w:sz w:val="24"/>
                <w:szCs w:val="24"/>
                <w:lang w:val="ru-RU"/>
              </w:rPr>
              <w:t>Հայտնում</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ենք</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որ</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ՀՀ</w:t>
            </w:r>
            <w:r w:rsidRPr="009B132D">
              <w:rPr>
                <w:rFonts w:ascii="GHEA Grapalat" w:eastAsia="Times New Roman" w:hAnsi="GHEA Grapalat" w:cs="Sylfaen"/>
                <w:sz w:val="24"/>
                <w:szCs w:val="24"/>
              </w:rPr>
              <w:t xml:space="preserve"> 2022 </w:t>
            </w:r>
            <w:r w:rsidRPr="001E03A0">
              <w:rPr>
                <w:rFonts w:ascii="GHEA Grapalat" w:eastAsia="Times New Roman" w:hAnsi="GHEA Grapalat" w:cs="Sylfaen"/>
                <w:sz w:val="24"/>
                <w:szCs w:val="24"/>
                <w:lang w:val="ru-RU"/>
              </w:rPr>
              <w:t>թվականի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պետական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բյուջեի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նախագծում</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այդ</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նպատակի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համար</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միջոցներ</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նախատեսված</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չեն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և</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առաջարկում</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ենք</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քննարկել</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առանձին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հաշվիչներ</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տեղադրելու</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և</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այդպիսով</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փաստացի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ծախսը</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որոշելու</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հնարավորությունը</w:t>
            </w:r>
            <w:r w:rsidRPr="009B132D">
              <w:rPr>
                <w:rFonts w:ascii="GHEA Grapalat" w:eastAsia="Times New Roman" w:hAnsi="GHEA Grapalat" w:cs="Sylfaen"/>
                <w:sz w:val="24"/>
                <w:szCs w:val="24"/>
              </w:rPr>
              <w:t>:</w:t>
            </w:r>
          </w:p>
          <w:p w:rsidR="009B132D" w:rsidRPr="009B132D" w:rsidRDefault="009B132D" w:rsidP="009B132D">
            <w:pPr>
              <w:widowControl w:val="0"/>
              <w:tabs>
                <w:tab w:val="left" w:pos="567"/>
                <w:tab w:val="left" w:pos="1276"/>
                <w:tab w:val="left" w:pos="2127"/>
              </w:tabs>
              <w:overflowPunct w:val="0"/>
              <w:autoSpaceDE w:val="0"/>
              <w:autoSpaceDN w:val="0"/>
              <w:adjustRightInd w:val="0"/>
              <w:spacing w:line="360" w:lineRule="auto"/>
              <w:ind w:right="57"/>
              <w:jc w:val="both"/>
              <w:textAlignment w:val="baseline"/>
              <w:rPr>
                <w:rFonts w:ascii="GHEA Grapalat" w:eastAsia="Times New Roman" w:hAnsi="GHEA Grapalat" w:cs="Sylfaen"/>
                <w:sz w:val="24"/>
                <w:szCs w:val="24"/>
              </w:rPr>
            </w:pP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ՀՀ</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վարչապետի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աշխատակազմի</w:t>
            </w:r>
            <w:r w:rsidRPr="009B132D">
              <w:rPr>
                <w:rFonts w:ascii="GHEA Grapalat" w:eastAsia="Times New Roman" w:hAnsi="GHEA Grapalat" w:cs="Sylfaen"/>
                <w:sz w:val="24"/>
                <w:szCs w:val="24"/>
              </w:rPr>
              <w:t xml:space="preserve"> 1213 </w:t>
            </w:r>
            <w:r w:rsidRPr="001E03A0">
              <w:rPr>
                <w:rFonts w:ascii="GHEA Grapalat" w:eastAsia="Times New Roman" w:hAnsi="GHEA Grapalat" w:cs="Sylfaen"/>
                <w:sz w:val="24"/>
                <w:szCs w:val="24"/>
                <w:lang w:val="ru-RU"/>
              </w:rPr>
              <w:t>ծրագրի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w:t>
            </w:r>
            <w:r w:rsidRPr="009B132D">
              <w:rPr>
                <w:rFonts w:ascii="GHEA Grapalat" w:eastAsia="Times New Roman" w:hAnsi="GHEA Grapalat" w:cs="Sylfaen"/>
                <w:sz w:val="24"/>
                <w:szCs w:val="24"/>
              </w:rPr>
              <w:t xml:space="preserve">11002         </w:t>
            </w:r>
            <w:r w:rsidRPr="001E03A0">
              <w:rPr>
                <w:rFonts w:ascii="GHEA Grapalat" w:eastAsia="Times New Roman" w:hAnsi="GHEA Grapalat" w:cs="Sylfaen"/>
                <w:sz w:val="24"/>
                <w:szCs w:val="24"/>
                <w:lang w:val="ru-RU"/>
              </w:rPr>
              <w:t>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Բնապահպանության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ոլորտում</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վերահսկողության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ծառայություններ</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միջոցառման</w:t>
            </w:r>
            <w:r w:rsidRPr="009B132D">
              <w:rPr>
                <w:rFonts w:ascii="GHEA Grapalat" w:eastAsia="Times New Roman" w:hAnsi="GHEA Grapalat" w:cs="Sylfaen"/>
                <w:sz w:val="24"/>
                <w:szCs w:val="24"/>
              </w:rPr>
              <w:t xml:space="preserve"> 65211100-1 </w:t>
            </w:r>
            <w:r w:rsidRPr="001E03A0">
              <w:rPr>
                <w:rFonts w:ascii="GHEA Grapalat" w:eastAsia="Times New Roman" w:hAnsi="GHEA Grapalat" w:cs="Sylfaen"/>
                <w:sz w:val="24"/>
                <w:szCs w:val="24"/>
                <w:lang w:val="ru-RU"/>
              </w:rPr>
              <w:t>Գազի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բբաշխում</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ԳՄԱ</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կոդով</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գնման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առարկայի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մասով</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ննախատեսվում</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է</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իրականացնել</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ֆինանսական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միջոցների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նվազեցում՝</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այնինչ</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էլեկտրոնային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գնումների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համակարգում</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առկա</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տեղեկատվության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համաձայն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հիշյալ</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առարկայի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մասով</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առկա</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չէ</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բավարար</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չափով</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մնացորդ</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նվազեցումը</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կատարելու</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համար</w:t>
            </w:r>
            <w:r w:rsidRPr="009B132D">
              <w:rPr>
                <w:rFonts w:ascii="GHEA Grapalat" w:eastAsia="Times New Roman" w:hAnsi="GHEA Grapalat" w:cs="Sylfaen"/>
                <w:sz w:val="24"/>
                <w:szCs w:val="24"/>
              </w:rPr>
              <w:t>:</w:t>
            </w:r>
          </w:p>
          <w:p w:rsidR="009B132D" w:rsidRPr="00E85EAB" w:rsidRDefault="009B132D" w:rsidP="006A385B">
            <w:pPr>
              <w:spacing w:after="0" w:line="360" w:lineRule="auto"/>
              <w:ind w:firstLine="715"/>
              <w:jc w:val="both"/>
              <w:rPr>
                <w:rFonts w:ascii="GHEA Grapalat" w:eastAsia="Times New Roman" w:hAnsi="GHEA Grapalat" w:cs="Times New Roman"/>
                <w:color w:val="000000"/>
                <w:sz w:val="24"/>
                <w:szCs w:val="24"/>
                <w:lang w:eastAsia="ru-RU"/>
              </w:rPr>
            </w:pPr>
            <w:r w:rsidRPr="009B132D">
              <w:rPr>
                <w:rFonts w:ascii="GHEA Grapalat" w:eastAsia="Times New Roman" w:hAnsi="GHEA Grapalat" w:cs="Sylfaen"/>
                <w:sz w:val="24"/>
                <w:szCs w:val="24"/>
              </w:rPr>
              <w:lastRenderedPageBreak/>
              <w:tab/>
              <w:t xml:space="preserve">- </w:t>
            </w:r>
            <w:r w:rsidRPr="001E03A0">
              <w:rPr>
                <w:rFonts w:ascii="GHEA Grapalat" w:eastAsia="Times New Roman" w:hAnsi="GHEA Grapalat" w:cs="Sylfaen"/>
                <w:sz w:val="24"/>
                <w:szCs w:val="24"/>
                <w:lang w:val="ru-RU"/>
              </w:rPr>
              <w:t>ՀՀ</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դատական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դեպարտամենտի</w:t>
            </w:r>
            <w:r w:rsidRPr="009B132D">
              <w:rPr>
                <w:rFonts w:ascii="GHEA Grapalat" w:eastAsia="Times New Roman" w:hAnsi="GHEA Grapalat" w:cs="Sylfaen"/>
                <w:sz w:val="24"/>
                <w:szCs w:val="24"/>
              </w:rPr>
              <w:t xml:space="preserve"> 1080 </w:t>
            </w:r>
            <w:r w:rsidRPr="001E03A0">
              <w:rPr>
                <w:rFonts w:ascii="GHEA Grapalat" w:eastAsia="Times New Roman" w:hAnsi="GHEA Grapalat" w:cs="Sylfaen"/>
                <w:sz w:val="24"/>
                <w:szCs w:val="24"/>
                <w:lang w:val="ru-RU"/>
              </w:rPr>
              <w:t>ծրագրի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w:t>
            </w:r>
            <w:r w:rsidRPr="009B132D">
              <w:rPr>
                <w:rFonts w:ascii="GHEA Grapalat" w:eastAsia="Times New Roman" w:hAnsi="GHEA Grapalat" w:cs="Sylfaen"/>
                <w:sz w:val="24"/>
                <w:szCs w:val="24"/>
              </w:rPr>
              <w:t xml:space="preserve">11001 </w:t>
            </w:r>
            <w:r w:rsidRPr="001E03A0">
              <w:rPr>
                <w:rFonts w:ascii="GHEA Grapalat" w:eastAsia="Times New Roman" w:hAnsi="GHEA Grapalat" w:cs="Sylfaen"/>
                <w:sz w:val="24"/>
                <w:szCs w:val="24"/>
                <w:lang w:val="ru-RU"/>
              </w:rPr>
              <w:t>Բարձրագույն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դատական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խորհրդի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բնականոն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գգործունեության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ապահովում</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և</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Բարձրագույն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դատական</w:t>
            </w:r>
            <w:r w:rsidR="006A385B">
              <w:rPr>
                <w:rFonts w:ascii="GHEA Grapalat" w:eastAsia="Times New Roman" w:hAnsi="GHEA Grapalat" w:cs="Sylfaen"/>
                <w:sz w:val="24"/>
                <w:szCs w:val="24"/>
                <w:lang w:val="hy-AM"/>
              </w:rPr>
              <w:t xml:space="preserve"> </w:t>
            </w:r>
            <w:r w:rsidRPr="001E03A0">
              <w:rPr>
                <w:rFonts w:ascii="GHEA Grapalat" w:eastAsia="Times New Roman" w:hAnsi="GHEA Grapalat" w:cs="Sylfaen"/>
                <w:sz w:val="24"/>
                <w:szCs w:val="24"/>
                <w:lang w:val="ru-RU"/>
              </w:rPr>
              <w:t>խորհրդի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կողմից</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դատական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իշխանության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անկախության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երաշխավորմանն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ուղղված</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միջոցառումների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իիրականացում</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միջոցառման</w:t>
            </w:r>
            <w:r w:rsidRPr="009B132D">
              <w:rPr>
                <w:rFonts w:ascii="GHEA Grapalat" w:eastAsia="Times New Roman" w:hAnsi="GHEA Grapalat" w:cs="Sylfaen"/>
                <w:sz w:val="24"/>
                <w:szCs w:val="24"/>
              </w:rPr>
              <w:t xml:space="preserve"> 65111100-1 </w:t>
            </w:r>
            <w:bookmarkStart w:id="0" w:name="_Hlk88233802"/>
            <w:r w:rsidRPr="001E03A0">
              <w:rPr>
                <w:rFonts w:ascii="GHEA Grapalat" w:eastAsia="Times New Roman" w:hAnsi="GHEA Grapalat" w:cs="Sylfaen"/>
                <w:sz w:val="24"/>
                <w:szCs w:val="24"/>
                <w:lang w:val="ru-RU"/>
              </w:rPr>
              <w:t></w:t>
            </w:r>
            <w:bookmarkEnd w:id="0"/>
            <w:r w:rsidRPr="001E03A0">
              <w:rPr>
                <w:rFonts w:ascii="GHEA Grapalat" w:eastAsia="Times New Roman" w:hAnsi="GHEA Grapalat" w:cs="Sylfaen"/>
                <w:sz w:val="24"/>
                <w:szCs w:val="24"/>
                <w:lang w:val="ru-RU"/>
              </w:rPr>
              <w:t>Խմելու</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ջրի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բբաշխում</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ԳՄԱ</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կոդով</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գնման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առարկայի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մասով</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նախատեսվում</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է</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իրականացնել</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ֆինանսական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միջոցների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նվազեցում՝</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այնինչ</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էլեկտրոնային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գնումների</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համակարգում</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առկա</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տեղեկատվության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համաձայն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գ</w:t>
            </w:r>
            <w:r>
              <w:rPr>
                <w:rFonts w:ascii="GHEA Grapalat" w:eastAsia="Times New Roman" w:hAnsi="GHEA Grapalat" w:cs="Sylfaen"/>
                <w:sz w:val="24"/>
                <w:szCs w:val="24"/>
                <w:lang w:val="ru-RU"/>
              </w:rPr>
              <w:t>նման</w:t>
            </w:r>
            <w:r w:rsidRPr="009B132D">
              <w:rPr>
                <w:rFonts w:ascii="GHEA Grapalat" w:eastAsia="Times New Roman" w:hAnsi="GHEA Grapalat" w:cs="Sylfaen"/>
                <w:sz w:val="24"/>
                <w:szCs w:val="24"/>
              </w:rPr>
              <w:t xml:space="preserve"> </w:t>
            </w:r>
            <w:r>
              <w:rPr>
                <w:rFonts w:ascii="GHEA Grapalat" w:eastAsia="Times New Roman" w:hAnsi="GHEA Grapalat" w:cs="Sylfaen"/>
                <w:sz w:val="24"/>
                <w:szCs w:val="24"/>
                <w:lang w:val="ru-RU"/>
              </w:rPr>
              <w:t>առարկայի</w:t>
            </w:r>
            <w:r w:rsidRPr="009B132D">
              <w:rPr>
                <w:rFonts w:ascii="GHEA Grapalat" w:eastAsia="Times New Roman" w:hAnsi="GHEA Grapalat" w:cs="Sylfaen"/>
                <w:sz w:val="24"/>
                <w:szCs w:val="24"/>
              </w:rPr>
              <w:t xml:space="preserve"> </w:t>
            </w:r>
            <w:r>
              <w:rPr>
                <w:rFonts w:ascii="GHEA Grapalat" w:eastAsia="Times New Roman" w:hAnsi="GHEA Grapalat" w:cs="Sylfaen"/>
                <w:sz w:val="24"/>
                <w:szCs w:val="24"/>
                <w:lang w:val="ru-RU"/>
              </w:rPr>
              <w:t>մասով</w:t>
            </w:r>
            <w:r w:rsidRPr="009B132D">
              <w:rPr>
                <w:rFonts w:ascii="GHEA Grapalat" w:eastAsia="Times New Roman" w:hAnsi="GHEA Grapalat" w:cs="Sylfaen"/>
                <w:sz w:val="24"/>
                <w:szCs w:val="24"/>
              </w:rPr>
              <w:t xml:space="preserve"> </w:t>
            </w:r>
            <w:r>
              <w:rPr>
                <w:rFonts w:ascii="GHEA Grapalat" w:eastAsia="Times New Roman" w:hAnsi="GHEA Grapalat" w:cs="Sylfaen"/>
                <w:sz w:val="24"/>
                <w:szCs w:val="24"/>
                <w:lang w:val="ru-RU"/>
              </w:rPr>
              <w:t>կազմակերպված</w:t>
            </w:r>
            <w:r w:rsidRPr="009B132D">
              <w:rPr>
                <w:rFonts w:ascii="GHEA Grapalat" w:eastAsia="Times New Roman" w:hAnsi="GHEA Grapalat" w:cs="Sylfaen"/>
                <w:sz w:val="24"/>
                <w:szCs w:val="24"/>
              </w:rPr>
              <w:t xml:space="preserve"> </w:t>
            </w:r>
            <w:r>
              <w:rPr>
                <w:rFonts w:ascii="GHEA Grapalat" w:eastAsia="Times New Roman" w:hAnsi="GHEA Grapalat" w:cs="Sylfaen"/>
                <w:sz w:val="24"/>
                <w:szCs w:val="24"/>
                <w:lang w:val="ru-RU"/>
              </w:rPr>
              <w:t>են</w:t>
            </w:r>
            <w:r w:rsidRPr="009B132D">
              <w:rPr>
                <w:rFonts w:ascii="GHEA Grapalat" w:eastAsia="Times New Roman" w:hAnsi="GHEA Grapalat" w:cs="Sylfaen"/>
                <w:sz w:val="24"/>
                <w:szCs w:val="24"/>
              </w:rPr>
              <w:t xml:space="preserve"> </w:t>
            </w:r>
            <w:r>
              <w:rPr>
                <w:rFonts w:ascii="GHEA Grapalat" w:eastAsia="Times New Roman" w:hAnsi="GHEA Grapalat" w:cs="Sylfaen"/>
                <w:sz w:val="24"/>
                <w:szCs w:val="24"/>
                <w:lang w:val="ru-RU"/>
              </w:rPr>
              <w:t>գնման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գործընթացներ</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և</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առկա</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չէ</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ազատ</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մնացորդ</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նվազեցումը</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կկատարելու</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համար</w:t>
            </w:r>
            <w:r w:rsidRPr="009B132D">
              <w:rPr>
                <w:rFonts w:ascii="GHEA Grapalat" w:eastAsia="Times New Roman" w:hAnsi="GHEA Grapalat" w:cs="Sylfaen"/>
                <w:sz w:val="24"/>
                <w:szCs w:val="24"/>
              </w:rPr>
              <w:t>:</w:t>
            </w:r>
            <w:r>
              <w:rPr>
                <w:rStyle w:val="Strong"/>
                <w:rFonts w:ascii="GHEA Grapalat" w:hAnsi="GHEA Grapalat"/>
                <w:color w:val="000000"/>
                <w:lang w:val="hy-AM"/>
              </w:rPr>
              <w:t xml:space="preserve">  </w:t>
            </w:r>
          </w:p>
        </w:tc>
        <w:tc>
          <w:tcPr>
            <w:tcW w:w="6664"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B132D" w:rsidRPr="009B132D" w:rsidRDefault="009B132D" w:rsidP="009B132D">
            <w:pPr>
              <w:widowControl w:val="0"/>
              <w:tabs>
                <w:tab w:val="left" w:pos="567"/>
                <w:tab w:val="left" w:pos="1276"/>
                <w:tab w:val="left" w:pos="2127"/>
              </w:tabs>
              <w:overflowPunct w:val="0"/>
              <w:autoSpaceDE w:val="0"/>
              <w:autoSpaceDN w:val="0"/>
              <w:adjustRightInd w:val="0"/>
              <w:spacing w:line="360" w:lineRule="auto"/>
              <w:ind w:right="57"/>
              <w:jc w:val="center"/>
              <w:textAlignment w:val="baseline"/>
              <w:rPr>
                <w:rFonts w:ascii="GHEA Grapalat" w:eastAsia="Times New Roman" w:hAnsi="GHEA Grapalat" w:cs="Sylfaen"/>
                <w:b/>
                <w:i/>
                <w:sz w:val="24"/>
                <w:szCs w:val="24"/>
              </w:rPr>
            </w:pPr>
            <w:r w:rsidRPr="00002462">
              <w:rPr>
                <w:rFonts w:ascii="GHEA Grapalat" w:eastAsia="Times New Roman" w:hAnsi="GHEA Grapalat" w:cs="Sylfaen"/>
                <w:b/>
                <w:i/>
                <w:sz w:val="24"/>
                <w:szCs w:val="24"/>
                <w:lang w:val="ru-RU"/>
              </w:rPr>
              <w:lastRenderedPageBreak/>
              <w:t>Ընդունվել</w:t>
            </w:r>
            <w:r w:rsidRPr="009B132D">
              <w:rPr>
                <w:rFonts w:ascii="GHEA Grapalat" w:eastAsia="Times New Roman" w:hAnsi="GHEA Grapalat" w:cs="Sylfaen"/>
                <w:b/>
                <w:i/>
                <w:sz w:val="24"/>
                <w:szCs w:val="24"/>
              </w:rPr>
              <w:t xml:space="preserve"> </w:t>
            </w:r>
            <w:r w:rsidRPr="00002462">
              <w:rPr>
                <w:rFonts w:ascii="GHEA Grapalat" w:eastAsia="Times New Roman" w:hAnsi="GHEA Grapalat" w:cs="Sylfaen"/>
                <w:b/>
                <w:i/>
                <w:sz w:val="24"/>
                <w:szCs w:val="24"/>
                <w:lang w:val="ru-RU"/>
              </w:rPr>
              <w:t>է</w:t>
            </w:r>
            <w:r w:rsidRPr="009B132D">
              <w:rPr>
                <w:rFonts w:ascii="GHEA Grapalat" w:eastAsia="Times New Roman" w:hAnsi="GHEA Grapalat" w:cs="Sylfaen"/>
                <w:b/>
                <w:i/>
                <w:sz w:val="24"/>
                <w:szCs w:val="24"/>
              </w:rPr>
              <w:t>:</w:t>
            </w:r>
          </w:p>
          <w:p w:rsidR="009B132D" w:rsidRPr="00BF1A48" w:rsidRDefault="009B132D" w:rsidP="009B132D">
            <w:pPr>
              <w:widowControl w:val="0"/>
              <w:tabs>
                <w:tab w:val="left" w:pos="567"/>
                <w:tab w:val="left" w:pos="1276"/>
                <w:tab w:val="left" w:pos="2127"/>
              </w:tabs>
              <w:overflowPunct w:val="0"/>
              <w:autoSpaceDE w:val="0"/>
              <w:autoSpaceDN w:val="0"/>
              <w:adjustRightInd w:val="0"/>
              <w:spacing w:line="360" w:lineRule="auto"/>
              <w:ind w:right="57"/>
              <w:jc w:val="both"/>
              <w:textAlignment w:val="baseline"/>
              <w:rPr>
                <w:rFonts w:ascii="GHEA Grapalat" w:eastAsia="Times New Roman" w:hAnsi="GHEA Grapalat" w:cs="GHEA Grapalat"/>
                <w:sz w:val="24"/>
                <w:szCs w:val="24"/>
                <w:lang w:val="fi-FI"/>
              </w:rPr>
            </w:pP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Որոշման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նախագծում</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կատարվել</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է</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համապատասխան</w:t>
            </w:r>
            <w:r w:rsidRPr="009B132D">
              <w:rPr>
                <w:rFonts w:ascii="GHEA Grapalat" w:eastAsia="Times New Roman" w:hAnsi="GHEA Grapalat" w:cs="Sylfaen"/>
                <w:sz w:val="24"/>
                <w:szCs w:val="24"/>
              </w:rPr>
              <w:t xml:space="preserve"> </w:t>
            </w:r>
            <w:r w:rsidRPr="001E03A0">
              <w:rPr>
                <w:rFonts w:ascii="GHEA Grapalat" w:eastAsia="Times New Roman" w:hAnsi="GHEA Grapalat" w:cs="Sylfaen"/>
                <w:sz w:val="24"/>
                <w:szCs w:val="24"/>
                <w:lang w:val="ru-RU"/>
              </w:rPr>
              <w:t>փոփոխությունը</w:t>
            </w:r>
            <w:r w:rsidRPr="009B132D">
              <w:rPr>
                <w:rFonts w:ascii="GHEA Grapalat" w:eastAsia="Times New Roman" w:hAnsi="GHEA Grapalat" w:cs="Sylfaen"/>
                <w:sz w:val="24"/>
                <w:szCs w:val="24"/>
              </w:rPr>
              <w:t>:</w:t>
            </w:r>
          </w:p>
        </w:tc>
      </w:tr>
      <w:tr w:rsidR="009B132D" w:rsidRPr="00E85EAB" w:rsidTr="009B132D">
        <w:trPr>
          <w:trHeight w:val="391"/>
          <w:tblCellSpacing w:w="0" w:type="dxa"/>
        </w:trPr>
        <w:tc>
          <w:tcPr>
            <w:tcW w:w="11851" w:type="dxa"/>
            <w:gridSpan w:val="2"/>
            <w:vMerge w:val="restart"/>
            <w:tcBorders>
              <w:top w:val="outset" w:sz="6" w:space="0" w:color="auto"/>
              <w:left w:val="outset" w:sz="6" w:space="0" w:color="auto"/>
              <w:right w:val="outset" w:sz="6" w:space="0" w:color="auto"/>
            </w:tcBorders>
            <w:shd w:val="clear" w:color="auto" w:fill="BFBFBF" w:themeFill="background1" w:themeFillShade="BF"/>
            <w:hideMark/>
          </w:tcPr>
          <w:p w:rsidR="009B132D" w:rsidRPr="0084235E" w:rsidRDefault="009B132D" w:rsidP="009B132D">
            <w:pPr>
              <w:pStyle w:val="NormalWeb"/>
              <w:ind w:left="-360"/>
              <w:jc w:val="center"/>
              <w:rPr>
                <w:rFonts w:ascii="GHEA Grapalat" w:hAnsi="GHEA Grapalat"/>
                <w:color w:val="000000"/>
                <w:lang w:val="hy-AM"/>
              </w:rPr>
            </w:pPr>
            <w:r>
              <w:rPr>
                <w:rFonts w:ascii="GHEA Grapalat" w:hAnsi="GHEA Grapalat"/>
                <w:lang w:val="hy-AM"/>
              </w:rPr>
              <w:lastRenderedPageBreak/>
              <w:t xml:space="preserve">                                 </w:t>
            </w:r>
            <w:r w:rsidRPr="0073015D">
              <w:rPr>
                <w:rFonts w:ascii="GHEA Grapalat" w:hAnsi="GHEA Grapalat"/>
                <w:lang w:val="hy-AM"/>
              </w:rPr>
              <w:t xml:space="preserve">ՀՀ </w:t>
            </w:r>
            <w:r>
              <w:rPr>
                <w:rFonts w:ascii="GHEA Grapalat" w:hAnsi="GHEA Grapalat"/>
                <w:lang w:val="hy-AM"/>
              </w:rPr>
              <w:t>բարձրագույն դատական խորհ</w:t>
            </w:r>
            <w:proofErr w:type="spellStart"/>
            <w:r>
              <w:rPr>
                <w:rFonts w:ascii="GHEA Grapalat" w:hAnsi="GHEA Grapalat"/>
              </w:rPr>
              <w:t>ու</w:t>
            </w:r>
            <w:proofErr w:type="spellEnd"/>
            <w:r>
              <w:rPr>
                <w:rFonts w:ascii="GHEA Grapalat" w:hAnsi="GHEA Grapalat"/>
                <w:lang w:val="hy-AM"/>
              </w:rPr>
              <w:t>րդ</w:t>
            </w:r>
          </w:p>
        </w:tc>
        <w:tc>
          <w:tcPr>
            <w:tcW w:w="24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B132D" w:rsidRPr="00590F98" w:rsidRDefault="009B132D" w:rsidP="009B132D">
            <w:pPr>
              <w:pStyle w:val="NormalWeb"/>
              <w:jc w:val="center"/>
              <w:rPr>
                <w:rFonts w:ascii="GHEA Grapalat" w:hAnsi="GHEA Grapalat" w:cs="Arial Unicode"/>
                <w:color w:val="000000"/>
                <w:lang w:val="hy-AM"/>
              </w:rPr>
            </w:pPr>
            <w:r>
              <w:rPr>
                <w:rFonts w:ascii="GHEA Grapalat" w:hAnsi="GHEA Grapalat" w:cs="Arial Unicode"/>
                <w:color w:val="000000"/>
                <w:lang w:val="hy-AM"/>
              </w:rPr>
              <w:t>23.11.2021</w:t>
            </w:r>
          </w:p>
        </w:tc>
      </w:tr>
      <w:tr w:rsidR="009B132D" w:rsidRPr="00E85EAB" w:rsidTr="009B132D">
        <w:trPr>
          <w:trHeight w:val="391"/>
          <w:tblCellSpacing w:w="0" w:type="dxa"/>
        </w:trPr>
        <w:tc>
          <w:tcPr>
            <w:tcW w:w="11851" w:type="dxa"/>
            <w:gridSpan w:val="2"/>
            <w:vMerge/>
            <w:tcBorders>
              <w:left w:val="outset" w:sz="6" w:space="0" w:color="auto"/>
              <w:bottom w:val="outset" w:sz="6" w:space="0" w:color="auto"/>
              <w:right w:val="outset" w:sz="6" w:space="0" w:color="auto"/>
            </w:tcBorders>
            <w:shd w:val="clear" w:color="auto" w:fill="BFBFBF" w:themeFill="background1" w:themeFillShade="BF"/>
            <w:vAlign w:val="center"/>
            <w:hideMark/>
          </w:tcPr>
          <w:p w:rsidR="009B132D" w:rsidRPr="003334BE" w:rsidRDefault="009B132D" w:rsidP="009B132D">
            <w:pPr>
              <w:pStyle w:val="ListParagraph"/>
              <w:spacing w:line="360" w:lineRule="auto"/>
              <w:ind w:left="-5" w:firstLine="725"/>
              <w:jc w:val="both"/>
              <w:rPr>
                <w:rFonts w:ascii="GHEA Grapalat" w:hAnsi="GHEA Grapalat" w:cs="Times New Roman"/>
                <w:sz w:val="24"/>
                <w:szCs w:val="24"/>
                <w:lang w:val="sv-SE"/>
              </w:rPr>
            </w:pPr>
          </w:p>
        </w:tc>
        <w:tc>
          <w:tcPr>
            <w:tcW w:w="24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B132D" w:rsidRPr="00955D29" w:rsidRDefault="009B132D" w:rsidP="009B132D">
            <w:pPr>
              <w:spacing w:after="0" w:line="360" w:lineRule="auto"/>
              <w:rPr>
                <w:rFonts w:ascii="GHEA Grapalat" w:eastAsiaTheme="minorHAnsi" w:hAnsi="GHEA Grapalat" w:cs="Times New Roman"/>
                <w:sz w:val="24"/>
                <w:szCs w:val="24"/>
                <w:lang w:val="sv-SE"/>
              </w:rPr>
            </w:pPr>
            <w:r>
              <w:rPr>
                <w:rFonts w:ascii="GHEA Grapalat" w:hAnsi="GHEA Grapalat" w:cs="Arial Unicode"/>
                <w:color w:val="000000"/>
                <w:lang w:val="hy-AM"/>
              </w:rPr>
              <w:t>ԴԴ/209-21</w:t>
            </w:r>
          </w:p>
        </w:tc>
      </w:tr>
      <w:tr w:rsidR="009B132D" w:rsidRPr="006D2A60" w:rsidTr="009B132D">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9B132D" w:rsidRPr="000E4AA9" w:rsidRDefault="009B132D" w:rsidP="009B132D">
            <w:pPr>
              <w:tabs>
                <w:tab w:val="left" w:pos="1160"/>
              </w:tabs>
              <w:spacing w:line="360" w:lineRule="auto"/>
              <w:jc w:val="both"/>
              <w:rPr>
                <w:rFonts w:ascii="GHEA Grapalat" w:hAnsi="GHEA Grapalat"/>
                <w:lang w:val="hy-AM"/>
              </w:rPr>
            </w:pPr>
            <w:r>
              <w:rPr>
                <w:rFonts w:ascii="GHEA Grapalat" w:hAnsi="GHEA Grapalat"/>
                <w:color w:val="000000"/>
                <w:lang w:val="hy-AM"/>
              </w:rPr>
              <w:t xml:space="preserve">  </w:t>
            </w:r>
            <w:r w:rsidRPr="00002462">
              <w:rPr>
                <w:rFonts w:ascii="GHEA Grapalat" w:eastAsia="Times New Roman" w:hAnsi="GHEA Grapalat" w:cs="Sylfaen"/>
                <w:sz w:val="24"/>
                <w:szCs w:val="24"/>
                <w:lang w:val="ru-RU"/>
              </w:rPr>
              <w:t>Առաջարկվում</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է</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նվազեցնել</w:t>
            </w:r>
            <w:r w:rsidRPr="009B132D">
              <w:rPr>
                <w:rFonts w:ascii="GHEA Grapalat" w:eastAsia="Times New Roman" w:hAnsi="GHEA Grapalat" w:cs="Sylfaen"/>
                <w:sz w:val="24"/>
                <w:szCs w:val="24"/>
              </w:rPr>
              <w:t xml:space="preserve"> 2021</w:t>
            </w:r>
            <w:r>
              <w:rPr>
                <w:rFonts w:ascii="GHEA Grapalat" w:eastAsia="Times New Roman" w:hAnsi="GHEA Grapalat" w:cs="Sylfaen"/>
                <w:sz w:val="24"/>
                <w:szCs w:val="24"/>
                <w:lang w:val="ru-RU"/>
              </w:rPr>
              <w:t>թ</w:t>
            </w:r>
            <w:r w:rsidRPr="009B132D">
              <w:rPr>
                <w:rFonts w:ascii="GHEA Grapalat" w:eastAsia="Times New Roman" w:hAnsi="GHEA Grapalat" w:cs="Sylfaen"/>
                <w:sz w:val="24"/>
                <w:szCs w:val="24"/>
              </w:rPr>
              <w:t xml:space="preserve">. </w:t>
            </w:r>
            <w:r>
              <w:rPr>
                <w:rFonts w:ascii="GHEA Grapalat" w:eastAsia="Times New Roman" w:hAnsi="GHEA Grapalat" w:cs="Sylfaen"/>
                <w:sz w:val="24"/>
                <w:szCs w:val="24"/>
                <w:lang w:val="ru-RU"/>
              </w:rPr>
              <w:t>դեկտեմբերից</w:t>
            </w:r>
            <w:r w:rsidRPr="009B132D">
              <w:rPr>
                <w:rFonts w:ascii="GHEA Grapalat" w:eastAsia="Times New Roman" w:hAnsi="GHEA Grapalat" w:cs="Sylfaen"/>
                <w:sz w:val="24"/>
                <w:szCs w:val="24"/>
              </w:rPr>
              <w:t>-2021</w:t>
            </w:r>
            <w:r>
              <w:rPr>
                <w:rFonts w:ascii="GHEA Grapalat" w:eastAsia="Times New Roman" w:hAnsi="GHEA Grapalat" w:cs="Sylfaen"/>
                <w:sz w:val="24"/>
                <w:szCs w:val="24"/>
                <w:lang w:val="ru-RU"/>
              </w:rPr>
              <w:t>թ</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մարտ</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ամիսների</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համար</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հաշվարկված</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ջջրամատակարարման</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ծախսի</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գումարը</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և</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նախագծի</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առաջին</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պարբերությունում</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w:t>
            </w:r>
            <w:r w:rsidRPr="009B132D">
              <w:rPr>
                <w:rFonts w:ascii="GHEA Grapalat" w:eastAsia="Times New Roman" w:hAnsi="GHEA Grapalat" w:cs="Sylfaen"/>
                <w:sz w:val="24"/>
                <w:szCs w:val="24"/>
              </w:rPr>
              <w:t>33-</w:t>
            </w:r>
            <w:r w:rsidRPr="00002462">
              <w:rPr>
                <w:rFonts w:ascii="GHEA Grapalat" w:eastAsia="Times New Roman" w:hAnsi="GHEA Grapalat" w:cs="Sylfaen"/>
                <w:sz w:val="24"/>
                <w:szCs w:val="24"/>
                <w:lang w:val="ru-RU"/>
              </w:rPr>
              <w:t>րդ</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հոդվածի</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բառերից</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հ</w:t>
            </w:r>
            <w:r>
              <w:rPr>
                <w:rFonts w:ascii="GHEA Grapalat" w:eastAsia="Times New Roman" w:hAnsi="GHEA Grapalat" w:cs="Sylfaen"/>
                <w:sz w:val="24"/>
                <w:szCs w:val="24"/>
                <w:lang w:val="ru-RU"/>
              </w:rPr>
              <w:t>հետո</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հանել</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w:t>
            </w:r>
            <w:r w:rsidRPr="009B132D">
              <w:rPr>
                <w:rFonts w:ascii="GHEA Grapalat" w:eastAsia="Times New Roman" w:hAnsi="GHEA Grapalat" w:cs="Sylfaen"/>
                <w:sz w:val="24"/>
                <w:szCs w:val="24"/>
              </w:rPr>
              <w:t>3-</w:t>
            </w:r>
            <w:r w:rsidRPr="00002462">
              <w:rPr>
                <w:rFonts w:ascii="GHEA Grapalat" w:eastAsia="Times New Roman" w:hAnsi="GHEA Grapalat" w:cs="Sylfaen"/>
                <w:sz w:val="24"/>
                <w:szCs w:val="24"/>
                <w:lang w:val="ru-RU"/>
              </w:rPr>
              <w:t>րդ</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մասին</w:t>
            </w:r>
            <w:r w:rsidRPr="009B132D">
              <w:rPr>
                <w:rFonts w:ascii="GHEA Grapalat" w:eastAsia="Times New Roman" w:hAnsi="GHEA Grapalat" w:cs="Sylfaen"/>
                <w:sz w:val="24"/>
                <w:szCs w:val="24"/>
              </w:rPr>
              <w:t xml:space="preserve">» </w:t>
            </w:r>
            <w:r w:rsidRPr="00002462">
              <w:rPr>
                <w:rFonts w:ascii="GHEA Grapalat" w:eastAsia="Times New Roman" w:hAnsi="GHEA Grapalat" w:cs="Sylfaen"/>
                <w:sz w:val="24"/>
                <w:szCs w:val="24"/>
                <w:lang w:val="ru-RU"/>
              </w:rPr>
              <w:t>բառերը</w:t>
            </w:r>
            <w:r w:rsidRPr="009B132D">
              <w:rPr>
                <w:rFonts w:ascii="GHEA Grapalat" w:eastAsia="Times New Roman" w:hAnsi="GHEA Grapalat" w:cs="Sylfaen"/>
                <w:sz w:val="24"/>
                <w:szCs w:val="24"/>
              </w:rPr>
              <w:t>:</w:t>
            </w:r>
            <w:r>
              <w:rPr>
                <w:rFonts w:ascii="GHEA Grapalat" w:hAnsi="GHEA Grapalat"/>
                <w:lang w:val="hy-AM"/>
              </w:rPr>
              <w:t xml:space="preserve">    </w:t>
            </w:r>
          </w:p>
        </w:tc>
        <w:tc>
          <w:tcPr>
            <w:tcW w:w="6664"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rsidR="009B132D" w:rsidRPr="009B132D" w:rsidRDefault="009B132D" w:rsidP="009B132D">
            <w:pPr>
              <w:tabs>
                <w:tab w:val="left" w:pos="1160"/>
              </w:tabs>
              <w:spacing w:line="360" w:lineRule="auto"/>
              <w:jc w:val="center"/>
              <w:rPr>
                <w:rFonts w:ascii="GHEA Grapalat" w:eastAsia="Times New Roman" w:hAnsi="GHEA Grapalat" w:cs="Sylfaen"/>
                <w:b/>
                <w:i/>
                <w:sz w:val="24"/>
                <w:szCs w:val="24"/>
                <w:lang w:val="hy-AM"/>
              </w:rPr>
            </w:pPr>
            <w:r w:rsidRPr="009B132D">
              <w:rPr>
                <w:rFonts w:ascii="GHEA Grapalat" w:eastAsia="Times New Roman" w:hAnsi="GHEA Grapalat" w:cs="Sylfaen"/>
                <w:b/>
                <w:i/>
                <w:sz w:val="24"/>
                <w:szCs w:val="24"/>
                <w:lang w:val="hy-AM"/>
              </w:rPr>
              <w:t>Ընդունվել է:</w:t>
            </w:r>
          </w:p>
          <w:p w:rsidR="009B132D" w:rsidRPr="0084235E" w:rsidRDefault="009B132D" w:rsidP="009B132D">
            <w:pPr>
              <w:tabs>
                <w:tab w:val="left" w:pos="1160"/>
              </w:tabs>
              <w:spacing w:line="360" w:lineRule="auto"/>
              <w:jc w:val="both"/>
              <w:rPr>
                <w:rFonts w:ascii="GHEA Grapalat" w:hAnsi="GHEA Grapalat"/>
                <w:color w:val="000000"/>
                <w:lang w:val="hy-AM"/>
              </w:rPr>
            </w:pPr>
            <w:r w:rsidRPr="009B132D">
              <w:rPr>
                <w:rFonts w:ascii="GHEA Grapalat" w:eastAsia="Times New Roman" w:hAnsi="GHEA Grapalat" w:cs="Sylfaen"/>
                <w:sz w:val="24"/>
                <w:szCs w:val="24"/>
                <w:lang w:val="hy-AM"/>
              </w:rPr>
              <w:t>Որոշման նախագծում կատարվել է համապատասխան փոփոխությունը:</w:t>
            </w:r>
          </w:p>
        </w:tc>
      </w:tr>
      <w:tr w:rsidR="009B132D" w:rsidRPr="00590F98" w:rsidTr="009B132D">
        <w:trPr>
          <w:trHeight w:val="391"/>
          <w:tblCellSpacing w:w="0" w:type="dxa"/>
        </w:trPr>
        <w:tc>
          <w:tcPr>
            <w:tcW w:w="11851" w:type="dxa"/>
            <w:gridSpan w:val="2"/>
            <w:vMerge w:val="restart"/>
            <w:tcBorders>
              <w:top w:val="outset" w:sz="6" w:space="0" w:color="auto"/>
              <w:left w:val="outset" w:sz="6" w:space="0" w:color="auto"/>
              <w:right w:val="outset" w:sz="6" w:space="0" w:color="auto"/>
            </w:tcBorders>
            <w:shd w:val="clear" w:color="auto" w:fill="BFBFBF" w:themeFill="background1" w:themeFillShade="BF"/>
            <w:hideMark/>
          </w:tcPr>
          <w:p w:rsidR="009B132D" w:rsidRPr="0084235E" w:rsidRDefault="009B132D" w:rsidP="009B132D">
            <w:pPr>
              <w:pStyle w:val="NormalWeb"/>
              <w:ind w:left="-360"/>
              <w:jc w:val="center"/>
              <w:rPr>
                <w:rFonts w:ascii="GHEA Grapalat" w:hAnsi="GHEA Grapalat"/>
                <w:color w:val="000000"/>
                <w:lang w:val="hy-AM"/>
              </w:rPr>
            </w:pPr>
            <w:r>
              <w:rPr>
                <w:rFonts w:ascii="GHEA Grapalat" w:hAnsi="GHEA Grapalat"/>
                <w:lang w:val="hy-AM"/>
              </w:rPr>
              <w:t xml:space="preserve">                                 </w:t>
            </w:r>
            <w:r>
              <w:rPr>
                <w:rFonts w:ascii="GHEA Grapalat" w:hAnsi="GHEA Grapalat" w:cs="Sylfaen"/>
                <w:lang w:val="hy-AM"/>
              </w:rPr>
              <w:t xml:space="preserve"> ՀՀ բնապահպանության և ընդերքի տեսչական մարմին</w:t>
            </w:r>
          </w:p>
        </w:tc>
        <w:tc>
          <w:tcPr>
            <w:tcW w:w="24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B132D" w:rsidRPr="00590F98" w:rsidRDefault="009B132D" w:rsidP="009B132D">
            <w:pPr>
              <w:pStyle w:val="NormalWeb"/>
              <w:jc w:val="center"/>
              <w:rPr>
                <w:rFonts w:ascii="GHEA Grapalat" w:hAnsi="GHEA Grapalat" w:cs="Arial Unicode"/>
                <w:color w:val="000000"/>
                <w:lang w:val="hy-AM"/>
              </w:rPr>
            </w:pPr>
            <w:r>
              <w:rPr>
                <w:rFonts w:ascii="GHEA Grapalat" w:hAnsi="GHEA Grapalat" w:cs="Arial Unicode"/>
                <w:color w:val="000000"/>
                <w:lang w:val="hy-AM"/>
              </w:rPr>
              <w:t>17.11.2021</w:t>
            </w:r>
          </w:p>
        </w:tc>
      </w:tr>
      <w:tr w:rsidR="009B132D" w:rsidRPr="00955D29" w:rsidTr="009B132D">
        <w:trPr>
          <w:trHeight w:val="391"/>
          <w:tblCellSpacing w:w="0" w:type="dxa"/>
        </w:trPr>
        <w:tc>
          <w:tcPr>
            <w:tcW w:w="11851" w:type="dxa"/>
            <w:gridSpan w:val="2"/>
            <w:vMerge/>
            <w:tcBorders>
              <w:left w:val="outset" w:sz="6" w:space="0" w:color="auto"/>
              <w:bottom w:val="outset" w:sz="6" w:space="0" w:color="auto"/>
              <w:right w:val="outset" w:sz="6" w:space="0" w:color="auto"/>
            </w:tcBorders>
            <w:shd w:val="clear" w:color="auto" w:fill="BFBFBF" w:themeFill="background1" w:themeFillShade="BF"/>
            <w:vAlign w:val="center"/>
            <w:hideMark/>
          </w:tcPr>
          <w:p w:rsidR="009B132D" w:rsidRPr="003334BE" w:rsidRDefault="009B132D" w:rsidP="009B132D">
            <w:pPr>
              <w:pStyle w:val="ListParagraph"/>
              <w:spacing w:line="360" w:lineRule="auto"/>
              <w:ind w:left="-5" w:firstLine="725"/>
              <w:jc w:val="both"/>
              <w:rPr>
                <w:rFonts w:ascii="GHEA Grapalat" w:hAnsi="GHEA Grapalat" w:cs="Times New Roman"/>
                <w:sz w:val="24"/>
                <w:szCs w:val="24"/>
                <w:lang w:val="sv-SE"/>
              </w:rPr>
            </w:pPr>
          </w:p>
        </w:tc>
        <w:tc>
          <w:tcPr>
            <w:tcW w:w="24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B132D" w:rsidRPr="00402619" w:rsidRDefault="009B132D" w:rsidP="009B132D">
            <w:pPr>
              <w:pStyle w:val="NormalWeb"/>
              <w:jc w:val="center"/>
              <w:rPr>
                <w:rFonts w:ascii="GHEA Grapalat" w:hAnsi="GHEA Grapalat" w:cs="Arial Unicode"/>
                <w:color w:val="000000"/>
                <w:lang w:val="hy-AM"/>
              </w:rPr>
            </w:pPr>
            <w:r>
              <w:rPr>
                <w:rFonts w:ascii="GHEA Grapalat" w:hAnsi="GHEA Grapalat" w:cs="Arial Unicode"/>
                <w:color w:val="000000"/>
                <w:lang w:val="hy-AM"/>
              </w:rPr>
              <w:t>01//5444-2021</w:t>
            </w:r>
          </w:p>
        </w:tc>
      </w:tr>
      <w:tr w:rsidR="009B132D" w:rsidRPr="006D2A60" w:rsidTr="009B132D">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9B132D" w:rsidRPr="009B132D" w:rsidRDefault="009B132D" w:rsidP="009B132D">
            <w:pPr>
              <w:pStyle w:val="NormalWeb"/>
              <w:spacing w:before="0" w:beforeAutospacing="0" w:after="0" w:afterAutospacing="0" w:line="360" w:lineRule="auto"/>
              <w:jc w:val="both"/>
              <w:rPr>
                <w:rFonts w:ascii="GHEA Grapalat" w:hAnsi="GHEA Grapalat" w:cs="Sylfaen"/>
              </w:rPr>
            </w:pPr>
            <w:r>
              <w:rPr>
                <w:rFonts w:ascii="GHEA Grapalat" w:hAnsi="GHEA Grapalat"/>
                <w:color w:val="000000"/>
                <w:lang w:val="hy-AM"/>
              </w:rPr>
              <w:t xml:space="preserve">  </w:t>
            </w:r>
            <w:r w:rsidRPr="007E6119">
              <w:rPr>
                <w:rFonts w:ascii="GHEA Grapalat" w:hAnsi="GHEA Grapalat" w:cs="Times Armenian"/>
                <w:lang w:val="hy-AM"/>
              </w:rPr>
              <w:t xml:space="preserve"> Հա</w:t>
            </w:r>
            <w:proofErr w:type="spellStart"/>
            <w:r>
              <w:rPr>
                <w:rFonts w:ascii="GHEA Grapalat" w:hAnsi="GHEA Grapalat" w:cs="Times Armenian"/>
              </w:rPr>
              <w:t>յաստանի</w:t>
            </w:r>
            <w:proofErr w:type="spellEnd"/>
            <w:r>
              <w:rPr>
                <w:rFonts w:ascii="GHEA Grapalat" w:hAnsi="GHEA Grapalat" w:cs="Times Armenian"/>
                <w:lang w:val="af-ZA"/>
              </w:rPr>
              <w:t xml:space="preserve"> </w:t>
            </w:r>
            <w:proofErr w:type="spellStart"/>
            <w:r>
              <w:rPr>
                <w:rFonts w:ascii="GHEA Grapalat" w:hAnsi="GHEA Grapalat" w:cs="Times Armenian"/>
              </w:rPr>
              <w:t>Հանրապետության</w:t>
            </w:r>
            <w:proofErr w:type="spellEnd"/>
            <w:r w:rsidRPr="009B132D">
              <w:rPr>
                <w:rFonts w:ascii="GHEA Grapalat" w:hAnsi="GHEA Grapalat" w:cs="Times Armenian"/>
              </w:rPr>
              <w:t xml:space="preserve"> </w:t>
            </w:r>
            <w:proofErr w:type="spellStart"/>
            <w:r>
              <w:rPr>
                <w:rFonts w:ascii="GHEA Grapalat" w:eastAsia="Calibri" w:hAnsi="GHEA Grapalat"/>
              </w:rPr>
              <w:t>բնապահպանության</w:t>
            </w:r>
            <w:proofErr w:type="spellEnd"/>
            <w:r w:rsidRPr="009B132D">
              <w:rPr>
                <w:rFonts w:ascii="GHEA Grapalat" w:eastAsia="Calibri" w:hAnsi="GHEA Grapalat"/>
              </w:rPr>
              <w:t xml:space="preserve"> </w:t>
            </w:r>
            <w:r>
              <w:rPr>
                <w:rFonts w:ascii="GHEA Grapalat" w:eastAsia="Calibri" w:hAnsi="GHEA Grapalat"/>
              </w:rPr>
              <w:t>և</w:t>
            </w:r>
            <w:r w:rsidRPr="009B132D">
              <w:rPr>
                <w:rFonts w:ascii="GHEA Grapalat" w:eastAsia="Calibri" w:hAnsi="GHEA Grapalat"/>
              </w:rPr>
              <w:t xml:space="preserve"> </w:t>
            </w:r>
            <w:proofErr w:type="spellStart"/>
            <w:r>
              <w:rPr>
                <w:rFonts w:ascii="GHEA Grapalat" w:eastAsia="Calibri" w:hAnsi="GHEA Grapalat"/>
              </w:rPr>
              <w:t>ընդերքի</w:t>
            </w:r>
            <w:proofErr w:type="spellEnd"/>
            <w:r w:rsidRPr="009B132D">
              <w:rPr>
                <w:rFonts w:ascii="GHEA Grapalat" w:eastAsia="Calibri" w:hAnsi="GHEA Grapalat"/>
              </w:rPr>
              <w:t xml:space="preserve"> </w:t>
            </w:r>
            <w:proofErr w:type="spellStart"/>
            <w:r>
              <w:rPr>
                <w:rFonts w:ascii="GHEA Grapalat" w:eastAsia="Calibri" w:hAnsi="GHEA Grapalat"/>
              </w:rPr>
              <w:lastRenderedPageBreak/>
              <w:t>տեսչական</w:t>
            </w:r>
            <w:proofErr w:type="spellEnd"/>
            <w:r w:rsidRPr="009B132D">
              <w:rPr>
                <w:rFonts w:ascii="GHEA Grapalat" w:eastAsia="Calibri" w:hAnsi="GHEA Grapalat"/>
              </w:rPr>
              <w:t xml:space="preserve"> </w:t>
            </w:r>
            <w:proofErr w:type="spellStart"/>
            <w:r>
              <w:rPr>
                <w:rFonts w:ascii="GHEA Grapalat" w:eastAsia="Calibri" w:hAnsi="GHEA Grapalat"/>
              </w:rPr>
              <w:t>մարմնի</w:t>
            </w:r>
            <w:proofErr w:type="spellEnd"/>
            <w:r w:rsidRPr="009B132D">
              <w:rPr>
                <w:rFonts w:ascii="GHEA Grapalat" w:eastAsia="Calibri" w:hAnsi="GHEA Grapalat"/>
              </w:rPr>
              <w:t xml:space="preserve"> 2021 </w:t>
            </w:r>
            <w:proofErr w:type="spellStart"/>
            <w:r w:rsidRPr="008F70DA">
              <w:rPr>
                <w:rFonts w:ascii="GHEA Grapalat" w:eastAsia="Calibri" w:hAnsi="GHEA Grapalat"/>
              </w:rPr>
              <w:t>թվականի</w:t>
            </w:r>
            <w:proofErr w:type="spellEnd"/>
            <w:r w:rsidRPr="009B132D">
              <w:rPr>
                <w:rFonts w:ascii="GHEA Grapalat" w:eastAsia="Calibri" w:hAnsi="GHEA Grapalat"/>
              </w:rPr>
              <w:t xml:space="preserve"> </w:t>
            </w:r>
            <w:proofErr w:type="spellStart"/>
            <w:r w:rsidRPr="00F74DE9">
              <w:rPr>
                <w:rFonts w:ascii="GHEA Grapalat" w:eastAsia="Calibri" w:hAnsi="GHEA Grapalat"/>
              </w:rPr>
              <w:t>բյուջեի</w:t>
            </w:r>
            <w:proofErr w:type="spellEnd"/>
            <w:r w:rsidRPr="009B132D">
              <w:rPr>
                <w:rFonts w:ascii="GHEA Grapalat" w:eastAsia="Calibri" w:hAnsi="GHEA Grapalat"/>
              </w:rPr>
              <w:t xml:space="preserve"> </w:t>
            </w:r>
            <w:r>
              <w:rPr>
                <w:rFonts w:ascii="GHEA Grapalat" w:hAnsi="GHEA Grapalat" w:cs="Times Armenian"/>
                <w:lang w:val="af-ZA"/>
              </w:rPr>
              <w:t>«</w:t>
            </w:r>
            <w:proofErr w:type="spellStart"/>
            <w:r w:rsidRPr="00F74DE9">
              <w:rPr>
                <w:rFonts w:ascii="GHEA Grapalat" w:eastAsia="Calibri" w:hAnsi="GHEA Grapalat"/>
              </w:rPr>
              <w:t>Գազի</w:t>
            </w:r>
            <w:proofErr w:type="spellEnd"/>
            <w:r w:rsidRPr="009B132D">
              <w:rPr>
                <w:rFonts w:ascii="GHEA Grapalat" w:eastAsia="Calibri" w:hAnsi="GHEA Grapalat"/>
              </w:rPr>
              <w:t xml:space="preserve"> </w:t>
            </w:r>
            <w:proofErr w:type="spellStart"/>
            <w:r w:rsidRPr="00F74DE9">
              <w:rPr>
                <w:rFonts w:ascii="GHEA Grapalat" w:eastAsia="Calibri" w:hAnsi="GHEA Grapalat"/>
              </w:rPr>
              <w:t>բաշխում</w:t>
            </w:r>
            <w:proofErr w:type="spellEnd"/>
            <w:r w:rsidRPr="007527A0">
              <w:rPr>
                <w:rFonts w:ascii="GHEA Grapalat" w:hAnsi="GHEA Grapalat" w:cs="Times Armenian"/>
              </w:rPr>
              <w:t></w:t>
            </w:r>
            <w:r w:rsidRPr="009B132D">
              <w:rPr>
                <w:rFonts w:ascii="GHEA Grapalat" w:eastAsia="Calibri" w:hAnsi="GHEA Grapalat"/>
              </w:rPr>
              <w:t xml:space="preserve"> </w:t>
            </w:r>
            <w:proofErr w:type="spellStart"/>
            <w:r w:rsidRPr="00F74DE9">
              <w:rPr>
                <w:rFonts w:ascii="GHEA Grapalat" w:eastAsia="Calibri" w:hAnsi="GHEA Grapalat"/>
              </w:rPr>
              <w:t>հոդվածով</w:t>
            </w:r>
            <w:proofErr w:type="spellEnd"/>
            <w:r w:rsidRPr="009B132D">
              <w:rPr>
                <w:rFonts w:ascii="GHEA Grapalat" w:eastAsia="Calibri" w:hAnsi="GHEA Grapalat"/>
              </w:rPr>
              <w:t xml:space="preserve"> </w:t>
            </w:r>
            <w:proofErr w:type="spellStart"/>
            <w:r w:rsidRPr="00F74DE9">
              <w:rPr>
                <w:rFonts w:ascii="GHEA Grapalat" w:eastAsia="Calibri" w:hAnsi="GHEA Grapalat"/>
              </w:rPr>
              <w:t>վերաբաշխվող</w:t>
            </w:r>
            <w:proofErr w:type="spellEnd"/>
            <w:r w:rsidRPr="009B132D">
              <w:rPr>
                <w:rFonts w:ascii="GHEA Grapalat" w:eastAsia="Calibri" w:hAnsi="GHEA Grapalat"/>
              </w:rPr>
              <w:t xml:space="preserve"> </w:t>
            </w:r>
            <w:proofErr w:type="spellStart"/>
            <w:r w:rsidRPr="00F74DE9">
              <w:rPr>
                <w:rFonts w:ascii="GHEA Grapalat" w:eastAsia="Calibri" w:hAnsi="GHEA Grapalat"/>
              </w:rPr>
              <w:t>գումարը</w:t>
            </w:r>
            <w:proofErr w:type="spellEnd"/>
            <w:r w:rsidRPr="009B132D">
              <w:rPr>
                <w:rFonts w:ascii="GHEA Grapalat" w:eastAsia="Calibri" w:hAnsi="GHEA Grapalat"/>
              </w:rPr>
              <w:t xml:space="preserve"> </w:t>
            </w:r>
            <w:proofErr w:type="spellStart"/>
            <w:r w:rsidRPr="00F74DE9">
              <w:rPr>
                <w:rFonts w:ascii="GHEA Grapalat" w:eastAsia="Calibri" w:hAnsi="GHEA Grapalat"/>
              </w:rPr>
              <w:t>խնդրում</w:t>
            </w:r>
            <w:proofErr w:type="spellEnd"/>
            <w:r w:rsidRPr="009B132D">
              <w:rPr>
                <w:rFonts w:ascii="GHEA Grapalat" w:eastAsia="Calibri" w:hAnsi="GHEA Grapalat"/>
              </w:rPr>
              <w:t xml:space="preserve"> </w:t>
            </w:r>
            <w:proofErr w:type="spellStart"/>
            <w:r w:rsidRPr="00F74DE9">
              <w:rPr>
                <w:rFonts w:ascii="GHEA Grapalat" w:eastAsia="Calibri" w:hAnsi="GHEA Grapalat"/>
              </w:rPr>
              <w:t>եմ</w:t>
            </w:r>
            <w:proofErr w:type="spellEnd"/>
            <w:r w:rsidRPr="009B132D">
              <w:rPr>
                <w:rFonts w:ascii="GHEA Grapalat" w:eastAsia="Calibri" w:hAnsi="GHEA Grapalat"/>
              </w:rPr>
              <w:t xml:space="preserve"> </w:t>
            </w:r>
            <w:proofErr w:type="spellStart"/>
            <w:r w:rsidRPr="00F74DE9">
              <w:rPr>
                <w:rFonts w:ascii="GHEA Grapalat" w:eastAsia="Calibri" w:hAnsi="GHEA Grapalat"/>
              </w:rPr>
              <w:t>սահմանել</w:t>
            </w:r>
            <w:proofErr w:type="spellEnd"/>
            <w:r w:rsidRPr="009B132D">
              <w:rPr>
                <w:rFonts w:ascii="GHEA Grapalat" w:eastAsia="Calibri" w:hAnsi="GHEA Grapalat"/>
              </w:rPr>
              <w:t xml:space="preserve"> 260</w:t>
            </w:r>
            <w:r>
              <w:rPr>
                <w:rFonts w:ascii="Calibri" w:eastAsia="Calibri" w:hAnsi="Calibri" w:cs="Calibri"/>
              </w:rPr>
              <w:t> </w:t>
            </w:r>
            <w:r w:rsidRPr="009B132D">
              <w:rPr>
                <w:rFonts w:ascii="GHEA Grapalat" w:eastAsia="Calibri" w:hAnsi="GHEA Grapalat"/>
              </w:rPr>
              <w:t>000,0 (</w:t>
            </w:r>
            <w:r w:rsidRPr="00CE7805">
              <w:rPr>
                <w:rFonts w:ascii="GHEA Grapalat" w:hAnsi="GHEA Grapalat" w:cs="Sylfaen"/>
                <w:lang w:val="ru-RU"/>
              </w:rPr>
              <w:t>երկու</w:t>
            </w:r>
            <w:r w:rsidRPr="009B132D">
              <w:rPr>
                <w:rFonts w:ascii="GHEA Grapalat" w:hAnsi="GHEA Grapalat" w:cs="Sylfaen"/>
              </w:rPr>
              <w:t xml:space="preserve"> </w:t>
            </w:r>
            <w:r w:rsidRPr="00CE7805">
              <w:rPr>
                <w:rFonts w:ascii="GHEA Grapalat" w:hAnsi="GHEA Grapalat" w:cs="Sylfaen"/>
                <w:lang w:val="ru-RU"/>
              </w:rPr>
              <w:t>հարյուր</w:t>
            </w:r>
            <w:r w:rsidRPr="009B132D">
              <w:rPr>
                <w:rFonts w:ascii="GHEA Grapalat" w:hAnsi="GHEA Grapalat" w:cs="Sylfaen"/>
              </w:rPr>
              <w:t xml:space="preserve"> </w:t>
            </w:r>
            <w:r w:rsidRPr="00CE7805">
              <w:rPr>
                <w:rFonts w:ascii="GHEA Grapalat" w:hAnsi="GHEA Grapalat" w:cs="Sylfaen"/>
                <w:lang w:val="ru-RU"/>
              </w:rPr>
              <w:t>վաթսուն</w:t>
            </w:r>
            <w:r w:rsidRPr="009B132D">
              <w:rPr>
                <w:rFonts w:ascii="GHEA Grapalat" w:hAnsi="GHEA Grapalat" w:cs="Sylfaen"/>
              </w:rPr>
              <w:t xml:space="preserve"> </w:t>
            </w:r>
            <w:r w:rsidRPr="00CE7805">
              <w:rPr>
                <w:rFonts w:ascii="GHEA Grapalat" w:hAnsi="GHEA Grapalat" w:cs="Sylfaen"/>
                <w:lang w:val="ru-RU"/>
              </w:rPr>
              <w:t>հազար</w:t>
            </w:r>
            <w:r w:rsidRPr="009B132D">
              <w:rPr>
                <w:rFonts w:ascii="GHEA Grapalat" w:hAnsi="GHEA Grapalat" w:cs="Sylfaen"/>
              </w:rPr>
              <w:t xml:space="preserve">) </w:t>
            </w:r>
            <w:r w:rsidRPr="00CE7805">
              <w:rPr>
                <w:rFonts w:ascii="GHEA Grapalat" w:hAnsi="GHEA Grapalat" w:cs="Sylfaen"/>
                <w:lang w:val="ru-RU"/>
              </w:rPr>
              <w:t>դրամ</w:t>
            </w:r>
            <w:r w:rsidRPr="009B132D">
              <w:rPr>
                <w:rFonts w:ascii="GHEA Grapalat" w:hAnsi="GHEA Grapalat" w:cs="Sylfaen"/>
              </w:rPr>
              <w:t>:</w:t>
            </w:r>
          </w:p>
          <w:p w:rsidR="009B132D" w:rsidRPr="000E4AA9" w:rsidRDefault="009B132D" w:rsidP="009B132D">
            <w:pPr>
              <w:tabs>
                <w:tab w:val="left" w:pos="1160"/>
              </w:tabs>
              <w:spacing w:line="360" w:lineRule="auto"/>
              <w:jc w:val="both"/>
              <w:rPr>
                <w:rFonts w:ascii="GHEA Grapalat" w:hAnsi="GHEA Grapalat"/>
                <w:lang w:val="hy-AM"/>
              </w:rPr>
            </w:pPr>
            <w:r w:rsidRPr="00CE7805">
              <w:rPr>
                <w:rFonts w:ascii="GHEA Grapalat" w:eastAsia="Times New Roman" w:hAnsi="GHEA Grapalat" w:cs="Sylfaen"/>
                <w:sz w:val="24"/>
                <w:szCs w:val="24"/>
                <w:lang w:val="ru-RU"/>
              </w:rPr>
              <w:t>Նախագծի</w:t>
            </w:r>
            <w:r w:rsidRPr="009B132D">
              <w:rPr>
                <w:rFonts w:ascii="GHEA Grapalat" w:eastAsia="Times New Roman" w:hAnsi="GHEA Grapalat" w:cs="Sylfaen"/>
                <w:sz w:val="24"/>
                <w:szCs w:val="24"/>
              </w:rPr>
              <w:t xml:space="preserve"> 2-</w:t>
            </w:r>
            <w:r w:rsidRPr="00CE7805">
              <w:rPr>
                <w:rFonts w:ascii="GHEA Grapalat" w:eastAsia="Times New Roman" w:hAnsi="GHEA Grapalat" w:cs="Sylfaen"/>
                <w:sz w:val="24"/>
                <w:szCs w:val="24"/>
                <w:lang w:val="ru-RU"/>
              </w:rPr>
              <w:t>րդ</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կետի</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վերաբերյալ</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հայտնում</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եմ</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որ</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առանձին</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կաթսայատան</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միջոցով</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շենքի</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ջեռուցման</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և</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ջրամատակարարման</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համակարգի</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տարանջատման</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համար</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ՀՀ</w:t>
            </w:r>
            <w:r w:rsidRPr="009B132D">
              <w:rPr>
                <w:rFonts w:ascii="GHEA Grapalat" w:eastAsia="Times New Roman" w:hAnsi="GHEA Grapalat" w:cs="Sylfaen"/>
                <w:sz w:val="24"/>
                <w:szCs w:val="24"/>
              </w:rPr>
              <w:t xml:space="preserve"> 2022 </w:t>
            </w:r>
            <w:r w:rsidRPr="00CE7805">
              <w:rPr>
                <w:rFonts w:ascii="GHEA Grapalat" w:eastAsia="Times New Roman" w:hAnsi="GHEA Grapalat" w:cs="Sylfaen"/>
                <w:sz w:val="24"/>
                <w:szCs w:val="24"/>
                <w:lang w:val="ru-RU"/>
              </w:rPr>
              <w:t>թվականի</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պետական</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բյուջեով</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գումարներ</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նախատեսված</w:t>
            </w:r>
            <w:r w:rsidRPr="009B132D">
              <w:rPr>
                <w:rFonts w:ascii="GHEA Grapalat" w:eastAsia="Times New Roman" w:hAnsi="GHEA Grapalat" w:cs="Sylfaen"/>
                <w:sz w:val="24"/>
                <w:szCs w:val="24"/>
              </w:rPr>
              <w:t xml:space="preserve"> </w:t>
            </w:r>
            <w:r w:rsidRPr="00CE7805">
              <w:rPr>
                <w:rFonts w:ascii="GHEA Grapalat" w:eastAsia="Times New Roman" w:hAnsi="GHEA Grapalat" w:cs="Sylfaen"/>
                <w:sz w:val="24"/>
                <w:szCs w:val="24"/>
                <w:lang w:val="ru-RU"/>
              </w:rPr>
              <w:t>չեն</w:t>
            </w:r>
            <w:r w:rsidRPr="009B132D">
              <w:rPr>
                <w:rFonts w:ascii="GHEA Grapalat" w:eastAsia="Times New Roman" w:hAnsi="GHEA Grapalat" w:cs="Sylfaen"/>
                <w:sz w:val="24"/>
                <w:szCs w:val="24"/>
              </w:rPr>
              <w:t>:</w:t>
            </w:r>
            <w:r>
              <w:rPr>
                <w:rFonts w:ascii="GHEA Grapalat" w:hAnsi="GHEA Grapalat"/>
                <w:lang w:val="hy-AM"/>
              </w:rPr>
              <w:t xml:space="preserve">   </w:t>
            </w:r>
          </w:p>
        </w:tc>
        <w:tc>
          <w:tcPr>
            <w:tcW w:w="6664"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rsidR="009B132D" w:rsidRPr="009B132D" w:rsidRDefault="009B132D" w:rsidP="009B132D">
            <w:pPr>
              <w:tabs>
                <w:tab w:val="left" w:pos="1160"/>
              </w:tabs>
              <w:spacing w:line="360" w:lineRule="auto"/>
              <w:jc w:val="center"/>
              <w:rPr>
                <w:rFonts w:ascii="GHEA Grapalat" w:eastAsia="Times New Roman" w:hAnsi="GHEA Grapalat" w:cs="Sylfaen"/>
                <w:b/>
                <w:i/>
                <w:sz w:val="24"/>
                <w:szCs w:val="24"/>
                <w:lang w:val="hy-AM"/>
              </w:rPr>
            </w:pPr>
            <w:r w:rsidRPr="009B132D">
              <w:rPr>
                <w:rFonts w:ascii="GHEA Grapalat" w:eastAsia="Times New Roman" w:hAnsi="GHEA Grapalat" w:cs="Sylfaen"/>
                <w:b/>
                <w:i/>
                <w:sz w:val="24"/>
                <w:szCs w:val="24"/>
                <w:lang w:val="hy-AM"/>
              </w:rPr>
              <w:lastRenderedPageBreak/>
              <w:t>Ընդունվել է:</w:t>
            </w:r>
          </w:p>
          <w:p w:rsidR="009B132D" w:rsidRPr="0084235E" w:rsidRDefault="009B132D" w:rsidP="009B132D">
            <w:pPr>
              <w:tabs>
                <w:tab w:val="left" w:pos="1160"/>
              </w:tabs>
              <w:spacing w:line="360" w:lineRule="auto"/>
              <w:jc w:val="both"/>
              <w:rPr>
                <w:rFonts w:ascii="GHEA Grapalat" w:hAnsi="GHEA Grapalat"/>
                <w:color w:val="000000"/>
                <w:lang w:val="hy-AM"/>
              </w:rPr>
            </w:pPr>
            <w:r w:rsidRPr="009B132D">
              <w:rPr>
                <w:rFonts w:ascii="GHEA Grapalat" w:eastAsia="Times New Roman" w:hAnsi="GHEA Grapalat" w:cs="Sylfaen"/>
                <w:sz w:val="24"/>
                <w:szCs w:val="24"/>
                <w:lang w:val="hy-AM"/>
              </w:rPr>
              <w:lastRenderedPageBreak/>
              <w:t>Որոշման նախագծում կատարվել է համապատասխան փոփոխությունը:</w:t>
            </w:r>
          </w:p>
        </w:tc>
      </w:tr>
      <w:tr w:rsidR="009B132D" w:rsidRPr="009B132D" w:rsidTr="009B132D">
        <w:trPr>
          <w:trHeight w:val="391"/>
          <w:tblCellSpacing w:w="0" w:type="dxa"/>
        </w:trPr>
        <w:tc>
          <w:tcPr>
            <w:tcW w:w="11851" w:type="dxa"/>
            <w:gridSpan w:val="2"/>
            <w:vMerge w:val="restart"/>
            <w:tcBorders>
              <w:top w:val="outset" w:sz="6" w:space="0" w:color="auto"/>
              <w:left w:val="outset" w:sz="6" w:space="0" w:color="auto"/>
              <w:right w:val="outset" w:sz="6" w:space="0" w:color="auto"/>
            </w:tcBorders>
            <w:shd w:val="clear" w:color="auto" w:fill="BFBFBF" w:themeFill="background1" w:themeFillShade="BF"/>
            <w:hideMark/>
          </w:tcPr>
          <w:p w:rsidR="009B132D" w:rsidRPr="0084235E" w:rsidRDefault="00DC2928" w:rsidP="009B132D">
            <w:pPr>
              <w:pStyle w:val="NormalWeb"/>
              <w:ind w:left="-360"/>
              <w:jc w:val="center"/>
              <w:rPr>
                <w:rFonts w:ascii="GHEA Grapalat" w:hAnsi="GHEA Grapalat"/>
                <w:color w:val="000000"/>
                <w:lang w:val="hy-AM"/>
              </w:rPr>
            </w:pPr>
            <w:r>
              <w:rPr>
                <w:rFonts w:ascii="GHEA Grapalat" w:hAnsi="GHEA Grapalat" w:cs="Sylfaen"/>
                <w:lang w:val="hy-AM"/>
              </w:rPr>
              <w:lastRenderedPageBreak/>
              <w:t xml:space="preserve">                                                 Կոռուպցիայի կանխարգելման հանձնաժողով</w:t>
            </w:r>
          </w:p>
        </w:tc>
        <w:tc>
          <w:tcPr>
            <w:tcW w:w="24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B132D" w:rsidRPr="00590F98" w:rsidRDefault="00AB2725" w:rsidP="009B132D">
            <w:pPr>
              <w:pStyle w:val="NormalWeb"/>
              <w:jc w:val="center"/>
              <w:rPr>
                <w:rFonts w:ascii="GHEA Grapalat" w:hAnsi="GHEA Grapalat" w:cs="Arial Unicode"/>
                <w:color w:val="000000"/>
                <w:lang w:val="hy-AM"/>
              </w:rPr>
            </w:pPr>
            <w:r>
              <w:rPr>
                <w:rFonts w:ascii="GHEA Grapalat" w:hAnsi="GHEA Grapalat" w:cs="Arial Unicode"/>
                <w:color w:val="000000"/>
                <w:lang w:val="hy-AM"/>
              </w:rPr>
              <w:t>10.12.2021</w:t>
            </w:r>
          </w:p>
        </w:tc>
      </w:tr>
      <w:tr w:rsidR="009B132D" w:rsidRPr="009B132D" w:rsidTr="009B132D">
        <w:trPr>
          <w:trHeight w:val="391"/>
          <w:tblCellSpacing w:w="0" w:type="dxa"/>
        </w:trPr>
        <w:tc>
          <w:tcPr>
            <w:tcW w:w="11851" w:type="dxa"/>
            <w:gridSpan w:val="2"/>
            <w:vMerge/>
            <w:tcBorders>
              <w:left w:val="outset" w:sz="6" w:space="0" w:color="auto"/>
              <w:bottom w:val="outset" w:sz="6" w:space="0" w:color="auto"/>
              <w:right w:val="outset" w:sz="6" w:space="0" w:color="auto"/>
            </w:tcBorders>
            <w:shd w:val="clear" w:color="auto" w:fill="BFBFBF" w:themeFill="background1" w:themeFillShade="BF"/>
            <w:vAlign w:val="center"/>
            <w:hideMark/>
          </w:tcPr>
          <w:p w:rsidR="009B132D" w:rsidRPr="003334BE" w:rsidRDefault="009B132D" w:rsidP="009B132D">
            <w:pPr>
              <w:pStyle w:val="ListParagraph"/>
              <w:spacing w:line="360" w:lineRule="auto"/>
              <w:ind w:left="-5" w:firstLine="725"/>
              <w:jc w:val="both"/>
              <w:rPr>
                <w:rFonts w:ascii="GHEA Grapalat" w:hAnsi="GHEA Grapalat" w:cs="Times New Roman"/>
                <w:sz w:val="24"/>
                <w:szCs w:val="24"/>
                <w:lang w:val="sv-SE"/>
              </w:rPr>
            </w:pPr>
          </w:p>
        </w:tc>
        <w:tc>
          <w:tcPr>
            <w:tcW w:w="24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B132D" w:rsidRPr="00402619" w:rsidRDefault="00AB2725" w:rsidP="009B132D">
            <w:pPr>
              <w:pStyle w:val="NormalWeb"/>
              <w:jc w:val="center"/>
              <w:rPr>
                <w:rFonts w:ascii="GHEA Grapalat" w:hAnsi="GHEA Grapalat" w:cs="Arial Unicode"/>
                <w:color w:val="000000"/>
                <w:lang w:val="hy-AM"/>
              </w:rPr>
            </w:pPr>
            <w:r>
              <w:rPr>
                <w:rFonts w:ascii="GHEA Grapalat" w:hAnsi="GHEA Grapalat" w:cs="Arial Unicode"/>
                <w:color w:val="000000"/>
                <w:lang w:val="hy-AM"/>
              </w:rPr>
              <w:t>01/1164-2021</w:t>
            </w:r>
          </w:p>
        </w:tc>
      </w:tr>
      <w:tr w:rsidR="009B132D" w:rsidRPr="006D2A60" w:rsidTr="009B132D">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F50122" w:rsidRPr="000D221B" w:rsidRDefault="00F50122" w:rsidP="00F50122">
            <w:pPr>
              <w:pStyle w:val="ListParagraph"/>
              <w:spacing w:after="0" w:line="360" w:lineRule="auto"/>
              <w:ind w:left="0"/>
              <w:jc w:val="both"/>
              <w:rPr>
                <w:rFonts w:ascii="GHEA Grapalat" w:hAnsi="GHEA Grapalat"/>
                <w:sz w:val="24"/>
                <w:szCs w:val="24"/>
                <w:lang w:val="hy-AM"/>
              </w:rPr>
            </w:pPr>
            <w:r w:rsidRPr="009C3C96">
              <w:rPr>
                <w:rFonts w:ascii="GHEA Grapalat" w:hAnsi="GHEA Grapalat"/>
                <w:sz w:val="24"/>
                <w:szCs w:val="24"/>
                <w:lang w:val="hy-AM"/>
              </w:rPr>
              <w:t xml:space="preserve"> </w:t>
            </w:r>
            <w:r>
              <w:rPr>
                <w:rFonts w:ascii="GHEA Grapalat" w:hAnsi="GHEA Grapalat"/>
                <w:sz w:val="24"/>
                <w:szCs w:val="24"/>
                <w:lang w:val="hy-AM"/>
              </w:rPr>
              <w:t>Ա</w:t>
            </w:r>
            <w:r w:rsidRPr="009C3C96">
              <w:rPr>
                <w:rFonts w:ascii="GHEA Grapalat" w:hAnsi="GHEA Grapalat"/>
                <w:sz w:val="24"/>
                <w:szCs w:val="24"/>
                <w:lang w:val="hy-AM"/>
              </w:rPr>
              <w:t>ռաջարկ</w:t>
            </w:r>
            <w:r>
              <w:rPr>
                <w:rFonts w:ascii="GHEA Grapalat" w:hAnsi="GHEA Grapalat"/>
                <w:sz w:val="24"/>
                <w:szCs w:val="24"/>
                <w:lang w:val="hy-AM"/>
              </w:rPr>
              <w:t>վ</w:t>
            </w:r>
            <w:r w:rsidRPr="009C3C96">
              <w:rPr>
                <w:rFonts w:ascii="GHEA Grapalat" w:hAnsi="GHEA Grapalat"/>
                <w:sz w:val="24"/>
                <w:szCs w:val="24"/>
                <w:lang w:val="hy-AM"/>
              </w:rPr>
              <w:t xml:space="preserve">ում է շարունակել </w:t>
            </w:r>
            <w:r>
              <w:rPr>
                <w:rFonts w:ascii="GHEA Grapalat" w:hAnsi="GHEA Grapalat"/>
                <w:sz w:val="24"/>
                <w:szCs w:val="24"/>
                <w:lang w:val="hy-AM"/>
              </w:rPr>
              <w:t>Տ</w:t>
            </w:r>
            <w:r w:rsidRPr="009C3C96">
              <w:rPr>
                <w:rFonts w:ascii="GHEA Grapalat" w:hAnsi="GHEA Grapalat"/>
                <w:sz w:val="24"/>
                <w:szCs w:val="24"/>
                <w:lang w:val="hy-AM"/>
              </w:rPr>
              <w:t>եսչական մարմնին և Հանձնաժողովին հատկացված շենքի ջեռուցումն իրականացնել</w:t>
            </w:r>
            <w:r>
              <w:rPr>
                <w:rFonts w:ascii="GHEA Grapalat" w:hAnsi="GHEA Grapalat"/>
                <w:sz w:val="24"/>
                <w:szCs w:val="24"/>
                <w:lang w:val="hy-AM"/>
              </w:rPr>
              <w:t xml:space="preserve"> Հ</w:t>
            </w:r>
            <w:r w:rsidRPr="009C3C96">
              <w:rPr>
                <w:rFonts w:ascii="GHEA Grapalat" w:hAnsi="GHEA Grapalat"/>
                <w:sz w:val="24"/>
                <w:szCs w:val="24"/>
                <w:lang w:val="hy-AM"/>
              </w:rPr>
              <w:t>իմնադրամին անհատույց օգտագործման հանձնված կաթսայատան միջոցով</w:t>
            </w:r>
            <w:r>
              <w:rPr>
                <w:rFonts w:ascii="GHEA Grapalat" w:hAnsi="GHEA Grapalat"/>
                <w:sz w:val="24"/>
                <w:szCs w:val="24"/>
                <w:lang w:val="hy-AM"/>
              </w:rPr>
              <w:t xml:space="preserve">, որին փոխհատուցում կհատկացվի Հանձնաժողովի 25.10.2021 թվականի </w:t>
            </w:r>
            <w:r w:rsidRPr="009E3198">
              <w:rPr>
                <w:rFonts w:ascii="GHEA Grapalat" w:hAnsi="GHEA Grapalat"/>
                <w:sz w:val="24"/>
                <w:szCs w:val="24"/>
                <w:lang w:val="hy-AM"/>
              </w:rPr>
              <w:t xml:space="preserve">N </w:t>
            </w:r>
            <w:r w:rsidRPr="00DF348D">
              <w:rPr>
                <w:rFonts w:ascii="GHEA Grapalat" w:hAnsi="GHEA Grapalat"/>
                <w:sz w:val="24"/>
                <w:szCs w:val="24"/>
                <w:lang w:val="hy-AM"/>
              </w:rPr>
              <w:t>01/905-2021</w:t>
            </w:r>
            <w:r>
              <w:rPr>
                <w:rFonts w:ascii="GHEA Grapalat" w:hAnsi="GHEA Grapalat"/>
                <w:sz w:val="24"/>
                <w:szCs w:val="24"/>
                <w:lang w:val="hy-AM"/>
              </w:rPr>
              <w:t xml:space="preserve"> գրության համապատասխան </w:t>
            </w:r>
            <w:r w:rsidRPr="00CB4BA1">
              <w:rPr>
                <w:rFonts w:ascii="GHEA Grapalat" w:hAnsi="GHEA Grapalat"/>
                <w:sz w:val="24"/>
                <w:szCs w:val="24"/>
                <w:lang w:val="hy-AM"/>
              </w:rPr>
              <w:t>(</w:t>
            </w:r>
            <w:r>
              <w:rPr>
                <w:rFonts w:ascii="GHEA Grapalat" w:hAnsi="GHEA Grapalat"/>
                <w:sz w:val="24"/>
                <w:szCs w:val="24"/>
                <w:lang w:val="hy-AM"/>
              </w:rPr>
              <w:t>գրությունը կցվում է</w:t>
            </w:r>
            <w:r w:rsidRPr="00CB4BA1">
              <w:rPr>
                <w:rFonts w:ascii="GHEA Grapalat" w:hAnsi="GHEA Grapalat"/>
                <w:sz w:val="24"/>
                <w:szCs w:val="24"/>
                <w:lang w:val="hy-AM"/>
              </w:rPr>
              <w:t>)</w:t>
            </w:r>
            <w:r>
              <w:rPr>
                <w:rFonts w:ascii="GHEA Grapalat" w:hAnsi="GHEA Grapalat"/>
                <w:sz w:val="24"/>
                <w:szCs w:val="24"/>
                <w:lang w:val="hy-AM"/>
              </w:rPr>
              <w:t xml:space="preserve">, իսկ </w:t>
            </w:r>
            <w:r w:rsidRPr="00C23041">
              <w:rPr>
                <w:rFonts w:ascii="GHEA Grapalat" w:hAnsi="GHEA Grapalat"/>
                <w:sz w:val="24"/>
                <w:szCs w:val="24"/>
                <w:lang w:val="hy-AM"/>
              </w:rPr>
              <w:t>հետագա տարիների</w:t>
            </w:r>
            <w:r>
              <w:rPr>
                <w:rFonts w:ascii="GHEA Grapalat" w:hAnsi="GHEA Grapalat"/>
                <w:sz w:val="24"/>
                <w:szCs w:val="24"/>
                <w:lang w:val="hy-AM"/>
              </w:rPr>
              <w:t xml:space="preserve">ն </w:t>
            </w:r>
            <w:r w:rsidRPr="00C23041">
              <w:rPr>
                <w:rFonts w:ascii="GHEA Grapalat" w:hAnsi="GHEA Grapalat"/>
                <w:sz w:val="24"/>
                <w:szCs w:val="24"/>
                <w:lang w:val="hy-AM"/>
              </w:rPr>
              <w:t>Հանձնաժողովի տարածքի ջեռուցման, ջրամատակարարման և ջրահեռացման համար</w:t>
            </w:r>
            <w:r>
              <w:rPr>
                <w:rFonts w:ascii="GHEA Grapalat" w:hAnsi="GHEA Grapalat"/>
                <w:sz w:val="24"/>
                <w:szCs w:val="24"/>
                <w:lang w:val="hy-AM"/>
              </w:rPr>
              <w:t xml:space="preserve"> </w:t>
            </w:r>
            <w:r w:rsidRPr="00C23041">
              <w:rPr>
                <w:rFonts w:ascii="GHEA Grapalat" w:hAnsi="GHEA Grapalat"/>
                <w:sz w:val="24"/>
                <w:szCs w:val="24"/>
                <w:lang w:val="hy-AM"/>
              </w:rPr>
              <w:t>Կրթության, գիտության, մշակույթի և սպորտի նախարարությանը</w:t>
            </w:r>
            <w:r>
              <w:rPr>
                <w:rFonts w:ascii="GHEA Grapalat" w:hAnsi="GHEA Grapalat"/>
                <w:sz w:val="24"/>
                <w:szCs w:val="24"/>
                <w:lang w:val="hy-AM"/>
              </w:rPr>
              <w:t xml:space="preserve"> կհատկացվի Հանձնաժողովին վերոգրյալ նպատակով ՀՀ պետական բյուջեից հատկացված միջոցները և </w:t>
            </w:r>
            <w:r w:rsidRPr="00C23041">
              <w:rPr>
                <w:rFonts w:ascii="GHEA Grapalat" w:hAnsi="GHEA Grapalat"/>
                <w:sz w:val="24"/>
                <w:szCs w:val="24"/>
                <w:lang w:val="hy-AM"/>
              </w:rPr>
              <w:t xml:space="preserve">նախարարության կողմից անհրաժեշտ հաշվարկների </w:t>
            </w:r>
            <w:r w:rsidRPr="00C23041">
              <w:rPr>
                <w:rFonts w:ascii="GHEA Grapalat" w:hAnsi="GHEA Grapalat"/>
                <w:sz w:val="24"/>
                <w:szCs w:val="24"/>
                <w:lang w:val="hy-AM"/>
              </w:rPr>
              <w:lastRenderedPageBreak/>
              <w:t>հիման վրա</w:t>
            </w:r>
            <w:r>
              <w:rPr>
                <w:rFonts w:ascii="GHEA Grapalat" w:hAnsi="GHEA Grapalat"/>
                <w:sz w:val="24"/>
                <w:szCs w:val="24"/>
                <w:lang w:val="hy-AM"/>
              </w:rPr>
              <w:t xml:space="preserve"> </w:t>
            </w:r>
            <w:r w:rsidRPr="00C23041">
              <w:rPr>
                <w:rFonts w:ascii="GHEA Grapalat" w:hAnsi="GHEA Grapalat"/>
                <w:sz w:val="24"/>
                <w:szCs w:val="24"/>
                <w:lang w:val="hy-AM"/>
              </w:rPr>
              <w:t>Հիմնադրամին</w:t>
            </w:r>
            <w:r>
              <w:rPr>
                <w:rFonts w:ascii="GHEA Grapalat" w:hAnsi="GHEA Grapalat"/>
                <w:sz w:val="24"/>
                <w:szCs w:val="24"/>
                <w:lang w:val="hy-AM"/>
              </w:rPr>
              <w:t xml:space="preserve"> կհատկացվի համապատասխան փոխհատուցում:</w:t>
            </w:r>
          </w:p>
          <w:p w:rsidR="009B132D" w:rsidRPr="00307F90" w:rsidRDefault="009B132D" w:rsidP="00AB2725">
            <w:pPr>
              <w:tabs>
                <w:tab w:val="left" w:pos="1160"/>
              </w:tabs>
              <w:spacing w:line="360" w:lineRule="auto"/>
              <w:jc w:val="both"/>
              <w:rPr>
                <w:rFonts w:ascii="GHEA Grapalat" w:hAnsi="GHEA Grapalat"/>
                <w:lang w:val="hy-AM"/>
              </w:rPr>
            </w:pPr>
          </w:p>
        </w:tc>
        <w:tc>
          <w:tcPr>
            <w:tcW w:w="6664"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rsidR="005251B0" w:rsidRPr="009B132D" w:rsidRDefault="005251B0" w:rsidP="005251B0">
            <w:pPr>
              <w:tabs>
                <w:tab w:val="left" w:pos="1160"/>
              </w:tabs>
              <w:spacing w:line="360" w:lineRule="auto"/>
              <w:jc w:val="center"/>
              <w:rPr>
                <w:rFonts w:ascii="GHEA Grapalat" w:eastAsia="Times New Roman" w:hAnsi="GHEA Grapalat" w:cs="Sylfaen"/>
                <w:b/>
                <w:i/>
                <w:sz w:val="24"/>
                <w:szCs w:val="24"/>
                <w:lang w:val="hy-AM"/>
              </w:rPr>
            </w:pPr>
            <w:r w:rsidRPr="009B132D">
              <w:rPr>
                <w:rFonts w:ascii="GHEA Grapalat" w:eastAsia="Times New Roman" w:hAnsi="GHEA Grapalat" w:cs="Sylfaen"/>
                <w:b/>
                <w:i/>
                <w:sz w:val="24"/>
                <w:szCs w:val="24"/>
                <w:lang w:val="hy-AM"/>
              </w:rPr>
              <w:lastRenderedPageBreak/>
              <w:t>Ընդունվել է:</w:t>
            </w:r>
          </w:p>
          <w:p w:rsidR="009B132D" w:rsidRPr="0084235E" w:rsidRDefault="006D2A60" w:rsidP="005251B0">
            <w:pPr>
              <w:tabs>
                <w:tab w:val="left" w:pos="1160"/>
              </w:tabs>
              <w:spacing w:line="360" w:lineRule="auto"/>
              <w:jc w:val="center"/>
              <w:rPr>
                <w:rFonts w:ascii="GHEA Grapalat" w:hAnsi="GHEA Grapalat"/>
                <w:color w:val="000000"/>
                <w:lang w:val="hy-AM"/>
              </w:rPr>
            </w:pPr>
            <w:r w:rsidRPr="009B132D">
              <w:rPr>
                <w:rFonts w:ascii="GHEA Grapalat" w:eastAsia="Times New Roman" w:hAnsi="GHEA Grapalat" w:cs="Sylfaen"/>
                <w:sz w:val="24"/>
                <w:szCs w:val="24"/>
                <w:lang w:val="hy-AM"/>
              </w:rPr>
              <w:t>Որոշման նախագծում կատարվել է համապատասխան փոփոխությունը:</w:t>
            </w:r>
          </w:p>
        </w:tc>
      </w:tr>
    </w:tbl>
    <w:p w:rsidR="00A303BB" w:rsidRPr="00307F90" w:rsidRDefault="00A303BB" w:rsidP="00C122B4">
      <w:pPr>
        <w:tabs>
          <w:tab w:val="left" w:pos="6645"/>
        </w:tabs>
        <w:rPr>
          <w:rFonts w:ascii="GHEA Grapalat" w:hAnsi="GHEA Grapalat"/>
          <w:sz w:val="24"/>
          <w:szCs w:val="24"/>
          <w:lang w:val="hy-AM"/>
        </w:rPr>
      </w:pPr>
    </w:p>
    <w:p w:rsidR="00A303BB" w:rsidRPr="00307F90" w:rsidRDefault="00A303BB" w:rsidP="00A303BB">
      <w:pPr>
        <w:pBdr>
          <w:between w:val="single" w:sz="4" w:space="1" w:color="auto"/>
        </w:pBdr>
        <w:spacing w:line="360" w:lineRule="auto"/>
        <w:rPr>
          <w:sz w:val="24"/>
          <w:szCs w:val="24"/>
          <w:lang w:val="hy-AM"/>
        </w:rPr>
      </w:pPr>
    </w:p>
    <w:p w:rsidR="00E36C24" w:rsidRPr="00307F90" w:rsidRDefault="00E36C24">
      <w:pPr>
        <w:rPr>
          <w:lang w:val="hy-AM"/>
        </w:rPr>
      </w:pPr>
    </w:p>
    <w:sectPr w:rsidR="00E36C24" w:rsidRPr="00307F90" w:rsidSect="005602AF">
      <w:pgSz w:w="16838" w:h="11906" w:orient="landscape"/>
      <w:pgMar w:top="810"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A303BB"/>
    <w:rsid w:val="00002462"/>
    <w:rsid w:val="00007A91"/>
    <w:rsid w:val="00014BDF"/>
    <w:rsid w:val="000B6979"/>
    <w:rsid w:val="00114164"/>
    <w:rsid w:val="0012036B"/>
    <w:rsid w:val="001E03A0"/>
    <w:rsid w:val="00307F90"/>
    <w:rsid w:val="0045148D"/>
    <w:rsid w:val="0045313E"/>
    <w:rsid w:val="00483572"/>
    <w:rsid w:val="00490110"/>
    <w:rsid w:val="005251B0"/>
    <w:rsid w:val="00547229"/>
    <w:rsid w:val="005A365B"/>
    <w:rsid w:val="005F155D"/>
    <w:rsid w:val="00645C34"/>
    <w:rsid w:val="006A385B"/>
    <w:rsid w:val="006A703B"/>
    <w:rsid w:val="006B1A18"/>
    <w:rsid w:val="006D2A60"/>
    <w:rsid w:val="006F4D69"/>
    <w:rsid w:val="00710023"/>
    <w:rsid w:val="00762FB5"/>
    <w:rsid w:val="00765749"/>
    <w:rsid w:val="007C0D04"/>
    <w:rsid w:val="00830C78"/>
    <w:rsid w:val="0083325F"/>
    <w:rsid w:val="00891A51"/>
    <w:rsid w:val="008F4EF5"/>
    <w:rsid w:val="008F618C"/>
    <w:rsid w:val="00955D29"/>
    <w:rsid w:val="009B132D"/>
    <w:rsid w:val="009F15FF"/>
    <w:rsid w:val="00A303BB"/>
    <w:rsid w:val="00A43762"/>
    <w:rsid w:val="00A946AC"/>
    <w:rsid w:val="00AB2725"/>
    <w:rsid w:val="00AD594C"/>
    <w:rsid w:val="00AF71B2"/>
    <w:rsid w:val="00B25459"/>
    <w:rsid w:val="00B52A76"/>
    <w:rsid w:val="00B6592B"/>
    <w:rsid w:val="00B91D4B"/>
    <w:rsid w:val="00BF1A48"/>
    <w:rsid w:val="00C11B56"/>
    <w:rsid w:val="00C122B4"/>
    <w:rsid w:val="00C26BD6"/>
    <w:rsid w:val="00CB0B53"/>
    <w:rsid w:val="00CE7805"/>
    <w:rsid w:val="00DC2928"/>
    <w:rsid w:val="00E36C24"/>
    <w:rsid w:val="00E533BF"/>
    <w:rsid w:val="00F50122"/>
    <w:rsid w:val="00FA02D4"/>
    <w:rsid w:val="00FB2B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2F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3BB"/>
    <w:pPr>
      <w:ind w:left="720"/>
      <w:contextualSpacing/>
    </w:pPr>
    <w:rPr>
      <w:rFonts w:eastAsiaTheme="minorHAnsi"/>
      <w:lang w:val="ru-RU"/>
    </w:rPr>
  </w:style>
  <w:style w:type="character" w:styleId="Hyperlink">
    <w:name w:val="Hyperlink"/>
    <w:unhideWhenUsed/>
    <w:rsid w:val="00547229"/>
    <w:rPr>
      <w:color w:val="0000FF"/>
      <w:u w:val="single"/>
    </w:rPr>
  </w:style>
  <w:style w:type="paragraph" w:styleId="Title">
    <w:name w:val="Title"/>
    <w:basedOn w:val="Normal"/>
    <w:link w:val="TitleChar"/>
    <w:qFormat/>
    <w:rsid w:val="00FA02D4"/>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FA02D4"/>
    <w:rPr>
      <w:rFonts w:ascii="Times Armenian" w:eastAsia="Times New Roman" w:hAnsi="Times Armenian" w:cs="Times New Roman"/>
      <w:sz w:val="28"/>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5A36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5A365B"/>
    <w:rPr>
      <w:rFonts w:ascii="Times New Roman" w:eastAsia="Times New Roman" w:hAnsi="Times New Roman" w:cs="Times New Roman"/>
      <w:sz w:val="24"/>
      <w:szCs w:val="24"/>
    </w:rPr>
  </w:style>
  <w:style w:type="character" w:styleId="Strong">
    <w:name w:val="Strong"/>
    <w:basedOn w:val="DefaultParagraphFont"/>
    <w:qFormat/>
    <w:rsid w:val="001E03A0"/>
    <w:rPr>
      <w:b/>
      <w:bCs/>
    </w:rPr>
  </w:style>
  <w:style w:type="paragraph" w:customStyle="1" w:styleId="mechtex">
    <w:name w:val="mechtex"/>
    <w:basedOn w:val="Normal"/>
    <w:link w:val="mechtexChar"/>
    <w:rsid w:val="00C122B4"/>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locked/>
    <w:rsid w:val="00C122B4"/>
    <w:rPr>
      <w:rFonts w:ascii="Arial Armenian" w:eastAsia="Times New Roman" w:hAnsi="Arial Armenian" w:cs="Times New Roman"/>
      <w:szCs w:val="20"/>
      <w:lang w:eastAsia="ru-RU"/>
    </w:rPr>
  </w:style>
  <w:style w:type="paragraph" w:customStyle="1" w:styleId="1">
    <w:name w:val="Без интервала1"/>
    <w:qFormat/>
    <w:rsid w:val="00C122B4"/>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504</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dc:creator>
  <cp:lastModifiedBy>user</cp:lastModifiedBy>
  <cp:revision>20</cp:revision>
  <dcterms:created xsi:type="dcterms:W3CDTF">2021-12-10T08:04:00Z</dcterms:created>
  <dcterms:modified xsi:type="dcterms:W3CDTF">2021-12-13T05:27:00Z</dcterms:modified>
  <cp:keywords>https://mul2.gov.am/tasks/537249/oneclick/ampopatert.docx?token=25f1d4a9432a7d7b12edff94a8e9b6ff</cp:keywords>
</cp:coreProperties>
</file>