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36A" w:rsidRDefault="00CE736A" w:rsidP="00CE736A">
      <w:pPr>
        <w:pStyle w:val="dec-name"/>
        <w:shd w:val="clear" w:color="auto" w:fill="FFFFFF"/>
        <w:spacing w:before="0" w:beforeAutospacing="0" w:after="240" w:afterAutospacing="0" w:line="360" w:lineRule="auto"/>
        <w:ind w:firstLine="709"/>
        <w:jc w:val="center"/>
        <w:rPr>
          <w:rFonts w:ascii="GHEA Grapalat" w:hAnsi="GHEA Grapalat"/>
          <w:bCs/>
          <w:color w:val="000000"/>
        </w:rPr>
      </w:pPr>
      <w:bookmarkStart w:id="0" w:name="_GoBack"/>
      <w:bookmarkEnd w:id="0"/>
      <w:r>
        <w:rPr>
          <w:rFonts w:ascii="GHEA Grapalat" w:hAnsi="GHEA Grapalat"/>
          <w:bCs/>
          <w:color w:val="000000"/>
        </w:rPr>
        <w:t>ՀԻՄՆԱՎՈՐՈՒՄ</w:t>
      </w:r>
    </w:p>
    <w:p w:rsidR="00912E1A" w:rsidRPr="005F2119" w:rsidRDefault="00BF78D3" w:rsidP="00CE736A">
      <w:pPr>
        <w:pStyle w:val="dec-name"/>
        <w:shd w:val="clear" w:color="auto" w:fill="FFFFFF"/>
        <w:spacing w:before="0" w:beforeAutospacing="0" w:after="240" w:afterAutospacing="0" w:line="360" w:lineRule="auto"/>
        <w:ind w:firstLine="709"/>
        <w:jc w:val="center"/>
        <w:rPr>
          <w:rFonts w:ascii="GHEA Grapalat" w:hAnsi="GHEA Grapalat"/>
          <w:bCs/>
          <w:color w:val="000000"/>
          <w:lang w:val="hy-AM"/>
        </w:rPr>
      </w:pPr>
      <w:r w:rsidRPr="005F2119">
        <w:rPr>
          <w:rFonts w:ascii="GHEA Grapalat" w:hAnsi="GHEA Grapalat"/>
          <w:bCs/>
          <w:color w:val="000000"/>
        </w:rPr>
        <w:t xml:space="preserve"> </w:t>
      </w:r>
      <w:r w:rsidR="00912E1A" w:rsidRPr="005F2119">
        <w:rPr>
          <w:rFonts w:ascii="GHEA Grapalat" w:hAnsi="GHEA Grapalat"/>
          <w:bCs/>
          <w:color w:val="000000"/>
          <w:lang w:val="hy-AM"/>
        </w:rPr>
        <w:t xml:space="preserve">«ՀԱՅԱՍՏԱՆԻ ՀԱՆՐԱՊԵՏՈՒԹՅԱՆ 2021 ԹՎԱԿԱՆԻ ՊԵՏԱԿԱՆ ԲՅՈՒՋԵԻ ՄԱՍԻՆ» ՕՐԵՆՔՈՒՄ ՓՈՓՈԽՈՒԹՅՈՒՆՆԵՐ </w:t>
      </w:r>
      <w:r w:rsidR="00912E1A" w:rsidRPr="005F2119">
        <w:rPr>
          <w:rFonts w:ascii="GHEA Grapalat" w:hAnsi="GHEA Grapalat"/>
          <w:bCs/>
          <w:color w:val="000000"/>
          <w:lang w:val="af-ZA"/>
        </w:rPr>
        <w:t xml:space="preserve">ԵՎ </w:t>
      </w:r>
      <w:r w:rsidR="00912E1A" w:rsidRPr="005F2119">
        <w:rPr>
          <w:rFonts w:ascii="GHEA Grapalat" w:hAnsi="GHEA Grapalat"/>
          <w:bCs/>
          <w:color w:val="000000"/>
          <w:lang w:val="hy-AM"/>
        </w:rPr>
        <w:t>ՎԵՐԱԲԱՇԽՈՒՄ ԵՎ ՀԱՅԱՍՏԱՆԻ ՀԱՆՐԱՊԵՏՈՒԹՅԱՆ ԿԱՌԱՎԱՐՈՒԹՅԱՆ 2</w:t>
      </w:r>
      <w:r w:rsidR="00912E1A" w:rsidRPr="005F2119">
        <w:rPr>
          <w:rFonts w:ascii="GHEA Grapalat" w:hAnsi="GHEA Grapalat"/>
          <w:bCs/>
          <w:color w:val="000000"/>
          <w:lang w:val="af-ZA"/>
        </w:rPr>
        <w:t>020</w:t>
      </w:r>
      <w:r w:rsidR="00912E1A" w:rsidRPr="005F2119">
        <w:rPr>
          <w:rFonts w:ascii="GHEA Grapalat" w:hAnsi="GHEA Grapalat"/>
          <w:bCs/>
          <w:color w:val="000000"/>
          <w:lang w:val="hy-AM"/>
        </w:rPr>
        <w:t xml:space="preserve"> ԹՎԱԿԱՆԻ ԴԵԿՏԵՄԲԵՐԻ </w:t>
      </w:r>
      <w:r w:rsidR="00912E1A" w:rsidRPr="005F2119">
        <w:rPr>
          <w:rFonts w:ascii="GHEA Grapalat" w:hAnsi="GHEA Grapalat"/>
          <w:bCs/>
          <w:color w:val="000000"/>
          <w:lang w:val="af-ZA"/>
        </w:rPr>
        <w:t>30</w:t>
      </w:r>
      <w:r w:rsidR="00912E1A" w:rsidRPr="005F2119">
        <w:rPr>
          <w:rFonts w:ascii="GHEA Grapalat" w:hAnsi="GHEA Grapalat"/>
          <w:bCs/>
          <w:color w:val="000000"/>
          <w:lang w:val="hy-AM"/>
        </w:rPr>
        <w:t xml:space="preserve">-Ի </w:t>
      </w:r>
      <w:r w:rsidR="00912E1A" w:rsidRPr="005F2119">
        <w:rPr>
          <w:rFonts w:ascii="GHEA Grapalat" w:hAnsi="GHEA Grapalat"/>
          <w:lang w:val="fr-FR"/>
        </w:rPr>
        <w:t>№</w:t>
      </w:r>
      <w:r w:rsidR="00912E1A" w:rsidRPr="005F2119">
        <w:rPr>
          <w:rFonts w:ascii="GHEA Grapalat" w:hAnsi="GHEA Grapalat"/>
          <w:lang w:val="hy-AM"/>
        </w:rPr>
        <w:t xml:space="preserve"> </w:t>
      </w:r>
      <w:r w:rsidR="00912E1A" w:rsidRPr="005F2119">
        <w:rPr>
          <w:rFonts w:ascii="GHEA Grapalat" w:hAnsi="GHEA Grapalat"/>
          <w:bCs/>
          <w:color w:val="000000"/>
          <w:lang w:val="af-ZA"/>
        </w:rPr>
        <w:t>2215</w:t>
      </w:r>
      <w:r w:rsidR="00912E1A" w:rsidRPr="005F2119">
        <w:rPr>
          <w:rFonts w:ascii="GHEA Grapalat" w:hAnsi="GHEA Grapalat"/>
          <w:bCs/>
          <w:color w:val="000000"/>
          <w:lang w:val="hy-AM"/>
        </w:rPr>
        <w:t>-Ն ՈՐՈՇՄԱՆ ՄԵՋ ՓՈՓՈԽՈՒԹՅՈՒՆՆԵՐ</w:t>
      </w:r>
      <w:r w:rsidR="00265330" w:rsidRPr="005F2119">
        <w:rPr>
          <w:rFonts w:ascii="GHEA Grapalat" w:hAnsi="GHEA Grapalat"/>
          <w:bCs/>
          <w:color w:val="000000"/>
          <w:lang w:val="en-GB"/>
        </w:rPr>
        <w:t xml:space="preserve"> </w:t>
      </w:r>
      <w:r w:rsidR="00912E1A" w:rsidRPr="005F2119">
        <w:rPr>
          <w:rFonts w:ascii="GHEA Grapalat" w:hAnsi="GHEA Grapalat"/>
          <w:bCs/>
          <w:color w:val="000000"/>
          <w:lang w:val="hy-AM"/>
        </w:rPr>
        <w:t>ԿԱՏԱՐԵԼՈՒ ՄԱՍԻՆ</w:t>
      </w:r>
    </w:p>
    <w:p w:rsidR="009A78A8" w:rsidRPr="005F2119" w:rsidRDefault="009A78A8" w:rsidP="00CE736A">
      <w:pPr>
        <w:spacing w:line="360" w:lineRule="auto"/>
        <w:ind w:firstLine="709"/>
        <w:jc w:val="center"/>
        <w:rPr>
          <w:rFonts w:ascii="GHEA Grapalat" w:hAnsi="GHEA Grapalat"/>
          <w:sz w:val="24"/>
          <w:szCs w:val="24"/>
        </w:rPr>
      </w:pPr>
    </w:p>
    <w:p w:rsidR="000D4C12" w:rsidRPr="005F2119" w:rsidRDefault="00BF78D3" w:rsidP="00CE736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709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5F2119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5F2119" w:rsidRDefault="009A78A8" w:rsidP="00CE736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5F2119">
        <w:rPr>
          <w:rFonts w:ascii="GHEA Grapalat" w:hAnsi="GHEA Grapalat"/>
          <w:sz w:val="24"/>
          <w:szCs w:val="24"/>
        </w:rPr>
        <w:t>Նախագծի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ընդունումը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պայմանավորված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է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932B4D" w:rsidRPr="005F2119">
        <w:rPr>
          <w:rFonts w:ascii="GHEA Grapalat" w:hAnsi="GHEA Grapalat"/>
          <w:sz w:val="24"/>
          <w:szCs w:val="24"/>
          <w:lang w:val="af-ZA"/>
        </w:rPr>
        <w:t xml:space="preserve">2021 </w:t>
      </w:r>
      <w:r w:rsidR="00932B4D" w:rsidRPr="005F2119">
        <w:rPr>
          <w:rFonts w:ascii="GHEA Grapalat" w:hAnsi="GHEA Grapalat"/>
          <w:sz w:val="24"/>
          <w:szCs w:val="24"/>
        </w:rPr>
        <w:t>թվականին</w:t>
      </w:r>
      <w:r w:rsidR="00932B4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>Ասիական զարգացման բանկի աջակցությամբ իրականացվող</w:t>
      </w:r>
      <w:r w:rsid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>Մ6 Վանաձոր-Ալավերդի-Վրաստանի սահման միջպետական նշանակության ճանապարհի ծրագրի կառուցում և հիմնանորոգում (</w:t>
      </w:r>
      <w:r w:rsidR="00254EFD" w:rsidRPr="005F2119">
        <w:rPr>
          <w:rFonts w:ascii="GHEA Grapalat" w:hAnsi="GHEA Grapalat"/>
          <w:sz w:val="24"/>
          <w:szCs w:val="24"/>
        </w:rPr>
        <w:t>այսուհետ՝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</w:rPr>
        <w:t>Մ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6 </w:t>
      </w:r>
      <w:r w:rsidR="00254EFD" w:rsidRPr="005F2119">
        <w:rPr>
          <w:rFonts w:ascii="GHEA Grapalat" w:hAnsi="GHEA Grapalat"/>
          <w:sz w:val="24"/>
          <w:szCs w:val="24"/>
        </w:rPr>
        <w:t>ԱԶԲ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),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վարկային</w:t>
      </w:r>
      <w:r w:rsidR="005F2119">
        <w:rPr>
          <w:rFonts w:ascii="GHEA Grapalat" w:hAnsi="GHEA Grapalat"/>
          <w:sz w:val="24"/>
          <w:szCs w:val="24"/>
          <w:lang w:val="hy-AM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ծրագի</w:t>
      </w:r>
      <w:r w:rsidR="00254EFD" w:rsidRPr="005F2119">
        <w:rPr>
          <w:rFonts w:ascii="GHEA Grapalat" w:hAnsi="GHEA Grapalat"/>
          <w:sz w:val="24"/>
          <w:szCs w:val="24"/>
          <w:lang w:val="en-GB"/>
        </w:rPr>
        <w:t>ր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(Տրանշ 3), Եվրոպական ներդրումային բանկի աջակցությամբ իրականացվող Հյուսիս-հարավ միջանցքի զարգացման ծրագիր (Տրանշ 3) և </w:t>
      </w:r>
      <w:r w:rsidR="00D34240" w:rsidRPr="005F2119">
        <w:rPr>
          <w:rFonts w:ascii="GHEA Grapalat" w:hAnsi="GHEA Grapalat"/>
          <w:sz w:val="24"/>
          <w:szCs w:val="24"/>
        </w:rPr>
        <w:t>Համաշխարհային</w:t>
      </w:r>
      <w:r w:rsidR="00D34240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5F2119">
        <w:rPr>
          <w:rFonts w:ascii="GHEA Grapalat" w:hAnsi="GHEA Grapalat"/>
          <w:sz w:val="24"/>
          <w:szCs w:val="24"/>
        </w:rPr>
        <w:t>բանկի</w:t>
      </w:r>
      <w:r w:rsidR="00D34240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5F2119">
        <w:rPr>
          <w:rFonts w:ascii="GHEA Grapalat" w:hAnsi="GHEA Grapalat"/>
          <w:sz w:val="24"/>
          <w:szCs w:val="24"/>
        </w:rPr>
        <w:t>աջակցությամբ</w:t>
      </w:r>
      <w:r w:rsidR="00D34240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D34240" w:rsidRPr="005F2119">
        <w:rPr>
          <w:rFonts w:ascii="GHEA Grapalat" w:hAnsi="GHEA Grapalat"/>
          <w:sz w:val="24"/>
          <w:szCs w:val="24"/>
        </w:rPr>
        <w:t>իրականացվող</w:t>
      </w:r>
      <w:r w:rsidR="00D34240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Կենսական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նշանակության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ճանապարհային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ցանցի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բարելավման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2-</w:t>
      </w:r>
      <w:r w:rsidR="008646A5" w:rsidRPr="005F2119">
        <w:rPr>
          <w:rFonts w:ascii="GHEA Grapalat" w:hAnsi="GHEA Grapalat"/>
          <w:sz w:val="24"/>
          <w:szCs w:val="24"/>
        </w:rPr>
        <w:t>րդ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լրացուցիչ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(</w:t>
      </w:r>
      <w:r w:rsidR="008646A5" w:rsidRPr="005F2119">
        <w:rPr>
          <w:rFonts w:ascii="GHEA Grapalat" w:hAnsi="GHEA Grapalat"/>
          <w:sz w:val="24"/>
          <w:szCs w:val="24"/>
        </w:rPr>
        <w:t>այսուհետ՝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ԿՆՃՑԲԾ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8646A5" w:rsidRPr="005F2119">
        <w:rPr>
          <w:rFonts w:ascii="GHEA Grapalat" w:hAnsi="GHEA Grapalat"/>
          <w:sz w:val="24"/>
          <w:szCs w:val="24"/>
        </w:rPr>
        <w:t>ԼՖ</w:t>
      </w:r>
      <w:r w:rsidR="008646A5" w:rsidRPr="005F2119">
        <w:rPr>
          <w:rFonts w:ascii="GHEA Grapalat" w:hAnsi="GHEA Grapalat"/>
          <w:sz w:val="24"/>
          <w:szCs w:val="24"/>
          <w:lang w:val="af-ZA"/>
        </w:rPr>
        <w:t xml:space="preserve"> 2)</w:t>
      </w:r>
      <w:r w:rsidR="00551ADE" w:rsidRPr="005F21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ծրագր</w:t>
      </w:r>
      <w:r w:rsidR="00D34240" w:rsidRPr="005F2119">
        <w:rPr>
          <w:rFonts w:ascii="GHEA Grapalat" w:hAnsi="GHEA Grapalat"/>
          <w:sz w:val="24"/>
          <w:szCs w:val="24"/>
        </w:rPr>
        <w:t>եր</w:t>
      </w:r>
      <w:r w:rsidRPr="005F2119">
        <w:rPr>
          <w:rFonts w:ascii="GHEA Grapalat" w:hAnsi="GHEA Grapalat"/>
          <w:sz w:val="24"/>
          <w:szCs w:val="24"/>
        </w:rPr>
        <w:t>ի</w:t>
      </w:r>
      <w:r w:rsidR="00932B4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արդյունավետ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իրականացման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ապահովման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</w:rPr>
        <w:t>անհրաժեշտությամբ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5F2119" w:rsidRDefault="0023061A" w:rsidP="00CE736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5F2119" w:rsidRDefault="009A78A8" w:rsidP="00CE736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709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F2119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54EFD" w:rsidRPr="005F2119" w:rsidRDefault="005F2119" w:rsidP="00CE736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Կենսական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նշանակության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ճանապարհային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ցանցի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բարելավման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երկրորդ լրացուցիչ ֆինանսավորման ծրագրի շրջանակներում 2021թվականին ընթանում են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պետք է ավարտվեն կնքված թվով 12 պայմանագրերով նախատեսված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հիմնանորոգման աշխատանքները: 2021թվականի համար ԿՆՃՑԲԾ</w:t>
      </w:r>
      <w:r w:rsidR="00254EFD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 xml:space="preserve">ԼՖ 2 1049 ծրագրի 21013 «Շենքերի և շինությունների կապիտալ վերանորոգում» միջոցառման համար տարով նախատեսված է 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>4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 xml:space="preserve">,025,753.50 հազար ՀՀ դրամ, որից 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>16.11.21թ դրությամբ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 xml:space="preserve"> ծախսվել է 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>2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,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>745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,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>25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4.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>90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 xml:space="preserve"> հազար ՀՀ դրամ: Առկա միջոցները չեն բավարարում հիմնանորոգման աշխատանքների դիմաց ընթացիկ վճարումներ կատարելու համար, որի արդյունքում անհրաժեշտ է 2021թվականի պետական բյուջեն դեֆիցիտի 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lastRenderedPageBreak/>
        <w:t xml:space="preserve">ավելացմամբ համալրել վարկի մասով </w:t>
      </w:r>
      <w:r w:rsidR="00DE1328" w:rsidRPr="00DE1328">
        <w:rPr>
          <w:rFonts w:ascii="GHEA Grapalat" w:hAnsi="GHEA Grapalat"/>
          <w:sz w:val="24"/>
          <w:szCs w:val="24"/>
          <w:lang w:val="hy-AM"/>
        </w:rPr>
        <w:t>640,000.0</w:t>
      </w:r>
      <w:r w:rsidR="003524DC" w:rsidRPr="005F2119">
        <w:rPr>
          <w:rFonts w:ascii="GHEA Grapalat" w:hAnsi="GHEA Grapalat"/>
          <w:sz w:val="24"/>
          <w:szCs w:val="24"/>
          <w:lang w:val="hy-AM"/>
        </w:rPr>
        <w:t xml:space="preserve"> հազար ՀՀ դրամի չափով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, որն առաջարկում ենք ավելացնել</w:t>
      </w:r>
      <w:r w:rsidR="00DA776D" w:rsidRPr="00DA776D">
        <w:rPr>
          <w:rFonts w:ascii="GHEA Grapalat" w:hAnsi="GHEA Grapalat"/>
          <w:sz w:val="24"/>
          <w:szCs w:val="24"/>
          <w:lang w:val="hy-AM"/>
        </w:rPr>
        <w:t xml:space="preserve"> վարկի մասով 1190 Ծրագրի «Համաշխարհային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միջոցառումների» 5112 հոդվածից </w:t>
      </w:r>
      <w:r w:rsidR="00A42A3E" w:rsidRPr="00A42A3E">
        <w:rPr>
          <w:rFonts w:ascii="GHEA Grapalat" w:hAnsi="GHEA Grapalat"/>
          <w:sz w:val="24"/>
          <w:szCs w:val="24"/>
          <w:lang w:val="hy-AM"/>
        </w:rPr>
        <w:t>3</w:t>
      </w:r>
      <w:r w:rsidR="00DA776D" w:rsidRPr="00DA776D">
        <w:rPr>
          <w:rFonts w:ascii="GHEA Grapalat" w:hAnsi="GHEA Grapalat"/>
          <w:sz w:val="24"/>
          <w:szCs w:val="24"/>
          <w:lang w:val="hy-AM"/>
        </w:rPr>
        <w:t xml:space="preserve">01,260.4 հազար ՀՀ դրամի չափով, նույն միջոցառման 5134 հոդվածից 64,300.0 հազար ՀՀ դրամի չափով, </w:t>
      </w:r>
      <w:r w:rsidR="00DE1328">
        <w:rPr>
          <w:rFonts w:ascii="GHEA Grapalat" w:hAnsi="GHEA Grapalat"/>
          <w:sz w:val="24"/>
          <w:szCs w:val="24"/>
          <w:lang w:val="hy-AM"/>
        </w:rPr>
        <w:t xml:space="preserve">1157 Ծրագրի 5112 հոդվածից </w:t>
      </w:r>
      <w:r w:rsidR="00DE1328" w:rsidRPr="00DE1328">
        <w:rPr>
          <w:rFonts w:ascii="GHEA Grapalat" w:hAnsi="GHEA Grapalat"/>
          <w:sz w:val="24"/>
          <w:szCs w:val="24"/>
          <w:lang w:val="hy-AM"/>
        </w:rPr>
        <w:t>136,792.8</w:t>
      </w:r>
      <w:r w:rsidR="00DE1328" w:rsidRPr="003E018A">
        <w:rPr>
          <w:rFonts w:ascii="GHEA Grapalat" w:hAnsi="GHEA Grapalat"/>
          <w:sz w:val="24"/>
          <w:szCs w:val="24"/>
          <w:lang w:val="hy-AM"/>
        </w:rPr>
        <w:t xml:space="preserve"> հազար ՀՀ դրամ</w:t>
      </w:r>
      <w:r w:rsidR="00DE1328" w:rsidRPr="007E3E02">
        <w:rPr>
          <w:rFonts w:ascii="GHEA Grapalat" w:hAnsi="GHEA Grapalat"/>
          <w:sz w:val="24"/>
          <w:szCs w:val="24"/>
          <w:lang w:val="hy-AM"/>
        </w:rPr>
        <w:t xml:space="preserve">, </w:t>
      </w:r>
      <w:r w:rsidR="00DA776D" w:rsidRPr="00DA776D">
        <w:rPr>
          <w:rFonts w:ascii="GHEA Grapalat" w:hAnsi="GHEA Grapalat"/>
          <w:sz w:val="24"/>
          <w:szCs w:val="24"/>
          <w:lang w:val="hy-AM"/>
        </w:rPr>
        <w:t>1189 Ծրագրի 5112 հոդվածից 96,959.6 հազար ՀՀ դրամի չափով</w:t>
      </w:r>
      <w:r w:rsidR="00890ABE" w:rsidRPr="00890ABE">
        <w:rPr>
          <w:rFonts w:ascii="GHEA Grapalat" w:hAnsi="GHEA Grapalat"/>
          <w:sz w:val="24"/>
          <w:szCs w:val="24"/>
          <w:lang w:val="hy-AM"/>
        </w:rPr>
        <w:t xml:space="preserve"> և 1004 Ծրագրի </w:t>
      </w:r>
      <w:r w:rsidR="00890ABE" w:rsidRPr="00EF5020">
        <w:rPr>
          <w:rFonts w:ascii="GHEA Grapalat" w:hAnsi="GHEA Grapalat"/>
          <w:sz w:val="24"/>
          <w:szCs w:val="24"/>
          <w:lang w:val="hy-AM"/>
        </w:rPr>
        <w:t xml:space="preserve">31005 միջոցառման 5112 հոդվածից </w:t>
      </w:r>
      <w:r w:rsidR="00A34CC8" w:rsidRPr="00A34CC8">
        <w:rPr>
          <w:rFonts w:ascii="GHEA Grapalat" w:hAnsi="GHEA Grapalat"/>
          <w:sz w:val="24"/>
          <w:szCs w:val="24"/>
          <w:lang w:val="hy-AM"/>
        </w:rPr>
        <w:t>4</w:t>
      </w:r>
      <w:r w:rsidR="00890ABE" w:rsidRPr="00890ABE">
        <w:rPr>
          <w:rFonts w:ascii="GHEA Grapalat" w:hAnsi="GHEA Grapalat"/>
          <w:sz w:val="24"/>
          <w:szCs w:val="24"/>
          <w:lang w:val="hy-AM"/>
        </w:rPr>
        <w:t>0,687.2</w:t>
      </w:r>
      <w:r w:rsidR="00890ABE" w:rsidRPr="00EF502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890ABE">
        <w:rPr>
          <w:rFonts w:ascii="GHEA Grapalat" w:hAnsi="GHEA Grapalat"/>
          <w:sz w:val="24"/>
          <w:szCs w:val="24"/>
          <w:lang w:val="hy-AM"/>
        </w:rPr>
        <w:t>ազար ՀՀ դրամ</w:t>
      </w:r>
      <w:r w:rsidR="00254EFD" w:rsidRPr="005F2119">
        <w:rPr>
          <w:rFonts w:ascii="GHEA Grapalat" w:hAnsi="GHEA Grapalat"/>
          <w:sz w:val="24"/>
          <w:szCs w:val="24"/>
          <w:lang w:val="hy-AM"/>
        </w:rPr>
        <w:t>:</w:t>
      </w:r>
      <w:r w:rsidR="00DA776D" w:rsidRPr="00DA776D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A06" w:rsidRPr="00DA776D">
        <w:rPr>
          <w:rFonts w:ascii="GHEA Grapalat" w:hAnsi="GHEA Grapalat"/>
          <w:sz w:val="24"/>
          <w:szCs w:val="24"/>
          <w:lang w:val="hy-AM"/>
        </w:rPr>
        <w:t>ՀՀ համաֆինանսավորման մասը</w:t>
      </w:r>
      <w:r w:rsidR="00477F30" w:rsidRPr="00477F30">
        <w:rPr>
          <w:rFonts w:ascii="GHEA Grapalat" w:hAnsi="GHEA Grapalat"/>
          <w:sz w:val="24"/>
          <w:szCs w:val="24"/>
          <w:lang w:val="hy-AM"/>
        </w:rPr>
        <w:t xml:space="preserve">՝ 160,000.0 հազար ՀՀ դրամ գումարը, </w:t>
      </w:r>
      <w:r w:rsidR="005D5A06" w:rsidRPr="00DA776D">
        <w:rPr>
          <w:rFonts w:ascii="GHEA Grapalat" w:hAnsi="GHEA Grapalat"/>
          <w:sz w:val="24"/>
          <w:szCs w:val="24"/>
          <w:lang w:val="hy-AM"/>
        </w:rPr>
        <w:t>ամբողջությամբ համալրել 1049 Ծրագրի 21001 միջոցառման հաշվին:</w:t>
      </w:r>
    </w:p>
    <w:p w:rsidR="002C6203" w:rsidRPr="00477F30" w:rsidRDefault="005F2119" w:rsidP="00CE736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վարկային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ծրագրի (Տրանշ 3) շրջանակներում Թալին Լանջիկ` կմ71+500-ից կմ90+200 հատվածում ընթանում են հիմնանորոգման և ասֆալտապատման աշխատա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նքներ: Կապալառուն ներկայացրել է սեպտեմբեր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հոկտեմբեր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ամիսների կատարողական ակտերը,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 xml:space="preserve"> ինչպես նաև առկա է պարտք 52,000.0 ԱՄՆ դոլարի չափով օգոստոս ամսվա կատարողականից,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որոնց համար պետք է իրականացվեն համապատասխան վճարումներ՝ </w:t>
      </w:r>
      <w:r w:rsidR="00425DBB" w:rsidRPr="005F2119">
        <w:rPr>
          <w:rFonts w:ascii="GHEA Grapalat" w:hAnsi="GHEA Grapalat"/>
          <w:sz w:val="24"/>
          <w:szCs w:val="24"/>
          <w:lang w:val="hy-AM"/>
        </w:rPr>
        <w:t>850</w:t>
      </w:r>
      <w:r w:rsidR="00B831D3" w:rsidRPr="005F2119">
        <w:rPr>
          <w:rFonts w:ascii="GHEA Grapalat" w:hAnsi="GHEA Grapalat"/>
          <w:sz w:val="24"/>
          <w:szCs w:val="24"/>
          <w:lang w:val="hy-AM"/>
        </w:rPr>
        <w:t>,</w:t>
      </w:r>
      <w:r w:rsidR="00425DBB" w:rsidRPr="005F2119">
        <w:rPr>
          <w:rFonts w:ascii="GHEA Grapalat" w:hAnsi="GHEA Grapalat"/>
          <w:sz w:val="24"/>
          <w:szCs w:val="24"/>
          <w:lang w:val="hy-AM"/>
        </w:rPr>
        <w:t>0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00.0 հազար ՀՀ դրամի չափով,</w:t>
      </w:r>
      <w:r w:rsidR="00B831D3" w:rsidRPr="005F2119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սակայն 2021թ. պետական բյուջեի տարեկան նախատեսված գումարները սպառվել են: 2021թ. պետական բյուջեով սույն աշխատանքների իրականացման համար 21011 միջոցառման 5112 «Շենքերի և շինությունների շինարարություն» հոդվածով միջհոդվածային վերաբա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շխումների արդյունքում կազմել է 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74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1,673.0 ՀՀ դրամ, որից 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2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898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,673.0 հազար ՀՀ դրամը վարկային միջոցներից, իսկ 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84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3,000.0 հազար ՀՀ դրամը՝ ՀՀ կառավարության համաֆինանսավորման միջոցներից։ 2021թ. </w:t>
      </w:r>
      <w:r w:rsidR="00EA226F" w:rsidRPr="005F2119">
        <w:rPr>
          <w:rFonts w:ascii="GHEA Grapalat" w:hAnsi="GHEA Grapalat"/>
          <w:sz w:val="24"/>
          <w:szCs w:val="24"/>
          <w:lang w:val="hy-AM"/>
        </w:rPr>
        <w:t>նոյեմբերի 16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-ի դրությամբ սույն հոդվածով փաստացի ծախսը կազմում է 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676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296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.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20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ՀՀ դրամ, որից 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 xml:space="preserve">2,835,207.08 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հազար ՀՀ դրամը վարկային միջոցներից, իսկ 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841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089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.1</w:t>
      </w:r>
      <w:r w:rsidR="00623D37" w:rsidRPr="005F2119">
        <w:rPr>
          <w:rFonts w:ascii="GHEA Grapalat" w:hAnsi="GHEA Grapalat"/>
          <w:sz w:val="24"/>
          <w:szCs w:val="24"/>
          <w:lang w:val="hy-AM"/>
        </w:rPr>
        <w:t>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հազար ՀՀ դրամը՝ ՀՀ կառավարությա</w:t>
      </w:r>
      <w:r w:rsidR="00BF3291" w:rsidRPr="005F2119">
        <w:rPr>
          <w:rFonts w:ascii="GHEA Grapalat" w:hAnsi="GHEA Grapalat"/>
          <w:sz w:val="24"/>
          <w:szCs w:val="24"/>
          <w:lang w:val="hy-AM"/>
        </w:rPr>
        <w:t>ն համաֆինանսավորման միջոցներից։ Հյուսիս-հարավ միջանցքի զարգացման վարկային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F3291" w:rsidRPr="005F2119">
        <w:rPr>
          <w:rFonts w:ascii="GHEA Grapalat" w:hAnsi="GHEA Grapalat"/>
          <w:sz w:val="24"/>
          <w:szCs w:val="24"/>
          <w:lang w:val="hy-AM"/>
        </w:rPr>
        <w:t xml:space="preserve">ծրագրի (Տրանշ 3) շրջանակներում 5113 «Շենքերի և շինությունների կապիտալ վերանորոգում» հոդվածով հաղորդուղիների տեղափոխման հետ կապված </w:t>
      </w:r>
      <w:r w:rsidR="00BF3291" w:rsidRPr="005F2119">
        <w:rPr>
          <w:rFonts w:ascii="GHEA Grapalat" w:hAnsi="GHEA Grapalat"/>
          <w:sz w:val="24"/>
          <w:szCs w:val="24"/>
          <w:lang w:val="hy-AM"/>
        </w:rPr>
        <w:lastRenderedPageBreak/>
        <w:t>կապալառուի կողմից ներկայացվել է կատարողական, որի դիմաց վճարումները իրականացվում են միայն համաֆինանսավորման միջոցներից և առկա է 10,000.0 հազար ՀՀ դրամի պակասորդ, որը առաջարկում ենք իրականացնել 5129 «Այլ մեքենաներ և սարքավորումներ» հոդվածում առկա 10,000.0 հազար ՀՀ դրամ գումարի վերաբաշխման միջոցով: Նույն միջոցառման 5132 «Ոչ նյութական հիմնական միջոցներ</w:t>
      </w:r>
      <w:r w:rsidR="00787B89" w:rsidRPr="005F2119">
        <w:rPr>
          <w:rFonts w:ascii="GHEA Grapalat" w:hAnsi="GHEA Grapalat"/>
          <w:sz w:val="24"/>
          <w:szCs w:val="24"/>
          <w:lang w:val="hy-AM"/>
        </w:rPr>
        <w:t xml:space="preserve">» հոդվածով նախատեսվում է ձեռք բերվել համակարգչային ծրագիր, որի </w:t>
      </w:r>
      <w:r w:rsidR="003E018A">
        <w:rPr>
          <w:rFonts w:ascii="GHEA Grapalat" w:hAnsi="GHEA Grapalat"/>
          <w:sz w:val="24"/>
          <w:szCs w:val="24"/>
          <w:lang w:val="hy-AM"/>
        </w:rPr>
        <w:t>համար 5</w:t>
      </w:r>
      <w:r w:rsidR="00787B89" w:rsidRPr="005F2119">
        <w:rPr>
          <w:rFonts w:ascii="GHEA Grapalat" w:hAnsi="GHEA Grapalat"/>
          <w:sz w:val="24"/>
          <w:szCs w:val="24"/>
          <w:lang w:val="hy-AM"/>
        </w:rPr>
        <w:t>00.0 հազար ՀՀ դրամը չի բավարարում: Վերը նշվածի ա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րդյունքում առաջարկում ենք 2021թվականի պետական բյուջեում կատարել համապատասխան փոփոխություններ</w:t>
      </w:r>
      <w:r w:rsidR="003E018A" w:rsidRPr="003E018A">
        <w:rPr>
          <w:rFonts w:ascii="GHEA Grapalat" w:hAnsi="GHEA Grapalat"/>
          <w:sz w:val="24"/>
          <w:szCs w:val="24"/>
          <w:lang w:val="hy-AM"/>
        </w:rPr>
        <w:t xml:space="preserve"> վերաբաշխելով 1157 Ծրագրից 648,500.0 հազար ՀՀ դրամ վարկային միջոցներից</w:t>
      </w:r>
      <w:r w:rsidR="00890ABE" w:rsidRPr="00890ABE">
        <w:rPr>
          <w:rFonts w:ascii="GHEA Grapalat" w:hAnsi="GHEA Grapalat"/>
          <w:sz w:val="24"/>
          <w:szCs w:val="24"/>
          <w:lang w:val="hy-AM"/>
        </w:rPr>
        <w:t>:</w:t>
      </w:r>
      <w:r w:rsidR="00477F30" w:rsidRPr="00477F30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F30" w:rsidRPr="00DA776D">
        <w:rPr>
          <w:rFonts w:ascii="GHEA Grapalat" w:hAnsi="GHEA Grapalat"/>
          <w:sz w:val="24"/>
          <w:szCs w:val="24"/>
          <w:lang w:val="hy-AM"/>
        </w:rPr>
        <w:t>ՀՀ համաֆինանսավորման մասը</w:t>
      </w:r>
      <w:r w:rsidR="00477F30">
        <w:rPr>
          <w:rFonts w:ascii="GHEA Grapalat" w:hAnsi="GHEA Grapalat"/>
          <w:sz w:val="24"/>
          <w:szCs w:val="24"/>
          <w:lang w:val="hy-AM"/>
        </w:rPr>
        <w:t>՝ 238</w:t>
      </w:r>
      <w:r w:rsidR="00477F30" w:rsidRPr="00477F30">
        <w:rPr>
          <w:rFonts w:ascii="GHEA Grapalat" w:hAnsi="GHEA Grapalat"/>
          <w:sz w:val="24"/>
          <w:szCs w:val="24"/>
          <w:lang w:val="hy-AM"/>
        </w:rPr>
        <w:t xml:space="preserve">,000.0 հազար ՀՀ դրամ գումարը, </w:t>
      </w:r>
      <w:r w:rsidR="00477F30" w:rsidRPr="00DA776D">
        <w:rPr>
          <w:rFonts w:ascii="GHEA Grapalat" w:hAnsi="GHEA Grapalat"/>
          <w:sz w:val="24"/>
          <w:szCs w:val="24"/>
          <w:lang w:val="hy-AM"/>
        </w:rPr>
        <w:t>ամբողջությամբ համալրել 1049 Ծրագրի 21001 միջոցառման հաշվին:</w:t>
      </w:r>
    </w:p>
    <w:p w:rsidR="002C6203" w:rsidRPr="00477F30" w:rsidRDefault="005F2119" w:rsidP="00CE736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Եվրոպական ներդրումային բանկի աջակցությամբ իրականացվող Հյուսիս-հարավ միջանցքի զարգացման վարկային ծրագրի (Տրանշ 3) շրջանակներում Լանջիկ-Գյումրի` կմ90+200-ից կմ117+670-հատվածում ընթանում են հիմնանորոգման և ասֆալտապատման աշխատանքներ: Կապալառուն ներկայացրել է </w:t>
      </w:r>
      <w:r w:rsidR="007A421A" w:rsidRPr="005F2119">
        <w:rPr>
          <w:rFonts w:ascii="GHEA Grapalat" w:hAnsi="GHEA Grapalat"/>
          <w:sz w:val="24"/>
          <w:szCs w:val="24"/>
          <w:lang w:val="hy-AM"/>
        </w:rPr>
        <w:t>սեպտեմբեր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7A421A" w:rsidRPr="005F2119">
        <w:rPr>
          <w:rFonts w:ascii="GHEA Grapalat" w:hAnsi="GHEA Grapalat"/>
          <w:sz w:val="24"/>
          <w:szCs w:val="24"/>
          <w:lang w:val="hy-AM"/>
        </w:rPr>
        <w:t>հոկտեմբեր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ամիսների կատարողական ակտերը, որոնց համար պետք է իրականացվեն համապատասխան վճարումներ՝ </w:t>
      </w:r>
      <w:r w:rsidR="00425DBB" w:rsidRPr="005F2119">
        <w:rPr>
          <w:rFonts w:ascii="GHEA Grapalat" w:hAnsi="GHEA Grapalat"/>
          <w:sz w:val="24"/>
          <w:szCs w:val="24"/>
          <w:lang w:val="hy-AM"/>
        </w:rPr>
        <w:t>1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425DBB" w:rsidRPr="005F2119">
        <w:rPr>
          <w:rFonts w:ascii="GHEA Grapalat" w:hAnsi="GHEA Grapalat"/>
          <w:sz w:val="24"/>
          <w:szCs w:val="24"/>
          <w:lang w:val="hy-AM"/>
        </w:rPr>
        <w:t>968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,000.0 հազար ՀՀ դրամի չափով, սակայն 2021թ. պետական բյուջեով տարեկան նախատեսված գումարները </w:t>
      </w:r>
      <w:r w:rsidR="00425DBB" w:rsidRPr="005F2119">
        <w:rPr>
          <w:rFonts w:ascii="GHEA Grapalat" w:hAnsi="GHEA Grapalat"/>
          <w:sz w:val="24"/>
          <w:szCs w:val="24"/>
          <w:lang w:val="hy-AM"/>
        </w:rPr>
        <w:t>բավարար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</w:t>
      </w:r>
      <w:r w:rsidR="00425DBB" w:rsidRPr="005F2119">
        <w:rPr>
          <w:rFonts w:ascii="GHEA Grapalat" w:hAnsi="GHEA Grapalat"/>
          <w:sz w:val="24"/>
          <w:szCs w:val="24"/>
          <w:lang w:val="hy-AM"/>
        </w:rPr>
        <w:t>չ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են: 2021թ. պետական բյուջեով սույն աշխատանքների իրականացման համար 21009 միջոցառման 5112 «Շենքերի և շինությունների շինարարություն» հոդվածով միջհոդվածային վերաբաշխումների արդյունքում կ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ազմում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4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053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76.4 ՀՀ դրամ, որից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3,367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,220.9 հազար ՀՀ դրամը վարկային միջոցներից, իսկ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686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,155.5 հազար ՀՀ դրամը՝ ՀՀ կառավարության համաֆինանսավորման միջոցներից։ 2021թ.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նոյեմբերի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16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-ի դրությամբ սույն հոդվածով փաստացի ծախսը կազմում է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 xml:space="preserve"> 2,832,546.92 հազար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ՀՀ դրամ, որից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2,159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353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.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90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հազար ՀՀ 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դրամը վարկային միջոցներից, իսկ 673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,1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93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>.</w:t>
      </w:r>
      <w:r w:rsidR="00D70197" w:rsidRPr="005F2119">
        <w:rPr>
          <w:rFonts w:ascii="GHEA Grapalat" w:hAnsi="GHEA Grapalat"/>
          <w:sz w:val="24"/>
          <w:szCs w:val="24"/>
          <w:lang w:val="hy-AM"/>
        </w:rPr>
        <w:t>01</w:t>
      </w:r>
      <w:r w:rsidR="002C6203" w:rsidRPr="005F2119">
        <w:rPr>
          <w:rFonts w:ascii="GHEA Grapalat" w:hAnsi="GHEA Grapalat"/>
          <w:sz w:val="24"/>
          <w:szCs w:val="24"/>
          <w:lang w:val="hy-AM"/>
        </w:rPr>
        <w:t xml:space="preserve"> հազար ՀՀ դրամը՝ ՀՀ կառավարության համաֆինանսավորման միջոցներից։ Արդյունքում առաջարկում ենք 2021 թվականի պետական բյուջեում կատարել </w:t>
      </w:r>
      <w:r w:rsidR="00EF5020" w:rsidRPr="003E018A">
        <w:rPr>
          <w:rFonts w:ascii="GHEA Grapalat" w:hAnsi="GHEA Grapalat"/>
          <w:sz w:val="24"/>
          <w:szCs w:val="24"/>
          <w:lang w:val="hy-AM"/>
        </w:rPr>
        <w:t>վերաբաշխ</w:t>
      </w:r>
      <w:r w:rsidR="00EF5020" w:rsidRPr="00EF5020">
        <w:rPr>
          <w:rFonts w:ascii="GHEA Grapalat" w:hAnsi="GHEA Grapalat"/>
          <w:sz w:val="24"/>
          <w:szCs w:val="24"/>
          <w:lang w:val="hy-AM"/>
        </w:rPr>
        <w:t>ումներ</w:t>
      </w:r>
      <w:r w:rsidR="00EF5020" w:rsidRPr="003E018A">
        <w:rPr>
          <w:rFonts w:ascii="GHEA Grapalat" w:hAnsi="GHEA Grapalat"/>
          <w:sz w:val="24"/>
          <w:szCs w:val="24"/>
          <w:lang w:val="hy-AM"/>
        </w:rPr>
        <w:t xml:space="preserve"> 1157 Ծրագրից </w:t>
      </w:r>
      <w:r w:rsidR="00EF5020" w:rsidRPr="00EF5020">
        <w:rPr>
          <w:rFonts w:ascii="GHEA Grapalat" w:hAnsi="GHEA Grapalat"/>
          <w:sz w:val="24"/>
          <w:szCs w:val="24"/>
          <w:lang w:val="hy-AM"/>
        </w:rPr>
        <w:t>265,364.1</w:t>
      </w:r>
      <w:r w:rsidR="00EF5020" w:rsidRPr="003E018A">
        <w:rPr>
          <w:rFonts w:ascii="GHEA Grapalat" w:hAnsi="GHEA Grapalat"/>
          <w:sz w:val="24"/>
          <w:szCs w:val="24"/>
          <w:lang w:val="hy-AM"/>
        </w:rPr>
        <w:t xml:space="preserve"> հազար ՀՀ դրամ</w:t>
      </w:r>
      <w:r w:rsidR="00EF5020" w:rsidRPr="00EF5020">
        <w:rPr>
          <w:rFonts w:ascii="GHEA Grapalat" w:hAnsi="GHEA Grapalat"/>
          <w:sz w:val="24"/>
          <w:szCs w:val="24"/>
          <w:lang w:val="hy-AM"/>
        </w:rPr>
        <w:t xml:space="preserve">, 1004 Ծրագրի 11006 միջոցառման 4861 հոդվածից 107,791.7 հազար ՀՀ դրամ, նույն Ծրագրի 31005 միջոցառման 5112 հոդվածից </w:t>
      </w:r>
      <w:r w:rsidR="00EF5020">
        <w:rPr>
          <w:rFonts w:ascii="GHEA Grapalat" w:hAnsi="GHEA Grapalat"/>
          <w:sz w:val="24"/>
          <w:szCs w:val="24"/>
          <w:lang w:val="hy-AM"/>
        </w:rPr>
        <w:t>16</w:t>
      </w:r>
      <w:r w:rsidR="00EF5020" w:rsidRPr="00EF5020">
        <w:rPr>
          <w:rFonts w:ascii="GHEA Grapalat" w:hAnsi="GHEA Grapalat"/>
          <w:sz w:val="24"/>
          <w:szCs w:val="24"/>
          <w:lang w:val="hy-AM"/>
        </w:rPr>
        <w:t>,</w:t>
      </w:r>
      <w:r w:rsidR="00EF5020">
        <w:rPr>
          <w:rFonts w:ascii="GHEA Grapalat" w:hAnsi="GHEA Grapalat"/>
          <w:sz w:val="24"/>
          <w:szCs w:val="24"/>
          <w:lang w:val="hy-AM"/>
        </w:rPr>
        <w:t>844.</w:t>
      </w:r>
      <w:r w:rsidR="00EF5020" w:rsidRPr="00EF5020">
        <w:rPr>
          <w:rFonts w:ascii="GHEA Grapalat" w:hAnsi="GHEA Grapalat"/>
          <w:sz w:val="24"/>
          <w:szCs w:val="24"/>
          <w:lang w:val="hy-AM"/>
        </w:rPr>
        <w:t>2 հ</w:t>
      </w:r>
      <w:r w:rsidR="00EF5020">
        <w:rPr>
          <w:rFonts w:ascii="GHEA Grapalat" w:hAnsi="GHEA Grapalat"/>
          <w:sz w:val="24"/>
          <w:szCs w:val="24"/>
          <w:lang w:val="hy-AM"/>
        </w:rPr>
        <w:t xml:space="preserve">ազար </w:t>
      </w:r>
      <w:r w:rsidR="00EF5020">
        <w:rPr>
          <w:rFonts w:ascii="GHEA Grapalat" w:hAnsi="GHEA Grapalat"/>
          <w:sz w:val="24"/>
          <w:szCs w:val="24"/>
          <w:lang w:val="hy-AM"/>
        </w:rPr>
        <w:lastRenderedPageBreak/>
        <w:t xml:space="preserve">ՀՀ դրամ </w:t>
      </w:r>
      <w:r w:rsidR="00EF5020" w:rsidRPr="003E018A">
        <w:rPr>
          <w:rFonts w:ascii="GHEA Grapalat" w:hAnsi="GHEA Grapalat"/>
          <w:sz w:val="24"/>
          <w:szCs w:val="24"/>
          <w:lang w:val="hy-AM"/>
        </w:rPr>
        <w:t>վարկային միջոցներից</w:t>
      </w:r>
      <w:r w:rsidR="00EF5020" w:rsidRPr="005F2119">
        <w:rPr>
          <w:rFonts w:ascii="GHEA Grapalat" w:hAnsi="GHEA Grapalat"/>
          <w:sz w:val="24"/>
          <w:szCs w:val="24"/>
          <w:lang w:val="hy-AM"/>
        </w:rPr>
        <w:t>:</w:t>
      </w:r>
      <w:r w:rsidR="00477F30" w:rsidRPr="00477F30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F30" w:rsidRPr="00DA776D">
        <w:rPr>
          <w:rFonts w:ascii="GHEA Grapalat" w:hAnsi="GHEA Grapalat"/>
          <w:sz w:val="24"/>
          <w:szCs w:val="24"/>
          <w:lang w:val="hy-AM"/>
        </w:rPr>
        <w:t>ՀՀ համաֆինանսավորման մասը</w:t>
      </w:r>
      <w:r w:rsidR="00477F30">
        <w:rPr>
          <w:rFonts w:ascii="GHEA Grapalat" w:hAnsi="GHEA Grapalat"/>
          <w:sz w:val="24"/>
          <w:szCs w:val="24"/>
          <w:lang w:val="hy-AM"/>
        </w:rPr>
        <w:t>՝ 22</w:t>
      </w:r>
      <w:r w:rsidR="00477F30" w:rsidRPr="00477F30">
        <w:rPr>
          <w:rFonts w:ascii="GHEA Grapalat" w:hAnsi="GHEA Grapalat"/>
          <w:sz w:val="24"/>
          <w:szCs w:val="24"/>
          <w:lang w:val="hy-AM"/>
        </w:rPr>
        <w:t xml:space="preserve">0,000.0 հազար ՀՀ դրամ գումարը, </w:t>
      </w:r>
      <w:r w:rsidR="00477F30" w:rsidRPr="00DA776D">
        <w:rPr>
          <w:rFonts w:ascii="GHEA Grapalat" w:hAnsi="GHEA Grapalat"/>
          <w:sz w:val="24"/>
          <w:szCs w:val="24"/>
          <w:lang w:val="hy-AM"/>
        </w:rPr>
        <w:t>ամբողջությամբ համալրել 1049 Ծրագրի 21001 միջոցառման հաշվին:</w:t>
      </w:r>
    </w:p>
    <w:p w:rsidR="00C74144" w:rsidRPr="005F2119" w:rsidRDefault="00EB371A" w:rsidP="00CE736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5F2119">
        <w:rPr>
          <w:rFonts w:ascii="GHEA Grapalat" w:hAnsi="GHEA Grapalat"/>
          <w:sz w:val="24"/>
          <w:szCs w:val="24"/>
          <w:lang w:val="hy-AM"/>
        </w:rPr>
        <w:t xml:space="preserve">Մ6 ԱԶԲ-ի մասով 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Վանաձոր-Ալավերդի-Վրաստանի սահման միջպետական նշանակության ճանապարհի վերանորոգման համար 2017թվականին կնքվել են թվով երեք կապալառուների հետ շինարարական պայմանագրեր՝ ընդամենը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>AMD 15,009,371.7</w:t>
      </w:r>
      <w:r w:rsid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հազար ՀՀ դրամ գումարի չափով փոփոխված արժեքով: 2021թ. պետական բյուջեով տարով նախատեսված է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>3,437,587.1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 հազար ՀՀ դրամ, որից</w:t>
      </w:r>
      <w:r w:rsid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15.11.2021թ. դրությամբ </w:t>
      </w:r>
      <w:r w:rsidRPr="005F2119">
        <w:rPr>
          <w:rFonts w:ascii="GHEA Grapalat" w:hAnsi="GHEA Grapalat"/>
          <w:sz w:val="24"/>
          <w:szCs w:val="24"/>
          <w:lang w:val="af-ZA"/>
        </w:rPr>
        <w:t>փաստացի վճարումները կազմել են</w:t>
      </w:r>
      <w:r w:rsid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2,278,159.7 </w:t>
      </w:r>
      <w:r w:rsidRPr="005F2119">
        <w:rPr>
          <w:rFonts w:ascii="GHEA Grapalat" w:hAnsi="GHEA Grapalat"/>
          <w:sz w:val="24"/>
          <w:szCs w:val="24"/>
          <w:lang w:val="af-ZA"/>
        </w:rPr>
        <w:t xml:space="preserve">հազար ՀՀ դրամ: </w:t>
      </w:r>
      <w:r w:rsidR="00C74144" w:rsidRPr="005F2119">
        <w:rPr>
          <w:rFonts w:ascii="GHEA Grapalat" w:hAnsi="GHEA Grapalat"/>
          <w:sz w:val="24"/>
          <w:szCs w:val="24"/>
          <w:lang w:val="af-ZA"/>
        </w:rPr>
        <w:t>Վարկի ավարտման ժամկետ է սահմանված 202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>2</w:t>
      </w:r>
      <w:r w:rsidR="00C74144" w:rsidRPr="005F2119">
        <w:rPr>
          <w:rFonts w:ascii="GHEA Grapalat" w:hAnsi="GHEA Grapalat"/>
          <w:sz w:val="24"/>
          <w:szCs w:val="24"/>
          <w:lang w:val="af-ZA"/>
        </w:rPr>
        <w:t xml:space="preserve">թ դեկտեմբեր ամիսը: </w:t>
      </w:r>
      <w:r w:rsidR="00726E2A" w:rsidRPr="005F2119">
        <w:rPr>
          <w:rFonts w:ascii="GHEA Grapalat" w:hAnsi="GHEA Grapalat"/>
          <w:sz w:val="24"/>
          <w:szCs w:val="24"/>
          <w:lang w:val="af-ZA"/>
        </w:rPr>
        <w:t>Ա</w:t>
      </w:r>
      <w:r w:rsidR="00C74144" w:rsidRPr="005F2119">
        <w:rPr>
          <w:rFonts w:ascii="GHEA Grapalat" w:hAnsi="GHEA Grapalat"/>
          <w:sz w:val="24"/>
          <w:szCs w:val="24"/>
          <w:lang w:val="af-ZA"/>
        </w:rPr>
        <w:t xml:space="preserve">շխատանքների ընդունման և վճարման համար անհրաժեշտ են լրացուցիչ ֆինանսական միջոցներ: Վարկային միջոցների պակասող մասը </w:t>
      </w:r>
      <w:r w:rsidR="00EF5020">
        <w:rPr>
          <w:rFonts w:ascii="GHEA Grapalat" w:hAnsi="GHEA Grapalat"/>
          <w:sz w:val="24"/>
          <w:szCs w:val="24"/>
          <w:lang w:val="af-ZA"/>
        </w:rPr>
        <w:t>4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>00</w:t>
      </w:r>
      <w:r w:rsidR="00C74144" w:rsidRPr="005F2119">
        <w:rPr>
          <w:rFonts w:ascii="GHEA Grapalat" w:hAnsi="GHEA Grapalat"/>
          <w:sz w:val="24"/>
          <w:szCs w:val="24"/>
          <w:lang w:val="af-ZA"/>
        </w:rPr>
        <w:t xml:space="preserve">,000.0 հազար ՀՀ դրամը առաջարկում ենք համալրել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21008 «Վերակառուցման և զարգացման եվրոպական բանկի աջակցությամբ իրականացվող ՀՀ պետական սահմանի Բագրատաշեն անցման կետի կամրջի վերակառուցման վարկային ծրագիր» միջոցառման </w:t>
      </w:r>
      <w:r w:rsidR="00265330" w:rsidRPr="005F2119">
        <w:rPr>
          <w:rFonts w:ascii="GHEA Grapalat" w:hAnsi="GHEA Grapalat"/>
          <w:sz w:val="24"/>
          <w:szCs w:val="24"/>
          <w:lang w:val="hy-AM"/>
        </w:rPr>
        <w:t xml:space="preserve">5112 «Շենքերի և շինությունների շինարարություն»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>հոդվածից 134,000.0 հազար ՀՀ դրամի, 110</w:t>
      </w:r>
      <w:r w:rsidR="00A34CC8">
        <w:rPr>
          <w:rFonts w:ascii="GHEA Grapalat" w:hAnsi="GHEA Grapalat"/>
          <w:sz w:val="24"/>
          <w:szCs w:val="24"/>
          <w:lang w:val="af-ZA"/>
        </w:rPr>
        <w:t>09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DC322A" w:rsidRPr="005F2119">
        <w:rPr>
          <w:rFonts w:ascii="GHEA Grapalat" w:hAnsi="GHEA Grapalat"/>
          <w:sz w:val="24"/>
          <w:szCs w:val="24"/>
          <w:lang w:val="af-ZA"/>
        </w:rPr>
        <w:t>«</w:t>
      </w:r>
      <w:r w:rsidR="00A34CC8" w:rsidRPr="00A34CC8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CC8" w:rsidRPr="005F2119">
        <w:rPr>
          <w:rFonts w:ascii="GHEA Grapalat" w:hAnsi="GHEA Grapalat"/>
          <w:sz w:val="24"/>
          <w:szCs w:val="24"/>
          <w:lang w:val="hy-AM"/>
        </w:rPr>
        <w:t>Ասիական զարգացման բանկի աջակցությամբ իրականացվող Հյուսիս-հարավ միջանցքի զարգացման վարկային</w:t>
      </w:r>
      <w:r w:rsidR="00A34CC8">
        <w:rPr>
          <w:rFonts w:ascii="GHEA Grapalat" w:hAnsi="GHEA Grapalat"/>
          <w:sz w:val="24"/>
          <w:szCs w:val="24"/>
          <w:lang w:val="hy-AM"/>
        </w:rPr>
        <w:t xml:space="preserve"> </w:t>
      </w:r>
      <w:r w:rsidR="00A34CC8" w:rsidRPr="005F2119">
        <w:rPr>
          <w:rFonts w:ascii="GHEA Grapalat" w:hAnsi="GHEA Grapalat"/>
          <w:sz w:val="24"/>
          <w:szCs w:val="24"/>
          <w:lang w:val="hy-AM"/>
        </w:rPr>
        <w:t>ծրագրի (Տրանշ 3)</w:t>
      </w:r>
      <w:r w:rsidR="00DC322A" w:rsidRPr="005F211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միջոցառման </w:t>
      </w:r>
      <w:r w:rsidR="00DC322A" w:rsidRPr="005F2119">
        <w:rPr>
          <w:rFonts w:ascii="GHEA Grapalat" w:hAnsi="GHEA Grapalat"/>
          <w:sz w:val="24"/>
          <w:szCs w:val="24"/>
          <w:lang w:val="af-ZA"/>
        </w:rPr>
        <w:t xml:space="preserve">4861 «Այլ ծախսեր» հոդվածից </w:t>
      </w:r>
      <w:r w:rsidR="00A34CC8">
        <w:rPr>
          <w:rFonts w:ascii="GHEA Grapalat" w:hAnsi="GHEA Grapalat"/>
          <w:sz w:val="24"/>
          <w:szCs w:val="24"/>
          <w:lang w:val="af-ZA"/>
        </w:rPr>
        <w:t>11</w:t>
      </w:r>
      <w:r w:rsidR="00BE2C3B">
        <w:rPr>
          <w:rFonts w:ascii="GHEA Grapalat" w:hAnsi="GHEA Grapalat"/>
          <w:sz w:val="24"/>
          <w:szCs w:val="24"/>
          <w:lang w:val="af-ZA"/>
        </w:rPr>
        <w:t xml:space="preserve">5,000.0 հազար ՀՀ դրամի,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11007 </w:t>
      </w:r>
      <w:r w:rsidR="00DC322A" w:rsidRPr="005F2119">
        <w:rPr>
          <w:rFonts w:ascii="GHEA Grapalat" w:hAnsi="GHEA Grapalat"/>
          <w:sz w:val="24"/>
          <w:szCs w:val="24"/>
          <w:lang w:val="af-ZA"/>
        </w:rPr>
        <w:t xml:space="preserve">«Ասիական զարգացման բանկի աջակցությամբ իրականացվող Հայաստան-Վրաստան սահմանային տարածաշրջանային ճանապարհի (Մ6 Վանաձոր-Բագրատաշեն) բարելավման ծրագրի համակարգում և կառավարում» 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միջոցառման </w:t>
      </w:r>
      <w:r w:rsidR="00DC322A" w:rsidRPr="005F2119">
        <w:rPr>
          <w:rFonts w:ascii="GHEA Grapalat" w:hAnsi="GHEA Grapalat"/>
          <w:sz w:val="24"/>
          <w:szCs w:val="24"/>
          <w:lang w:val="af-ZA"/>
        </w:rPr>
        <w:t>4861 «Այլ ծախսեր» հոդվածից</w:t>
      </w:r>
      <w:r w:rsidR="005F2119">
        <w:rPr>
          <w:rFonts w:ascii="GHEA Grapalat" w:hAnsi="GHEA Grapalat"/>
          <w:sz w:val="24"/>
          <w:szCs w:val="24"/>
          <w:lang w:val="af-ZA"/>
        </w:rPr>
        <w:t xml:space="preserve"> </w:t>
      </w:r>
      <w:r w:rsidR="00BE2C3B">
        <w:rPr>
          <w:rFonts w:ascii="GHEA Grapalat" w:hAnsi="GHEA Grapalat"/>
          <w:sz w:val="24"/>
          <w:szCs w:val="24"/>
          <w:lang w:val="af-ZA"/>
        </w:rPr>
        <w:t>95</w:t>
      </w:r>
      <w:r w:rsidR="00265330" w:rsidRPr="005F2119">
        <w:rPr>
          <w:rFonts w:ascii="GHEA Grapalat" w:hAnsi="GHEA Grapalat"/>
          <w:sz w:val="24"/>
          <w:szCs w:val="24"/>
          <w:lang w:val="af-ZA"/>
        </w:rPr>
        <w:t xml:space="preserve">,000.0 հազար ՀՀ դրամի չափով խնայողությունների և ներքին վերաբաշխումների հաշվին, </w:t>
      </w:r>
      <w:r w:rsidR="00BE2C3B">
        <w:rPr>
          <w:rFonts w:ascii="GHEA Grapalat" w:hAnsi="GHEA Grapalat"/>
          <w:sz w:val="24"/>
          <w:szCs w:val="24"/>
          <w:lang w:val="af-ZA"/>
        </w:rPr>
        <w:t xml:space="preserve">ինչպես նաև </w:t>
      </w:r>
      <w:r w:rsidR="00BE2C3B" w:rsidRPr="00DA776D">
        <w:rPr>
          <w:rFonts w:ascii="GHEA Grapalat" w:hAnsi="GHEA Grapalat"/>
          <w:sz w:val="24"/>
          <w:szCs w:val="24"/>
          <w:lang w:val="hy-AM"/>
        </w:rPr>
        <w:t xml:space="preserve">1189 Ծրագրի 5112 հոդվածից </w:t>
      </w:r>
      <w:r w:rsidR="00BE2C3B" w:rsidRPr="00BE2C3B">
        <w:rPr>
          <w:rFonts w:ascii="GHEA Grapalat" w:hAnsi="GHEA Grapalat"/>
          <w:sz w:val="24"/>
          <w:szCs w:val="24"/>
          <w:lang w:val="hy-AM"/>
        </w:rPr>
        <w:t>6,217.6</w:t>
      </w:r>
      <w:r w:rsidR="00BE2C3B" w:rsidRPr="00DA776D">
        <w:rPr>
          <w:rFonts w:ascii="GHEA Grapalat" w:hAnsi="GHEA Grapalat"/>
          <w:sz w:val="24"/>
          <w:szCs w:val="24"/>
          <w:lang w:val="hy-AM"/>
        </w:rPr>
        <w:t xml:space="preserve"> հազար ՀՀ դրամի չափով</w:t>
      </w:r>
      <w:r w:rsidR="00BE2C3B" w:rsidRPr="00BE2C3B">
        <w:rPr>
          <w:rFonts w:ascii="GHEA Grapalat" w:hAnsi="GHEA Grapalat"/>
          <w:sz w:val="24"/>
          <w:szCs w:val="24"/>
          <w:lang w:val="hy-AM"/>
        </w:rPr>
        <w:t xml:space="preserve">, 1004 </w:t>
      </w:r>
      <w:r w:rsidR="00BE2C3B" w:rsidRPr="00EF5020">
        <w:rPr>
          <w:rFonts w:ascii="GHEA Grapalat" w:hAnsi="GHEA Grapalat"/>
          <w:sz w:val="24"/>
          <w:szCs w:val="24"/>
          <w:lang w:val="hy-AM"/>
        </w:rPr>
        <w:t xml:space="preserve">Ծրագրի 31005 միջոցառման 5112 հոդվածից </w:t>
      </w:r>
      <w:r w:rsidR="00BE2C3B" w:rsidRPr="00BE2C3B">
        <w:rPr>
          <w:rFonts w:ascii="GHEA Grapalat" w:hAnsi="GHEA Grapalat"/>
          <w:sz w:val="24"/>
          <w:szCs w:val="24"/>
          <w:lang w:val="hy-AM"/>
        </w:rPr>
        <w:t>231.1</w:t>
      </w:r>
      <w:r w:rsidR="00BE2C3B" w:rsidRPr="00EF502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A34CC8">
        <w:rPr>
          <w:rFonts w:ascii="GHEA Grapalat" w:hAnsi="GHEA Grapalat"/>
          <w:sz w:val="24"/>
          <w:szCs w:val="24"/>
          <w:lang w:val="hy-AM"/>
        </w:rPr>
        <w:t xml:space="preserve">ազար ՀՀ դրամի չափով, </w:t>
      </w:r>
      <w:r w:rsidR="00BE2C3B">
        <w:rPr>
          <w:rFonts w:ascii="GHEA Grapalat" w:hAnsi="GHEA Grapalat"/>
          <w:sz w:val="24"/>
          <w:szCs w:val="24"/>
          <w:lang w:val="hy-AM"/>
        </w:rPr>
        <w:t>1019 Ծրագրի 12001 միջոցառման 5112 հոդվածից 39,551.</w:t>
      </w:r>
      <w:r w:rsidR="00BE2C3B" w:rsidRPr="00BE2C3B">
        <w:rPr>
          <w:rFonts w:ascii="GHEA Grapalat" w:hAnsi="GHEA Grapalat"/>
          <w:sz w:val="24"/>
          <w:szCs w:val="24"/>
          <w:lang w:val="hy-AM"/>
        </w:rPr>
        <w:t>3 հազար ՀՀ դրամի չափով</w:t>
      </w:r>
      <w:r w:rsidR="00A34CC8" w:rsidRPr="00A34CC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34CC8" w:rsidRPr="00890ABE">
        <w:rPr>
          <w:rFonts w:ascii="GHEA Grapalat" w:hAnsi="GHEA Grapalat"/>
          <w:sz w:val="24"/>
          <w:szCs w:val="24"/>
          <w:lang w:val="hy-AM"/>
        </w:rPr>
        <w:t xml:space="preserve">1004 Ծրագրի </w:t>
      </w:r>
      <w:r w:rsidR="00A34CC8" w:rsidRPr="00EF5020">
        <w:rPr>
          <w:rFonts w:ascii="GHEA Grapalat" w:hAnsi="GHEA Grapalat"/>
          <w:sz w:val="24"/>
          <w:szCs w:val="24"/>
          <w:lang w:val="hy-AM"/>
        </w:rPr>
        <w:t xml:space="preserve">31005 միջոցառման 5112 հոդվածից </w:t>
      </w:r>
      <w:r w:rsidR="00A34CC8">
        <w:rPr>
          <w:rFonts w:ascii="GHEA Grapalat" w:hAnsi="GHEA Grapalat"/>
          <w:sz w:val="24"/>
          <w:szCs w:val="24"/>
          <w:lang w:val="hy-AM"/>
        </w:rPr>
        <w:t>1</w:t>
      </w:r>
      <w:r w:rsidR="00A34CC8" w:rsidRPr="00890ABE">
        <w:rPr>
          <w:rFonts w:ascii="GHEA Grapalat" w:hAnsi="GHEA Grapalat"/>
          <w:sz w:val="24"/>
          <w:szCs w:val="24"/>
          <w:lang w:val="hy-AM"/>
        </w:rPr>
        <w:t>0,</w:t>
      </w:r>
      <w:r w:rsidR="00A34CC8" w:rsidRPr="00A34CC8">
        <w:rPr>
          <w:rFonts w:ascii="GHEA Grapalat" w:hAnsi="GHEA Grapalat"/>
          <w:sz w:val="24"/>
          <w:szCs w:val="24"/>
          <w:lang w:val="hy-AM"/>
        </w:rPr>
        <w:t>000</w:t>
      </w:r>
      <w:r w:rsidR="00A34CC8" w:rsidRPr="00890ABE">
        <w:rPr>
          <w:rFonts w:ascii="GHEA Grapalat" w:hAnsi="GHEA Grapalat"/>
          <w:sz w:val="24"/>
          <w:szCs w:val="24"/>
          <w:lang w:val="hy-AM"/>
        </w:rPr>
        <w:t>.</w:t>
      </w:r>
      <w:r w:rsidR="00A34CC8" w:rsidRPr="00A34CC8">
        <w:rPr>
          <w:rFonts w:ascii="GHEA Grapalat" w:hAnsi="GHEA Grapalat"/>
          <w:sz w:val="24"/>
          <w:szCs w:val="24"/>
          <w:lang w:val="hy-AM"/>
        </w:rPr>
        <w:t>0</w:t>
      </w:r>
      <w:r w:rsidR="00A34CC8" w:rsidRPr="00EF502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A34CC8">
        <w:rPr>
          <w:rFonts w:ascii="GHEA Grapalat" w:hAnsi="GHEA Grapalat"/>
          <w:sz w:val="24"/>
          <w:szCs w:val="24"/>
          <w:lang w:val="hy-AM"/>
        </w:rPr>
        <w:t>ազար ՀՀ դրամ</w:t>
      </w:r>
      <w:r w:rsidR="00A34CC8" w:rsidRPr="005F2119">
        <w:rPr>
          <w:rFonts w:ascii="GHEA Grapalat" w:hAnsi="GHEA Grapalat"/>
          <w:sz w:val="24"/>
          <w:szCs w:val="24"/>
          <w:lang w:val="hy-AM"/>
        </w:rPr>
        <w:t>:</w:t>
      </w:r>
      <w:r w:rsidR="00477F30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F30" w:rsidRPr="00DA776D">
        <w:rPr>
          <w:rFonts w:ascii="GHEA Grapalat" w:hAnsi="GHEA Grapalat"/>
          <w:sz w:val="24"/>
          <w:szCs w:val="24"/>
          <w:lang w:val="hy-AM"/>
        </w:rPr>
        <w:t>ՀՀ համաֆինանսավորման մասը</w:t>
      </w:r>
      <w:r w:rsidR="00477F30" w:rsidRPr="00477F30">
        <w:rPr>
          <w:rFonts w:ascii="GHEA Grapalat" w:hAnsi="GHEA Grapalat"/>
          <w:sz w:val="24"/>
          <w:szCs w:val="24"/>
          <w:lang w:val="hy-AM"/>
        </w:rPr>
        <w:t xml:space="preserve">՝ 130,000.0 հազար ՀՀ դրամ գումարը, </w:t>
      </w:r>
      <w:r w:rsidR="00477F30" w:rsidRPr="00DA776D">
        <w:rPr>
          <w:rFonts w:ascii="GHEA Grapalat" w:hAnsi="GHEA Grapalat"/>
          <w:sz w:val="24"/>
          <w:szCs w:val="24"/>
          <w:lang w:val="hy-AM"/>
        </w:rPr>
        <w:t>ամբողջությամբ համալրել 1049 Ծրագրի 21001 միջոցառման հաշվին:</w:t>
      </w:r>
    </w:p>
    <w:p w:rsidR="009A78A8" w:rsidRPr="005F2119" w:rsidRDefault="009A78A8" w:rsidP="00CE736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709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F2119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373C67" w:rsidRPr="005F2119" w:rsidRDefault="00373C67" w:rsidP="00CE736A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F2119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արդյունքում առավել արդյունավետ կօգտագործվի վարկային և համաֆինանսավորման միջոցները՝</w:t>
      </w:r>
      <w:r w:rsidR="00136734" w:rsidRPr="005F2119">
        <w:rPr>
          <w:rFonts w:ascii="GHEA Grapalat" w:hAnsi="GHEA Grapalat"/>
          <w:sz w:val="24"/>
          <w:szCs w:val="24"/>
          <w:lang w:val="hy-AM"/>
        </w:rPr>
        <w:t xml:space="preserve"> ապահովելով ժամանակին և անհրաժեշտ որակով հիմնանորոգված կենսական նշանակության ճանապարհային ցանց</w:t>
      </w:r>
      <w:r w:rsidRPr="005F2119">
        <w:rPr>
          <w:rFonts w:ascii="GHEA Grapalat" w:hAnsi="GHEA Grapalat"/>
          <w:sz w:val="24"/>
          <w:szCs w:val="24"/>
          <w:lang w:val="hy-AM"/>
        </w:rPr>
        <w:t>:</w:t>
      </w:r>
    </w:p>
    <w:p w:rsidR="00E20847" w:rsidRPr="005F2119" w:rsidRDefault="00E20847" w:rsidP="00CE736A">
      <w:pPr>
        <w:pStyle w:val="ListParagraph"/>
        <w:autoSpaceDE w:val="0"/>
        <w:autoSpaceDN w:val="0"/>
        <w:adjustRightInd w:val="0"/>
        <w:spacing w:after="0" w:line="360" w:lineRule="auto"/>
        <w:ind w:left="0" w:right="175" w:firstLine="709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9A78A8" w:rsidRPr="005F2119" w:rsidRDefault="009A78A8" w:rsidP="00CE736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709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F2119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BF78D3" w:rsidRPr="005F2119" w:rsidRDefault="00BF78D3" w:rsidP="00CE736A">
      <w:pPr>
        <w:spacing w:line="360" w:lineRule="auto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5F2119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="00B078DE" w:rsidRPr="005F2119">
        <w:rPr>
          <w:rFonts w:ascii="GHEA Grapalat" w:hAnsi="GHEA Grapalat"/>
          <w:bCs/>
          <w:kern w:val="32"/>
          <w:sz w:val="24"/>
          <w:szCs w:val="24"/>
          <w:lang w:val="pt-BR"/>
        </w:rPr>
        <w:t>«</w:t>
      </w:r>
      <w:r w:rsidR="00B078DE" w:rsidRPr="005F2119">
        <w:rPr>
          <w:rFonts w:ascii="GHEA Grapalat" w:hAnsi="GHEA Grapalat"/>
          <w:bCs/>
          <w:kern w:val="32"/>
          <w:sz w:val="24"/>
          <w:szCs w:val="24"/>
          <w:lang w:val="hy-AM"/>
        </w:rPr>
        <w:t>Ճանապարհային դեպարտամենտ</w:t>
      </w:r>
      <w:r w:rsidR="00B078DE" w:rsidRPr="005F2119">
        <w:rPr>
          <w:rFonts w:ascii="GHEA Grapalat" w:hAnsi="GHEA Grapalat"/>
          <w:bCs/>
          <w:kern w:val="32"/>
          <w:sz w:val="24"/>
          <w:szCs w:val="24"/>
          <w:lang w:val="pt-BR"/>
        </w:rPr>
        <w:t>»</w:t>
      </w:r>
      <w:r w:rsidR="00B078DE" w:rsidRPr="005F211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3524DC" w:rsidRPr="005F2119">
        <w:rPr>
          <w:rFonts w:ascii="GHEA Grapalat" w:hAnsi="GHEA Grapalat"/>
          <w:bCs/>
          <w:kern w:val="32"/>
          <w:sz w:val="24"/>
          <w:szCs w:val="24"/>
          <w:lang w:val="hy-AM"/>
        </w:rPr>
        <w:t>Հիմնադրամ</w:t>
      </w:r>
      <w:r w:rsidRPr="005F2119">
        <w:rPr>
          <w:rFonts w:ascii="GHEA Grapalat" w:hAnsi="GHEA Grapalat" w:cs="Sylfaen"/>
          <w:kern w:val="16"/>
          <w:sz w:val="24"/>
          <w:szCs w:val="24"/>
          <w:lang w:val="hy-AM"/>
        </w:rPr>
        <w:t>ի կողմից:</w:t>
      </w:r>
    </w:p>
    <w:p w:rsidR="009A78A8" w:rsidRPr="005F2119" w:rsidRDefault="009A78A8" w:rsidP="00CE736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709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F2119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9A78A8" w:rsidRPr="005F2119" w:rsidRDefault="005F2119" w:rsidP="00CE736A">
      <w:pPr>
        <w:spacing w:after="0" w:line="360" w:lineRule="auto"/>
        <w:ind w:firstLine="709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9A78A8" w:rsidRPr="005F2119">
        <w:rPr>
          <w:rFonts w:ascii="GHEA Grapalat" w:hAnsi="GHEA Grapalat" w:cs="Calibri"/>
          <w:color w:val="000000"/>
          <w:sz w:val="24"/>
          <w:szCs w:val="24"/>
          <w:lang w:val="hy-AM"/>
        </w:rPr>
        <w:t>Հ</w:t>
      </w:r>
      <w:r w:rsidR="00B078DE" w:rsidRPr="005F21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իմնանորոգված </w:t>
      </w:r>
      <w:r w:rsidR="00B078DE" w:rsidRPr="005F2119">
        <w:rPr>
          <w:rFonts w:ascii="GHEA Grapalat" w:hAnsi="GHEA Grapalat"/>
          <w:sz w:val="24"/>
          <w:szCs w:val="24"/>
          <w:lang w:val="hy-AM"/>
        </w:rPr>
        <w:t>Կենսական նշանակության ճանապարհային ցանցի</w:t>
      </w:r>
      <w:r w:rsidR="009A78A8" w:rsidRPr="005F211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ապահովում</w:t>
      </w:r>
      <w:r w:rsidR="009A78A8" w:rsidRPr="005F2119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E17635" w:rsidRPr="005F2119" w:rsidRDefault="00E17635" w:rsidP="00CE736A">
      <w:pPr>
        <w:spacing w:after="0" w:line="360" w:lineRule="auto"/>
        <w:ind w:firstLine="709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78A8" w:rsidRPr="005F2119" w:rsidRDefault="009A78A8" w:rsidP="00CE736A">
      <w:pPr>
        <w:pStyle w:val="ListParagraph"/>
        <w:numPr>
          <w:ilvl w:val="0"/>
          <w:numId w:val="39"/>
        </w:numPr>
        <w:spacing w:after="0" w:line="360" w:lineRule="auto"/>
        <w:ind w:left="0" w:firstLine="709"/>
        <w:rPr>
          <w:rFonts w:ascii="GHEA Grapalat" w:hAnsi="GHEA Grapalat" w:cs="Times Armenian"/>
          <w:b/>
          <w:sz w:val="24"/>
          <w:szCs w:val="24"/>
          <w:lang w:val="af-ZA"/>
        </w:rPr>
      </w:pPr>
      <w:r w:rsidRPr="005F2119">
        <w:rPr>
          <w:rFonts w:ascii="GHEA Grapalat" w:hAnsi="GHEA Grapalat" w:cs="Sylfaen"/>
          <w:b/>
          <w:sz w:val="24"/>
          <w:szCs w:val="24"/>
          <w:lang w:val="af-ZA"/>
        </w:rPr>
        <w:t>Իրավական ակտն ընդունելու կապակցությամբ պետական բյուջեում կամ</w:t>
      </w:r>
      <w:r w:rsidRPr="005F2119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9A78A8" w:rsidRPr="005F2119" w:rsidRDefault="009A78A8" w:rsidP="00CE736A">
      <w:pPr>
        <w:spacing w:after="0" w:line="360" w:lineRule="auto"/>
        <w:ind w:firstLine="709"/>
        <w:rPr>
          <w:rFonts w:ascii="GHEA Grapalat" w:hAnsi="GHEA Grapalat" w:cs="Sylfaen"/>
          <w:sz w:val="24"/>
          <w:szCs w:val="24"/>
          <w:lang w:val="af-ZA"/>
        </w:rPr>
      </w:pPr>
    </w:p>
    <w:p w:rsidR="00840EE8" w:rsidRPr="005F2119" w:rsidRDefault="007E1B1F" w:rsidP="00CE736A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</w:t>
      </w:r>
      <w:r w:rsidR="00847D35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9A78A8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ավելացում կամ </w:t>
      </w:r>
      <w:r w:rsidR="009A78A8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>նվազեցում</w:t>
      </w:r>
      <w:r w:rsidR="002F5871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71152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>չի նախատեսվում</w:t>
      </w:r>
      <w:r w:rsidR="00847D35" w:rsidRPr="005F211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9A3F54" w:rsidRPr="005F2119" w:rsidRDefault="009A3F54" w:rsidP="00CE736A">
      <w:pPr>
        <w:pStyle w:val="ydp6f3bab8bmsolistparagraph"/>
        <w:spacing w:line="360" w:lineRule="auto"/>
        <w:ind w:firstLine="709"/>
        <w:jc w:val="both"/>
        <w:rPr>
          <w:rFonts w:ascii="GHEA Grapalat" w:eastAsia="Times New Roman" w:hAnsi="GHEA Grapalat" w:cs="Sylfaen"/>
          <w:b/>
          <w:lang w:val="af-ZA"/>
        </w:rPr>
      </w:pPr>
      <w:r w:rsidRPr="005F2119">
        <w:rPr>
          <w:rFonts w:ascii="GHEA Grapalat" w:eastAsia="Times New Roman" w:hAnsi="GHEA Grapalat" w:cs="Sylfaen"/>
          <w:b/>
          <w:lang w:val="af-ZA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ռազմավարություններ. </w:t>
      </w:r>
    </w:p>
    <w:p w:rsidR="009A3F54" w:rsidRPr="00DA776D" w:rsidRDefault="005F2119" w:rsidP="00CE736A">
      <w:pPr>
        <w:tabs>
          <w:tab w:val="left" w:pos="851"/>
        </w:tabs>
        <w:spacing w:line="360" w:lineRule="auto"/>
        <w:ind w:firstLine="709"/>
        <w:jc w:val="both"/>
        <w:rPr>
          <w:rFonts w:ascii="Helvetica" w:hAnsi="Helvetica" w:cs="Helvetica"/>
          <w:sz w:val="24"/>
          <w:szCs w:val="24"/>
          <w:lang w:val="hy-AM"/>
        </w:rPr>
      </w:pPr>
      <w:r>
        <w:rPr>
          <w:rFonts w:cs="Calibri"/>
          <w:sz w:val="24"/>
          <w:szCs w:val="24"/>
          <w:lang w:val="hy-AM"/>
        </w:rPr>
        <w:t xml:space="preserve"> </w:t>
      </w:r>
      <w:r w:rsidR="009A3F54" w:rsidRPr="005F2119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9A3F54" w:rsidRPr="005F2119">
        <w:rPr>
          <w:rFonts w:ascii="GHEA Grapalat" w:hAnsi="GHEA Grapalat" w:cs="Sylfaen"/>
          <w:sz w:val="24"/>
          <w:szCs w:val="24"/>
          <w:lang w:val="hy-AM"/>
        </w:rPr>
        <w:t xml:space="preserve"> կառավարության 2021-2026թթ. ծրագրի 3.2 «Ճանապարհաշինություն» բաժնի ճանապարհաշինության և ճանապարհային համակարգի զարգացման ոլորտում իրականացվող բարեփոխումների ուղղություններից 1-ին կետի` միջպետական, հանրապետական և տեղական նշանակության ավտոմոբիլային ճանապարհների ցանցի նորոգման, հիմնանորոգման և որակի շարունակական բարձրացման պահանջներից։</w:t>
      </w:r>
    </w:p>
    <w:sectPr w:rsidR="009A3F54" w:rsidRPr="00DA776D" w:rsidSect="00CE736A">
      <w:footerReference w:type="first" r:id="rId8"/>
      <w:pgSz w:w="12240" w:h="15840"/>
      <w:pgMar w:top="1418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FD7" w:rsidRDefault="00875FD7" w:rsidP="00687077">
      <w:pPr>
        <w:spacing w:after="0" w:line="240" w:lineRule="auto"/>
      </w:pPr>
      <w:r>
        <w:separator/>
      </w:r>
    </w:p>
  </w:endnote>
  <w:endnote w:type="continuationSeparator" w:id="0">
    <w:p w:rsidR="00875FD7" w:rsidRDefault="00875FD7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68B" w:rsidRDefault="00ED468B">
    <w:pPr>
      <w:pStyle w:val="Footer"/>
      <w:jc w:val="right"/>
    </w:pPr>
  </w:p>
  <w:p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FD7" w:rsidRDefault="00875FD7" w:rsidP="00687077">
      <w:pPr>
        <w:spacing w:after="0" w:line="240" w:lineRule="auto"/>
      </w:pPr>
      <w:r>
        <w:separator/>
      </w:r>
    </w:p>
  </w:footnote>
  <w:footnote w:type="continuationSeparator" w:id="0">
    <w:p w:rsidR="00875FD7" w:rsidRDefault="00875FD7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8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0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2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30"/>
  </w:num>
  <w:num w:numId="3">
    <w:abstractNumId w:val="5"/>
  </w:num>
  <w:num w:numId="4">
    <w:abstractNumId w:val="10"/>
  </w:num>
  <w:num w:numId="5">
    <w:abstractNumId w:val="27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29"/>
  </w:num>
  <w:num w:numId="11">
    <w:abstractNumId w:val="28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33"/>
  </w:num>
  <w:num w:numId="21">
    <w:abstractNumId w:val="26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5"/>
  </w:num>
  <w:num w:numId="27">
    <w:abstractNumId w:val="1"/>
  </w:num>
  <w:num w:numId="28">
    <w:abstractNumId w:val="36"/>
  </w:num>
  <w:num w:numId="29">
    <w:abstractNumId w:val="3"/>
  </w:num>
  <w:num w:numId="30">
    <w:abstractNumId w:val="24"/>
  </w:num>
  <w:num w:numId="31">
    <w:abstractNumId w:val="11"/>
  </w:num>
  <w:num w:numId="32">
    <w:abstractNumId w:val="12"/>
  </w:num>
  <w:num w:numId="33">
    <w:abstractNumId w:val="8"/>
  </w:num>
  <w:num w:numId="34">
    <w:abstractNumId w:val="35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262BF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D62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C6C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46D"/>
    <w:rsid w:val="000A57DF"/>
    <w:rsid w:val="000A5ABB"/>
    <w:rsid w:val="000A6611"/>
    <w:rsid w:val="000A6E55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3AD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4EFD"/>
    <w:rsid w:val="0025519C"/>
    <w:rsid w:val="002559F6"/>
    <w:rsid w:val="00257E21"/>
    <w:rsid w:val="002603CA"/>
    <w:rsid w:val="00261F1E"/>
    <w:rsid w:val="00263201"/>
    <w:rsid w:val="0026333A"/>
    <w:rsid w:val="002647E8"/>
    <w:rsid w:val="00265330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09FD"/>
    <w:rsid w:val="002B17E3"/>
    <w:rsid w:val="002B2349"/>
    <w:rsid w:val="002B4E87"/>
    <w:rsid w:val="002B73CC"/>
    <w:rsid w:val="002B7E0B"/>
    <w:rsid w:val="002C2186"/>
    <w:rsid w:val="002C3053"/>
    <w:rsid w:val="002C4481"/>
    <w:rsid w:val="002C46C2"/>
    <w:rsid w:val="002C50AC"/>
    <w:rsid w:val="002C6203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1517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24DC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2DD5"/>
    <w:rsid w:val="0039447D"/>
    <w:rsid w:val="003948EC"/>
    <w:rsid w:val="003A1F39"/>
    <w:rsid w:val="003A1F6A"/>
    <w:rsid w:val="003A2FA7"/>
    <w:rsid w:val="003B0B73"/>
    <w:rsid w:val="003B0E1C"/>
    <w:rsid w:val="003B1A67"/>
    <w:rsid w:val="003B30AA"/>
    <w:rsid w:val="003B3393"/>
    <w:rsid w:val="003B3F0B"/>
    <w:rsid w:val="003B59C3"/>
    <w:rsid w:val="003B5C49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18A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25DBB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77F30"/>
    <w:rsid w:val="00483362"/>
    <w:rsid w:val="00483D92"/>
    <w:rsid w:val="00484537"/>
    <w:rsid w:val="004859FB"/>
    <w:rsid w:val="00486829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C7C1E"/>
    <w:rsid w:val="005D0CB6"/>
    <w:rsid w:val="005D2738"/>
    <w:rsid w:val="005D319D"/>
    <w:rsid w:val="005D3B8D"/>
    <w:rsid w:val="005D3BC6"/>
    <w:rsid w:val="005D5A06"/>
    <w:rsid w:val="005D5ECA"/>
    <w:rsid w:val="005D77D0"/>
    <w:rsid w:val="005E019D"/>
    <w:rsid w:val="005E0833"/>
    <w:rsid w:val="005E2FE3"/>
    <w:rsid w:val="005E36C0"/>
    <w:rsid w:val="005F1407"/>
    <w:rsid w:val="005F2119"/>
    <w:rsid w:val="005F39AD"/>
    <w:rsid w:val="005F3A8E"/>
    <w:rsid w:val="005F3B81"/>
    <w:rsid w:val="005F488D"/>
    <w:rsid w:val="005F5999"/>
    <w:rsid w:val="005F77F4"/>
    <w:rsid w:val="00601A23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3D37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234A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6471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6E2A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87B89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421A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26AE"/>
    <w:rsid w:val="007D3DCF"/>
    <w:rsid w:val="007E0D6D"/>
    <w:rsid w:val="007E17B5"/>
    <w:rsid w:val="007E1B1F"/>
    <w:rsid w:val="007E1CF7"/>
    <w:rsid w:val="007E2D76"/>
    <w:rsid w:val="007E3E02"/>
    <w:rsid w:val="007E56F0"/>
    <w:rsid w:val="007E62C2"/>
    <w:rsid w:val="007E69FA"/>
    <w:rsid w:val="007F3597"/>
    <w:rsid w:val="007F4E43"/>
    <w:rsid w:val="008000F7"/>
    <w:rsid w:val="00800A77"/>
    <w:rsid w:val="0080165A"/>
    <w:rsid w:val="008039FD"/>
    <w:rsid w:val="00803F17"/>
    <w:rsid w:val="00805AA2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4438"/>
    <w:rsid w:val="00875FD7"/>
    <w:rsid w:val="00880588"/>
    <w:rsid w:val="00881D80"/>
    <w:rsid w:val="00884097"/>
    <w:rsid w:val="0088444E"/>
    <w:rsid w:val="008850DE"/>
    <w:rsid w:val="0088595A"/>
    <w:rsid w:val="00887EF9"/>
    <w:rsid w:val="00890ABE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B36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2E1A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4A2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3F54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4CC8"/>
    <w:rsid w:val="00A37065"/>
    <w:rsid w:val="00A37ED3"/>
    <w:rsid w:val="00A40B31"/>
    <w:rsid w:val="00A41933"/>
    <w:rsid w:val="00A41DB8"/>
    <w:rsid w:val="00A41DDD"/>
    <w:rsid w:val="00A42A3E"/>
    <w:rsid w:val="00A435B9"/>
    <w:rsid w:val="00A46454"/>
    <w:rsid w:val="00A464CF"/>
    <w:rsid w:val="00A469B2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6248"/>
    <w:rsid w:val="00B0209F"/>
    <w:rsid w:val="00B02569"/>
    <w:rsid w:val="00B0336F"/>
    <w:rsid w:val="00B052C8"/>
    <w:rsid w:val="00B078DE"/>
    <w:rsid w:val="00B106F0"/>
    <w:rsid w:val="00B111E1"/>
    <w:rsid w:val="00B12C39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31D3"/>
    <w:rsid w:val="00B843D8"/>
    <w:rsid w:val="00B847A0"/>
    <w:rsid w:val="00B871F1"/>
    <w:rsid w:val="00B93E39"/>
    <w:rsid w:val="00B96AFF"/>
    <w:rsid w:val="00BA47B0"/>
    <w:rsid w:val="00BA4CAF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CD7"/>
    <w:rsid w:val="00BD476D"/>
    <w:rsid w:val="00BD4CB6"/>
    <w:rsid w:val="00BD5C55"/>
    <w:rsid w:val="00BD7169"/>
    <w:rsid w:val="00BE1FEF"/>
    <w:rsid w:val="00BE20A9"/>
    <w:rsid w:val="00BE23E8"/>
    <w:rsid w:val="00BE29D0"/>
    <w:rsid w:val="00BE2C3B"/>
    <w:rsid w:val="00BE3319"/>
    <w:rsid w:val="00BE36E6"/>
    <w:rsid w:val="00BE53CE"/>
    <w:rsid w:val="00BE63C9"/>
    <w:rsid w:val="00BE65EE"/>
    <w:rsid w:val="00BE6A1E"/>
    <w:rsid w:val="00BE78A2"/>
    <w:rsid w:val="00BF069E"/>
    <w:rsid w:val="00BF1220"/>
    <w:rsid w:val="00BF3291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1C7F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4144"/>
    <w:rsid w:val="00C74A8E"/>
    <w:rsid w:val="00C759FD"/>
    <w:rsid w:val="00C76BF8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36A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2D7"/>
    <w:rsid w:val="00D7019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76D"/>
    <w:rsid w:val="00DB055A"/>
    <w:rsid w:val="00DB085B"/>
    <w:rsid w:val="00DB71ED"/>
    <w:rsid w:val="00DC0475"/>
    <w:rsid w:val="00DC0A47"/>
    <w:rsid w:val="00DC14B6"/>
    <w:rsid w:val="00DC2583"/>
    <w:rsid w:val="00DC322A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328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563D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558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2E8"/>
    <w:rsid w:val="00EA0CA8"/>
    <w:rsid w:val="00EA0DDB"/>
    <w:rsid w:val="00EA1507"/>
    <w:rsid w:val="00EA1513"/>
    <w:rsid w:val="00EA226F"/>
    <w:rsid w:val="00EA2627"/>
    <w:rsid w:val="00EA4A58"/>
    <w:rsid w:val="00EA5D2F"/>
    <w:rsid w:val="00EA620A"/>
    <w:rsid w:val="00EA6A41"/>
    <w:rsid w:val="00EB141C"/>
    <w:rsid w:val="00EB154C"/>
    <w:rsid w:val="00EB371A"/>
    <w:rsid w:val="00EB3A49"/>
    <w:rsid w:val="00EB4096"/>
    <w:rsid w:val="00EB5F59"/>
    <w:rsid w:val="00EB66A1"/>
    <w:rsid w:val="00EC0CA9"/>
    <w:rsid w:val="00EC341E"/>
    <w:rsid w:val="00EC36BE"/>
    <w:rsid w:val="00EC414A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020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243C8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6ADF"/>
    <w:rsid w:val="00F56CFD"/>
    <w:rsid w:val="00F57E34"/>
    <w:rsid w:val="00F610B2"/>
    <w:rsid w:val="00F614A3"/>
    <w:rsid w:val="00F61C08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A7AFE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76B86C-CC85-4479-A6FE-37B41B4F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rsid w:val="00912E1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ydp6f3bab8bmsolistparagraph">
    <w:name w:val="ydp6f3bab8bmsolistparagraph"/>
    <w:basedOn w:val="Normal"/>
    <w:rsid w:val="009A3F5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4B374-5FBB-4A6D-AAC3-BCEF43884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1307</Words>
  <Characters>7453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https://mul2.gov.am/tasks/535630/oneclick/b0334188c7f0eede5f56a6980fa54b1d402d335e614a6506a264dadfd465bdb0.docx?token=465587e5293316d91dd758d43142b864</cp:keywords>
  <cp:lastModifiedBy>Artak Albertyan</cp:lastModifiedBy>
  <cp:revision>2</cp:revision>
  <cp:lastPrinted>2021-01-20T06:35:00Z</cp:lastPrinted>
  <dcterms:created xsi:type="dcterms:W3CDTF">2021-12-09T05:25:00Z</dcterms:created>
  <dcterms:modified xsi:type="dcterms:W3CDTF">2021-12-09T05:25:00Z</dcterms:modified>
</cp:coreProperties>
</file>