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proofErr w:type="gramStart"/>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proofErr w:type="gramEnd"/>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2B3D6A" w:rsidRPr="004E19DE" w:rsidRDefault="002B3D6A" w:rsidP="002B3D6A">
      <w:pPr>
        <w:jc w:val="center"/>
        <w:rPr>
          <w:rFonts w:ascii="GHEA Mariam" w:hAnsi="GHEA Mariam"/>
          <w:sz w:val="22"/>
          <w:szCs w:val="22"/>
        </w:rPr>
      </w:pPr>
    </w:p>
    <w:p w:rsidR="002B3D6A" w:rsidRPr="004E19DE" w:rsidRDefault="002B3D6A" w:rsidP="002B3D6A">
      <w:pPr>
        <w:jc w:val="center"/>
        <w:rPr>
          <w:rFonts w:ascii="GHEA Mariam" w:hAnsi="GHEA Mariam"/>
          <w:sz w:val="24"/>
          <w:szCs w:val="24"/>
          <w:lang w:val="hy-AM"/>
        </w:rPr>
      </w:pPr>
    </w:p>
    <w:p w:rsidR="002B3D6A" w:rsidRPr="004E19DE" w:rsidRDefault="00CC1D37" w:rsidP="002B3D6A">
      <w:pPr>
        <w:jc w:val="center"/>
        <w:rPr>
          <w:rFonts w:ascii="GHEA Mariam" w:hAnsi="GHEA Mariam"/>
          <w:sz w:val="24"/>
          <w:szCs w:val="24"/>
          <w:lang w:val="hy-AM"/>
        </w:rPr>
      </w:pPr>
      <w:r>
        <w:rPr>
          <w:rFonts w:ascii="GHEA Mariam" w:hAnsi="GHEA Mariam"/>
          <w:sz w:val="24"/>
          <w:szCs w:val="24"/>
          <w:lang w:val="hy-AM"/>
        </w:rPr>
        <w:t>9</w:t>
      </w:r>
      <w:r w:rsidR="003D1E36">
        <w:rPr>
          <w:rFonts w:ascii="GHEA Mariam" w:hAnsi="GHEA Mariam"/>
          <w:sz w:val="24"/>
          <w:szCs w:val="24"/>
          <w:lang w:val="hy-AM"/>
        </w:rPr>
        <w:t xml:space="preserve"> </w:t>
      </w:r>
      <w:proofErr w:type="spellStart"/>
      <w:r w:rsidR="003D1E36">
        <w:rPr>
          <w:rFonts w:ascii="GHEA Mariam" w:hAnsi="GHEA Mariam"/>
          <w:sz w:val="24"/>
          <w:szCs w:val="24"/>
          <w:lang w:val="hy-AM"/>
        </w:rPr>
        <w:t>դեկտ</w:t>
      </w:r>
      <w:r w:rsidR="002B3D6A" w:rsidRPr="004E19DE">
        <w:rPr>
          <w:rFonts w:ascii="GHEA Mariam" w:hAnsi="GHEA Mariam" w:cs="Sylfaen"/>
          <w:spacing w:val="-4"/>
          <w:sz w:val="24"/>
          <w:szCs w:val="24"/>
          <w:lang w:val="pt-BR"/>
        </w:rPr>
        <w:t>եմբերի</w:t>
      </w:r>
      <w:proofErr w:type="spellEnd"/>
      <w:r w:rsidR="002B3D6A" w:rsidRPr="004E19DE">
        <w:rPr>
          <w:rFonts w:ascii="GHEA Mariam" w:hAnsi="GHEA Mariam"/>
          <w:sz w:val="24"/>
          <w:szCs w:val="24"/>
          <w:lang w:val="hy-AM"/>
        </w:rPr>
        <w:t xml:space="preserve"> 2021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sidRPr="0004735F">
        <w:rPr>
          <w:rFonts w:ascii="GHEA Mariam" w:hAnsi="GHEA Mariam"/>
          <w:sz w:val="24"/>
          <w:szCs w:val="24"/>
          <w:lang w:val="hy-AM"/>
        </w:rPr>
        <w:t xml:space="preserve">        </w:t>
      </w:r>
      <w:r w:rsidR="00187395">
        <w:rPr>
          <w:rFonts w:ascii="GHEA Mariam" w:hAnsi="GHEA Mariam"/>
          <w:sz w:val="24"/>
          <w:szCs w:val="24"/>
          <w:lang w:val="hy-AM"/>
        </w:rPr>
        <w:t xml:space="preserve"> - Ա</w:t>
      </w:r>
    </w:p>
    <w:p w:rsidR="002B3D6A" w:rsidRPr="0004735F" w:rsidRDefault="002B3D6A" w:rsidP="0004735F">
      <w:pPr>
        <w:pStyle w:val="mechtex"/>
        <w:rPr>
          <w:lang w:val="hy-AM"/>
        </w:rPr>
      </w:pPr>
    </w:p>
    <w:p w:rsidR="002B3D6A" w:rsidRPr="0004735F" w:rsidRDefault="002B3D6A" w:rsidP="0004735F">
      <w:pPr>
        <w:pStyle w:val="mechtex"/>
        <w:rPr>
          <w:lang w:val="hy-AM"/>
        </w:rPr>
      </w:pPr>
    </w:p>
    <w:p w:rsidR="002B3D6A" w:rsidRPr="0004735F" w:rsidRDefault="002B3D6A" w:rsidP="0004735F">
      <w:pPr>
        <w:pStyle w:val="mechtex"/>
        <w:rPr>
          <w:lang w:val="hy-AM"/>
        </w:rPr>
      </w:pPr>
    </w:p>
    <w:p w:rsidR="0004735F" w:rsidRPr="0004735F" w:rsidRDefault="0004735F" w:rsidP="0004735F">
      <w:pPr>
        <w:pStyle w:val="mechtex"/>
        <w:rPr>
          <w:rFonts w:ascii="GHEA Mariam" w:hAnsi="GHEA Mariam"/>
          <w:caps/>
          <w:sz w:val="24"/>
          <w:szCs w:val="24"/>
          <w:lang w:val="hy-AM"/>
        </w:rPr>
      </w:pPr>
      <w:r w:rsidRPr="0004735F">
        <w:rPr>
          <w:rFonts w:ascii="GHEA Mariam" w:hAnsi="GHEA Mariam"/>
          <w:caps/>
          <w:sz w:val="24"/>
          <w:szCs w:val="24"/>
          <w:lang w:val="hy-AM"/>
        </w:rPr>
        <w:t>Հայաստանի Հանրապետության կառավարության 2021 թվա-</w:t>
      </w:r>
      <w:r>
        <w:rPr>
          <w:rFonts w:ascii="GHEA Mariam" w:hAnsi="GHEA Mariam"/>
          <w:caps/>
          <w:sz w:val="24"/>
          <w:szCs w:val="24"/>
          <w:lang w:val="hy-AM"/>
        </w:rPr>
        <w:br/>
      </w:r>
      <w:r w:rsidRPr="0004735F">
        <w:rPr>
          <w:rFonts w:ascii="GHEA Mariam" w:hAnsi="GHEA Mariam"/>
          <w:caps/>
          <w:sz w:val="24"/>
          <w:szCs w:val="24"/>
          <w:lang w:val="hy-AM"/>
        </w:rPr>
        <w:t>կանի ՕԳՈՍՏՈՍԻ  18-Ի N 1346-Ա  որոշման մեջ ԼՐԱՑՈՒՄՆԵՐ ԵՎ փոփոխություն կատարելու մասին</w:t>
      </w:r>
    </w:p>
    <w:p w:rsidR="0004735F" w:rsidRPr="00137868" w:rsidRDefault="0004735F" w:rsidP="0004735F">
      <w:pPr>
        <w:spacing w:line="360" w:lineRule="auto"/>
        <w:jc w:val="center"/>
        <w:rPr>
          <w:rFonts w:ascii="GHEA Mariam" w:hAnsi="GHEA Mariam"/>
          <w:caps/>
          <w:sz w:val="24"/>
          <w:szCs w:val="24"/>
          <w:lang w:val="hy-AM"/>
        </w:rPr>
      </w:pPr>
      <w:r w:rsidRPr="00137868">
        <w:rPr>
          <w:rFonts w:ascii="GHEA Mariam" w:hAnsi="GHEA Mariam"/>
          <w:caps/>
          <w:sz w:val="24"/>
          <w:szCs w:val="24"/>
          <w:lang w:val="hy-AM"/>
        </w:rPr>
        <w:t>----------------------------------------------------------------------------------------------------</w:t>
      </w:r>
    </w:p>
    <w:p w:rsidR="0004735F" w:rsidRDefault="0004735F" w:rsidP="0004735F">
      <w:pPr>
        <w:pStyle w:val="mechtex"/>
        <w:rPr>
          <w:lang w:val="hy-AM"/>
        </w:rPr>
      </w:pPr>
    </w:p>
    <w:p w:rsidR="0004735F" w:rsidRPr="0004735F" w:rsidRDefault="0004735F" w:rsidP="0004735F">
      <w:pPr>
        <w:pStyle w:val="norm"/>
        <w:spacing w:line="384" w:lineRule="auto"/>
        <w:ind w:firstLine="706"/>
        <w:rPr>
          <w:rFonts w:ascii="GHEA Mariam" w:hAnsi="GHEA Mariam"/>
          <w:sz w:val="24"/>
          <w:szCs w:val="24"/>
          <w:lang w:val="hy-AM"/>
        </w:rPr>
      </w:pPr>
      <w:r w:rsidRPr="0004735F">
        <w:rPr>
          <w:rFonts w:ascii="GHEA Mariam" w:hAnsi="GHEA Mariam" w:cs="Arial"/>
          <w:sz w:val="24"/>
          <w:szCs w:val="24"/>
          <w:lang w:val="hy-AM"/>
        </w:rPr>
        <w:t>Հիմք</w:t>
      </w:r>
      <w:r w:rsidRPr="0004735F">
        <w:rPr>
          <w:rFonts w:ascii="GHEA Mariam" w:hAnsi="GHEA Mariam"/>
          <w:sz w:val="24"/>
          <w:szCs w:val="24"/>
          <w:lang w:val="hy-AM"/>
        </w:rPr>
        <w:t xml:space="preserve"> </w:t>
      </w:r>
      <w:r w:rsidRPr="0004735F">
        <w:rPr>
          <w:rFonts w:ascii="GHEA Mariam" w:hAnsi="GHEA Mariam" w:cs="Arial"/>
          <w:sz w:val="24"/>
          <w:szCs w:val="24"/>
          <w:lang w:val="hy-AM"/>
        </w:rPr>
        <w:t>ընդունելով</w:t>
      </w:r>
      <w:r w:rsidRPr="0004735F">
        <w:rPr>
          <w:rFonts w:ascii="GHEA Mariam" w:hAnsi="GHEA Mariam"/>
          <w:sz w:val="24"/>
          <w:szCs w:val="24"/>
          <w:lang w:val="hy-AM"/>
        </w:rPr>
        <w:t xml:space="preserve"> </w:t>
      </w:r>
      <w:r w:rsidRPr="0004735F">
        <w:rPr>
          <w:rFonts w:ascii="GHEA Mariam" w:hAnsi="GHEA Mariam" w:cs="Arial Armenian"/>
          <w:sz w:val="24"/>
          <w:szCs w:val="24"/>
          <w:lang w:val="hy-AM"/>
        </w:rPr>
        <w:t>«</w:t>
      </w:r>
      <w:r w:rsidRPr="0004735F">
        <w:rPr>
          <w:rFonts w:ascii="GHEA Mariam" w:hAnsi="GHEA Mariam" w:cs="Arial"/>
          <w:sz w:val="24"/>
          <w:szCs w:val="24"/>
          <w:lang w:val="hy-AM"/>
        </w:rPr>
        <w:t>Նորմատիվ</w:t>
      </w:r>
      <w:r w:rsidRPr="0004735F">
        <w:rPr>
          <w:rFonts w:ascii="GHEA Mariam" w:hAnsi="GHEA Mariam"/>
          <w:sz w:val="24"/>
          <w:szCs w:val="24"/>
          <w:lang w:val="hy-AM"/>
        </w:rPr>
        <w:t xml:space="preserve"> </w:t>
      </w:r>
      <w:r w:rsidRPr="0004735F">
        <w:rPr>
          <w:rFonts w:ascii="GHEA Mariam" w:hAnsi="GHEA Mariam" w:cs="Arial"/>
          <w:sz w:val="24"/>
          <w:szCs w:val="24"/>
          <w:lang w:val="hy-AM"/>
        </w:rPr>
        <w:t>իրավական</w:t>
      </w:r>
      <w:r w:rsidRPr="0004735F">
        <w:rPr>
          <w:rFonts w:ascii="GHEA Mariam" w:hAnsi="GHEA Mariam"/>
          <w:sz w:val="24"/>
          <w:szCs w:val="24"/>
          <w:lang w:val="hy-AM"/>
        </w:rPr>
        <w:t xml:space="preserve"> </w:t>
      </w:r>
      <w:r w:rsidRPr="0004735F">
        <w:rPr>
          <w:rFonts w:ascii="GHEA Mariam" w:hAnsi="GHEA Mariam" w:cs="Arial"/>
          <w:sz w:val="24"/>
          <w:szCs w:val="24"/>
          <w:lang w:val="hy-AM"/>
        </w:rPr>
        <w:t>ակտերի</w:t>
      </w:r>
      <w:r w:rsidRPr="0004735F">
        <w:rPr>
          <w:rFonts w:ascii="GHEA Mariam" w:hAnsi="GHEA Mariam"/>
          <w:sz w:val="24"/>
          <w:szCs w:val="24"/>
          <w:lang w:val="hy-AM"/>
        </w:rPr>
        <w:t xml:space="preserve"> </w:t>
      </w:r>
      <w:r w:rsidRPr="0004735F">
        <w:rPr>
          <w:rFonts w:ascii="GHEA Mariam" w:hAnsi="GHEA Mariam" w:cs="Arial"/>
          <w:sz w:val="24"/>
          <w:szCs w:val="24"/>
          <w:lang w:val="hy-AM"/>
        </w:rPr>
        <w:t>մասին</w:t>
      </w:r>
      <w:r w:rsidRPr="0004735F">
        <w:rPr>
          <w:rFonts w:ascii="GHEA Mariam" w:hAnsi="GHEA Mariam" w:cs="Arial Armenian"/>
          <w:sz w:val="24"/>
          <w:szCs w:val="24"/>
          <w:lang w:val="hy-AM"/>
        </w:rPr>
        <w:t>»</w:t>
      </w:r>
      <w:r w:rsidRPr="0004735F">
        <w:rPr>
          <w:rFonts w:ascii="GHEA Mariam" w:hAnsi="GHEA Mariam"/>
          <w:sz w:val="24"/>
          <w:szCs w:val="24"/>
          <w:lang w:val="hy-AM"/>
        </w:rPr>
        <w:t xml:space="preserve"> </w:t>
      </w:r>
      <w:r w:rsidRPr="0004735F">
        <w:rPr>
          <w:rFonts w:ascii="GHEA Mariam" w:hAnsi="GHEA Mariam" w:cs="Arial"/>
          <w:sz w:val="24"/>
          <w:szCs w:val="24"/>
          <w:lang w:val="hy-AM"/>
        </w:rPr>
        <w:t>օրենքի</w:t>
      </w:r>
      <w:r w:rsidRPr="0004735F">
        <w:rPr>
          <w:rFonts w:ascii="GHEA Mariam" w:hAnsi="GHEA Mariam"/>
          <w:sz w:val="24"/>
          <w:szCs w:val="24"/>
          <w:lang w:val="hy-AM"/>
        </w:rPr>
        <w:t xml:space="preserve"> 34-</w:t>
      </w:r>
      <w:r w:rsidRPr="0004735F">
        <w:rPr>
          <w:rFonts w:ascii="GHEA Mariam" w:hAnsi="GHEA Mariam" w:cs="Arial"/>
          <w:sz w:val="24"/>
          <w:szCs w:val="24"/>
          <w:lang w:val="hy-AM"/>
        </w:rPr>
        <w:t>րդ</w:t>
      </w:r>
      <w:r w:rsidRPr="0004735F">
        <w:rPr>
          <w:rFonts w:ascii="GHEA Mariam" w:hAnsi="GHEA Mariam"/>
          <w:sz w:val="24"/>
          <w:szCs w:val="24"/>
          <w:lang w:val="hy-AM"/>
        </w:rPr>
        <w:t xml:space="preserve"> </w:t>
      </w:r>
      <w:r w:rsidRPr="0004735F">
        <w:rPr>
          <w:rFonts w:ascii="GHEA Mariam" w:hAnsi="GHEA Mariam" w:cs="Arial"/>
          <w:sz w:val="24"/>
          <w:szCs w:val="24"/>
          <w:lang w:val="hy-AM"/>
        </w:rPr>
        <w:t>հոդվածը</w:t>
      </w:r>
      <w:r w:rsidRPr="0004735F">
        <w:rPr>
          <w:rFonts w:ascii="GHEA Mariam" w:hAnsi="GHEA Mariam"/>
          <w:sz w:val="24"/>
          <w:szCs w:val="24"/>
          <w:lang w:val="hy-AM"/>
        </w:rPr>
        <w:t xml:space="preserve">` </w:t>
      </w:r>
      <w:r w:rsidRPr="0004735F">
        <w:rPr>
          <w:rFonts w:ascii="GHEA Mariam" w:hAnsi="GHEA Mariam" w:cs="Sylfaen"/>
          <w:sz w:val="24"/>
          <w:szCs w:val="24"/>
          <w:lang w:val="hy-AM"/>
        </w:rPr>
        <w:t>Հայաստանի</w:t>
      </w:r>
      <w:r w:rsidRPr="0004735F">
        <w:rPr>
          <w:rFonts w:ascii="GHEA Mariam" w:hAnsi="GHEA Mariam" w:cs="Arial Armenian"/>
          <w:sz w:val="24"/>
          <w:szCs w:val="24"/>
          <w:lang w:val="hy-AM"/>
        </w:rPr>
        <w:t xml:space="preserve"> </w:t>
      </w:r>
      <w:r w:rsidRPr="0004735F">
        <w:rPr>
          <w:rFonts w:ascii="GHEA Mariam" w:hAnsi="GHEA Mariam" w:cs="Sylfaen"/>
          <w:sz w:val="24"/>
          <w:szCs w:val="24"/>
          <w:lang w:val="hy-AM"/>
        </w:rPr>
        <w:t>Հանրապետության</w:t>
      </w:r>
      <w:r w:rsidRPr="0004735F">
        <w:rPr>
          <w:rFonts w:ascii="GHEA Mariam" w:hAnsi="GHEA Mariam" w:cs="Arial Armenian"/>
          <w:sz w:val="24"/>
          <w:szCs w:val="24"/>
          <w:lang w:val="hy-AM"/>
        </w:rPr>
        <w:t xml:space="preserve"> </w:t>
      </w:r>
      <w:r w:rsidRPr="0004735F">
        <w:rPr>
          <w:rFonts w:ascii="GHEA Mariam" w:hAnsi="GHEA Mariam" w:cs="Sylfaen"/>
          <w:sz w:val="24"/>
          <w:szCs w:val="24"/>
          <w:lang w:val="hy-AM"/>
        </w:rPr>
        <w:t>կառավարությունը</w:t>
      </w:r>
      <w:r w:rsidRPr="0004735F">
        <w:rPr>
          <w:rFonts w:ascii="GHEA Mariam" w:hAnsi="GHEA Mariam" w:cs="Arial Armenian"/>
          <w:sz w:val="24"/>
          <w:szCs w:val="24"/>
          <w:lang w:val="hy-AM"/>
        </w:rPr>
        <w:t xml:space="preserve">    </w:t>
      </w:r>
      <w:r w:rsidRPr="0004735F">
        <w:rPr>
          <w:rFonts w:ascii="GHEA Mariam" w:hAnsi="GHEA Mariam" w:cs="Sylfaen"/>
          <w:sz w:val="24"/>
          <w:szCs w:val="24"/>
          <w:lang w:val="hy-AM"/>
        </w:rPr>
        <w:t>ո</w:t>
      </w:r>
      <w:r w:rsidRPr="0004735F">
        <w:rPr>
          <w:rFonts w:ascii="GHEA Mariam" w:hAnsi="GHEA Mariam" w:cs="Arial Armenian"/>
          <w:sz w:val="24"/>
          <w:szCs w:val="24"/>
          <w:lang w:val="hy-AM"/>
        </w:rPr>
        <w:t xml:space="preserve"> </w:t>
      </w:r>
      <w:r w:rsidRPr="0004735F">
        <w:rPr>
          <w:rFonts w:ascii="GHEA Mariam" w:hAnsi="GHEA Mariam" w:cs="Sylfaen"/>
          <w:sz w:val="24"/>
          <w:szCs w:val="24"/>
          <w:lang w:val="hy-AM"/>
        </w:rPr>
        <w:t>ր</w:t>
      </w:r>
      <w:r w:rsidRPr="0004735F">
        <w:rPr>
          <w:rFonts w:ascii="GHEA Mariam" w:hAnsi="GHEA Mariam" w:cs="Arial Armenian"/>
          <w:sz w:val="24"/>
          <w:szCs w:val="24"/>
          <w:lang w:val="hy-AM"/>
        </w:rPr>
        <w:t xml:space="preserve"> </w:t>
      </w:r>
      <w:r w:rsidRPr="0004735F">
        <w:rPr>
          <w:rFonts w:ascii="GHEA Mariam" w:hAnsi="GHEA Mariam" w:cs="Sylfaen"/>
          <w:sz w:val="24"/>
          <w:szCs w:val="24"/>
          <w:lang w:val="hy-AM"/>
        </w:rPr>
        <w:t>ո</w:t>
      </w:r>
      <w:r w:rsidRPr="0004735F">
        <w:rPr>
          <w:rFonts w:ascii="GHEA Mariam" w:hAnsi="GHEA Mariam" w:cs="Arial Armenian"/>
          <w:sz w:val="24"/>
          <w:szCs w:val="24"/>
          <w:lang w:val="hy-AM"/>
        </w:rPr>
        <w:t xml:space="preserve"> </w:t>
      </w:r>
      <w:r w:rsidRPr="0004735F">
        <w:rPr>
          <w:rFonts w:ascii="GHEA Mariam" w:hAnsi="GHEA Mariam" w:cs="Sylfaen"/>
          <w:sz w:val="24"/>
          <w:szCs w:val="24"/>
          <w:lang w:val="hy-AM"/>
        </w:rPr>
        <w:t>շ</w:t>
      </w:r>
      <w:r w:rsidRPr="0004735F">
        <w:rPr>
          <w:rFonts w:ascii="GHEA Mariam" w:hAnsi="GHEA Mariam" w:cs="Arial Armenian"/>
          <w:sz w:val="24"/>
          <w:szCs w:val="24"/>
          <w:lang w:val="hy-AM"/>
        </w:rPr>
        <w:t xml:space="preserve"> </w:t>
      </w:r>
      <w:r w:rsidRPr="0004735F">
        <w:rPr>
          <w:rFonts w:ascii="GHEA Mariam" w:hAnsi="GHEA Mariam" w:cs="Sylfaen"/>
          <w:sz w:val="24"/>
          <w:szCs w:val="24"/>
          <w:lang w:val="hy-AM"/>
        </w:rPr>
        <w:t>ու</w:t>
      </w:r>
      <w:r w:rsidRPr="0004735F">
        <w:rPr>
          <w:rFonts w:ascii="GHEA Mariam" w:hAnsi="GHEA Mariam" w:cs="Arial Armenian"/>
          <w:sz w:val="24"/>
          <w:szCs w:val="24"/>
          <w:lang w:val="hy-AM"/>
        </w:rPr>
        <w:t xml:space="preserve"> </w:t>
      </w:r>
      <w:r w:rsidRPr="0004735F">
        <w:rPr>
          <w:rFonts w:ascii="GHEA Mariam" w:hAnsi="GHEA Mariam" w:cs="Sylfaen"/>
          <w:sz w:val="24"/>
          <w:szCs w:val="24"/>
          <w:lang w:val="hy-AM"/>
        </w:rPr>
        <w:t>մ</w:t>
      </w:r>
      <w:r w:rsidRPr="0004735F">
        <w:rPr>
          <w:rFonts w:ascii="GHEA Mariam" w:hAnsi="GHEA Mariam" w:cs="Arial Armenian"/>
          <w:sz w:val="24"/>
          <w:szCs w:val="24"/>
          <w:lang w:val="hy-AM"/>
        </w:rPr>
        <w:t xml:space="preserve">     </w:t>
      </w:r>
      <w:r w:rsidRPr="0004735F">
        <w:rPr>
          <w:rFonts w:ascii="GHEA Mariam" w:hAnsi="GHEA Mariam" w:cs="Sylfaen"/>
          <w:sz w:val="24"/>
          <w:szCs w:val="24"/>
          <w:lang w:val="hy-AM"/>
        </w:rPr>
        <w:t>է</w:t>
      </w:r>
      <w:r w:rsidRPr="0004735F">
        <w:rPr>
          <w:rFonts w:ascii="GHEA Mariam" w:hAnsi="GHEA Mariam" w:cs="Arial Armenian"/>
          <w:sz w:val="24"/>
          <w:szCs w:val="24"/>
          <w:lang w:val="hy-AM"/>
        </w:rPr>
        <w:t>.</w:t>
      </w:r>
    </w:p>
    <w:p w:rsidR="006A4B3C" w:rsidRPr="006A4B3C" w:rsidRDefault="006A4B3C" w:rsidP="006A4B3C">
      <w:pPr>
        <w:pStyle w:val="norm"/>
        <w:spacing w:line="384" w:lineRule="auto"/>
        <w:ind w:firstLine="706"/>
        <w:rPr>
          <w:rFonts w:ascii="GHEA Mariam" w:hAnsi="GHEA Mariam"/>
          <w:sz w:val="24"/>
          <w:szCs w:val="24"/>
          <w:lang w:val="hy-AM"/>
        </w:rPr>
      </w:pPr>
      <w:r w:rsidRPr="006A4B3C">
        <w:rPr>
          <w:rFonts w:ascii="GHEA Mariam" w:hAnsi="GHEA Mariam"/>
          <w:sz w:val="24"/>
          <w:szCs w:val="24"/>
          <w:lang w:val="hy-AM"/>
        </w:rPr>
        <w:t>1.</w:t>
      </w:r>
      <w:r>
        <w:rPr>
          <w:rFonts w:ascii="GHEA Mariam" w:hAnsi="GHEA Mariam"/>
          <w:sz w:val="24"/>
          <w:szCs w:val="24"/>
          <w:lang w:val="hy-AM"/>
        </w:rPr>
        <w:t xml:space="preserve"> </w:t>
      </w:r>
      <w:r w:rsidRPr="006A4B3C">
        <w:rPr>
          <w:rFonts w:ascii="GHEA Mariam" w:hAnsi="GHEA Mariam" w:cs="Arial"/>
          <w:sz w:val="24"/>
          <w:szCs w:val="24"/>
          <w:lang w:val="hy-AM"/>
        </w:rPr>
        <w:t>Հայաստանի</w:t>
      </w:r>
      <w:r w:rsidRPr="006A4B3C">
        <w:rPr>
          <w:rFonts w:ascii="GHEA Mariam" w:hAnsi="GHEA Mariam"/>
          <w:sz w:val="24"/>
          <w:szCs w:val="24"/>
          <w:lang w:val="hy-AM"/>
        </w:rPr>
        <w:t xml:space="preserve"> </w:t>
      </w:r>
      <w:r w:rsidRPr="006A4B3C">
        <w:rPr>
          <w:rFonts w:ascii="GHEA Mariam" w:hAnsi="GHEA Mariam" w:cs="Arial"/>
          <w:sz w:val="24"/>
          <w:szCs w:val="24"/>
          <w:lang w:val="hy-AM"/>
        </w:rPr>
        <w:t>Հանրապետության</w:t>
      </w:r>
      <w:r w:rsidRPr="006A4B3C">
        <w:rPr>
          <w:rFonts w:ascii="GHEA Mariam" w:hAnsi="GHEA Mariam"/>
          <w:sz w:val="24"/>
          <w:szCs w:val="24"/>
          <w:lang w:val="hy-AM"/>
        </w:rPr>
        <w:t xml:space="preserve"> </w:t>
      </w:r>
      <w:r w:rsidRPr="006A4B3C">
        <w:rPr>
          <w:rFonts w:ascii="GHEA Mariam" w:hAnsi="GHEA Mariam" w:cs="Arial"/>
          <w:sz w:val="24"/>
          <w:szCs w:val="24"/>
          <w:lang w:val="hy-AM"/>
        </w:rPr>
        <w:t>կառավարության</w:t>
      </w:r>
      <w:r w:rsidRPr="006A4B3C">
        <w:rPr>
          <w:rFonts w:ascii="GHEA Mariam" w:hAnsi="GHEA Mariam"/>
          <w:sz w:val="24"/>
          <w:szCs w:val="24"/>
          <w:lang w:val="hy-AM"/>
        </w:rPr>
        <w:t xml:space="preserve"> 2021 </w:t>
      </w:r>
      <w:r w:rsidRPr="006A4B3C">
        <w:rPr>
          <w:rFonts w:ascii="GHEA Mariam" w:hAnsi="GHEA Mariam" w:cs="Arial"/>
          <w:sz w:val="24"/>
          <w:szCs w:val="24"/>
          <w:lang w:val="hy-AM"/>
        </w:rPr>
        <w:t>թվականի</w:t>
      </w:r>
      <w:r w:rsidRPr="006A4B3C">
        <w:rPr>
          <w:rFonts w:ascii="GHEA Mariam" w:hAnsi="GHEA Mariam"/>
          <w:sz w:val="24"/>
          <w:szCs w:val="24"/>
          <w:lang w:val="hy-AM"/>
        </w:rPr>
        <w:t xml:space="preserve"> </w:t>
      </w:r>
      <w:r w:rsidRPr="006A4B3C">
        <w:rPr>
          <w:rFonts w:ascii="GHEA Mariam" w:hAnsi="GHEA Mariam" w:cs="Arial"/>
          <w:sz w:val="24"/>
          <w:szCs w:val="24"/>
          <w:lang w:val="hy-AM"/>
        </w:rPr>
        <w:t>օգոս</w:t>
      </w:r>
      <w:r>
        <w:rPr>
          <w:rFonts w:ascii="GHEA Mariam" w:hAnsi="GHEA Mariam" w:cs="Arial"/>
          <w:sz w:val="24"/>
          <w:szCs w:val="24"/>
          <w:lang w:val="hy-AM"/>
        </w:rPr>
        <w:softHyphen/>
      </w:r>
      <w:r w:rsidRPr="006A4B3C">
        <w:rPr>
          <w:rFonts w:ascii="GHEA Mariam" w:hAnsi="GHEA Mariam" w:cs="Arial"/>
          <w:sz w:val="24"/>
          <w:szCs w:val="24"/>
          <w:lang w:val="hy-AM"/>
        </w:rPr>
        <w:t>տո</w:t>
      </w:r>
      <w:r>
        <w:rPr>
          <w:rFonts w:ascii="GHEA Mariam" w:hAnsi="GHEA Mariam" w:cs="Arial"/>
          <w:sz w:val="24"/>
          <w:szCs w:val="24"/>
          <w:lang w:val="hy-AM"/>
        </w:rPr>
        <w:softHyphen/>
      </w:r>
      <w:r w:rsidRPr="006A4B3C">
        <w:rPr>
          <w:rFonts w:ascii="GHEA Mariam" w:hAnsi="GHEA Mariam" w:cs="Arial"/>
          <w:sz w:val="24"/>
          <w:szCs w:val="24"/>
          <w:lang w:val="hy-AM"/>
        </w:rPr>
        <w:t>սի</w:t>
      </w:r>
      <w:r w:rsidRPr="006A4B3C">
        <w:rPr>
          <w:rFonts w:ascii="GHEA Mariam" w:hAnsi="GHEA Mariam"/>
          <w:sz w:val="24"/>
          <w:szCs w:val="24"/>
          <w:lang w:val="hy-AM"/>
        </w:rPr>
        <w:t xml:space="preserve"> 18-</w:t>
      </w:r>
      <w:r w:rsidRPr="006A4B3C">
        <w:rPr>
          <w:rFonts w:ascii="GHEA Mariam" w:hAnsi="GHEA Mariam" w:cs="Arial"/>
          <w:sz w:val="24"/>
          <w:szCs w:val="24"/>
          <w:lang w:val="hy-AM"/>
        </w:rPr>
        <w:t>ի</w:t>
      </w:r>
      <w:r w:rsidRPr="006A4B3C">
        <w:rPr>
          <w:rFonts w:ascii="GHEA Mariam" w:hAnsi="GHEA Mariam"/>
          <w:sz w:val="24"/>
          <w:szCs w:val="24"/>
          <w:lang w:val="hy-AM"/>
        </w:rPr>
        <w:t xml:space="preserve"> </w:t>
      </w:r>
      <w:r w:rsidRPr="006A4B3C">
        <w:rPr>
          <w:rFonts w:ascii="GHEA Mariam" w:hAnsi="GHEA Mariam" w:cs="Arial Armenian"/>
          <w:sz w:val="24"/>
          <w:szCs w:val="24"/>
          <w:lang w:val="hy-AM"/>
        </w:rPr>
        <w:t>«</w:t>
      </w:r>
      <w:r w:rsidRPr="006A4B3C">
        <w:rPr>
          <w:rFonts w:ascii="GHEA Mariam" w:hAnsi="GHEA Mariam" w:cs="Arial"/>
          <w:sz w:val="24"/>
          <w:szCs w:val="24"/>
          <w:lang w:val="hy-AM"/>
        </w:rPr>
        <w:t>Գերակա</w:t>
      </w:r>
      <w:r w:rsidRPr="006A4B3C">
        <w:rPr>
          <w:rFonts w:ascii="GHEA Mariam" w:hAnsi="GHEA Mariam"/>
          <w:sz w:val="24"/>
          <w:szCs w:val="24"/>
          <w:lang w:val="hy-AM"/>
        </w:rPr>
        <w:t xml:space="preserve"> </w:t>
      </w:r>
      <w:r w:rsidRPr="006A4B3C">
        <w:rPr>
          <w:rFonts w:ascii="GHEA Mariam" w:hAnsi="GHEA Mariam" w:cs="Arial"/>
          <w:sz w:val="24"/>
          <w:szCs w:val="24"/>
          <w:lang w:val="hy-AM"/>
        </w:rPr>
        <w:t>ոլորտում</w:t>
      </w:r>
      <w:r w:rsidRPr="006A4B3C">
        <w:rPr>
          <w:rFonts w:ascii="GHEA Mariam" w:hAnsi="GHEA Mariam"/>
          <w:sz w:val="24"/>
          <w:szCs w:val="24"/>
          <w:lang w:val="hy-AM"/>
        </w:rPr>
        <w:t xml:space="preserve"> </w:t>
      </w:r>
      <w:r w:rsidRPr="006A4B3C">
        <w:rPr>
          <w:rFonts w:ascii="GHEA Mariam" w:hAnsi="GHEA Mariam" w:cs="Arial"/>
          <w:sz w:val="24"/>
          <w:szCs w:val="24"/>
          <w:lang w:val="hy-AM"/>
        </w:rPr>
        <w:t>իրականացվող</w:t>
      </w:r>
      <w:r w:rsidRPr="006A4B3C">
        <w:rPr>
          <w:rFonts w:ascii="GHEA Mariam" w:hAnsi="GHEA Mariam"/>
          <w:sz w:val="24"/>
          <w:szCs w:val="24"/>
          <w:lang w:val="hy-AM"/>
        </w:rPr>
        <w:t xml:space="preserve"> </w:t>
      </w:r>
      <w:r w:rsidRPr="006A4B3C">
        <w:rPr>
          <w:rFonts w:ascii="GHEA Mariam" w:hAnsi="GHEA Mariam" w:cs="Arial"/>
          <w:sz w:val="24"/>
          <w:szCs w:val="24"/>
          <w:lang w:val="hy-AM"/>
        </w:rPr>
        <w:t>ներդրումային</w:t>
      </w:r>
      <w:r w:rsidRPr="006A4B3C">
        <w:rPr>
          <w:rFonts w:ascii="GHEA Mariam" w:hAnsi="GHEA Mariam"/>
          <w:sz w:val="24"/>
          <w:szCs w:val="24"/>
          <w:lang w:val="hy-AM"/>
        </w:rPr>
        <w:t xml:space="preserve"> </w:t>
      </w:r>
      <w:r w:rsidRPr="006A4B3C">
        <w:rPr>
          <w:rFonts w:ascii="GHEA Mariam" w:hAnsi="GHEA Mariam" w:cs="Arial"/>
          <w:sz w:val="24"/>
          <w:szCs w:val="24"/>
          <w:lang w:val="hy-AM"/>
        </w:rPr>
        <w:t>ծրագրի</w:t>
      </w:r>
      <w:r w:rsidRPr="006A4B3C">
        <w:rPr>
          <w:rFonts w:ascii="GHEA Mariam" w:hAnsi="GHEA Mariam"/>
          <w:sz w:val="24"/>
          <w:szCs w:val="24"/>
          <w:lang w:val="hy-AM"/>
        </w:rPr>
        <w:t xml:space="preserve"> </w:t>
      </w:r>
      <w:r w:rsidRPr="006A4B3C">
        <w:rPr>
          <w:rFonts w:ascii="GHEA Mariam" w:hAnsi="GHEA Mariam" w:cs="Arial"/>
          <w:sz w:val="24"/>
          <w:szCs w:val="24"/>
          <w:lang w:val="hy-AM"/>
        </w:rPr>
        <w:t>շրջանակ</w:t>
      </w:r>
      <w:r>
        <w:rPr>
          <w:rFonts w:ascii="GHEA Mariam" w:hAnsi="GHEA Mariam" w:cs="Arial"/>
          <w:sz w:val="24"/>
          <w:szCs w:val="24"/>
          <w:lang w:val="hy-AM"/>
        </w:rPr>
        <w:softHyphen/>
      </w:r>
      <w:r w:rsidRPr="006A4B3C">
        <w:rPr>
          <w:rFonts w:ascii="GHEA Mariam" w:hAnsi="GHEA Mariam" w:cs="Arial"/>
          <w:sz w:val="24"/>
          <w:szCs w:val="24"/>
          <w:lang w:val="hy-AM"/>
        </w:rPr>
        <w:t>նե</w:t>
      </w:r>
      <w:r>
        <w:rPr>
          <w:rFonts w:ascii="GHEA Mariam" w:hAnsi="GHEA Mariam" w:cs="Arial"/>
          <w:sz w:val="24"/>
          <w:szCs w:val="24"/>
          <w:lang w:val="hy-AM"/>
        </w:rPr>
        <w:softHyphen/>
      </w:r>
      <w:r w:rsidRPr="006A4B3C">
        <w:rPr>
          <w:rFonts w:ascii="GHEA Mariam" w:hAnsi="GHEA Mariam" w:cs="Arial"/>
          <w:sz w:val="24"/>
          <w:szCs w:val="24"/>
          <w:lang w:val="hy-AM"/>
        </w:rPr>
        <w:t>րում</w:t>
      </w:r>
      <w:r w:rsidRPr="006A4B3C">
        <w:rPr>
          <w:rFonts w:ascii="GHEA Mariam" w:hAnsi="GHEA Mariam"/>
          <w:sz w:val="24"/>
          <w:szCs w:val="24"/>
          <w:lang w:val="hy-AM"/>
        </w:rPr>
        <w:t xml:space="preserve"> </w:t>
      </w:r>
      <w:r w:rsidRPr="006A4B3C">
        <w:rPr>
          <w:rFonts w:ascii="GHEA Mariam" w:hAnsi="GHEA Mariam" w:cs="Arial"/>
          <w:sz w:val="24"/>
          <w:szCs w:val="24"/>
          <w:lang w:val="hy-AM"/>
        </w:rPr>
        <w:t>ներմուծվող</w:t>
      </w:r>
      <w:r w:rsidRPr="006A4B3C">
        <w:rPr>
          <w:rFonts w:ascii="GHEA Mariam" w:hAnsi="GHEA Mariam"/>
          <w:sz w:val="24"/>
          <w:szCs w:val="24"/>
          <w:lang w:val="hy-AM"/>
        </w:rPr>
        <w:t xml:space="preserve"> </w:t>
      </w:r>
      <w:r w:rsidRPr="006A4B3C">
        <w:rPr>
          <w:rFonts w:ascii="GHEA Mariam" w:hAnsi="GHEA Mariam" w:cs="Arial"/>
          <w:sz w:val="24"/>
          <w:szCs w:val="24"/>
          <w:lang w:val="hy-AM"/>
        </w:rPr>
        <w:t>տեխնոլոգիական</w:t>
      </w:r>
      <w:r w:rsidRPr="006A4B3C">
        <w:rPr>
          <w:rFonts w:ascii="GHEA Mariam" w:hAnsi="GHEA Mariam"/>
          <w:sz w:val="24"/>
          <w:szCs w:val="24"/>
          <w:lang w:val="hy-AM"/>
        </w:rPr>
        <w:t xml:space="preserve"> </w:t>
      </w:r>
      <w:r w:rsidRPr="006A4B3C">
        <w:rPr>
          <w:rFonts w:ascii="GHEA Mariam" w:hAnsi="GHEA Mariam" w:cs="Arial"/>
          <w:sz w:val="24"/>
          <w:szCs w:val="24"/>
          <w:lang w:val="hy-AM"/>
        </w:rPr>
        <w:t>սարքավորումների</w:t>
      </w:r>
      <w:r w:rsidRPr="006A4B3C">
        <w:rPr>
          <w:rFonts w:ascii="GHEA Mariam" w:hAnsi="GHEA Mariam"/>
          <w:sz w:val="24"/>
          <w:szCs w:val="24"/>
          <w:lang w:val="hy-AM"/>
        </w:rPr>
        <w:t xml:space="preserve">, </w:t>
      </w:r>
      <w:r w:rsidRPr="006A4B3C">
        <w:rPr>
          <w:rFonts w:ascii="GHEA Mariam" w:hAnsi="GHEA Mariam" w:cs="Arial"/>
          <w:sz w:val="24"/>
          <w:szCs w:val="24"/>
          <w:lang w:val="hy-AM"/>
        </w:rPr>
        <w:t>դրանց</w:t>
      </w:r>
      <w:r w:rsidRPr="006A4B3C">
        <w:rPr>
          <w:rFonts w:ascii="GHEA Mariam" w:hAnsi="GHEA Mariam"/>
          <w:sz w:val="24"/>
          <w:szCs w:val="24"/>
          <w:lang w:val="hy-AM"/>
        </w:rPr>
        <w:t xml:space="preserve"> </w:t>
      </w:r>
      <w:r w:rsidRPr="006A4B3C">
        <w:rPr>
          <w:rFonts w:ascii="GHEA Mariam" w:hAnsi="GHEA Mariam" w:cs="Arial"/>
          <w:sz w:val="24"/>
          <w:szCs w:val="24"/>
          <w:lang w:val="hy-AM"/>
        </w:rPr>
        <w:t>բաղկացուցիչ</w:t>
      </w:r>
      <w:r w:rsidRPr="006A4B3C">
        <w:rPr>
          <w:rFonts w:ascii="GHEA Mariam" w:hAnsi="GHEA Mariam"/>
          <w:sz w:val="24"/>
          <w:szCs w:val="24"/>
          <w:lang w:val="hy-AM"/>
        </w:rPr>
        <w:t xml:space="preserve"> </w:t>
      </w:r>
      <w:r w:rsidRPr="006A4B3C">
        <w:rPr>
          <w:rFonts w:ascii="GHEA Mariam" w:hAnsi="GHEA Mariam" w:cs="Arial"/>
          <w:sz w:val="24"/>
          <w:szCs w:val="24"/>
          <w:lang w:val="hy-AM"/>
        </w:rPr>
        <w:t>ու</w:t>
      </w:r>
      <w:r w:rsidRPr="006A4B3C">
        <w:rPr>
          <w:rFonts w:ascii="GHEA Mariam" w:hAnsi="GHEA Mariam"/>
          <w:sz w:val="24"/>
          <w:szCs w:val="24"/>
          <w:lang w:val="hy-AM"/>
        </w:rPr>
        <w:t xml:space="preserve"> </w:t>
      </w:r>
      <w:r w:rsidRPr="006A4B3C">
        <w:rPr>
          <w:rFonts w:ascii="GHEA Mariam" w:hAnsi="GHEA Mariam" w:cs="Arial"/>
          <w:sz w:val="24"/>
          <w:szCs w:val="24"/>
          <w:lang w:val="hy-AM"/>
        </w:rPr>
        <w:t>համալրող</w:t>
      </w:r>
      <w:r w:rsidRPr="006A4B3C">
        <w:rPr>
          <w:rFonts w:ascii="GHEA Mariam" w:hAnsi="GHEA Mariam"/>
          <w:sz w:val="24"/>
          <w:szCs w:val="24"/>
          <w:lang w:val="hy-AM"/>
        </w:rPr>
        <w:t xml:space="preserve"> </w:t>
      </w:r>
      <w:r w:rsidRPr="006A4B3C">
        <w:rPr>
          <w:rFonts w:ascii="GHEA Mariam" w:hAnsi="GHEA Mariam" w:cs="Arial"/>
          <w:sz w:val="24"/>
          <w:szCs w:val="24"/>
          <w:lang w:val="hy-AM"/>
        </w:rPr>
        <w:t>մասերի</w:t>
      </w:r>
      <w:r w:rsidRPr="006A4B3C">
        <w:rPr>
          <w:rFonts w:ascii="GHEA Mariam" w:hAnsi="GHEA Mariam"/>
          <w:sz w:val="24"/>
          <w:szCs w:val="24"/>
          <w:lang w:val="hy-AM"/>
        </w:rPr>
        <w:t xml:space="preserve">, </w:t>
      </w:r>
      <w:r w:rsidRPr="006A4B3C">
        <w:rPr>
          <w:rFonts w:ascii="GHEA Mariam" w:hAnsi="GHEA Mariam" w:cs="Arial"/>
          <w:sz w:val="24"/>
          <w:szCs w:val="24"/>
          <w:lang w:val="hy-AM"/>
        </w:rPr>
        <w:t>հումքի</w:t>
      </w:r>
      <w:r w:rsidRPr="006A4B3C">
        <w:rPr>
          <w:rFonts w:ascii="GHEA Mariam" w:hAnsi="GHEA Mariam"/>
          <w:sz w:val="24"/>
          <w:szCs w:val="24"/>
          <w:lang w:val="hy-AM"/>
        </w:rPr>
        <w:t xml:space="preserve"> </w:t>
      </w:r>
      <w:r w:rsidRPr="006A4B3C">
        <w:rPr>
          <w:rFonts w:ascii="GHEA Mariam" w:hAnsi="GHEA Mariam" w:cs="Arial"/>
          <w:sz w:val="24"/>
          <w:szCs w:val="24"/>
          <w:lang w:val="hy-AM"/>
        </w:rPr>
        <w:t>և</w:t>
      </w:r>
      <w:r w:rsidRPr="006A4B3C">
        <w:rPr>
          <w:rFonts w:ascii="GHEA Mariam" w:hAnsi="GHEA Mariam"/>
          <w:sz w:val="24"/>
          <w:szCs w:val="24"/>
          <w:lang w:val="hy-AM"/>
        </w:rPr>
        <w:t xml:space="preserve"> (</w:t>
      </w:r>
      <w:r w:rsidRPr="006A4B3C">
        <w:rPr>
          <w:rFonts w:ascii="GHEA Mariam" w:hAnsi="GHEA Mariam" w:cs="Arial"/>
          <w:sz w:val="24"/>
          <w:szCs w:val="24"/>
          <w:lang w:val="hy-AM"/>
        </w:rPr>
        <w:t>կամ</w:t>
      </w:r>
      <w:r w:rsidRPr="006A4B3C">
        <w:rPr>
          <w:rFonts w:ascii="GHEA Mariam" w:hAnsi="GHEA Mariam"/>
          <w:sz w:val="24"/>
          <w:szCs w:val="24"/>
          <w:lang w:val="hy-AM"/>
        </w:rPr>
        <w:t xml:space="preserve">) </w:t>
      </w:r>
      <w:r w:rsidRPr="006A4B3C">
        <w:rPr>
          <w:rFonts w:ascii="GHEA Mariam" w:hAnsi="GHEA Mariam" w:cs="Arial"/>
          <w:sz w:val="24"/>
          <w:szCs w:val="24"/>
          <w:lang w:val="hy-AM"/>
        </w:rPr>
        <w:t>նյութերի</w:t>
      </w:r>
      <w:r w:rsidRPr="006A4B3C">
        <w:rPr>
          <w:rFonts w:ascii="GHEA Mariam" w:hAnsi="GHEA Mariam"/>
          <w:sz w:val="24"/>
          <w:szCs w:val="24"/>
          <w:lang w:val="hy-AM"/>
        </w:rPr>
        <w:t xml:space="preserve"> </w:t>
      </w:r>
      <w:r w:rsidRPr="006A4B3C">
        <w:rPr>
          <w:rFonts w:ascii="GHEA Mariam" w:hAnsi="GHEA Mariam" w:cs="Arial"/>
          <w:sz w:val="24"/>
          <w:szCs w:val="24"/>
          <w:lang w:val="hy-AM"/>
        </w:rPr>
        <w:t>նկատմամբ</w:t>
      </w:r>
      <w:r w:rsidRPr="006A4B3C">
        <w:rPr>
          <w:rFonts w:ascii="GHEA Mariam" w:hAnsi="GHEA Mariam"/>
          <w:sz w:val="24"/>
          <w:szCs w:val="24"/>
          <w:lang w:val="hy-AM"/>
        </w:rPr>
        <w:t xml:space="preserve"> </w:t>
      </w:r>
      <w:r w:rsidRPr="006A4B3C">
        <w:rPr>
          <w:rFonts w:ascii="GHEA Mariam" w:hAnsi="GHEA Mariam" w:cs="Arial"/>
          <w:sz w:val="24"/>
          <w:szCs w:val="24"/>
          <w:lang w:val="hy-AM"/>
        </w:rPr>
        <w:t>սակագնային</w:t>
      </w:r>
      <w:r w:rsidRPr="006A4B3C">
        <w:rPr>
          <w:rFonts w:ascii="GHEA Mariam" w:hAnsi="GHEA Mariam"/>
          <w:sz w:val="24"/>
          <w:szCs w:val="24"/>
          <w:lang w:val="hy-AM"/>
        </w:rPr>
        <w:t xml:space="preserve">, </w:t>
      </w:r>
      <w:r w:rsidRPr="006A4B3C">
        <w:rPr>
          <w:rFonts w:ascii="GHEA Mariam" w:hAnsi="GHEA Mariam" w:cs="Arial"/>
          <w:spacing w:val="-4"/>
          <w:sz w:val="24"/>
          <w:szCs w:val="24"/>
          <w:lang w:val="hy-AM"/>
        </w:rPr>
        <w:t>մասնավո</w:t>
      </w:r>
      <w:r w:rsidRPr="006A4B3C">
        <w:rPr>
          <w:rFonts w:ascii="GHEA Mariam" w:hAnsi="GHEA Mariam" w:cs="Arial"/>
          <w:spacing w:val="-4"/>
          <w:sz w:val="24"/>
          <w:szCs w:val="24"/>
          <w:lang w:val="hy-AM"/>
        </w:rPr>
        <w:softHyphen/>
      </w:r>
      <w:r w:rsidRPr="006A4B3C">
        <w:rPr>
          <w:rFonts w:ascii="GHEA Mariam" w:hAnsi="GHEA Mariam" w:cs="Arial"/>
          <w:spacing w:val="-4"/>
          <w:sz w:val="24"/>
          <w:szCs w:val="24"/>
          <w:lang w:val="hy-AM"/>
        </w:rPr>
        <w:t>րա</w:t>
      </w:r>
      <w:r w:rsidRPr="006A4B3C">
        <w:rPr>
          <w:rFonts w:ascii="GHEA Mariam" w:hAnsi="GHEA Mariam" w:cs="Arial"/>
          <w:spacing w:val="-4"/>
          <w:sz w:val="24"/>
          <w:szCs w:val="24"/>
          <w:lang w:val="hy-AM"/>
        </w:rPr>
        <w:softHyphen/>
      </w:r>
      <w:r w:rsidRPr="006A4B3C">
        <w:rPr>
          <w:rFonts w:ascii="GHEA Mariam" w:hAnsi="GHEA Mariam" w:cs="Arial"/>
          <w:spacing w:val="-4"/>
          <w:sz w:val="24"/>
          <w:szCs w:val="24"/>
          <w:lang w:val="hy-AM"/>
        </w:rPr>
        <w:t>պես</w:t>
      </w:r>
      <w:r w:rsidRPr="006A4B3C">
        <w:rPr>
          <w:rFonts w:ascii="GHEA Mariam" w:hAnsi="GHEA Mariam"/>
          <w:spacing w:val="-4"/>
          <w:sz w:val="24"/>
          <w:szCs w:val="24"/>
          <w:lang w:val="hy-AM"/>
        </w:rPr>
        <w:t xml:space="preserve">, </w:t>
      </w:r>
      <w:r w:rsidRPr="006A4B3C">
        <w:rPr>
          <w:rFonts w:ascii="GHEA Mariam" w:hAnsi="GHEA Mariam" w:cs="Arial"/>
          <w:spacing w:val="-4"/>
          <w:sz w:val="24"/>
          <w:szCs w:val="24"/>
          <w:lang w:val="hy-AM"/>
        </w:rPr>
        <w:t>ներմուծման</w:t>
      </w:r>
      <w:r w:rsidRPr="006A4B3C">
        <w:rPr>
          <w:rFonts w:ascii="GHEA Mariam" w:hAnsi="GHEA Mariam"/>
          <w:spacing w:val="-4"/>
          <w:sz w:val="24"/>
          <w:szCs w:val="24"/>
          <w:lang w:val="hy-AM"/>
        </w:rPr>
        <w:t xml:space="preserve"> </w:t>
      </w:r>
      <w:r w:rsidRPr="006A4B3C">
        <w:rPr>
          <w:rFonts w:ascii="GHEA Mariam" w:hAnsi="GHEA Mariam" w:cs="Arial"/>
          <w:spacing w:val="-4"/>
          <w:sz w:val="24"/>
          <w:szCs w:val="24"/>
          <w:lang w:val="hy-AM"/>
        </w:rPr>
        <w:t>մաքսատուրքից</w:t>
      </w:r>
      <w:r w:rsidRPr="006A4B3C">
        <w:rPr>
          <w:rFonts w:ascii="GHEA Mariam" w:hAnsi="GHEA Mariam"/>
          <w:spacing w:val="-4"/>
          <w:sz w:val="24"/>
          <w:szCs w:val="24"/>
          <w:lang w:val="hy-AM"/>
        </w:rPr>
        <w:t xml:space="preserve"> </w:t>
      </w:r>
      <w:r w:rsidRPr="006A4B3C">
        <w:rPr>
          <w:rFonts w:ascii="GHEA Mariam" w:hAnsi="GHEA Mariam" w:cs="Arial"/>
          <w:spacing w:val="-4"/>
          <w:sz w:val="24"/>
          <w:szCs w:val="24"/>
          <w:lang w:val="hy-AM"/>
        </w:rPr>
        <w:t>ազատելու</w:t>
      </w:r>
      <w:r w:rsidRPr="006A4B3C">
        <w:rPr>
          <w:rFonts w:ascii="GHEA Mariam" w:hAnsi="GHEA Mariam"/>
          <w:spacing w:val="-4"/>
          <w:sz w:val="24"/>
          <w:szCs w:val="24"/>
          <w:lang w:val="hy-AM"/>
        </w:rPr>
        <w:t xml:space="preserve"> </w:t>
      </w:r>
      <w:r w:rsidRPr="006A4B3C">
        <w:rPr>
          <w:rFonts w:ascii="GHEA Mariam" w:hAnsi="GHEA Mariam" w:cs="Arial"/>
          <w:spacing w:val="-4"/>
          <w:sz w:val="24"/>
          <w:szCs w:val="24"/>
          <w:lang w:val="hy-AM"/>
        </w:rPr>
        <w:t>արտոնությունից</w:t>
      </w:r>
      <w:r w:rsidRPr="006A4B3C">
        <w:rPr>
          <w:rFonts w:ascii="GHEA Mariam" w:hAnsi="GHEA Mariam"/>
          <w:spacing w:val="-4"/>
          <w:sz w:val="24"/>
          <w:szCs w:val="24"/>
          <w:lang w:val="hy-AM"/>
        </w:rPr>
        <w:t xml:space="preserve"> </w:t>
      </w:r>
      <w:r w:rsidRPr="006A4B3C">
        <w:rPr>
          <w:rFonts w:ascii="GHEA Mariam" w:hAnsi="GHEA Mariam" w:cs="Arial"/>
          <w:spacing w:val="-4"/>
          <w:sz w:val="24"/>
          <w:szCs w:val="24"/>
          <w:lang w:val="hy-AM"/>
        </w:rPr>
        <w:t>օգտվելու</w:t>
      </w:r>
      <w:r w:rsidRPr="006A4B3C">
        <w:rPr>
          <w:rFonts w:ascii="GHEA Mariam" w:hAnsi="GHEA Mariam"/>
          <w:spacing w:val="-4"/>
          <w:sz w:val="24"/>
          <w:szCs w:val="24"/>
          <w:lang w:val="hy-AM"/>
        </w:rPr>
        <w:t xml:space="preserve"> </w:t>
      </w:r>
      <w:r w:rsidRPr="006A4B3C">
        <w:rPr>
          <w:rFonts w:ascii="GHEA Mariam" w:hAnsi="GHEA Mariam" w:cs="Arial"/>
          <w:spacing w:val="-4"/>
          <w:sz w:val="24"/>
          <w:szCs w:val="24"/>
          <w:lang w:val="hy-AM"/>
        </w:rPr>
        <w:t>համար</w:t>
      </w:r>
      <w:r w:rsidRPr="006A4B3C">
        <w:rPr>
          <w:rFonts w:ascii="GHEA Mariam" w:hAnsi="GHEA Mariam"/>
          <w:sz w:val="24"/>
          <w:szCs w:val="24"/>
          <w:lang w:val="hy-AM"/>
        </w:rPr>
        <w:t xml:space="preserve"> </w:t>
      </w:r>
      <w:bookmarkStart w:id="0" w:name="_Hlk86329653"/>
      <w:r w:rsidRPr="006A4B3C">
        <w:rPr>
          <w:rFonts w:ascii="GHEA Mariam" w:hAnsi="GHEA Mariam" w:cs="Arial Armenian"/>
          <w:sz w:val="24"/>
          <w:szCs w:val="24"/>
          <w:lang w:val="hy-AM"/>
        </w:rPr>
        <w:t>«</w:t>
      </w:r>
      <w:r w:rsidRPr="006A4B3C">
        <w:rPr>
          <w:rFonts w:ascii="GHEA Mariam" w:hAnsi="GHEA Mariam" w:cs="Arial"/>
          <w:spacing w:val="-6"/>
          <w:sz w:val="24"/>
          <w:szCs w:val="24"/>
          <w:lang w:val="hy-AM"/>
        </w:rPr>
        <w:t>ԵՎՐՈՊԼԱՍՏ</w:t>
      </w:r>
      <w:r w:rsidRPr="006A4B3C">
        <w:rPr>
          <w:rFonts w:ascii="GHEA Mariam" w:hAnsi="GHEA Mariam"/>
          <w:spacing w:val="-6"/>
          <w:sz w:val="24"/>
          <w:szCs w:val="24"/>
          <w:lang w:val="hy-AM"/>
        </w:rPr>
        <w:t xml:space="preserve"> 999</w:t>
      </w:r>
      <w:r w:rsidRPr="006A4B3C">
        <w:rPr>
          <w:rFonts w:ascii="GHEA Mariam" w:hAnsi="GHEA Mariam" w:cs="Arial Armenian"/>
          <w:spacing w:val="-6"/>
          <w:sz w:val="24"/>
          <w:szCs w:val="24"/>
          <w:lang w:val="hy-AM"/>
        </w:rPr>
        <w:t>»</w:t>
      </w:r>
      <w:r w:rsidRPr="006A4B3C">
        <w:rPr>
          <w:rFonts w:ascii="GHEA Mariam" w:hAnsi="GHEA Mariam"/>
          <w:spacing w:val="-6"/>
          <w:sz w:val="24"/>
          <w:szCs w:val="24"/>
          <w:lang w:val="hy-AM"/>
        </w:rPr>
        <w:t xml:space="preserve"> </w:t>
      </w:r>
      <w:r w:rsidRPr="006A4B3C">
        <w:rPr>
          <w:rFonts w:ascii="GHEA Mariam" w:hAnsi="GHEA Mariam" w:cs="Arial"/>
          <w:spacing w:val="-6"/>
          <w:sz w:val="24"/>
          <w:szCs w:val="24"/>
          <w:lang w:val="hy-AM"/>
        </w:rPr>
        <w:t>սահմանափակ</w:t>
      </w:r>
      <w:r w:rsidRPr="006A4B3C">
        <w:rPr>
          <w:rFonts w:ascii="GHEA Mariam" w:hAnsi="GHEA Mariam"/>
          <w:spacing w:val="-6"/>
          <w:sz w:val="24"/>
          <w:szCs w:val="24"/>
          <w:lang w:val="hy-AM"/>
        </w:rPr>
        <w:t xml:space="preserve"> </w:t>
      </w:r>
      <w:r w:rsidRPr="006A4B3C">
        <w:rPr>
          <w:rFonts w:ascii="GHEA Mariam" w:hAnsi="GHEA Mariam" w:cs="Arial"/>
          <w:spacing w:val="-6"/>
          <w:sz w:val="24"/>
          <w:szCs w:val="24"/>
          <w:lang w:val="hy-AM"/>
        </w:rPr>
        <w:t>պատասխանատվությամբ</w:t>
      </w:r>
      <w:r w:rsidRPr="006A4B3C">
        <w:rPr>
          <w:rFonts w:ascii="GHEA Mariam" w:hAnsi="GHEA Mariam"/>
          <w:spacing w:val="-6"/>
          <w:sz w:val="24"/>
          <w:szCs w:val="24"/>
          <w:lang w:val="hy-AM"/>
        </w:rPr>
        <w:t xml:space="preserve"> </w:t>
      </w:r>
      <w:r w:rsidRPr="006A4B3C">
        <w:rPr>
          <w:rFonts w:ascii="GHEA Mariam" w:hAnsi="GHEA Mariam" w:cs="Arial"/>
          <w:spacing w:val="-6"/>
          <w:sz w:val="24"/>
          <w:szCs w:val="24"/>
          <w:lang w:val="hy-AM"/>
        </w:rPr>
        <w:t>ընկերու</w:t>
      </w:r>
      <w:r w:rsidRPr="006A4B3C">
        <w:rPr>
          <w:rFonts w:ascii="GHEA Mariam" w:hAnsi="GHEA Mariam" w:cs="Arial"/>
          <w:spacing w:val="-6"/>
          <w:sz w:val="24"/>
          <w:szCs w:val="24"/>
          <w:lang w:val="hy-AM"/>
        </w:rPr>
        <w:softHyphen/>
      </w:r>
      <w:r w:rsidRPr="006A4B3C">
        <w:rPr>
          <w:rFonts w:ascii="GHEA Mariam" w:hAnsi="GHEA Mariam" w:cs="Arial"/>
          <w:spacing w:val="-6"/>
          <w:sz w:val="24"/>
          <w:szCs w:val="24"/>
          <w:lang w:val="hy-AM"/>
        </w:rPr>
        <w:t>թյան</w:t>
      </w:r>
      <w:bookmarkEnd w:id="0"/>
      <w:r w:rsidRPr="006A4B3C">
        <w:rPr>
          <w:rFonts w:ascii="GHEA Mariam" w:hAnsi="GHEA Mariam"/>
          <w:spacing w:val="-6"/>
          <w:sz w:val="24"/>
          <w:szCs w:val="24"/>
          <w:lang w:val="hy-AM"/>
        </w:rPr>
        <w:t xml:space="preserve"> </w:t>
      </w:r>
      <w:r w:rsidRPr="006A4B3C">
        <w:rPr>
          <w:rFonts w:ascii="GHEA Mariam" w:hAnsi="GHEA Mariam" w:cs="Arial"/>
          <w:spacing w:val="-6"/>
          <w:sz w:val="24"/>
          <w:szCs w:val="24"/>
          <w:lang w:val="hy-AM"/>
        </w:rPr>
        <w:t>կողմից</w:t>
      </w:r>
      <w:r w:rsidRPr="006A4B3C">
        <w:rPr>
          <w:rFonts w:ascii="GHEA Mariam" w:hAnsi="GHEA Mariam"/>
          <w:sz w:val="24"/>
          <w:szCs w:val="24"/>
          <w:lang w:val="hy-AM"/>
        </w:rPr>
        <w:t xml:space="preserve"> </w:t>
      </w:r>
      <w:r w:rsidRPr="006A4B3C">
        <w:rPr>
          <w:rFonts w:ascii="GHEA Mariam" w:hAnsi="GHEA Mariam" w:cs="Arial"/>
          <w:spacing w:val="-10"/>
          <w:sz w:val="24"/>
          <w:szCs w:val="24"/>
          <w:lang w:val="hy-AM"/>
        </w:rPr>
        <w:t>ներկայացված</w:t>
      </w:r>
      <w:r w:rsidRPr="006A4B3C">
        <w:rPr>
          <w:rFonts w:ascii="GHEA Mariam" w:hAnsi="GHEA Mariam"/>
          <w:spacing w:val="-10"/>
          <w:sz w:val="24"/>
          <w:szCs w:val="24"/>
          <w:lang w:val="hy-AM"/>
        </w:rPr>
        <w:t xml:space="preserve"> </w:t>
      </w:r>
      <w:r w:rsidRPr="006A4B3C">
        <w:rPr>
          <w:rFonts w:ascii="GHEA Mariam" w:hAnsi="GHEA Mariam" w:cs="Arial"/>
          <w:spacing w:val="-10"/>
          <w:sz w:val="24"/>
          <w:szCs w:val="24"/>
          <w:lang w:val="hy-AM"/>
        </w:rPr>
        <w:t>հայտը</w:t>
      </w:r>
      <w:r w:rsidRPr="006A4B3C">
        <w:rPr>
          <w:rFonts w:ascii="GHEA Mariam" w:hAnsi="GHEA Mariam"/>
          <w:spacing w:val="-10"/>
          <w:sz w:val="24"/>
          <w:szCs w:val="24"/>
          <w:lang w:val="hy-AM"/>
        </w:rPr>
        <w:t xml:space="preserve"> </w:t>
      </w:r>
      <w:r w:rsidRPr="006A4B3C">
        <w:rPr>
          <w:rFonts w:ascii="GHEA Mariam" w:hAnsi="GHEA Mariam" w:cs="Arial"/>
          <w:spacing w:val="-10"/>
          <w:sz w:val="24"/>
          <w:szCs w:val="24"/>
          <w:lang w:val="hy-AM"/>
        </w:rPr>
        <w:t>բավարարելու</w:t>
      </w:r>
      <w:r w:rsidRPr="006A4B3C">
        <w:rPr>
          <w:rFonts w:ascii="GHEA Mariam" w:hAnsi="GHEA Mariam"/>
          <w:spacing w:val="-10"/>
          <w:sz w:val="24"/>
          <w:szCs w:val="24"/>
          <w:lang w:val="hy-AM"/>
        </w:rPr>
        <w:t xml:space="preserve"> </w:t>
      </w:r>
      <w:r w:rsidRPr="006A4B3C">
        <w:rPr>
          <w:rFonts w:ascii="GHEA Mariam" w:hAnsi="GHEA Mariam" w:cs="Arial"/>
          <w:spacing w:val="-10"/>
          <w:sz w:val="24"/>
          <w:szCs w:val="24"/>
          <w:lang w:val="hy-AM"/>
        </w:rPr>
        <w:t>և</w:t>
      </w:r>
      <w:r w:rsidRPr="006A4B3C">
        <w:rPr>
          <w:rFonts w:ascii="GHEA Mariam" w:hAnsi="GHEA Mariam"/>
          <w:spacing w:val="-10"/>
          <w:sz w:val="24"/>
          <w:szCs w:val="24"/>
          <w:lang w:val="hy-AM"/>
        </w:rPr>
        <w:t xml:space="preserve"> </w:t>
      </w:r>
      <w:r w:rsidRPr="006A4B3C">
        <w:rPr>
          <w:rFonts w:ascii="GHEA Mariam" w:hAnsi="GHEA Mariam" w:cs="Arial"/>
          <w:spacing w:val="-10"/>
          <w:sz w:val="24"/>
          <w:szCs w:val="24"/>
          <w:lang w:val="hy-AM"/>
        </w:rPr>
        <w:t>արտոնությունը</w:t>
      </w:r>
      <w:r w:rsidRPr="006A4B3C">
        <w:rPr>
          <w:rFonts w:ascii="GHEA Mariam" w:hAnsi="GHEA Mariam"/>
          <w:spacing w:val="-10"/>
          <w:sz w:val="24"/>
          <w:szCs w:val="24"/>
          <w:lang w:val="hy-AM"/>
        </w:rPr>
        <w:t xml:space="preserve"> </w:t>
      </w:r>
      <w:r w:rsidRPr="006A4B3C">
        <w:rPr>
          <w:rFonts w:ascii="GHEA Mariam" w:hAnsi="GHEA Mariam" w:cs="Arial"/>
          <w:spacing w:val="-10"/>
          <w:sz w:val="24"/>
          <w:szCs w:val="24"/>
          <w:lang w:val="hy-AM"/>
        </w:rPr>
        <w:t>կիրառելու</w:t>
      </w:r>
      <w:r w:rsidRPr="006A4B3C">
        <w:rPr>
          <w:rFonts w:ascii="GHEA Mariam" w:hAnsi="GHEA Mariam"/>
          <w:spacing w:val="-10"/>
          <w:sz w:val="24"/>
          <w:szCs w:val="24"/>
          <w:lang w:val="hy-AM"/>
        </w:rPr>
        <w:t xml:space="preserve"> </w:t>
      </w:r>
      <w:r w:rsidRPr="006A4B3C">
        <w:rPr>
          <w:rFonts w:ascii="GHEA Mariam" w:hAnsi="GHEA Mariam" w:cs="Arial"/>
          <w:spacing w:val="-10"/>
          <w:sz w:val="24"/>
          <w:szCs w:val="24"/>
          <w:lang w:val="hy-AM"/>
        </w:rPr>
        <w:t>մասին</w:t>
      </w:r>
      <w:r w:rsidRPr="006A4B3C">
        <w:rPr>
          <w:rFonts w:ascii="GHEA Mariam" w:hAnsi="GHEA Mariam" w:cs="Arial Armenian"/>
          <w:spacing w:val="-10"/>
          <w:sz w:val="24"/>
          <w:szCs w:val="24"/>
          <w:lang w:val="hy-AM"/>
        </w:rPr>
        <w:t>»</w:t>
      </w:r>
      <w:r w:rsidRPr="006A4B3C">
        <w:rPr>
          <w:rFonts w:ascii="GHEA Mariam" w:hAnsi="GHEA Mariam"/>
          <w:spacing w:val="-10"/>
          <w:sz w:val="24"/>
          <w:szCs w:val="24"/>
          <w:lang w:val="hy-AM"/>
        </w:rPr>
        <w:t xml:space="preserve"> N</w:t>
      </w:r>
      <w:r w:rsidRPr="006A4B3C">
        <w:rPr>
          <w:rFonts w:ascii="GHEA Mariam" w:hAnsi="GHEA Mariam"/>
          <w:spacing w:val="-10"/>
          <w:sz w:val="24"/>
          <w:szCs w:val="24"/>
          <w:lang w:val="hy-AM"/>
        </w:rPr>
        <w:t xml:space="preserve"> </w:t>
      </w:r>
      <w:r w:rsidRPr="006A4B3C">
        <w:rPr>
          <w:rFonts w:ascii="GHEA Mariam" w:hAnsi="GHEA Mariam"/>
          <w:spacing w:val="-10"/>
          <w:sz w:val="24"/>
          <w:szCs w:val="24"/>
          <w:lang w:val="hy-AM"/>
        </w:rPr>
        <w:t>1346-</w:t>
      </w:r>
      <w:r w:rsidRPr="006A4B3C">
        <w:rPr>
          <w:rFonts w:ascii="GHEA Mariam" w:hAnsi="GHEA Mariam" w:cs="Arial"/>
          <w:spacing w:val="-10"/>
          <w:sz w:val="24"/>
          <w:szCs w:val="24"/>
          <w:lang w:val="hy-AM"/>
        </w:rPr>
        <w:t>Ա</w:t>
      </w:r>
      <w:r w:rsidRPr="006A4B3C">
        <w:rPr>
          <w:rFonts w:ascii="GHEA Mariam" w:hAnsi="GHEA Mariam"/>
          <w:sz w:val="24"/>
          <w:szCs w:val="24"/>
          <w:lang w:val="hy-AM"/>
        </w:rPr>
        <w:t xml:space="preserve"> </w:t>
      </w:r>
      <w:r w:rsidRPr="006A4B3C">
        <w:rPr>
          <w:rFonts w:ascii="GHEA Mariam" w:hAnsi="GHEA Mariam" w:cs="Arial"/>
          <w:sz w:val="24"/>
          <w:szCs w:val="24"/>
          <w:lang w:val="hy-AM"/>
        </w:rPr>
        <w:t>որոշման</w:t>
      </w:r>
      <w:r w:rsidRPr="006A4B3C">
        <w:rPr>
          <w:rFonts w:ascii="GHEA Mariam" w:hAnsi="GHEA Mariam"/>
          <w:sz w:val="24"/>
          <w:szCs w:val="24"/>
          <w:lang w:val="hy-AM"/>
        </w:rPr>
        <w:t xml:space="preserve"> </w:t>
      </w:r>
      <w:r w:rsidRPr="006A4B3C">
        <w:rPr>
          <w:rFonts w:ascii="GHEA Mariam" w:hAnsi="GHEA Mariam" w:cs="Arial"/>
          <w:sz w:val="24"/>
          <w:szCs w:val="24"/>
          <w:lang w:val="hy-AM"/>
        </w:rPr>
        <w:t>հավելվածում</w:t>
      </w:r>
      <w:r w:rsidRPr="006A4B3C">
        <w:rPr>
          <w:rFonts w:ascii="GHEA Mariam" w:hAnsi="GHEA Mariam"/>
          <w:sz w:val="24"/>
          <w:szCs w:val="24"/>
          <w:lang w:val="hy-AM"/>
        </w:rPr>
        <w:t xml:space="preserve"> </w:t>
      </w:r>
      <w:r w:rsidRPr="006A4B3C">
        <w:rPr>
          <w:rFonts w:ascii="GHEA Mariam" w:hAnsi="GHEA Mariam" w:cs="Arial"/>
          <w:sz w:val="24"/>
          <w:szCs w:val="24"/>
          <w:lang w:val="hy-AM"/>
        </w:rPr>
        <w:t>կատարել</w:t>
      </w:r>
      <w:r w:rsidRPr="006A4B3C">
        <w:rPr>
          <w:rFonts w:ascii="GHEA Mariam" w:hAnsi="GHEA Mariam"/>
          <w:sz w:val="24"/>
          <w:szCs w:val="24"/>
          <w:lang w:val="hy-AM"/>
        </w:rPr>
        <w:t xml:space="preserve"> </w:t>
      </w:r>
      <w:proofErr w:type="spellStart"/>
      <w:r w:rsidRPr="006A4B3C">
        <w:rPr>
          <w:rFonts w:ascii="GHEA Mariam" w:hAnsi="GHEA Mariam" w:cs="Arial"/>
          <w:sz w:val="24"/>
          <w:szCs w:val="24"/>
          <w:lang w:val="hy-AM"/>
        </w:rPr>
        <w:t>հետևյալ</w:t>
      </w:r>
      <w:proofErr w:type="spellEnd"/>
      <w:r w:rsidRPr="006A4B3C">
        <w:rPr>
          <w:rFonts w:ascii="GHEA Mariam" w:hAnsi="GHEA Mariam"/>
          <w:sz w:val="24"/>
          <w:szCs w:val="24"/>
          <w:lang w:val="hy-AM"/>
        </w:rPr>
        <w:t xml:space="preserve"> </w:t>
      </w:r>
      <w:r w:rsidRPr="006A4B3C">
        <w:rPr>
          <w:rFonts w:ascii="GHEA Mariam" w:hAnsi="GHEA Mariam" w:cs="Arial"/>
          <w:sz w:val="24"/>
          <w:szCs w:val="24"/>
          <w:lang w:val="hy-AM"/>
        </w:rPr>
        <w:t>լրացումները</w:t>
      </w:r>
      <w:r w:rsidRPr="006A4B3C">
        <w:rPr>
          <w:rFonts w:ascii="GHEA Mariam" w:hAnsi="GHEA Mariam"/>
          <w:sz w:val="24"/>
          <w:szCs w:val="24"/>
          <w:lang w:val="hy-AM"/>
        </w:rPr>
        <w:t xml:space="preserve"> </w:t>
      </w:r>
      <w:r w:rsidRPr="006A4B3C">
        <w:rPr>
          <w:rFonts w:ascii="GHEA Mariam" w:hAnsi="GHEA Mariam" w:cs="Arial"/>
          <w:sz w:val="24"/>
          <w:szCs w:val="24"/>
          <w:lang w:val="hy-AM"/>
        </w:rPr>
        <w:t>և</w:t>
      </w:r>
      <w:r w:rsidRPr="006A4B3C">
        <w:rPr>
          <w:rFonts w:ascii="GHEA Mariam" w:hAnsi="GHEA Mariam"/>
          <w:sz w:val="24"/>
          <w:szCs w:val="24"/>
          <w:lang w:val="hy-AM"/>
        </w:rPr>
        <w:t xml:space="preserve"> </w:t>
      </w:r>
      <w:r w:rsidRPr="006A4B3C">
        <w:rPr>
          <w:rFonts w:ascii="GHEA Mariam" w:hAnsi="GHEA Mariam" w:cs="Arial"/>
          <w:sz w:val="24"/>
          <w:szCs w:val="24"/>
          <w:lang w:val="hy-AM"/>
        </w:rPr>
        <w:t>փոփոխությունը</w:t>
      </w:r>
      <w:r>
        <w:rPr>
          <w:rFonts w:ascii="GHEA Mariam" w:hAnsi="GHEA Mariam"/>
          <w:sz w:val="24"/>
          <w:szCs w:val="24"/>
          <w:lang w:val="hy-AM"/>
        </w:rPr>
        <w:t>՝</w:t>
      </w:r>
    </w:p>
    <w:p w:rsidR="0004735F" w:rsidRDefault="0004735F" w:rsidP="0004735F">
      <w:pPr>
        <w:pStyle w:val="norm"/>
        <w:spacing w:line="384" w:lineRule="auto"/>
        <w:ind w:firstLine="706"/>
        <w:rPr>
          <w:rFonts w:ascii="GHEA Mariam" w:hAnsi="GHEA Mariam"/>
          <w:sz w:val="24"/>
          <w:szCs w:val="24"/>
          <w:lang w:val="hy-AM"/>
        </w:rPr>
        <w:sectPr w:rsidR="0004735F" w:rsidSect="0004735F">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pPr>
      <w:r w:rsidRPr="0004735F">
        <w:rPr>
          <w:rFonts w:ascii="GHEA Mariam" w:hAnsi="GHEA Mariam"/>
          <w:sz w:val="24"/>
          <w:szCs w:val="24"/>
          <w:lang w:val="hy-AM"/>
        </w:rPr>
        <w:t xml:space="preserve">1) </w:t>
      </w:r>
      <w:r w:rsidRPr="0004735F">
        <w:rPr>
          <w:rFonts w:ascii="GHEA Mariam" w:hAnsi="GHEA Mariam" w:cs="Arial"/>
          <w:sz w:val="24"/>
          <w:szCs w:val="24"/>
          <w:lang w:val="hy-AM"/>
        </w:rPr>
        <w:t>հավելվածը</w:t>
      </w:r>
      <w:r w:rsidRPr="0004735F">
        <w:rPr>
          <w:rFonts w:ascii="GHEA Mariam" w:hAnsi="GHEA Mariam"/>
          <w:sz w:val="24"/>
          <w:szCs w:val="24"/>
          <w:lang w:val="hy-AM"/>
        </w:rPr>
        <w:t xml:space="preserve"> 1-</w:t>
      </w:r>
      <w:r w:rsidRPr="0004735F">
        <w:rPr>
          <w:rFonts w:ascii="GHEA Mariam" w:hAnsi="GHEA Mariam" w:cs="Arial"/>
          <w:sz w:val="24"/>
          <w:szCs w:val="24"/>
          <w:lang w:val="hy-AM"/>
        </w:rPr>
        <w:t>ին</w:t>
      </w:r>
      <w:r w:rsidRPr="0004735F">
        <w:rPr>
          <w:rFonts w:ascii="GHEA Mariam" w:hAnsi="GHEA Mariam"/>
          <w:sz w:val="24"/>
          <w:szCs w:val="24"/>
          <w:lang w:val="hy-AM"/>
        </w:rPr>
        <w:t xml:space="preserve"> </w:t>
      </w:r>
      <w:r w:rsidRPr="0004735F">
        <w:rPr>
          <w:rFonts w:ascii="GHEA Mariam" w:hAnsi="GHEA Mariam" w:cs="Arial"/>
          <w:sz w:val="24"/>
          <w:szCs w:val="24"/>
          <w:lang w:val="hy-AM"/>
        </w:rPr>
        <w:t>կետից</w:t>
      </w:r>
      <w:r w:rsidRPr="0004735F">
        <w:rPr>
          <w:rFonts w:ascii="GHEA Mariam" w:hAnsi="GHEA Mariam"/>
          <w:sz w:val="24"/>
          <w:szCs w:val="24"/>
          <w:lang w:val="hy-AM"/>
        </w:rPr>
        <w:t xml:space="preserve"> </w:t>
      </w:r>
      <w:r w:rsidRPr="0004735F">
        <w:rPr>
          <w:rFonts w:ascii="GHEA Mariam" w:hAnsi="GHEA Mariam" w:cs="Arial"/>
          <w:sz w:val="24"/>
          <w:szCs w:val="24"/>
          <w:lang w:val="hy-AM"/>
        </w:rPr>
        <w:t>հետո</w:t>
      </w:r>
      <w:r w:rsidRPr="0004735F">
        <w:rPr>
          <w:rFonts w:ascii="GHEA Mariam" w:hAnsi="GHEA Mariam"/>
          <w:sz w:val="24"/>
          <w:szCs w:val="24"/>
          <w:lang w:val="hy-AM"/>
        </w:rPr>
        <w:t xml:space="preserve"> </w:t>
      </w:r>
      <w:r w:rsidRPr="0004735F">
        <w:rPr>
          <w:rFonts w:ascii="GHEA Mariam" w:hAnsi="GHEA Mariam" w:cs="Arial"/>
          <w:sz w:val="24"/>
          <w:szCs w:val="24"/>
          <w:lang w:val="hy-AM"/>
        </w:rPr>
        <w:t>լրացնել</w:t>
      </w:r>
      <w:r w:rsidRPr="0004735F">
        <w:rPr>
          <w:rFonts w:ascii="GHEA Mariam" w:hAnsi="GHEA Mariam"/>
          <w:sz w:val="24"/>
          <w:szCs w:val="24"/>
          <w:lang w:val="hy-AM"/>
        </w:rPr>
        <w:t xml:space="preserve"> </w:t>
      </w:r>
      <w:proofErr w:type="spellStart"/>
      <w:r w:rsidRPr="0004735F">
        <w:rPr>
          <w:rFonts w:ascii="GHEA Mariam" w:hAnsi="GHEA Mariam" w:cs="Arial"/>
          <w:sz w:val="24"/>
          <w:szCs w:val="24"/>
          <w:lang w:val="hy-AM"/>
        </w:rPr>
        <w:t>հետևյալ</w:t>
      </w:r>
      <w:proofErr w:type="spellEnd"/>
      <w:r w:rsidRPr="0004735F">
        <w:rPr>
          <w:rFonts w:ascii="GHEA Mariam" w:hAnsi="GHEA Mariam"/>
          <w:sz w:val="24"/>
          <w:szCs w:val="24"/>
          <w:lang w:val="hy-AM"/>
        </w:rPr>
        <w:t xml:space="preserve"> </w:t>
      </w:r>
      <w:r w:rsidRPr="0004735F">
        <w:rPr>
          <w:rFonts w:ascii="GHEA Mariam" w:hAnsi="GHEA Mariam" w:cs="Arial"/>
          <w:sz w:val="24"/>
          <w:szCs w:val="24"/>
          <w:lang w:val="hy-AM"/>
        </w:rPr>
        <w:t>բովանդակությամբ</w:t>
      </w:r>
      <w:r w:rsidRPr="0004735F">
        <w:rPr>
          <w:rFonts w:ascii="GHEA Mariam" w:hAnsi="GHEA Mariam"/>
          <w:sz w:val="24"/>
          <w:szCs w:val="24"/>
          <w:lang w:val="hy-AM"/>
        </w:rPr>
        <w:t xml:space="preserve"> </w:t>
      </w:r>
      <w:r w:rsidRPr="0004735F">
        <w:rPr>
          <w:rFonts w:ascii="GHEA Mariam" w:hAnsi="GHEA Mariam" w:cs="Arial"/>
          <w:sz w:val="24"/>
          <w:szCs w:val="24"/>
          <w:lang w:val="hy-AM"/>
        </w:rPr>
        <w:t>նոր՝</w:t>
      </w:r>
      <w:r w:rsidRPr="0004735F">
        <w:rPr>
          <w:rFonts w:ascii="GHEA Mariam" w:hAnsi="GHEA Mariam"/>
          <w:sz w:val="24"/>
          <w:szCs w:val="24"/>
          <w:lang w:val="hy-AM"/>
        </w:rPr>
        <w:t xml:space="preserve"> 2-4-</w:t>
      </w:r>
      <w:r w:rsidRPr="0004735F">
        <w:rPr>
          <w:rFonts w:ascii="GHEA Mariam" w:hAnsi="GHEA Mariam" w:cs="Arial"/>
          <w:sz w:val="24"/>
          <w:szCs w:val="24"/>
          <w:lang w:val="hy-AM"/>
        </w:rPr>
        <w:t>րդ</w:t>
      </w:r>
      <w:r w:rsidRPr="0004735F">
        <w:rPr>
          <w:rFonts w:ascii="GHEA Mariam" w:hAnsi="GHEA Mariam"/>
          <w:sz w:val="24"/>
          <w:szCs w:val="24"/>
          <w:lang w:val="hy-AM"/>
        </w:rPr>
        <w:t xml:space="preserve"> </w:t>
      </w:r>
      <w:r w:rsidRPr="0004735F">
        <w:rPr>
          <w:rFonts w:ascii="GHEA Mariam" w:hAnsi="GHEA Mariam" w:cs="Arial"/>
          <w:sz w:val="24"/>
          <w:szCs w:val="24"/>
          <w:lang w:val="hy-AM"/>
        </w:rPr>
        <w:t>կետերով</w:t>
      </w:r>
      <w:r w:rsidRPr="0004735F">
        <w:rPr>
          <w:rFonts w:ascii="GHEA Mariam" w:hAnsi="GHEA Mariam"/>
          <w:sz w:val="24"/>
          <w:szCs w:val="24"/>
          <w:lang w:val="hy-AM"/>
        </w:rPr>
        <w:t>.</w:t>
      </w:r>
    </w:p>
    <w:tbl>
      <w:tblPr>
        <w:tblW w:w="14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
        <w:gridCol w:w="1448"/>
        <w:gridCol w:w="1440"/>
        <w:gridCol w:w="3248"/>
        <w:gridCol w:w="522"/>
        <w:gridCol w:w="1172"/>
        <w:gridCol w:w="2160"/>
        <w:gridCol w:w="1710"/>
        <w:gridCol w:w="1538"/>
        <w:gridCol w:w="646"/>
      </w:tblGrid>
      <w:tr w:rsidR="0004735F" w:rsidRPr="0004735F" w:rsidTr="0004735F">
        <w:trPr>
          <w:trHeight w:val="2316"/>
          <w:jc w:val="center"/>
        </w:trPr>
        <w:tc>
          <w:tcPr>
            <w:tcW w:w="442" w:type="dxa"/>
            <w:tcBorders>
              <w:top w:val="outset" w:sz="6" w:space="0" w:color="auto"/>
              <w:left w:val="outset" w:sz="6" w:space="0" w:color="auto"/>
              <w:bottom w:val="single" w:sz="4" w:space="0" w:color="auto"/>
              <w:right w:val="outset" w:sz="6" w:space="0" w:color="auto"/>
            </w:tcBorders>
            <w:noWrap/>
            <w:vAlign w:val="center"/>
          </w:tcPr>
          <w:p w:rsidR="0004735F" w:rsidRPr="0004735F" w:rsidRDefault="0004735F" w:rsidP="0004735F">
            <w:pPr>
              <w:tabs>
                <w:tab w:val="left" w:pos="4020"/>
              </w:tabs>
              <w:jc w:val="center"/>
              <w:rPr>
                <w:rFonts w:ascii="GHEA Mariam" w:hAnsi="GHEA Mariam" w:cs="Calibri"/>
                <w:sz w:val="22"/>
                <w:szCs w:val="22"/>
                <w:lang w:val="hy-AM" w:eastAsia="en-US"/>
              </w:rPr>
            </w:pPr>
            <w:r w:rsidRPr="0004735F">
              <w:rPr>
                <w:rFonts w:ascii="GHEA Mariam" w:hAnsi="GHEA Mariam" w:cs="Calibri"/>
                <w:sz w:val="22"/>
                <w:szCs w:val="22"/>
                <w:lang w:val="hy-AM" w:eastAsia="en-US"/>
              </w:rPr>
              <w:lastRenderedPageBreak/>
              <w:t>2</w:t>
            </w:r>
            <w:r>
              <w:rPr>
                <w:rFonts w:ascii="GHEA Mariam" w:hAnsi="GHEA Mariam" w:cs="Calibri"/>
                <w:sz w:val="22"/>
                <w:szCs w:val="22"/>
                <w:lang w:val="hy-AM" w:eastAsia="en-US"/>
              </w:rPr>
              <w:t>.</w:t>
            </w:r>
          </w:p>
        </w:tc>
        <w:tc>
          <w:tcPr>
            <w:tcW w:w="1448" w:type="dxa"/>
            <w:tcBorders>
              <w:top w:val="single" w:sz="4" w:space="0" w:color="auto"/>
              <w:left w:val="nil"/>
              <w:bottom w:val="single" w:sz="4" w:space="0" w:color="auto"/>
              <w:right w:val="single" w:sz="4" w:space="0" w:color="auto"/>
            </w:tcBorders>
            <w:noWrap/>
            <w:vAlign w:val="center"/>
          </w:tcPr>
          <w:p w:rsidR="0004735F" w:rsidRPr="0004735F" w:rsidRDefault="0004735F" w:rsidP="0004735F">
            <w:pPr>
              <w:jc w:val="center"/>
              <w:rPr>
                <w:rFonts w:ascii="GHEA Mariam" w:hAnsi="GHEA Mariam" w:cs="Calibri"/>
                <w:color w:val="000000"/>
                <w:spacing w:val="-6"/>
                <w:sz w:val="22"/>
                <w:szCs w:val="22"/>
                <w:lang w:val="hy-AM"/>
              </w:rPr>
            </w:pPr>
            <w:r w:rsidRPr="0004735F">
              <w:rPr>
                <w:rFonts w:ascii="GHEA Mariam" w:hAnsi="GHEA Mariam" w:cs="Calibri"/>
                <w:color w:val="000000"/>
                <w:spacing w:val="-6"/>
                <w:sz w:val="22"/>
                <w:szCs w:val="22"/>
              </w:rPr>
              <w:t>3904100009</w:t>
            </w:r>
          </w:p>
        </w:tc>
        <w:tc>
          <w:tcPr>
            <w:tcW w:w="1440" w:type="dxa"/>
            <w:tcBorders>
              <w:top w:val="single" w:sz="4" w:space="0" w:color="auto"/>
              <w:left w:val="nil"/>
              <w:bottom w:val="single" w:sz="4" w:space="0" w:color="auto"/>
              <w:right w:val="single" w:sz="4" w:space="0" w:color="auto"/>
            </w:tcBorders>
            <w:vAlign w:val="center"/>
          </w:tcPr>
          <w:p w:rsidR="0004735F" w:rsidRPr="0004735F" w:rsidRDefault="0004735F" w:rsidP="0004735F">
            <w:pPr>
              <w:jc w:val="center"/>
              <w:rPr>
                <w:rFonts w:ascii="GHEA Mariam" w:hAnsi="GHEA Mariam" w:cstheme="minorBidi"/>
                <w:color w:val="000000"/>
                <w:sz w:val="22"/>
                <w:szCs w:val="22"/>
                <w:lang w:val="hy-AM"/>
              </w:rPr>
            </w:pPr>
            <w:r w:rsidRPr="0004735F">
              <w:rPr>
                <w:rFonts w:ascii="GHEA Mariam" w:hAnsi="GHEA Mariam" w:cs="Calibri"/>
                <w:color w:val="000000"/>
                <w:sz w:val="22"/>
                <w:szCs w:val="22"/>
              </w:rPr>
              <w:t xml:space="preserve">ՊՎՔ-ի </w:t>
            </w:r>
            <w:proofErr w:type="spellStart"/>
            <w:r w:rsidRPr="0004735F">
              <w:rPr>
                <w:rFonts w:ascii="GHEA Mariam" w:hAnsi="GHEA Mariam" w:cs="Calibri"/>
                <w:color w:val="000000"/>
                <w:sz w:val="22"/>
                <w:szCs w:val="22"/>
              </w:rPr>
              <w:t>հումք</w:t>
            </w:r>
            <w:proofErr w:type="spellEnd"/>
          </w:p>
        </w:tc>
        <w:tc>
          <w:tcPr>
            <w:tcW w:w="3248" w:type="dxa"/>
            <w:tcBorders>
              <w:top w:val="single" w:sz="4" w:space="0" w:color="auto"/>
              <w:left w:val="nil"/>
              <w:bottom w:val="single" w:sz="4" w:space="0" w:color="auto"/>
              <w:right w:val="single" w:sz="4" w:space="0" w:color="auto"/>
            </w:tcBorders>
            <w:noWrap/>
            <w:vAlign w:val="center"/>
          </w:tcPr>
          <w:p w:rsidR="0004735F" w:rsidRPr="0004735F" w:rsidRDefault="00137868" w:rsidP="0004735F">
            <w:pPr>
              <w:jc w:val="center"/>
              <w:rPr>
                <w:rFonts w:ascii="GHEA Mariam" w:hAnsi="GHEA Mariam"/>
                <w:color w:val="000000"/>
                <w:sz w:val="22"/>
                <w:szCs w:val="22"/>
                <w:lang w:val="hy-AM"/>
              </w:rPr>
            </w:pPr>
            <w:r>
              <w:rPr>
                <w:rFonts w:ascii="GHEA Mariam" w:hAnsi="GHEA Mariam" w:cs="Calibri"/>
                <w:noProof/>
                <w:color w:val="000000"/>
                <w:spacing w:val="-6"/>
                <w:szCs w:val="22"/>
                <w:lang w:eastAsia="en-US"/>
              </w:rPr>
              <mc:AlternateContent>
                <mc:Choice Requires="wps">
                  <w:drawing>
                    <wp:anchor distT="0" distB="0" distL="114300" distR="114300" simplePos="0" relativeHeight="251659264" behindDoc="0" locked="0" layoutInCell="1" allowOverlap="1" wp14:anchorId="6818A5BF" wp14:editId="149B89D9">
                      <wp:simplePos x="0" y="0"/>
                      <wp:positionH relativeFrom="leftMargin">
                        <wp:posOffset>-2520315</wp:posOffset>
                      </wp:positionH>
                      <wp:positionV relativeFrom="paragraph">
                        <wp:posOffset>22225</wp:posOffset>
                      </wp:positionV>
                      <wp:extent cx="346710" cy="336550"/>
                      <wp:effectExtent l="0" t="0" r="0" b="63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4735F" w:rsidRPr="00331057" w:rsidRDefault="0004735F" w:rsidP="0004735F">
                                  <w:pPr>
                                    <w:pStyle w:val="mechtex"/>
                                    <w:jc w:val="left"/>
                                    <w:rPr>
                                      <w:rFonts w:ascii="GHEA Mariam" w:hAnsi="GHEA Mariam" w:cs="Sylfaen"/>
                                      <w:szCs w:val="22"/>
                                    </w:rPr>
                                  </w:pPr>
                                  <w:r w:rsidRPr="0004735F">
                                    <w:rPr>
                                      <w:rFonts w:ascii="GHEA Mariam" w:hAnsi="GHEA Mariam" w:cs="Arial Armenian"/>
                                      <w:szCs w:val="22"/>
                                      <w:lang w:val="fr-FR"/>
                                    </w:rPr>
                                    <w:t>«</w:t>
                                  </w:r>
                                </w:p>
                                <w:p w:rsidR="0004735F" w:rsidRPr="00931DE7" w:rsidRDefault="0004735F" w:rsidP="0004735F">
                                  <w:pPr>
                                    <w:pStyle w:val="mechtex"/>
                                    <w:jc w:val="left"/>
                                    <w:rPr>
                                      <w:rFonts w:ascii="GHEA Mariam" w:hAnsi="GHEA Mariam" w:cs="Arial Armenian"/>
                                      <w:szCs w:val="22"/>
                                    </w:rPr>
                                  </w:pPr>
                                </w:p>
                                <w:p w:rsidR="0004735F" w:rsidRDefault="0004735F" w:rsidP="0004735F">
                                  <w:pPr>
                                    <w:pStyle w:val="mechtex"/>
                                    <w:jc w:val="left"/>
                                    <w:rPr>
                                      <w:rFonts w:ascii="GHEA Mariam" w:hAnsi="GHEA Mariam" w:cs="Sylfaen"/>
                                      <w:szCs w:val="22"/>
                                    </w:rPr>
                                  </w:pPr>
                                  <w:r>
                                    <w:rPr>
                                      <w:rFonts w:ascii="GHEA Mariam" w:hAnsi="GHEA Mariam" w:cs="Sylfaen"/>
                                      <w:szCs w:val="22"/>
                                    </w:rPr>
                                    <w:t xml:space="preserve">                        </w:t>
                                  </w:r>
                                </w:p>
                                <w:p w:rsidR="0004735F" w:rsidRPr="00931DE7" w:rsidRDefault="0004735F" w:rsidP="0004735F">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18A5BF" id="_x0000_t202" coordsize="21600,21600" o:spt="202" path="m,l,21600r21600,l21600,xe">
                      <v:stroke joinstyle="miter"/>
                      <v:path gradientshapeok="t" o:connecttype="rect"/>
                    </v:shapetype>
                    <v:shape id="Text Box 6" o:spid="_x0000_s1026" type="#_x0000_t202" style="position:absolute;left:0;text-align:left;margin-left:-198.45pt;margin-top:1.75pt;width:27.3pt;height:26.5pt;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" stroked="f">
                      <v:textbox>
                        <w:txbxContent>
                          <w:p w:rsidR="0004735F" w:rsidRPr="00331057" w:rsidRDefault="0004735F" w:rsidP="0004735F">
                            <w:pPr>
                              <w:pStyle w:val="mechtex"/>
                              <w:jc w:val="left"/>
                              <w:rPr>
                                <w:rFonts w:ascii="GHEA Mariam" w:hAnsi="GHEA Mariam" w:cs="Sylfaen"/>
                                <w:szCs w:val="22"/>
                              </w:rPr>
                            </w:pPr>
                            <w:r w:rsidRPr="0004735F">
                              <w:rPr>
                                <w:rFonts w:ascii="GHEA Mariam" w:hAnsi="GHEA Mariam" w:cs="Arial Armenian"/>
                                <w:szCs w:val="22"/>
                                <w:lang w:val="fr-FR"/>
                              </w:rPr>
                              <w:t>«</w:t>
                            </w:r>
                          </w:p>
                          <w:p w:rsidR="0004735F" w:rsidRPr="00931DE7" w:rsidRDefault="0004735F" w:rsidP="0004735F">
                            <w:pPr>
                              <w:pStyle w:val="mechtex"/>
                              <w:jc w:val="left"/>
                              <w:rPr>
                                <w:rFonts w:ascii="GHEA Mariam" w:hAnsi="GHEA Mariam" w:cs="Arial Armenian"/>
                                <w:szCs w:val="22"/>
                              </w:rPr>
                            </w:pPr>
                          </w:p>
                          <w:p w:rsidR="0004735F" w:rsidRDefault="0004735F" w:rsidP="0004735F">
                            <w:pPr>
                              <w:pStyle w:val="mechtex"/>
                              <w:jc w:val="left"/>
                              <w:rPr>
                                <w:rFonts w:ascii="GHEA Mariam" w:hAnsi="GHEA Mariam" w:cs="Sylfaen"/>
                                <w:szCs w:val="22"/>
                              </w:rPr>
                            </w:pPr>
                            <w:r>
                              <w:rPr>
                                <w:rFonts w:ascii="GHEA Mariam" w:hAnsi="GHEA Mariam" w:cs="Sylfaen"/>
                                <w:szCs w:val="22"/>
                              </w:rPr>
                              <w:t xml:space="preserve">                        </w:t>
                            </w:r>
                          </w:p>
                          <w:p w:rsidR="0004735F" w:rsidRPr="00931DE7" w:rsidRDefault="0004735F" w:rsidP="0004735F">
                            <w:pPr>
                              <w:rPr>
                                <w:rFonts w:ascii="GHEA Mariam" w:hAnsi="GHEA Mariam"/>
                              </w:rPr>
                            </w:pPr>
                          </w:p>
                        </w:txbxContent>
                      </v:textbox>
                      <w10:wrap anchorx="margin"/>
                    </v:shape>
                  </w:pict>
                </mc:Fallback>
              </mc:AlternateContent>
            </w:r>
            <w:proofErr w:type="spellStart"/>
            <w:r w:rsidR="0004735F" w:rsidRPr="0004735F">
              <w:rPr>
                <w:rFonts w:ascii="GHEA Mariam" w:hAnsi="GHEA Mariam" w:cs="Calibri"/>
                <w:color w:val="000000"/>
                <w:sz w:val="22"/>
                <w:szCs w:val="22"/>
                <w:lang w:val="hy-AM"/>
              </w:rPr>
              <w:t>Պվք</w:t>
            </w:r>
            <w:proofErr w:type="spellEnd"/>
            <w:r w:rsidR="0004735F" w:rsidRPr="0004735F">
              <w:rPr>
                <w:rFonts w:ascii="GHEA Mariam" w:hAnsi="GHEA Mariam" w:cs="Calibri"/>
                <w:color w:val="000000"/>
                <w:sz w:val="22"/>
                <w:szCs w:val="22"/>
                <w:lang w:val="hy-AM"/>
              </w:rPr>
              <w:t xml:space="preserve"> հումքը </w:t>
            </w:r>
            <w:proofErr w:type="spellStart"/>
            <w:r w:rsidR="0004735F" w:rsidRPr="0004735F">
              <w:rPr>
                <w:rFonts w:ascii="GHEA Mariam" w:hAnsi="GHEA Mariam" w:cs="Calibri"/>
                <w:color w:val="000000"/>
                <w:sz w:val="22"/>
                <w:szCs w:val="22"/>
                <w:lang w:val="hy-AM"/>
              </w:rPr>
              <w:t>պոլիվինիլային</w:t>
            </w:r>
            <w:proofErr w:type="spellEnd"/>
            <w:r w:rsidR="0004735F" w:rsidRPr="0004735F">
              <w:rPr>
                <w:rFonts w:ascii="GHEA Mariam" w:hAnsi="GHEA Mariam" w:cs="Calibri"/>
                <w:color w:val="000000"/>
                <w:sz w:val="22"/>
                <w:szCs w:val="22"/>
                <w:lang w:val="hy-AM"/>
              </w:rPr>
              <w:t xml:space="preserve"> հիմքով սինթետիկ պլաստիկ պոլիմեր է:</w:t>
            </w:r>
            <w:r w:rsidR="0004735F">
              <w:rPr>
                <w:rFonts w:ascii="GHEA Mariam" w:hAnsi="GHEA Mariam" w:cs="Calibri"/>
                <w:color w:val="000000"/>
                <w:sz w:val="22"/>
                <w:szCs w:val="22"/>
                <w:lang w:val="hy-AM"/>
              </w:rPr>
              <w:t xml:space="preserve"> Սպիտակ է</w:t>
            </w:r>
            <w:r w:rsidR="0004735F" w:rsidRPr="0004735F">
              <w:rPr>
                <w:rFonts w:ascii="GHEA Mariam" w:hAnsi="GHEA Mariam" w:cs="Calibri"/>
                <w:color w:val="000000"/>
                <w:sz w:val="22"/>
                <w:szCs w:val="22"/>
                <w:lang w:val="hy-AM"/>
              </w:rPr>
              <w:t xml:space="preserve">, փոշենման, ջերմակայուն: Լինում է երկու հիմնական </w:t>
            </w:r>
            <w:proofErr w:type="spellStart"/>
            <w:r w:rsidR="0004735F" w:rsidRPr="0004735F">
              <w:rPr>
                <w:rFonts w:ascii="GHEA Mariam" w:hAnsi="GHEA Mariam" w:cs="Calibri"/>
                <w:color w:val="000000"/>
                <w:sz w:val="22"/>
                <w:szCs w:val="22"/>
                <w:lang w:val="hy-AM"/>
              </w:rPr>
              <w:t>ձևի</w:t>
            </w:r>
            <w:proofErr w:type="spellEnd"/>
            <w:r w:rsidR="0004735F" w:rsidRPr="0004735F">
              <w:rPr>
                <w:rFonts w:ascii="GHEA Mariam" w:hAnsi="GHEA Mariam" w:cs="Calibri"/>
                <w:color w:val="000000"/>
                <w:sz w:val="22"/>
                <w:szCs w:val="22"/>
                <w:lang w:val="hy-AM"/>
              </w:rPr>
              <w:t>՝</w:t>
            </w:r>
            <w:r w:rsidR="006A4B3C">
              <w:rPr>
                <w:rFonts w:ascii="GHEA Mariam" w:hAnsi="GHEA Mariam" w:cs="Calibri"/>
                <w:color w:val="000000"/>
                <w:sz w:val="22"/>
                <w:szCs w:val="22"/>
                <w:lang w:val="hy-AM"/>
              </w:rPr>
              <w:t xml:space="preserve"> </w:t>
            </w:r>
            <w:r w:rsidR="0004735F" w:rsidRPr="0004735F">
              <w:rPr>
                <w:rFonts w:ascii="GHEA Mariam" w:hAnsi="GHEA Mariam" w:cs="Calibri"/>
                <w:color w:val="000000"/>
                <w:sz w:val="22"/>
                <w:szCs w:val="22"/>
                <w:lang w:val="hy-AM"/>
              </w:rPr>
              <w:t xml:space="preserve">կոշտ և փափուկ: Կոշտ ՊՎՔ-ն օգտագործվում է շինարարական նպատակով ՝ </w:t>
            </w:r>
            <w:r w:rsidR="0004735F" w:rsidRPr="0004735F">
              <w:rPr>
                <w:rFonts w:ascii="GHEA Mariam" w:hAnsi="GHEA Mariam" w:cs="Calibri"/>
                <w:color w:val="000000"/>
                <w:spacing w:val="-6"/>
                <w:sz w:val="22"/>
                <w:szCs w:val="22"/>
                <w:lang w:val="hy-AM"/>
              </w:rPr>
              <w:t>օգտագործվող խողովակ</w:t>
            </w:r>
            <w:r w:rsidR="0004735F" w:rsidRPr="0004735F">
              <w:rPr>
                <w:rFonts w:ascii="GHEA Mariam" w:hAnsi="GHEA Mariam" w:cs="Calibri"/>
                <w:color w:val="000000"/>
                <w:spacing w:val="-6"/>
                <w:sz w:val="22"/>
                <w:szCs w:val="22"/>
                <w:lang w:val="hy-AM"/>
              </w:rPr>
              <w:softHyphen/>
              <w:t>նե</w:t>
            </w:r>
            <w:r w:rsidR="0004735F" w:rsidRPr="0004735F">
              <w:rPr>
                <w:rFonts w:ascii="GHEA Mariam" w:hAnsi="GHEA Mariam" w:cs="Calibri"/>
                <w:color w:val="000000"/>
                <w:spacing w:val="-6"/>
                <w:sz w:val="22"/>
                <w:szCs w:val="22"/>
                <w:lang w:val="hy-AM"/>
              </w:rPr>
              <w:softHyphen/>
              <w:t>րի</w:t>
            </w:r>
            <w:r w:rsidR="0004735F" w:rsidRPr="0004735F">
              <w:rPr>
                <w:rFonts w:ascii="GHEA Mariam" w:hAnsi="GHEA Mariam" w:cs="Calibri"/>
                <w:color w:val="000000"/>
                <w:sz w:val="22"/>
                <w:szCs w:val="22"/>
                <w:lang w:val="hy-AM"/>
              </w:rPr>
              <w:t xml:space="preserve"> և </w:t>
            </w:r>
            <w:proofErr w:type="spellStart"/>
            <w:r w:rsidR="0004735F" w:rsidRPr="0004735F">
              <w:rPr>
                <w:rFonts w:ascii="GHEA Mariam" w:hAnsi="GHEA Mariam" w:cs="Calibri"/>
                <w:color w:val="000000"/>
                <w:sz w:val="22"/>
                <w:szCs w:val="22"/>
                <w:lang w:val="hy-AM"/>
              </w:rPr>
              <w:t>պրոֆիլների</w:t>
            </w:r>
            <w:proofErr w:type="spellEnd"/>
            <w:r w:rsidR="0004735F" w:rsidRPr="0004735F">
              <w:rPr>
                <w:rFonts w:ascii="GHEA Mariam" w:hAnsi="GHEA Mariam" w:cs="Calibri"/>
                <w:color w:val="000000"/>
                <w:sz w:val="22"/>
                <w:szCs w:val="22"/>
                <w:lang w:val="hy-AM"/>
              </w:rPr>
              <w:t xml:space="preserve"> արտադրու</w:t>
            </w:r>
            <w:r w:rsidR="0004735F">
              <w:rPr>
                <w:rFonts w:ascii="GHEA Mariam" w:hAnsi="GHEA Mariam" w:cs="Calibri"/>
                <w:color w:val="000000"/>
                <w:sz w:val="22"/>
                <w:szCs w:val="22"/>
                <w:lang w:val="hy-AM"/>
              </w:rPr>
              <w:softHyphen/>
            </w:r>
            <w:r w:rsidR="006A4B3C">
              <w:rPr>
                <w:rFonts w:ascii="GHEA Mariam" w:hAnsi="GHEA Mariam" w:cs="Calibri"/>
                <w:color w:val="000000"/>
                <w:sz w:val="22"/>
                <w:szCs w:val="22"/>
                <w:lang w:val="hy-AM"/>
              </w:rPr>
              <w:t xml:space="preserve">թյան համար: Ենթարկվում է </w:t>
            </w:r>
            <w:proofErr w:type="spellStart"/>
            <w:r w:rsidR="006A4B3C">
              <w:rPr>
                <w:rFonts w:ascii="GHEA Mariam" w:hAnsi="GHEA Mariam" w:cs="Calibri"/>
                <w:color w:val="000000"/>
                <w:sz w:val="22"/>
                <w:szCs w:val="22"/>
                <w:lang w:val="hy-AM"/>
              </w:rPr>
              <w:t>է</w:t>
            </w:r>
            <w:r w:rsidR="0004735F" w:rsidRPr="0004735F">
              <w:rPr>
                <w:rFonts w:ascii="GHEA Mariam" w:hAnsi="GHEA Mariam" w:cs="Calibri"/>
                <w:color w:val="000000"/>
                <w:sz w:val="22"/>
                <w:szCs w:val="22"/>
                <w:lang w:val="hy-AM"/>
              </w:rPr>
              <w:t>ստրոզիոն</w:t>
            </w:r>
            <w:proofErr w:type="spellEnd"/>
            <w:r w:rsidR="0004735F" w:rsidRPr="0004735F">
              <w:rPr>
                <w:rFonts w:ascii="GHEA Mariam" w:hAnsi="GHEA Mariam" w:cs="Calibri"/>
                <w:color w:val="000000"/>
                <w:sz w:val="22"/>
                <w:szCs w:val="22"/>
                <w:lang w:val="hy-AM"/>
              </w:rPr>
              <w:t xml:space="preserve"> մշակման:</w:t>
            </w:r>
          </w:p>
        </w:tc>
        <w:tc>
          <w:tcPr>
            <w:tcW w:w="522" w:type="dxa"/>
            <w:tcBorders>
              <w:top w:val="single" w:sz="4" w:space="0" w:color="auto"/>
              <w:left w:val="nil"/>
              <w:bottom w:val="single" w:sz="4" w:space="0" w:color="auto"/>
              <w:right w:val="single" w:sz="4" w:space="0" w:color="auto"/>
            </w:tcBorders>
            <w:noWrap/>
            <w:vAlign w:val="center"/>
          </w:tcPr>
          <w:p w:rsidR="0004735F" w:rsidRPr="0004735F" w:rsidRDefault="0004735F" w:rsidP="0004735F">
            <w:pPr>
              <w:jc w:val="center"/>
              <w:rPr>
                <w:rFonts w:ascii="GHEA Mariam" w:hAnsi="GHEA Mariam" w:cs="Calibri"/>
                <w:sz w:val="22"/>
                <w:szCs w:val="22"/>
                <w:lang w:val="hy-AM"/>
              </w:rPr>
            </w:pPr>
            <w:proofErr w:type="spellStart"/>
            <w:r w:rsidRPr="0004735F">
              <w:rPr>
                <w:rFonts w:ascii="GHEA Mariam" w:hAnsi="GHEA Mariam" w:cs="Calibri"/>
                <w:color w:val="000000"/>
                <w:sz w:val="22"/>
                <w:szCs w:val="22"/>
              </w:rPr>
              <w:t>կգ</w:t>
            </w:r>
            <w:proofErr w:type="spellEnd"/>
          </w:p>
        </w:tc>
        <w:tc>
          <w:tcPr>
            <w:tcW w:w="1172" w:type="dxa"/>
            <w:tcBorders>
              <w:top w:val="single" w:sz="4" w:space="0" w:color="auto"/>
              <w:left w:val="nil"/>
              <w:bottom w:val="single" w:sz="4" w:space="0" w:color="auto"/>
              <w:right w:val="single" w:sz="4" w:space="0" w:color="auto"/>
            </w:tcBorders>
            <w:noWrap/>
            <w:vAlign w:val="center"/>
          </w:tcPr>
          <w:p w:rsidR="0004735F" w:rsidRPr="0004735F" w:rsidRDefault="0004735F" w:rsidP="0004735F">
            <w:pPr>
              <w:jc w:val="center"/>
              <w:rPr>
                <w:rFonts w:ascii="GHEA Mariam" w:hAnsi="GHEA Mariam" w:cs="Calibri"/>
                <w:color w:val="000000"/>
                <w:sz w:val="22"/>
                <w:szCs w:val="22"/>
                <w:lang w:val="hy-AM"/>
              </w:rPr>
            </w:pPr>
            <w:r w:rsidRPr="0004735F">
              <w:rPr>
                <w:rFonts w:ascii="GHEA Mariam" w:hAnsi="GHEA Mariam" w:cs="Calibri"/>
                <w:color w:val="000000"/>
                <w:sz w:val="22"/>
                <w:szCs w:val="22"/>
              </w:rPr>
              <w:t>400  000</w:t>
            </w:r>
          </w:p>
        </w:tc>
        <w:tc>
          <w:tcPr>
            <w:tcW w:w="2160" w:type="dxa"/>
            <w:tcBorders>
              <w:top w:val="single" w:sz="4" w:space="0" w:color="auto"/>
              <w:left w:val="nil"/>
              <w:bottom w:val="single" w:sz="4" w:space="0" w:color="auto"/>
              <w:right w:val="single" w:sz="4" w:space="0" w:color="auto"/>
            </w:tcBorders>
            <w:vAlign w:val="center"/>
          </w:tcPr>
          <w:p w:rsidR="0004735F" w:rsidRPr="0004735F" w:rsidRDefault="0004735F" w:rsidP="0004735F">
            <w:pPr>
              <w:jc w:val="center"/>
              <w:rPr>
                <w:rFonts w:ascii="GHEA Mariam" w:hAnsi="GHEA Mariam" w:cs="Calibri"/>
                <w:color w:val="000000"/>
                <w:spacing w:val="-8"/>
                <w:sz w:val="22"/>
                <w:szCs w:val="22"/>
                <w:lang w:val="hy-AM"/>
              </w:rPr>
            </w:pPr>
            <w:r w:rsidRPr="0004735F">
              <w:rPr>
                <w:rFonts w:ascii="GHEA Mariam" w:hAnsi="GHEA Mariam" w:cs="Calibri"/>
                <w:color w:val="000000"/>
                <w:spacing w:val="-8"/>
                <w:sz w:val="22"/>
                <w:szCs w:val="22"/>
                <w:lang w:val="hy-AM"/>
              </w:rPr>
              <w:t xml:space="preserve">Չինաստան, Ուզբեկստան, ԱՄՆ, Հարավային Կորեա </w:t>
            </w:r>
          </w:p>
        </w:tc>
        <w:tc>
          <w:tcPr>
            <w:tcW w:w="1710" w:type="dxa"/>
            <w:tcBorders>
              <w:top w:val="single" w:sz="4" w:space="0" w:color="auto"/>
              <w:left w:val="nil"/>
              <w:bottom w:val="single" w:sz="4" w:space="0" w:color="auto"/>
              <w:right w:val="single" w:sz="4" w:space="0" w:color="auto"/>
            </w:tcBorders>
            <w:vAlign w:val="center"/>
          </w:tcPr>
          <w:p w:rsidR="0004735F" w:rsidRPr="0004735F" w:rsidRDefault="0004735F" w:rsidP="0004735F">
            <w:pPr>
              <w:jc w:val="center"/>
              <w:rPr>
                <w:rFonts w:ascii="GHEA Mariam" w:hAnsi="GHEA Mariam" w:cs="Calibri"/>
                <w:color w:val="000000"/>
                <w:spacing w:val="-8"/>
                <w:sz w:val="22"/>
                <w:szCs w:val="22"/>
                <w:lang w:val="hy-AM"/>
              </w:rPr>
            </w:pPr>
            <w:r w:rsidRPr="0004735F">
              <w:rPr>
                <w:rFonts w:ascii="GHEA Mariam" w:hAnsi="GHEA Mariam" w:cs="Calibri"/>
                <w:color w:val="000000"/>
                <w:spacing w:val="-8"/>
                <w:sz w:val="22"/>
                <w:szCs w:val="22"/>
                <w:lang w:val="hy-AM"/>
              </w:rPr>
              <w:t xml:space="preserve">Չինաստան, Ուզբեկստան, ԱՄՆ, Հարավային Կորեա </w:t>
            </w:r>
          </w:p>
        </w:tc>
        <w:tc>
          <w:tcPr>
            <w:tcW w:w="1538" w:type="dxa"/>
            <w:tcBorders>
              <w:top w:val="single" w:sz="4" w:space="0" w:color="auto"/>
              <w:left w:val="nil"/>
              <w:bottom w:val="single" w:sz="4" w:space="0" w:color="auto"/>
              <w:right w:val="single" w:sz="4" w:space="0" w:color="auto"/>
            </w:tcBorders>
            <w:vAlign w:val="center"/>
          </w:tcPr>
          <w:p w:rsidR="0004735F" w:rsidRPr="0004735F" w:rsidRDefault="0004735F" w:rsidP="0004735F">
            <w:pPr>
              <w:jc w:val="center"/>
              <w:rPr>
                <w:rFonts w:ascii="GHEA Mariam" w:hAnsi="GHEA Mariam" w:cs="Calibri"/>
                <w:color w:val="000000"/>
                <w:sz w:val="22"/>
                <w:szCs w:val="22"/>
                <w:lang w:val="hy-AM"/>
              </w:rPr>
            </w:pPr>
            <w:r w:rsidRPr="0004735F">
              <w:rPr>
                <w:rFonts w:ascii="GHEA Mariam" w:hAnsi="GHEA Mariam" w:cs="Calibri"/>
                <w:color w:val="000000"/>
                <w:sz w:val="22"/>
                <w:szCs w:val="22"/>
              </w:rPr>
              <w:t>302  843 000</w:t>
            </w:r>
          </w:p>
        </w:tc>
        <w:tc>
          <w:tcPr>
            <w:tcW w:w="646" w:type="dxa"/>
            <w:tcBorders>
              <w:top w:val="single" w:sz="4" w:space="0" w:color="auto"/>
              <w:left w:val="nil"/>
              <w:bottom w:val="single" w:sz="4" w:space="0" w:color="auto"/>
              <w:right w:val="single" w:sz="4" w:space="0" w:color="auto"/>
            </w:tcBorders>
            <w:noWrap/>
            <w:vAlign w:val="bottom"/>
          </w:tcPr>
          <w:p w:rsidR="0004735F" w:rsidRPr="0004735F" w:rsidRDefault="0004735F" w:rsidP="0004735F">
            <w:pPr>
              <w:jc w:val="center"/>
              <w:rPr>
                <w:rFonts w:ascii="GHEA Mariam" w:hAnsi="GHEA Mariam" w:cs="Calibri"/>
                <w:color w:val="000000"/>
                <w:sz w:val="22"/>
                <w:szCs w:val="22"/>
                <w:lang w:val="hy-AM"/>
              </w:rPr>
            </w:pPr>
            <w:r w:rsidRPr="0004735F">
              <w:rPr>
                <w:rFonts w:ascii="Calibri" w:hAnsi="Calibri" w:cs="Calibri"/>
                <w:color w:val="000000"/>
                <w:sz w:val="22"/>
                <w:szCs w:val="22"/>
              </w:rPr>
              <w:t> </w:t>
            </w:r>
          </w:p>
        </w:tc>
      </w:tr>
      <w:tr w:rsidR="0004735F" w:rsidRPr="0004735F" w:rsidTr="0004735F">
        <w:trPr>
          <w:trHeight w:val="2316"/>
          <w:jc w:val="center"/>
        </w:trPr>
        <w:tc>
          <w:tcPr>
            <w:tcW w:w="442" w:type="dxa"/>
            <w:tcBorders>
              <w:top w:val="single" w:sz="4" w:space="0" w:color="auto"/>
              <w:left w:val="single" w:sz="4" w:space="0" w:color="auto"/>
              <w:bottom w:val="single" w:sz="4" w:space="0" w:color="auto"/>
              <w:right w:val="single" w:sz="4" w:space="0" w:color="auto"/>
            </w:tcBorders>
            <w:noWrap/>
            <w:vAlign w:val="center"/>
          </w:tcPr>
          <w:p w:rsidR="0004735F" w:rsidRPr="0004735F" w:rsidRDefault="0004735F" w:rsidP="0004735F">
            <w:pPr>
              <w:jc w:val="center"/>
              <w:rPr>
                <w:rFonts w:ascii="GHEA Mariam" w:hAnsi="GHEA Mariam" w:cs="Calibri"/>
                <w:sz w:val="22"/>
                <w:szCs w:val="22"/>
                <w:lang w:val="hy-AM"/>
              </w:rPr>
            </w:pPr>
            <w:r w:rsidRPr="0004735F">
              <w:rPr>
                <w:rFonts w:ascii="GHEA Mariam" w:hAnsi="GHEA Mariam" w:cs="Calibri"/>
                <w:sz w:val="22"/>
                <w:szCs w:val="22"/>
                <w:lang w:val="hy-AM"/>
              </w:rPr>
              <w:t>3</w:t>
            </w:r>
            <w:r>
              <w:rPr>
                <w:rFonts w:ascii="GHEA Mariam" w:hAnsi="GHEA Mariam" w:cs="Calibri"/>
                <w:sz w:val="22"/>
                <w:szCs w:val="22"/>
                <w:lang w:val="hy-AM"/>
              </w:rPr>
              <w:t>.</w:t>
            </w:r>
          </w:p>
        </w:tc>
        <w:tc>
          <w:tcPr>
            <w:tcW w:w="1448" w:type="dxa"/>
            <w:tcBorders>
              <w:top w:val="single" w:sz="4" w:space="0" w:color="auto"/>
              <w:left w:val="single" w:sz="4" w:space="0" w:color="auto"/>
              <w:bottom w:val="single" w:sz="4" w:space="0" w:color="auto"/>
              <w:right w:val="single" w:sz="4" w:space="0" w:color="auto"/>
            </w:tcBorders>
            <w:noWrap/>
            <w:vAlign w:val="center"/>
          </w:tcPr>
          <w:p w:rsidR="0004735F" w:rsidRPr="0004735F" w:rsidRDefault="0004735F" w:rsidP="0004735F">
            <w:pPr>
              <w:jc w:val="center"/>
              <w:rPr>
                <w:rFonts w:ascii="GHEA Mariam" w:hAnsi="GHEA Mariam" w:cs="Calibri"/>
                <w:color w:val="000000"/>
                <w:spacing w:val="-6"/>
                <w:sz w:val="22"/>
                <w:szCs w:val="22"/>
                <w:lang w:val="hy-AM"/>
              </w:rPr>
            </w:pPr>
            <w:r w:rsidRPr="0004735F">
              <w:rPr>
                <w:rFonts w:ascii="GHEA Mariam" w:hAnsi="GHEA Mariam" w:cs="Calibri"/>
                <w:color w:val="000000"/>
                <w:spacing w:val="-6"/>
                <w:sz w:val="22"/>
                <w:szCs w:val="22"/>
              </w:rPr>
              <w:t>2509000000</w:t>
            </w:r>
          </w:p>
        </w:tc>
        <w:tc>
          <w:tcPr>
            <w:tcW w:w="1440" w:type="dxa"/>
            <w:tcBorders>
              <w:top w:val="single" w:sz="4" w:space="0" w:color="auto"/>
              <w:left w:val="single" w:sz="4" w:space="0" w:color="auto"/>
              <w:bottom w:val="single" w:sz="4" w:space="0" w:color="auto"/>
              <w:right w:val="single" w:sz="4" w:space="0" w:color="auto"/>
            </w:tcBorders>
            <w:vAlign w:val="center"/>
          </w:tcPr>
          <w:p w:rsidR="0004735F" w:rsidRPr="0004735F" w:rsidRDefault="0004735F" w:rsidP="0004735F">
            <w:pPr>
              <w:jc w:val="center"/>
              <w:rPr>
                <w:rFonts w:ascii="GHEA Mariam" w:hAnsi="GHEA Mariam" w:cstheme="minorBidi"/>
                <w:color w:val="000000"/>
                <w:sz w:val="22"/>
                <w:szCs w:val="22"/>
                <w:lang w:val="hy-AM"/>
              </w:rPr>
            </w:pPr>
            <w:proofErr w:type="spellStart"/>
            <w:r w:rsidRPr="0004735F">
              <w:rPr>
                <w:rFonts w:ascii="GHEA Mariam" w:hAnsi="GHEA Mariam" w:cs="Calibri"/>
                <w:color w:val="000000"/>
                <w:sz w:val="22"/>
                <w:szCs w:val="22"/>
              </w:rPr>
              <w:t>Կալցիումի</w:t>
            </w:r>
            <w:proofErr w:type="spellEnd"/>
            <w:r w:rsidRPr="0004735F">
              <w:rPr>
                <w:rFonts w:ascii="GHEA Mariam" w:hAnsi="GHEA Mariam" w:cs="Calibri"/>
                <w:color w:val="000000"/>
                <w:sz w:val="22"/>
                <w:szCs w:val="22"/>
              </w:rPr>
              <w:t xml:space="preserve"> </w:t>
            </w:r>
            <w:proofErr w:type="spellStart"/>
            <w:r w:rsidRPr="0004735F">
              <w:rPr>
                <w:rFonts w:ascii="GHEA Mariam" w:hAnsi="GHEA Mariam" w:cs="Calibri"/>
                <w:color w:val="000000"/>
                <w:sz w:val="22"/>
                <w:szCs w:val="22"/>
              </w:rPr>
              <w:t>կարբոնադ</w:t>
            </w:r>
            <w:proofErr w:type="spellEnd"/>
          </w:p>
        </w:tc>
        <w:tc>
          <w:tcPr>
            <w:tcW w:w="3248" w:type="dxa"/>
            <w:tcBorders>
              <w:top w:val="single" w:sz="4" w:space="0" w:color="auto"/>
              <w:left w:val="single" w:sz="4" w:space="0" w:color="auto"/>
              <w:bottom w:val="single" w:sz="4" w:space="0" w:color="auto"/>
              <w:right w:val="single" w:sz="4" w:space="0" w:color="auto"/>
            </w:tcBorders>
            <w:noWrap/>
            <w:vAlign w:val="center"/>
          </w:tcPr>
          <w:p w:rsidR="0004735F" w:rsidRPr="0004735F" w:rsidRDefault="0004735F" w:rsidP="0004735F">
            <w:pPr>
              <w:jc w:val="center"/>
              <w:rPr>
                <w:rFonts w:ascii="GHEA Mariam" w:hAnsi="GHEA Mariam"/>
                <w:color w:val="000000"/>
                <w:sz w:val="22"/>
                <w:szCs w:val="22"/>
                <w:lang w:val="hy-AM"/>
              </w:rPr>
            </w:pPr>
            <w:r w:rsidRPr="0004735F">
              <w:rPr>
                <w:rFonts w:ascii="GHEA Mariam" w:hAnsi="GHEA Mariam" w:cs="Calibri"/>
                <w:color w:val="000000"/>
                <w:sz w:val="22"/>
                <w:szCs w:val="22"/>
                <w:lang w:val="hy-AM"/>
              </w:rPr>
              <w:t>Կալցիո</w:t>
            </w:r>
            <w:r w:rsidR="006A4B3C">
              <w:rPr>
                <w:rFonts w:ascii="GHEA Mariam" w:hAnsi="GHEA Mariam" w:cs="Calibri"/>
                <w:color w:val="000000"/>
                <w:sz w:val="22"/>
                <w:szCs w:val="22"/>
                <w:lang w:val="hy-AM"/>
              </w:rPr>
              <w:t>ւմի կարբոնատը սովորական նյութ է</w:t>
            </w:r>
            <w:r w:rsidRPr="0004735F">
              <w:rPr>
                <w:rFonts w:ascii="GHEA Mariam" w:hAnsi="GHEA Mariam" w:cs="Calibri"/>
                <w:color w:val="000000"/>
                <w:sz w:val="22"/>
                <w:szCs w:val="22"/>
                <w:lang w:val="hy-AM"/>
              </w:rPr>
              <w:t>,</w:t>
            </w:r>
            <w:r w:rsidR="006A4B3C">
              <w:rPr>
                <w:rFonts w:ascii="GHEA Mariam" w:hAnsi="GHEA Mariam" w:cs="Calibri"/>
                <w:color w:val="000000"/>
                <w:sz w:val="22"/>
                <w:szCs w:val="22"/>
                <w:lang w:val="hy-AM"/>
              </w:rPr>
              <w:t xml:space="preserve"> </w:t>
            </w:r>
            <w:r w:rsidRPr="0004735F">
              <w:rPr>
                <w:rFonts w:ascii="GHEA Mariam" w:hAnsi="GHEA Mariam" w:cs="Calibri"/>
                <w:color w:val="000000"/>
                <w:sz w:val="22"/>
                <w:szCs w:val="22"/>
                <w:lang w:val="hy-AM"/>
              </w:rPr>
              <w:t xml:space="preserve">որը </w:t>
            </w:r>
            <w:proofErr w:type="spellStart"/>
            <w:r w:rsidRPr="0004735F">
              <w:rPr>
                <w:rFonts w:ascii="GHEA Mariam" w:hAnsi="GHEA Mariam" w:cs="Calibri"/>
                <w:color w:val="000000"/>
                <w:sz w:val="22"/>
                <w:szCs w:val="22"/>
                <w:lang w:val="hy-AM"/>
              </w:rPr>
              <w:t>հայտանբերվում</w:t>
            </w:r>
            <w:proofErr w:type="spellEnd"/>
            <w:r w:rsidRPr="0004735F">
              <w:rPr>
                <w:rFonts w:ascii="GHEA Mariam" w:hAnsi="GHEA Mariam" w:cs="Calibri"/>
                <w:color w:val="000000"/>
                <w:sz w:val="22"/>
                <w:szCs w:val="22"/>
                <w:lang w:val="hy-AM"/>
              </w:rPr>
              <w:t xml:space="preserve"> է կալցիումի </w:t>
            </w:r>
            <w:proofErr w:type="spellStart"/>
            <w:r w:rsidRPr="0004735F">
              <w:rPr>
                <w:rFonts w:ascii="GHEA Mariam" w:hAnsi="GHEA Mariam" w:cs="Calibri"/>
                <w:color w:val="000000"/>
                <w:sz w:val="22"/>
                <w:szCs w:val="22"/>
                <w:lang w:val="hy-AM"/>
              </w:rPr>
              <w:t>արագոնիտի</w:t>
            </w:r>
            <w:proofErr w:type="spellEnd"/>
            <w:r w:rsidRPr="0004735F">
              <w:rPr>
                <w:rFonts w:ascii="GHEA Mariam" w:hAnsi="GHEA Mariam" w:cs="Calibri"/>
                <w:color w:val="000000"/>
                <w:sz w:val="22"/>
                <w:szCs w:val="22"/>
                <w:lang w:val="hy-AM"/>
              </w:rPr>
              <w:t xml:space="preserve"> </w:t>
            </w:r>
            <w:proofErr w:type="spellStart"/>
            <w:r w:rsidRPr="0004735F">
              <w:rPr>
                <w:rFonts w:ascii="GHEA Mariam" w:hAnsi="GHEA Mariam" w:cs="Calibri"/>
                <w:color w:val="000000"/>
                <w:sz w:val="22"/>
                <w:szCs w:val="22"/>
                <w:lang w:val="hy-AM"/>
              </w:rPr>
              <w:t>միներա</w:t>
            </w:r>
            <w:r w:rsidR="00D2763D">
              <w:rPr>
                <w:rFonts w:ascii="GHEA Mariam" w:hAnsi="GHEA Mariam" w:cs="Calibri"/>
                <w:color w:val="000000"/>
                <w:sz w:val="22"/>
                <w:szCs w:val="22"/>
                <w:lang w:val="hy-AM"/>
              </w:rPr>
              <w:t>լ</w:t>
            </w:r>
            <w:bookmarkStart w:id="1" w:name="_GoBack"/>
            <w:bookmarkEnd w:id="1"/>
            <w:r w:rsidRPr="0004735F">
              <w:rPr>
                <w:rFonts w:ascii="GHEA Mariam" w:hAnsi="GHEA Mariam" w:cs="Calibri"/>
                <w:color w:val="000000"/>
                <w:sz w:val="22"/>
                <w:szCs w:val="22"/>
                <w:lang w:val="hy-AM"/>
              </w:rPr>
              <w:t>ների</w:t>
            </w:r>
            <w:proofErr w:type="spellEnd"/>
            <w:r w:rsidRPr="0004735F">
              <w:rPr>
                <w:rFonts w:ascii="GHEA Mariam" w:hAnsi="GHEA Mariam" w:cs="Calibri"/>
                <w:color w:val="000000"/>
                <w:sz w:val="22"/>
                <w:szCs w:val="22"/>
                <w:lang w:val="hy-AM"/>
              </w:rPr>
              <w:t xml:space="preserve"> տեսքով՝ հիմնականում որպես կրաքար,</w:t>
            </w:r>
            <w:r w:rsidR="006A4B3C">
              <w:rPr>
                <w:rFonts w:ascii="GHEA Mariam" w:hAnsi="GHEA Mariam" w:cs="Calibri"/>
                <w:color w:val="000000"/>
                <w:sz w:val="22"/>
                <w:szCs w:val="22"/>
                <w:lang w:val="hy-AM"/>
              </w:rPr>
              <w:t xml:space="preserve"> </w:t>
            </w:r>
            <w:r w:rsidRPr="0004735F">
              <w:rPr>
                <w:rFonts w:ascii="GHEA Mariam" w:hAnsi="GHEA Mariam" w:cs="Calibri"/>
                <w:color w:val="000000"/>
                <w:sz w:val="22"/>
                <w:szCs w:val="22"/>
                <w:lang w:val="hy-AM"/>
              </w:rPr>
              <w:t>որը նստված</w:t>
            </w:r>
            <w:r>
              <w:rPr>
                <w:rFonts w:ascii="GHEA Mariam" w:hAnsi="GHEA Mariam" w:cs="Calibri"/>
                <w:color w:val="000000"/>
                <w:sz w:val="22"/>
                <w:szCs w:val="22"/>
                <w:lang w:val="hy-AM"/>
              </w:rPr>
              <w:softHyphen/>
            </w:r>
            <w:r w:rsidRPr="0004735F">
              <w:rPr>
                <w:rFonts w:ascii="GHEA Mariam" w:hAnsi="GHEA Mariam" w:cs="Calibri"/>
                <w:color w:val="000000"/>
                <w:sz w:val="22"/>
                <w:szCs w:val="22"/>
                <w:lang w:val="hy-AM"/>
              </w:rPr>
              <w:t>քային ապարների տեսակ է,</w:t>
            </w:r>
            <w:r>
              <w:rPr>
                <w:rFonts w:ascii="GHEA Mariam" w:hAnsi="GHEA Mariam" w:cs="Calibri"/>
                <w:color w:val="000000"/>
                <w:sz w:val="22"/>
                <w:szCs w:val="22"/>
                <w:lang w:val="hy-AM"/>
              </w:rPr>
              <w:t xml:space="preserve"> </w:t>
            </w:r>
            <w:r w:rsidRPr="0004735F">
              <w:rPr>
                <w:rFonts w:ascii="GHEA Mariam" w:hAnsi="GHEA Mariam" w:cs="Calibri"/>
                <w:color w:val="000000"/>
                <w:sz w:val="22"/>
                <w:szCs w:val="22"/>
                <w:lang w:val="hy-AM"/>
              </w:rPr>
              <w:t xml:space="preserve">որը հիմնականում կազմված է </w:t>
            </w:r>
            <w:proofErr w:type="spellStart"/>
            <w:r w:rsidRPr="0004735F">
              <w:rPr>
                <w:rFonts w:ascii="GHEA Mariam" w:hAnsi="GHEA Mariam" w:cs="Calibri"/>
                <w:color w:val="000000"/>
                <w:sz w:val="22"/>
                <w:szCs w:val="22"/>
                <w:lang w:val="hy-AM"/>
              </w:rPr>
              <w:t>կալցիտից</w:t>
            </w:r>
            <w:proofErr w:type="spellEnd"/>
            <w:r w:rsidRPr="0004735F">
              <w:rPr>
                <w:rFonts w:ascii="GHEA Mariam" w:hAnsi="GHEA Mariam" w:cs="Calibri"/>
                <w:color w:val="000000"/>
                <w:sz w:val="22"/>
                <w:szCs w:val="22"/>
                <w:lang w:val="hy-AM"/>
              </w:rPr>
              <w:t>:</w:t>
            </w:r>
          </w:p>
        </w:tc>
        <w:tc>
          <w:tcPr>
            <w:tcW w:w="522" w:type="dxa"/>
            <w:tcBorders>
              <w:top w:val="single" w:sz="4" w:space="0" w:color="auto"/>
              <w:left w:val="single" w:sz="4" w:space="0" w:color="auto"/>
              <w:bottom w:val="single" w:sz="4" w:space="0" w:color="auto"/>
              <w:right w:val="single" w:sz="4" w:space="0" w:color="auto"/>
            </w:tcBorders>
            <w:noWrap/>
            <w:vAlign w:val="center"/>
          </w:tcPr>
          <w:p w:rsidR="0004735F" w:rsidRPr="0004735F" w:rsidRDefault="0004735F" w:rsidP="0004735F">
            <w:pPr>
              <w:jc w:val="center"/>
              <w:rPr>
                <w:rFonts w:ascii="GHEA Mariam" w:hAnsi="GHEA Mariam" w:cs="Calibri"/>
                <w:sz w:val="22"/>
                <w:szCs w:val="22"/>
                <w:lang w:val="hy-AM"/>
              </w:rPr>
            </w:pPr>
            <w:proofErr w:type="spellStart"/>
            <w:r w:rsidRPr="0004735F">
              <w:rPr>
                <w:rFonts w:ascii="GHEA Mariam" w:hAnsi="GHEA Mariam" w:cs="Calibri"/>
                <w:color w:val="000000"/>
                <w:sz w:val="22"/>
                <w:szCs w:val="22"/>
              </w:rPr>
              <w:t>կգ</w:t>
            </w:r>
            <w:proofErr w:type="spellEnd"/>
          </w:p>
        </w:tc>
        <w:tc>
          <w:tcPr>
            <w:tcW w:w="1172" w:type="dxa"/>
            <w:tcBorders>
              <w:top w:val="single" w:sz="4" w:space="0" w:color="auto"/>
              <w:left w:val="single" w:sz="4" w:space="0" w:color="auto"/>
              <w:bottom w:val="single" w:sz="4" w:space="0" w:color="auto"/>
              <w:right w:val="single" w:sz="4" w:space="0" w:color="auto"/>
            </w:tcBorders>
            <w:noWrap/>
            <w:vAlign w:val="center"/>
          </w:tcPr>
          <w:p w:rsidR="0004735F" w:rsidRPr="0004735F" w:rsidRDefault="0004735F" w:rsidP="0004735F">
            <w:pPr>
              <w:jc w:val="center"/>
              <w:rPr>
                <w:rFonts w:ascii="GHEA Mariam" w:hAnsi="GHEA Mariam" w:cs="Calibri"/>
                <w:color w:val="000000"/>
                <w:sz w:val="22"/>
                <w:szCs w:val="22"/>
                <w:lang w:val="hy-AM"/>
              </w:rPr>
            </w:pPr>
            <w:r w:rsidRPr="0004735F">
              <w:rPr>
                <w:rFonts w:ascii="GHEA Mariam" w:hAnsi="GHEA Mariam" w:cs="Calibri"/>
                <w:color w:val="000000"/>
                <w:sz w:val="22"/>
                <w:szCs w:val="22"/>
              </w:rPr>
              <w:t>200 000</w:t>
            </w:r>
          </w:p>
        </w:tc>
        <w:tc>
          <w:tcPr>
            <w:tcW w:w="2160" w:type="dxa"/>
            <w:tcBorders>
              <w:top w:val="single" w:sz="4" w:space="0" w:color="auto"/>
              <w:left w:val="single" w:sz="4" w:space="0" w:color="auto"/>
              <w:bottom w:val="single" w:sz="4" w:space="0" w:color="auto"/>
              <w:right w:val="single" w:sz="4" w:space="0" w:color="auto"/>
            </w:tcBorders>
            <w:vAlign w:val="center"/>
          </w:tcPr>
          <w:p w:rsidR="0004735F" w:rsidRPr="0004735F" w:rsidRDefault="0004735F" w:rsidP="0004735F">
            <w:pPr>
              <w:jc w:val="center"/>
              <w:rPr>
                <w:rFonts w:ascii="GHEA Mariam" w:hAnsi="GHEA Mariam" w:cs="Calibri"/>
                <w:color w:val="000000"/>
                <w:spacing w:val="-8"/>
                <w:sz w:val="22"/>
                <w:szCs w:val="22"/>
                <w:lang w:val="hy-AM"/>
              </w:rPr>
            </w:pPr>
            <w:r w:rsidRPr="0004735F">
              <w:rPr>
                <w:rFonts w:ascii="GHEA Mariam" w:hAnsi="GHEA Mariam" w:cs="Calibri"/>
                <w:color w:val="000000"/>
                <w:spacing w:val="-8"/>
                <w:sz w:val="22"/>
                <w:szCs w:val="22"/>
                <w:lang w:val="hy-AM"/>
              </w:rPr>
              <w:t xml:space="preserve">Չինաստան, Ուզբեկստան, ԱՄՆ, Հարավային Կորեա </w:t>
            </w:r>
          </w:p>
        </w:tc>
        <w:tc>
          <w:tcPr>
            <w:tcW w:w="1710" w:type="dxa"/>
            <w:tcBorders>
              <w:top w:val="single" w:sz="4" w:space="0" w:color="auto"/>
              <w:left w:val="single" w:sz="4" w:space="0" w:color="auto"/>
              <w:bottom w:val="single" w:sz="4" w:space="0" w:color="auto"/>
              <w:right w:val="single" w:sz="4" w:space="0" w:color="auto"/>
            </w:tcBorders>
            <w:vAlign w:val="center"/>
          </w:tcPr>
          <w:p w:rsidR="0004735F" w:rsidRPr="0004735F" w:rsidRDefault="0004735F" w:rsidP="0004735F">
            <w:pPr>
              <w:jc w:val="center"/>
              <w:rPr>
                <w:rFonts w:ascii="GHEA Mariam" w:hAnsi="GHEA Mariam" w:cs="Calibri"/>
                <w:color w:val="000000"/>
                <w:spacing w:val="-8"/>
                <w:sz w:val="22"/>
                <w:szCs w:val="22"/>
                <w:lang w:val="hy-AM"/>
              </w:rPr>
            </w:pPr>
            <w:r w:rsidRPr="0004735F">
              <w:rPr>
                <w:rFonts w:ascii="GHEA Mariam" w:hAnsi="GHEA Mariam" w:cs="Calibri"/>
                <w:color w:val="000000"/>
                <w:spacing w:val="-8"/>
                <w:sz w:val="22"/>
                <w:szCs w:val="22"/>
                <w:lang w:val="hy-AM"/>
              </w:rPr>
              <w:t xml:space="preserve">Չինաստան, Ուզբեկստան, ԱՄՆ, Հարավային Կորեա </w:t>
            </w:r>
          </w:p>
        </w:tc>
        <w:tc>
          <w:tcPr>
            <w:tcW w:w="1538" w:type="dxa"/>
            <w:tcBorders>
              <w:top w:val="single" w:sz="4" w:space="0" w:color="auto"/>
              <w:left w:val="single" w:sz="4" w:space="0" w:color="auto"/>
              <w:bottom w:val="single" w:sz="4" w:space="0" w:color="auto"/>
              <w:right w:val="single" w:sz="4" w:space="0" w:color="auto"/>
            </w:tcBorders>
            <w:vAlign w:val="center"/>
          </w:tcPr>
          <w:p w:rsidR="0004735F" w:rsidRPr="0004735F" w:rsidRDefault="0004735F" w:rsidP="0004735F">
            <w:pPr>
              <w:jc w:val="center"/>
              <w:rPr>
                <w:rFonts w:ascii="GHEA Mariam" w:hAnsi="GHEA Mariam" w:cs="Calibri"/>
                <w:color w:val="000000"/>
                <w:sz w:val="22"/>
                <w:szCs w:val="22"/>
                <w:lang w:val="hy-AM"/>
              </w:rPr>
            </w:pPr>
            <w:r w:rsidRPr="0004735F">
              <w:rPr>
                <w:rFonts w:ascii="GHEA Mariam" w:hAnsi="GHEA Mariam" w:cs="Calibri"/>
                <w:color w:val="000000"/>
                <w:sz w:val="22"/>
                <w:szCs w:val="22"/>
              </w:rPr>
              <w:t>151 421 000</w:t>
            </w:r>
          </w:p>
        </w:tc>
        <w:tc>
          <w:tcPr>
            <w:tcW w:w="646" w:type="dxa"/>
            <w:tcBorders>
              <w:top w:val="single" w:sz="4" w:space="0" w:color="auto"/>
              <w:left w:val="single" w:sz="4" w:space="0" w:color="auto"/>
              <w:bottom w:val="single" w:sz="4" w:space="0" w:color="auto"/>
              <w:right w:val="single" w:sz="4" w:space="0" w:color="auto"/>
            </w:tcBorders>
            <w:vAlign w:val="bottom"/>
          </w:tcPr>
          <w:p w:rsidR="0004735F" w:rsidRPr="0004735F" w:rsidRDefault="0004735F" w:rsidP="0004735F">
            <w:pPr>
              <w:jc w:val="center"/>
              <w:rPr>
                <w:rFonts w:ascii="GHEA Mariam" w:hAnsi="GHEA Mariam" w:cs="Calibri"/>
                <w:color w:val="000000"/>
                <w:sz w:val="22"/>
                <w:szCs w:val="22"/>
                <w:lang w:val="hy-AM"/>
              </w:rPr>
            </w:pPr>
            <w:r w:rsidRPr="0004735F">
              <w:rPr>
                <w:rFonts w:ascii="Calibri" w:hAnsi="Calibri" w:cs="Calibri"/>
                <w:color w:val="000000"/>
                <w:sz w:val="22"/>
                <w:szCs w:val="22"/>
              </w:rPr>
              <w:t> </w:t>
            </w:r>
          </w:p>
        </w:tc>
      </w:tr>
      <w:tr w:rsidR="0004735F" w:rsidRPr="0004735F" w:rsidTr="0004735F">
        <w:trPr>
          <w:trHeight w:val="2316"/>
          <w:jc w:val="center"/>
        </w:trPr>
        <w:tc>
          <w:tcPr>
            <w:tcW w:w="442" w:type="dxa"/>
            <w:tcBorders>
              <w:top w:val="single" w:sz="4" w:space="0" w:color="auto"/>
              <w:left w:val="outset" w:sz="6" w:space="0" w:color="auto"/>
              <w:bottom w:val="outset" w:sz="6" w:space="0" w:color="auto"/>
              <w:right w:val="outset" w:sz="6" w:space="0" w:color="auto"/>
            </w:tcBorders>
            <w:noWrap/>
            <w:vAlign w:val="center"/>
          </w:tcPr>
          <w:p w:rsidR="0004735F" w:rsidRPr="0004735F" w:rsidRDefault="0004735F" w:rsidP="0004735F">
            <w:pPr>
              <w:jc w:val="center"/>
              <w:rPr>
                <w:rFonts w:ascii="GHEA Mariam" w:hAnsi="GHEA Mariam" w:cs="Calibri"/>
                <w:sz w:val="22"/>
                <w:szCs w:val="22"/>
                <w:lang w:val="hy-AM"/>
              </w:rPr>
            </w:pPr>
            <w:r w:rsidRPr="0004735F">
              <w:rPr>
                <w:rFonts w:ascii="GHEA Mariam" w:hAnsi="GHEA Mariam" w:cs="Calibri"/>
                <w:sz w:val="22"/>
                <w:szCs w:val="22"/>
                <w:lang w:val="hy-AM"/>
              </w:rPr>
              <w:t>4</w:t>
            </w:r>
            <w:r>
              <w:rPr>
                <w:rFonts w:ascii="GHEA Mariam" w:hAnsi="GHEA Mariam" w:cs="Calibri"/>
                <w:sz w:val="22"/>
                <w:szCs w:val="22"/>
                <w:lang w:val="hy-AM"/>
              </w:rPr>
              <w:t>.</w:t>
            </w:r>
          </w:p>
        </w:tc>
        <w:tc>
          <w:tcPr>
            <w:tcW w:w="1448" w:type="dxa"/>
            <w:tcBorders>
              <w:top w:val="single" w:sz="4" w:space="0" w:color="auto"/>
              <w:left w:val="nil"/>
              <w:bottom w:val="single" w:sz="4" w:space="0" w:color="auto"/>
              <w:right w:val="single" w:sz="4" w:space="0" w:color="auto"/>
            </w:tcBorders>
            <w:noWrap/>
            <w:vAlign w:val="center"/>
          </w:tcPr>
          <w:p w:rsidR="0004735F" w:rsidRPr="0004735F" w:rsidRDefault="0004735F" w:rsidP="0004735F">
            <w:pPr>
              <w:jc w:val="center"/>
              <w:rPr>
                <w:rFonts w:ascii="GHEA Mariam" w:hAnsi="GHEA Mariam" w:cs="Calibri"/>
                <w:color w:val="000000"/>
                <w:spacing w:val="-8"/>
                <w:sz w:val="22"/>
                <w:szCs w:val="22"/>
                <w:lang w:val="hy-AM"/>
              </w:rPr>
            </w:pPr>
            <w:r w:rsidRPr="0004735F">
              <w:rPr>
                <w:rFonts w:ascii="GHEA Mariam" w:hAnsi="GHEA Mariam" w:cs="Calibri"/>
                <w:color w:val="000000"/>
                <w:spacing w:val="-8"/>
                <w:sz w:val="22"/>
                <w:szCs w:val="22"/>
              </w:rPr>
              <w:t>3812390000</w:t>
            </w:r>
          </w:p>
        </w:tc>
        <w:tc>
          <w:tcPr>
            <w:tcW w:w="1440" w:type="dxa"/>
            <w:tcBorders>
              <w:top w:val="single" w:sz="4" w:space="0" w:color="auto"/>
              <w:left w:val="nil"/>
              <w:bottom w:val="single" w:sz="4" w:space="0" w:color="auto"/>
              <w:right w:val="single" w:sz="4" w:space="0" w:color="auto"/>
            </w:tcBorders>
            <w:vAlign w:val="center"/>
          </w:tcPr>
          <w:p w:rsidR="0004735F" w:rsidRPr="0004735F" w:rsidRDefault="0004735F" w:rsidP="0004735F">
            <w:pPr>
              <w:jc w:val="center"/>
              <w:rPr>
                <w:rFonts w:ascii="GHEA Mariam" w:hAnsi="GHEA Mariam" w:cstheme="minorBidi"/>
                <w:color w:val="000000"/>
                <w:spacing w:val="-8"/>
                <w:sz w:val="22"/>
                <w:szCs w:val="22"/>
                <w:lang w:val="hy-AM"/>
              </w:rPr>
            </w:pPr>
            <w:proofErr w:type="spellStart"/>
            <w:r w:rsidRPr="0004735F">
              <w:rPr>
                <w:rFonts w:ascii="GHEA Mariam" w:hAnsi="GHEA Mariam" w:cs="Calibri"/>
                <w:color w:val="000000"/>
                <w:spacing w:val="-8"/>
                <w:sz w:val="22"/>
                <w:szCs w:val="22"/>
              </w:rPr>
              <w:t>Կայունա</w:t>
            </w:r>
            <w:proofErr w:type="spellEnd"/>
            <w:r>
              <w:rPr>
                <w:rFonts w:ascii="GHEA Mariam" w:hAnsi="GHEA Mariam" w:cs="Calibri"/>
                <w:color w:val="000000"/>
                <w:spacing w:val="-8"/>
                <w:sz w:val="22"/>
                <w:szCs w:val="22"/>
                <w:lang w:val="hy-AM"/>
              </w:rPr>
              <w:t>-</w:t>
            </w:r>
            <w:proofErr w:type="spellStart"/>
            <w:r w:rsidRPr="0004735F">
              <w:rPr>
                <w:rFonts w:ascii="GHEA Mariam" w:hAnsi="GHEA Mariam" w:cs="Calibri"/>
                <w:color w:val="000000"/>
                <w:spacing w:val="-8"/>
                <w:sz w:val="22"/>
                <w:szCs w:val="22"/>
              </w:rPr>
              <w:t>րար</w:t>
            </w:r>
            <w:proofErr w:type="spellEnd"/>
          </w:p>
        </w:tc>
        <w:tc>
          <w:tcPr>
            <w:tcW w:w="3248" w:type="dxa"/>
            <w:tcBorders>
              <w:top w:val="single" w:sz="4" w:space="0" w:color="auto"/>
              <w:left w:val="nil"/>
              <w:bottom w:val="single" w:sz="4" w:space="0" w:color="auto"/>
              <w:right w:val="single" w:sz="4" w:space="0" w:color="auto"/>
            </w:tcBorders>
            <w:noWrap/>
            <w:vAlign w:val="center"/>
          </w:tcPr>
          <w:p w:rsidR="0004735F" w:rsidRPr="0004735F" w:rsidRDefault="0004735F" w:rsidP="006A4B3C">
            <w:pPr>
              <w:jc w:val="center"/>
              <w:rPr>
                <w:rFonts w:ascii="GHEA Mariam" w:hAnsi="GHEA Mariam"/>
                <w:color w:val="000000"/>
                <w:sz w:val="22"/>
                <w:szCs w:val="22"/>
                <w:lang w:val="hy-AM"/>
              </w:rPr>
            </w:pPr>
            <w:r w:rsidRPr="0004735F">
              <w:rPr>
                <w:rFonts w:ascii="GHEA Mariam" w:hAnsi="GHEA Mariam" w:cs="Calibri"/>
                <w:color w:val="000000"/>
                <w:sz w:val="22"/>
                <w:szCs w:val="22"/>
                <w:lang w:val="hy-AM"/>
              </w:rPr>
              <w:t xml:space="preserve">Մեկ </w:t>
            </w:r>
            <w:proofErr w:type="spellStart"/>
            <w:r w:rsidRPr="0004735F">
              <w:rPr>
                <w:rFonts w:ascii="GHEA Mariam" w:hAnsi="GHEA Mariam" w:cs="Calibri"/>
                <w:color w:val="000000"/>
                <w:sz w:val="22"/>
                <w:szCs w:val="22"/>
                <w:lang w:val="hy-AM"/>
              </w:rPr>
              <w:t>բաղադրիչով</w:t>
            </w:r>
            <w:proofErr w:type="spellEnd"/>
            <w:r w:rsidRPr="0004735F">
              <w:rPr>
                <w:rFonts w:ascii="GHEA Mariam" w:hAnsi="GHEA Mariam" w:cs="Calibri"/>
                <w:color w:val="000000"/>
                <w:sz w:val="22"/>
                <w:szCs w:val="22"/>
                <w:lang w:val="hy-AM"/>
              </w:rPr>
              <w:t xml:space="preserve"> կապարի հիմքով կայունա</w:t>
            </w:r>
            <w:r>
              <w:rPr>
                <w:rFonts w:ascii="GHEA Mariam" w:hAnsi="GHEA Mariam" w:cs="Calibri"/>
                <w:color w:val="000000"/>
                <w:sz w:val="22"/>
                <w:szCs w:val="22"/>
                <w:lang w:val="hy-AM"/>
              </w:rPr>
              <w:softHyphen/>
            </w:r>
            <w:r w:rsidRPr="0004735F">
              <w:rPr>
                <w:rFonts w:ascii="GHEA Mariam" w:hAnsi="GHEA Mariam" w:cs="Calibri"/>
                <w:color w:val="000000"/>
                <w:sz w:val="22"/>
                <w:szCs w:val="22"/>
                <w:lang w:val="hy-AM"/>
              </w:rPr>
              <w:t>րա</w:t>
            </w:r>
            <w:r>
              <w:rPr>
                <w:rFonts w:ascii="GHEA Mariam" w:hAnsi="GHEA Mariam" w:cs="Calibri"/>
                <w:color w:val="000000"/>
                <w:sz w:val="22"/>
                <w:szCs w:val="22"/>
                <w:lang w:val="hy-AM"/>
              </w:rPr>
              <w:softHyphen/>
            </w:r>
            <w:r w:rsidRPr="0004735F">
              <w:rPr>
                <w:rFonts w:ascii="GHEA Mariam" w:hAnsi="GHEA Mariam" w:cs="Calibri"/>
                <w:color w:val="000000"/>
                <w:sz w:val="22"/>
                <w:szCs w:val="22"/>
                <w:lang w:val="hy-AM"/>
              </w:rPr>
              <w:t>ր՝</w:t>
            </w:r>
            <w:r>
              <w:rPr>
                <w:rFonts w:ascii="GHEA Mariam" w:hAnsi="GHEA Mariam" w:cs="Calibri"/>
                <w:color w:val="000000"/>
                <w:sz w:val="22"/>
                <w:szCs w:val="22"/>
                <w:lang w:val="hy-AM"/>
              </w:rPr>
              <w:t xml:space="preserve"> </w:t>
            </w:r>
            <w:r w:rsidRPr="0004735F">
              <w:rPr>
                <w:rFonts w:ascii="GHEA Mariam" w:hAnsi="GHEA Mariam" w:cs="Calibri"/>
                <w:color w:val="000000"/>
                <w:sz w:val="22"/>
                <w:szCs w:val="22"/>
                <w:lang w:val="hy-AM"/>
              </w:rPr>
              <w:t xml:space="preserve">նախատեսված կոշտ ՊՎՔ </w:t>
            </w:r>
            <w:proofErr w:type="spellStart"/>
            <w:r w:rsidRPr="0004735F">
              <w:rPr>
                <w:rFonts w:ascii="GHEA Mariam" w:hAnsi="GHEA Mariam" w:cs="Calibri"/>
                <w:color w:val="000000"/>
                <w:sz w:val="22"/>
                <w:szCs w:val="22"/>
                <w:lang w:val="hy-AM"/>
              </w:rPr>
              <w:t>պրոֆիլների</w:t>
            </w:r>
            <w:proofErr w:type="spellEnd"/>
            <w:r w:rsidRPr="0004735F">
              <w:rPr>
                <w:rFonts w:ascii="GHEA Mariam" w:hAnsi="GHEA Mariam" w:cs="Calibri"/>
                <w:color w:val="000000"/>
                <w:sz w:val="22"/>
                <w:szCs w:val="22"/>
                <w:lang w:val="hy-AM"/>
              </w:rPr>
              <w:t xml:space="preserve"> արտադրության համար:</w:t>
            </w:r>
            <w:r w:rsidR="006A4B3C">
              <w:rPr>
                <w:rFonts w:ascii="GHEA Mariam" w:hAnsi="GHEA Mariam" w:cs="Calibri"/>
                <w:color w:val="000000"/>
                <w:sz w:val="22"/>
                <w:szCs w:val="22"/>
                <w:lang w:val="hy-AM"/>
              </w:rPr>
              <w:t xml:space="preserve"> </w:t>
            </w:r>
            <w:r w:rsidRPr="0004735F">
              <w:rPr>
                <w:rFonts w:ascii="GHEA Mariam" w:hAnsi="GHEA Mariam" w:cs="Calibri"/>
                <w:color w:val="000000"/>
                <w:sz w:val="22"/>
                <w:szCs w:val="22"/>
                <w:lang w:val="hy-AM"/>
              </w:rPr>
              <w:t xml:space="preserve">Այս </w:t>
            </w:r>
            <w:proofErr w:type="spellStart"/>
            <w:r w:rsidRPr="0004735F">
              <w:rPr>
                <w:rFonts w:ascii="GHEA Mariam" w:hAnsi="GHEA Mariam" w:cs="Calibri"/>
                <w:color w:val="000000"/>
                <w:sz w:val="22"/>
                <w:szCs w:val="22"/>
                <w:lang w:val="hy-AM"/>
              </w:rPr>
              <w:t>կայունարար</w:t>
            </w:r>
            <w:r w:rsidR="006A4B3C">
              <w:rPr>
                <w:rFonts w:ascii="GHEA Mariam" w:hAnsi="GHEA Mariam" w:cs="Calibri"/>
                <w:color w:val="000000"/>
                <w:sz w:val="22"/>
                <w:szCs w:val="22"/>
                <w:lang w:val="hy-AM"/>
              </w:rPr>
              <w:t>ն</w:t>
            </w:r>
            <w:proofErr w:type="spellEnd"/>
            <w:r w:rsidRPr="0004735F">
              <w:rPr>
                <w:rFonts w:ascii="GHEA Mariam" w:hAnsi="GHEA Mariam" w:cs="Calibri"/>
                <w:color w:val="000000"/>
                <w:sz w:val="22"/>
                <w:szCs w:val="22"/>
                <w:lang w:val="hy-AM"/>
              </w:rPr>
              <w:t xml:space="preserve"> ունի արդյունավետ քսա</w:t>
            </w:r>
            <w:r>
              <w:rPr>
                <w:rFonts w:ascii="GHEA Mariam" w:hAnsi="GHEA Mariam" w:cs="Calibri"/>
                <w:color w:val="000000"/>
                <w:sz w:val="22"/>
                <w:szCs w:val="22"/>
                <w:lang w:val="hy-AM"/>
              </w:rPr>
              <w:softHyphen/>
            </w:r>
            <w:r w:rsidRPr="0004735F">
              <w:rPr>
                <w:rFonts w:ascii="GHEA Mariam" w:hAnsi="GHEA Mariam" w:cs="Calibri"/>
                <w:color w:val="000000"/>
                <w:sz w:val="22"/>
                <w:szCs w:val="22"/>
                <w:lang w:val="hy-AM"/>
              </w:rPr>
              <w:t>նյու</w:t>
            </w:r>
            <w:r>
              <w:rPr>
                <w:rFonts w:ascii="GHEA Mariam" w:hAnsi="GHEA Mariam" w:cs="Calibri"/>
                <w:color w:val="000000"/>
                <w:sz w:val="22"/>
                <w:szCs w:val="22"/>
                <w:lang w:val="hy-AM"/>
              </w:rPr>
              <w:softHyphen/>
            </w:r>
            <w:r>
              <w:rPr>
                <w:rFonts w:ascii="GHEA Mariam" w:hAnsi="GHEA Mariam" w:cs="Calibri"/>
                <w:color w:val="000000"/>
                <w:spacing w:val="-4"/>
                <w:sz w:val="22"/>
                <w:szCs w:val="22"/>
                <w:lang w:val="hy-AM"/>
              </w:rPr>
              <w:t>թերի բավարար հավաքածու</w:t>
            </w:r>
            <w:r w:rsidRPr="0004735F">
              <w:rPr>
                <w:rFonts w:ascii="GHEA Mariam" w:hAnsi="GHEA Mariam" w:cs="Calibri"/>
                <w:color w:val="000000"/>
                <w:spacing w:val="-4"/>
                <w:sz w:val="22"/>
                <w:szCs w:val="22"/>
                <w:lang w:val="hy-AM"/>
              </w:rPr>
              <w:t>,</w:t>
            </w:r>
            <w:r>
              <w:rPr>
                <w:rFonts w:ascii="GHEA Mariam" w:hAnsi="GHEA Mariam" w:cs="Calibri"/>
                <w:color w:val="000000"/>
                <w:sz w:val="22"/>
                <w:szCs w:val="22"/>
                <w:lang w:val="hy-AM"/>
              </w:rPr>
              <w:t xml:space="preserve"> </w:t>
            </w:r>
            <w:r w:rsidR="006A4B3C">
              <w:rPr>
                <w:rFonts w:ascii="GHEA Mariam" w:hAnsi="GHEA Mariam" w:cs="Calibri"/>
                <w:color w:val="000000"/>
                <w:sz w:val="22"/>
                <w:szCs w:val="22"/>
                <w:lang w:val="hy-AM"/>
              </w:rPr>
              <w:t>ինչն</w:t>
            </w:r>
            <w:r w:rsidRPr="0004735F">
              <w:rPr>
                <w:rFonts w:ascii="GHEA Mariam" w:hAnsi="GHEA Mariam" w:cs="Calibri"/>
                <w:color w:val="000000"/>
                <w:sz w:val="22"/>
                <w:szCs w:val="22"/>
                <w:lang w:val="hy-AM"/>
              </w:rPr>
              <w:t xml:space="preserve"> ավելորդ է դարձնում </w:t>
            </w:r>
            <w:r w:rsidR="00CA0FF5">
              <w:rPr>
                <w:rFonts w:ascii="GHEA Mariam" w:hAnsi="GHEA Mariam" w:cs="Calibri"/>
                <w:color w:val="000000"/>
                <w:sz w:val="22"/>
                <w:szCs w:val="22"/>
                <w:lang w:val="hy-AM"/>
              </w:rPr>
              <w:lastRenderedPageBreak/>
              <w:t>լրա</w:t>
            </w:r>
            <w:r w:rsidRPr="0004735F">
              <w:rPr>
                <w:rFonts w:ascii="GHEA Mariam" w:hAnsi="GHEA Mariam" w:cs="Calibri"/>
                <w:color w:val="000000"/>
                <w:sz w:val="22"/>
                <w:szCs w:val="22"/>
                <w:lang w:val="hy-AM"/>
              </w:rPr>
              <w:t>ցուցիչ քսանյութերի օգտա</w:t>
            </w:r>
            <w:r>
              <w:rPr>
                <w:rFonts w:ascii="GHEA Mariam" w:hAnsi="GHEA Mariam" w:cs="Calibri"/>
                <w:color w:val="000000"/>
                <w:sz w:val="22"/>
                <w:szCs w:val="22"/>
                <w:lang w:val="hy-AM"/>
              </w:rPr>
              <w:softHyphen/>
            </w:r>
            <w:r w:rsidRPr="0004735F">
              <w:rPr>
                <w:rFonts w:ascii="GHEA Mariam" w:hAnsi="GHEA Mariam" w:cs="Calibri"/>
                <w:color w:val="000000"/>
                <w:sz w:val="22"/>
                <w:szCs w:val="22"/>
                <w:lang w:val="hy-AM"/>
              </w:rPr>
              <w:t>գործումը:</w:t>
            </w:r>
            <w:r w:rsidR="006A4B3C">
              <w:rPr>
                <w:rFonts w:ascii="GHEA Mariam" w:hAnsi="GHEA Mariam" w:cs="Calibri"/>
                <w:color w:val="000000"/>
                <w:sz w:val="22"/>
                <w:szCs w:val="22"/>
                <w:lang w:val="hy-AM"/>
              </w:rPr>
              <w:t xml:space="preserve"> </w:t>
            </w:r>
            <w:r w:rsidRPr="0004735F">
              <w:rPr>
                <w:rFonts w:ascii="GHEA Mariam" w:hAnsi="GHEA Mariam" w:cs="Calibri"/>
                <w:color w:val="000000"/>
                <w:sz w:val="22"/>
                <w:szCs w:val="22"/>
                <w:lang w:val="hy-AM"/>
              </w:rPr>
              <w:t xml:space="preserve">Ապահովում է բարձր ջերմաստիճանի դիմադրություն, </w:t>
            </w:r>
            <w:proofErr w:type="spellStart"/>
            <w:r w:rsidRPr="0004735F">
              <w:rPr>
                <w:rFonts w:ascii="GHEA Mariam" w:hAnsi="GHEA Mariam" w:cs="Calibri"/>
                <w:color w:val="000000"/>
                <w:sz w:val="22"/>
                <w:szCs w:val="22"/>
                <w:lang w:val="hy-AM"/>
              </w:rPr>
              <w:t>հոսքագծի</w:t>
            </w:r>
            <w:proofErr w:type="spellEnd"/>
            <w:r w:rsidRPr="0004735F">
              <w:rPr>
                <w:rFonts w:ascii="GHEA Mariam" w:hAnsi="GHEA Mariam" w:cs="Calibri"/>
                <w:color w:val="000000"/>
                <w:sz w:val="22"/>
                <w:szCs w:val="22"/>
                <w:lang w:val="hy-AM"/>
              </w:rPr>
              <w:t xml:space="preserve"> հանկարծակի կանգ առնելու դեպքում:</w:t>
            </w:r>
          </w:p>
        </w:tc>
        <w:tc>
          <w:tcPr>
            <w:tcW w:w="522" w:type="dxa"/>
            <w:tcBorders>
              <w:top w:val="single" w:sz="4" w:space="0" w:color="auto"/>
              <w:left w:val="nil"/>
              <w:bottom w:val="single" w:sz="4" w:space="0" w:color="auto"/>
              <w:right w:val="single" w:sz="4" w:space="0" w:color="auto"/>
            </w:tcBorders>
            <w:noWrap/>
            <w:vAlign w:val="center"/>
          </w:tcPr>
          <w:p w:rsidR="0004735F" w:rsidRPr="0004735F" w:rsidRDefault="0004735F" w:rsidP="0004735F">
            <w:pPr>
              <w:jc w:val="center"/>
              <w:rPr>
                <w:rFonts w:ascii="GHEA Mariam" w:hAnsi="GHEA Mariam" w:cs="Calibri"/>
                <w:sz w:val="22"/>
                <w:szCs w:val="22"/>
                <w:lang w:val="hy-AM"/>
              </w:rPr>
            </w:pPr>
            <w:proofErr w:type="spellStart"/>
            <w:r w:rsidRPr="0004735F">
              <w:rPr>
                <w:rFonts w:ascii="GHEA Mariam" w:hAnsi="GHEA Mariam" w:cs="Calibri"/>
                <w:color w:val="000000"/>
                <w:sz w:val="22"/>
                <w:szCs w:val="22"/>
              </w:rPr>
              <w:lastRenderedPageBreak/>
              <w:t>կգ</w:t>
            </w:r>
            <w:proofErr w:type="spellEnd"/>
          </w:p>
        </w:tc>
        <w:tc>
          <w:tcPr>
            <w:tcW w:w="1172" w:type="dxa"/>
            <w:tcBorders>
              <w:top w:val="single" w:sz="4" w:space="0" w:color="auto"/>
              <w:left w:val="nil"/>
              <w:bottom w:val="single" w:sz="4" w:space="0" w:color="auto"/>
              <w:right w:val="single" w:sz="4" w:space="0" w:color="auto"/>
            </w:tcBorders>
            <w:noWrap/>
            <w:vAlign w:val="center"/>
          </w:tcPr>
          <w:p w:rsidR="0004735F" w:rsidRPr="0004735F" w:rsidRDefault="0004735F" w:rsidP="0004735F">
            <w:pPr>
              <w:jc w:val="center"/>
              <w:rPr>
                <w:rFonts w:ascii="GHEA Mariam" w:hAnsi="GHEA Mariam" w:cs="Calibri"/>
                <w:color w:val="000000"/>
                <w:sz w:val="22"/>
                <w:szCs w:val="22"/>
                <w:lang w:val="hy-AM"/>
              </w:rPr>
            </w:pPr>
            <w:r w:rsidRPr="0004735F">
              <w:rPr>
                <w:rFonts w:ascii="GHEA Mariam" w:hAnsi="GHEA Mariam" w:cs="Calibri"/>
                <w:color w:val="000000"/>
                <w:sz w:val="22"/>
                <w:szCs w:val="22"/>
              </w:rPr>
              <w:t>400  000</w:t>
            </w:r>
          </w:p>
        </w:tc>
        <w:tc>
          <w:tcPr>
            <w:tcW w:w="2160" w:type="dxa"/>
            <w:tcBorders>
              <w:top w:val="single" w:sz="4" w:space="0" w:color="auto"/>
              <w:left w:val="nil"/>
              <w:bottom w:val="single" w:sz="4" w:space="0" w:color="auto"/>
              <w:right w:val="single" w:sz="4" w:space="0" w:color="auto"/>
            </w:tcBorders>
            <w:vAlign w:val="center"/>
          </w:tcPr>
          <w:p w:rsidR="0004735F" w:rsidRPr="0004735F" w:rsidRDefault="0004735F" w:rsidP="0004735F">
            <w:pPr>
              <w:jc w:val="center"/>
              <w:rPr>
                <w:rFonts w:ascii="GHEA Mariam" w:hAnsi="GHEA Mariam" w:cs="Calibri"/>
                <w:color w:val="000000"/>
                <w:sz w:val="22"/>
                <w:szCs w:val="22"/>
                <w:lang w:val="hy-AM"/>
              </w:rPr>
            </w:pPr>
            <w:r w:rsidRPr="0004735F">
              <w:rPr>
                <w:rFonts w:ascii="GHEA Mariam" w:hAnsi="GHEA Mariam" w:cs="Calibri"/>
                <w:color w:val="000000"/>
                <w:sz w:val="22"/>
                <w:szCs w:val="22"/>
                <w:lang w:val="hy-AM"/>
              </w:rPr>
              <w:t xml:space="preserve">Չինաստան, Ուզբեկստան, ԱՄՆ, Հարավային Կորեա </w:t>
            </w:r>
          </w:p>
        </w:tc>
        <w:tc>
          <w:tcPr>
            <w:tcW w:w="1710" w:type="dxa"/>
            <w:tcBorders>
              <w:top w:val="single" w:sz="4" w:space="0" w:color="auto"/>
              <w:left w:val="nil"/>
              <w:bottom w:val="single" w:sz="4" w:space="0" w:color="auto"/>
              <w:right w:val="single" w:sz="4" w:space="0" w:color="auto"/>
            </w:tcBorders>
            <w:vAlign w:val="center"/>
          </w:tcPr>
          <w:p w:rsidR="0004735F" w:rsidRPr="0004735F" w:rsidRDefault="0004735F" w:rsidP="0004735F">
            <w:pPr>
              <w:jc w:val="center"/>
              <w:rPr>
                <w:rFonts w:ascii="GHEA Mariam" w:hAnsi="GHEA Mariam" w:cs="Calibri"/>
                <w:color w:val="000000"/>
                <w:sz w:val="22"/>
                <w:szCs w:val="22"/>
                <w:lang w:val="hy-AM"/>
              </w:rPr>
            </w:pPr>
            <w:r w:rsidRPr="0004735F">
              <w:rPr>
                <w:rFonts w:ascii="GHEA Mariam" w:hAnsi="GHEA Mariam" w:cs="Calibri"/>
                <w:color w:val="000000"/>
                <w:sz w:val="22"/>
                <w:szCs w:val="22"/>
                <w:lang w:val="hy-AM"/>
              </w:rPr>
              <w:t>Չինաստան, Ուզբեկստան, ԱՄՆ, Հարավային Կորեա</w:t>
            </w:r>
          </w:p>
        </w:tc>
        <w:tc>
          <w:tcPr>
            <w:tcW w:w="1538" w:type="dxa"/>
            <w:tcBorders>
              <w:top w:val="single" w:sz="4" w:space="0" w:color="auto"/>
              <w:left w:val="nil"/>
              <w:bottom w:val="single" w:sz="4" w:space="0" w:color="auto"/>
              <w:right w:val="single" w:sz="4" w:space="0" w:color="auto"/>
            </w:tcBorders>
            <w:vAlign w:val="center"/>
          </w:tcPr>
          <w:p w:rsidR="0004735F" w:rsidRPr="0004735F" w:rsidRDefault="0004735F" w:rsidP="0004735F">
            <w:pPr>
              <w:jc w:val="center"/>
              <w:rPr>
                <w:rFonts w:ascii="GHEA Mariam" w:hAnsi="GHEA Mariam" w:cs="Calibri"/>
                <w:color w:val="000000"/>
                <w:sz w:val="22"/>
                <w:szCs w:val="22"/>
                <w:lang w:val="hy-AM"/>
              </w:rPr>
            </w:pPr>
            <w:r w:rsidRPr="0004735F">
              <w:rPr>
                <w:rFonts w:ascii="GHEA Mariam" w:hAnsi="GHEA Mariam" w:cs="Calibri"/>
                <w:color w:val="000000"/>
                <w:sz w:val="22"/>
                <w:szCs w:val="22"/>
              </w:rPr>
              <w:t>302 840 870</w:t>
            </w:r>
          </w:p>
        </w:tc>
        <w:tc>
          <w:tcPr>
            <w:tcW w:w="646" w:type="dxa"/>
            <w:tcBorders>
              <w:top w:val="single" w:sz="4" w:space="0" w:color="auto"/>
              <w:left w:val="nil"/>
              <w:bottom w:val="single" w:sz="4" w:space="0" w:color="auto"/>
              <w:right w:val="single" w:sz="4" w:space="0" w:color="auto"/>
            </w:tcBorders>
            <w:vAlign w:val="bottom"/>
          </w:tcPr>
          <w:p w:rsidR="0004735F" w:rsidRPr="0004735F" w:rsidRDefault="0004735F" w:rsidP="0004735F">
            <w:pPr>
              <w:jc w:val="center"/>
              <w:rPr>
                <w:rFonts w:ascii="GHEA Mariam" w:hAnsi="GHEA Mariam" w:cs="Calibri"/>
                <w:color w:val="000000"/>
                <w:sz w:val="22"/>
                <w:szCs w:val="22"/>
                <w:lang w:val="hy-AM"/>
              </w:rPr>
            </w:pPr>
            <w:r w:rsidRPr="0004735F">
              <w:rPr>
                <w:rFonts w:ascii="Calibri" w:hAnsi="Calibri" w:cs="Calibri"/>
                <w:color w:val="000000"/>
                <w:sz w:val="22"/>
                <w:szCs w:val="22"/>
              </w:rPr>
              <w:t> </w:t>
            </w:r>
          </w:p>
        </w:tc>
      </w:tr>
    </w:tbl>
    <w:p w:rsidR="0004735F" w:rsidRDefault="0004735F" w:rsidP="0004735F">
      <w:pPr>
        <w:pStyle w:val="norm"/>
        <w:spacing w:line="360" w:lineRule="auto"/>
        <w:rPr>
          <w:rFonts w:ascii="Cambria Math" w:hAnsi="Cambria Math" w:cs="Arial"/>
          <w:sz w:val="24"/>
          <w:szCs w:val="24"/>
          <w:lang w:val="hy-AM"/>
        </w:rPr>
      </w:pPr>
      <w:r>
        <w:rPr>
          <w:rFonts w:ascii="GHEA Mariam" w:hAnsi="GHEA Mariam" w:cs="Sylfaen"/>
          <w:noProof/>
          <w:sz w:val="24"/>
          <w:szCs w:val="24"/>
          <w:lang w:eastAsia="en-US"/>
        </w:rPr>
        <w:lastRenderedPageBreak/>
        <mc:AlternateContent>
          <mc:Choice Requires="wps">
            <w:drawing>
              <wp:anchor distT="0" distB="0" distL="114300" distR="114300" simplePos="0" relativeHeight="251658240" behindDoc="0" locked="0" layoutInCell="1" allowOverlap="1" wp14:anchorId="242060D0" wp14:editId="092ED944">
                <wp:simplePos x="0" y="0"/>
                <wp:positionH relativeFrom="rightMargin">
                  <wp:align>left</wp:align>
                </wp:positionH>
                <wp:positionV relativeFrom="paragraph">
                  <wp:posOffset>-288815</wp:posOffset>
                </wp:positionV>
                <wp:extent cx="346710" cy="336550"/>
                <wp:effectExtent l="0" t="0" r="0" b="63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4735F" w:rsidRPr="006A4B3C" w:rsidRDefault="0004735F" w:rsidP="0004735F">
                            <w:pPr>
                              <w:pStyle w:val="mechtex"/>
                              <w:jc w:val="left"/>
                              <w:rPr>
                                <w:rFonts w:ascii="GHEA Mariam" w:hAnsi="GHEA Mariam" w:cs="Sylfaen"/>
                                <w:szCs w:val="22"/>
                                <w:lang w:val="hy-AM"/>
                              </w:rPr>
                            </w:pPr>
                            <w:r w:rsidRPr="004C5A99">
                              <w:rPr>
                                <w:rFonts w:ascii="GHEA Mariam" w:hAnsi="GHEA Mariam" w:cs="Arial Armenian"/>
                                <w:szCs w:val="22"/>
                                <w:lang w:val="fr-FR"/>
                              </w:rPr>
                              <w:t>»</w:t>
                            </w:r>
                            <w:r w:rsidR="006A4B3C">
                              <w:rPr>
                                <w:rFonts w:ascii="GHEA Mariam" w:hAnsi="GHEA Mariam" w:cs="Arial Armenian"/>
                                <w:szCs w:val="22"/>
                                <w:lang w:val="hy-AM"/>
                              </w:rPr>
                              <w:t>.</w:t>
                            </w:r>
                          </w:p>
                          <w:p w:rsidR="0004735F" w:rsidRPr="00931DE7" w:rsidRDefault="0004735F" w:rsidP="0004735F">
                            <w:pPr>
                              <w:pStyle w:val="mechtex"/>
                              <w:jc w:val="left"/>
                              <w:rPr>
                                <w:rFonts w:ascii="GHEA Mariam" w:hAnsi="GHEA Mariam" w:cs="Arial Armenian"/>
                                <w:szCs w:val="22"/>
                              </w:rPr>
                            </w:pPr>
                          </w:p>
                          <w:p w:rsidR="0004735F" w:rsidRDefault="0004735F" w:rsidP="0004735F">
                            <w:pPr>
                              <w:pStyle w:val="mechtex"/>
                              <w:jc w:val="left"/>
                              <w:rPr>
                                <w:rFonts w:ascii="GHEA Mariam" w:hAnsi="GHEA Mariam" w:cs="Sylfaen"/>
                                <w:szCs w:val="22"/>
                              </w:rPr>
                            </w:pPr>
                            <w:r>
                              <w:rPr>
                                <w:rFonts w:ascii="GHEA Mariam" w:hAnsi="GHEA Mariam" w:cs="Sylfaen"/>
                                <w:szCs w:val="22"/>
                              </w:rPr>
                              <w:t xml:space="preserve">                        </w:t>
                            </w:r>
                          </w:p>
                          <w:p w:rsidR="0004735F" w:rsidRPr="00931DE7" w:rsidRDefault="0004735F" w:rsidP="0004735F">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2060D0" id="Text Box 5" o:spid="_x0000_s1027" type="#_x0000_t202" style="position:absolute;left:0;text-align:left;margin-left:0;margin-top:-22.75pt;width:27.3pt;height:26.5pt;z-index:251658240;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" stroked="f">
                <v:textbox>
                  <w:txbxContent>
                    <w:p w:rsidR="0004735F" w:rsidRPr="006A4B3C" w:rsidRDefault="0004735F" w:rsidP="0004735F">
                      <w:pPr>
                        <w:pStyle w:val="mechtex"/>
                        <w:jc w:val="left"/>
                        <w:rPr>
                          <w:rFonts w:ascii="GHEA Mariam" w:hAnsi="GHEA Mariam" w:cs="Sylfaen"/>
                          <w:szCs w:val="22"/>
                          <w:lang w:val="hy-AM"/>
                        </w:rPr>
                      </w:pPr>
                      <w:r w:rsidRPr="004C5A99">
                        <w:rPr>
                          <w:rFonts w:ascii="GHEA Mariam" w:hAnsi="GHEA Mariam" w:cs="Arial Armenian"/>
                          <w:szCs w:val="22"/>
                          <w:lang w:val="fr-FR"/>
                        </w:rPr>
                        <w:t>»</w:t>
                      </w:r>
                      <w:r w:rsidR="006A4B3C">
                        <w:rPr>
                          <w:rFonts w:ascii="GHEA Mariam" w:hAnsi="GHEA Mariam" w:cs="Arial Armenian"/>
                          <w:szCs w:val="22"/>
                          <w:lang w:val="hy-AM"/>
                        </w:rPr>
                        <w:t>.</w:t>
                      </w:r>
                    </w:p>
                    <w:p w:rsidR="0004735F" w:rsidRPr="00931DE7" w:rsidRDefault="0004735F" w:rsidP="0004735F">
                      <w:pPr>
                        <w:pStyle w:val="mechtex"/>
                        <w:jc w:val="left"/>
                        <w:rPr>
                          <w:rFonts w:ascii="GHEA Mariam" w:hAnsi="GHEA Mariam" w:cs="Arial Armenian"/>
                          <w:szCs w:val="22"/>
                        </w:rPr>
                      </w:pPr>
                    </w:p>
                    <w:p w:rsidR="0004735F" w:rsidRDefault="0004735F" w:rsidP="0004735F">
                      <w:pPr>
                        <w:pStyle w:val="mechtex"/>
                        <w:jc w:val="left"/>
                        <w:rPr>
                          <w:rFonts w:ascii="GHEA Mariam" w:hAnsi="GHEA Mariam" w:cs="Sylfaen"/>
                          <w:szCs w:val="22"/>
                        </w:rPr>
                      </w:pPr>
                      <w:r>
                        <w:rPr>
                          <w:rFonts w:ascii="GHEA Mariam" w:hAnsi="GHEA Mariam" w:cs="Sylfaen"/>
                          <w:szCs w:val="22"/>
                        </w:rPr>
                        <w:t xml:space="preserve">                        </w:t>
                      </w:r>
                    </w:p>
                    <w:p w:rsidR="0004735F" w:rsidRPr="00931DE7" w:rsidRDefault="0004735F" w:rsidP="0004735F">
                      <w:pPr>
                        <w:rPr>
                          <w:rFonts w:ascii="GHEA Mariam" w:hAnsi="GHEA Mariam"/>
                        </w:rPr>
                      </w:pPr>
                    </w:p>
                  </w:txbxContent>
                </v:textbox>
                <w10:wrap anchorx="margin"/>
              </v:shape>
            </w:pict>
          </mc:Fallback>
        </mc:AlternateContent>
      </w:r>
    </w:p>
    <w:p w:rsidR="0004735F" w:rsidRPr="0004735F" w:rsidRDefault="0004735F" w:rsidP="0004735F">
      <w:pPr>
        <w:pStyle w:val="norm"/>
        <w:rPr>
          <w:rFonts w:ascii="GHEA Mariam" w:hAnsi="GHEA Mariam"/>
          <w:color w:val="000000"/>
          <w:sz w:val="24"/>
          <w:szCs w:val="24"/>
          <w:shd w:val="clear" w:color="auto" w:fill="FFFFFF"/>
          <w:lang w:val="hy-AM" w:eastAsia="en-US"/>
        </w:rPr>
      </w:pPr>
      <w:r>
        <w:rPr>
          <w:lang w:val="hy-AM"/>
        </w:rPr>
        <w:tab/>
      </w:r>
      <w:r w:rsidRPr="0004735F">
        <w:rPr>
          <w:rFonts w:ascii="GHEA Mariam" w:hAnsi="GHEA Mariam"/>
          <w:sz w:val="24"/>
          <w:szCs w:val="24"/>
          <w:lang w:val="hy-AM"/>
        </w:rPr>
        <w:t>2</w:t>
      </w:r>
      <w:r w:rsidRPr="0004735F">
        <w:rPr>
          <w:rFonts w:ascii="GHEA Mariam" w:eastAsia="Calibri" w:hAnsi="GHEA Mariam" w:cs="Tahoma"/>
          <w:sz w:val="24"/>
          <w:szCs w:val="24"/>
          <w:lang w:val="hy-AM"/>
        </w:rPr>
        <w:t>)</w:t>
      </w:r>
      <w:r w:rsidRPr="0004735F">
        <w:rPr>
          <w:rFonts w:ascii="GHEA Mariam" w:hAnsi="GHEA Mariam"/>
          <w:sz w:val="24"/>
          <w:szCs w:val="24"/>
          <w:lang w:val="hy-AM"/>
        </w:rPr>
        <w:t xml:space="preserve"> «</w:t>
      </w:r>
      <w:r w:rsidRPr="0004735F">
        <w:rPr>
          <w:rFonts w:ascii="GHEA Mariam" w:hAnsi="GHEA Mariam" w:cs="Arial"/>
          <w:sz w:val="24"/>
          <w:szCs w:val="24"/>
          <w:lang w:val="hy-AM"/>
        </w:rPr>
        <w:t>ԸՆԴԱՄԵՆԸ</w:t>
      </w:r>
      <w:r w:rsidRPr="0004735F">
        <w:rPr>
          <w:rFonts w:ascii="GHEA Mariam" w:hAnsi="GHEA Mariam" w:cs="Arial Armenian"/>
          <w:sz w:val="24"/>
          <w:szCs w:val="24"/>
          <w:lang w:val="hy-AM"/>
        </w:rPr>
        <w:t>»</w:t>
      </w:r>
      <w:r w:rsidRPr="0004735F">
        <w:rPr>
          <w:rFonts w:ascii="GHEA Mariam" w:hAnsi="GHEA Mariam"/>
          <w:sz w:val="24"/>
          <w:szCs w:val="24"/>
          <w:lang w:val="hy-AM"/>
        </w:rPr>
        <w:t xml:space="preserve"> </w:t>
      </w:r>
      <w:r w:rsidRPr="0004735F">
        <w:rPr>
          <w:rFonts w:ascii="GHEA Mariam" w:hAnsi="GHEA Mariam" w:cs="Arial"/>
          <w:sz w:val="24"/>
          <w:szCs w:val="24"/>
          <w:lang w:val="hy-AM"/>
        </w:rPr>
        <w:t>պարբերության</w:t>
      </w:r>
      <w:r w:rsidRPr="0004735F">
        <w:rPr>
          <w:rFonts w:ascii="GHEA Mariam" w:hAnsi="GHEA Mariam"/>
          <w:sz w:val="24"/>
          <w:szCs w:val="24"/>
          <w:lang w:val="hy-AM"/>
        </w:rPr>
        <w:t xml:space="preserve"> </w:t>
      </w:r>
      <w:r w:rsidRPr="0004735F">
        <w:rPr>
          <w:rFonts w:ascii="GHEA Mariam" w:hAnsi="GHEA Mariam" w:cs="Arial"/>
          <w:sz w:val="24"/>
          <w:szCs w:val="24"/>
          <w:lang w:val="hy-AM"/>
        </w:rPr>
        <w:t>մեջ</w:t>
      </w:r>
      <w:r w:rsidRPr="0004735F">
        <w:rPr>
          <w:rFonts w:ascii="GHEA Mariam" w:hAnsi="GHEA Mariam"/>
          <w:sz w:val="24"/>
          <w:szCs w:val="24"/>
          <w:lang w:val="hy-AM"/>
        </w:rPr>
        <w:t xml:space="preserve"> </w:t>
      </w:r>
      <w:r w:rsidRPr="0004735F">
        <w:rPr>
          <w:rFonts w:ascii="GHEA Mariam" w:hAnsi="GHEA Mariam" w:cs="Arial Armenian"/>
          <w:sz w:val="24"/>
          <w:szCs w:val="24"/>
          <w:lang w:val="hy-AM"/>
        </w:rPr>
        <w:t>«</w:t>
      </w:r>
      <w:r w:rsidRPr="0004735F">
        <w:rPr>
          <w:rFonts w:ascii="GHEA Mariam" w:hAnsi="GHEA Mariam"/>
          <w:color w:val="000000"/>
          <w:sz w:val="24"/>
          <w:szCs w:val="24"/>
          <w:shd w:val="clear" w:color="auto" w:fill="FFFFFF"/>
          <w:lang w:val="hy-AM"/>
        </w:rPr>
        <w:t>757 104 870</w:t>
      </w:r>
      <w:r w:rsidRPr="0004735F">
        <w:rPr>
          <w:rFonts w:ascii="GHEA Mariam" w:hAnsi="GHEA Mariam"/>
          <w:sz w:val="24"/>
          <w:szCs w:val="24"/>
          <w:lang w:val="hy-AM"/>
        </w:rPr>
        <w:t xml:space="preserve">» </w:t>
      </w:r>
      <w:r w:rsidRPr="0004735F">
        <w:rPr>
          <w:rFonts w:ascii="GHEA Mariam" w:hAnsi="GHEA Mariam" w:cs="Arial"/>
          <w:sz w:val="24"/>
          <w:szCs w:val="24"/>
          <w:lang w:val="hy-AM"/>
        </w:rPr>
        <w:t>թիվը</w:t>
      </w:r>
      <w:r w:rsidRPr="0004735F">
        <w:rPr>
          <w:rFonts w:ascii="GHEA Mariam" w:hAnsi="GHEA Mariam"/>
          <w:sz w:val="24"/>
          <w:szCs w:val="24"/>
          <w:lang w:val="hy-AM"/>
        </w:rPr>
        <w:t xml:space="preserve"> </w:t>
      </w:r>
      <w:r w:rsidRPr="0004735F">
        <w:rPr>
          <w:rFonts w:ascii="GHEA Mariam" w:hAnsi="GHEA Mariam" w:cs="Arial"/>
          <w:sz w:val="24"/>
          <w:szCs w:val="24"/>
          <w:lang w:val="hy-AM"/>
        </w:rPr>
        <w:t>փոխարինել</w:t>
      </w:r>
      <w:r w:rsidRPr="0004735F">
        <w:rPr>
          <w:rFonts w:ascii="GHEA Mariam" w:hAnsi="GHEA Mariam"/>
          <w:sz w:val="24"/>
          <w:szCs w:val="24"/>
          <w:lang w:val="hy-AM"/>
        </w:rPr>
        <w:t xml:space="preserve"> </w:t>
      </w:r>
      <w:r w:rsidRPr="0004735F">
        <w:rPr>
          <w:rFonts w:ascii="GHEA Mariam" w:hAnsi="GHEA Mariam" w:cs="Arial Armenian"/>
          <w:sz w:val="24"/>
          <w:szCs w:val="24"/>
          <w:lang w:val="hy-AM"/>
        </w:rPr>
        <w:t>«</w:t>
      </w:r>
      <w:r w:rsidRPr="0004735F">
        <w:rPr>
          <w:rFonts w:ascii="GHEA Mariam" w:hAnsi="GHEA Mariam"/>
          <w:sz w:val="24"/>
          <w:szCs w:val="24"/>
          <w:lang w:val="hy-AM"/>
        </w:rPr>
        <w:t xml:space="preserve">1 514 209 740» </w:t>
      </w:r>
      <w:r w:rsidRPr="0004735F">
        <w:rPr>
          <w:rFonts w:ascii="GHEA Mariam" w:hAnsi="GHEA Mariam" w:cs="Arial"/>
          <w:sz w:val="24"/>
          <w:szCs w:val="24"/>
          <w:lang w:val="hy-AM"/>
        </w:rPr>
        <w:t>թվով։</w:t>
      </w:r>
    </w:p>
    <w:p w:rsidR="00CC1D37" w:rsidRDefault="00CC1D37">
      <w:pPr>
        <w:pStyle w:val="mechtex"/>
        <w:ind w:firstLine="720"/>
        <w:jc w:val="left"/>
        <w:rPr>
          <w:rFonts w:ascii="GHEA Mariam" w:hAnsi="GHEA Mariam" w:cs="Sylfaen"/>
          <w:sz w:val="24"/>
          <w:szCs w:val="24"/>
          <w:lang w:val="hy-AM"/>
        </w:rPr>
      </w:pPr>
    </w:p>
    <w:p w:rsidR="00CC1D37" w:rsidRDefault="00CC1D37">
      <w:pPr>
        <w:pStyle w:val="mechtex"/>
        <w:ind w:firstLine="720"/>
        <w:jc w:val="left"/>
        <w:rPr>
          <w:rFonts w:ascii="GHEA Mariam" w:hAnsi="GHEA Mariam" w:cs="Sylfaen"/>
          <w:sz w:val="24"/>
          <w:szCs w:val="24"/>
          <w:lang w:val="hy-AM"/>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3C1DBD" w:rsidRPr="004E19DE" w:rsidRDefault="004E19DE" w:rsidP="00CC1D37">
      <w:pPr>
        <w:pStyle w:val="ListParagraph"/>
        <w:shd w:val="clear" w:color="auto" w:fill="FFFFFF"/>
        <w:tabs>
          <w:tab w:val="left" w:pos="567"/>
          <w:tab w:val="left" w:pos="993"/>
        </w:tabs>
        <w:spacing w:after="0" w:line="360" w:lineRule="auto"/>
        <w:ind w:left="0"/>
        <w:rPr>
          <w:rFonts w:ascii="Arial" w:hAnsi="Arial" w:cs="Arial"/>
          <w:lang w:val="hy-AM"/>
        </w:rPr>
      </w:pPr>
      <w:r w:rsidRPr="004E19DE">
        <w:rPr>
          <w:rFonts w:ascii="GHEA Mariam" w:hAnsi="GHEA Mariam" w:cs="Sylfaen"/>
          <w:sz w:val="24"/>
          <w:szCs w:val="24"/>
          <w:lang w:val="hy-AM"/>
        </w:rPr>
        <w:t xml:space="preserve">        </w:t>
      </w:r>
      <w:proofErr w:type="spellStart"/>
      <w:r w:rsidR="002B3D6A" w:rsidRPr="004E19DE">
        <w:rPr>
          <w:rFonts w:ascii="GHEA Mariam" w:hAnsi="GHEA Mariam" w:cs="Sylfaen"/>
          <w:sz w:val="24"/>
          <w:szCs w:val="24"/>
          <w:lang w:val="hy-AM"/>
        </w:rPr>
        <w:t>Երևան</w:t>
      </w:r>
      <w:proofErr w:type="spellEnd"/>
    </w:p>
    <w:sectPr w:rsidR="003C1DBD" w:rsidRPr="004E19DE" w:rsidSect="0004735F">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0966" w:rsidRDefault="00410966">
      <w:r>
        <w:separator/>
      </w:r>
    </w:p>
  </w:endnote>
  <w:endnote w:type="continuationSeparator" w:id="0">
    <w:p w:rsidR="00410966" w:rsidRDefault="004109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CA0FF5">
      <w:rPr>
        <w:noProof/>
        <w:sz w:val="18"/>
      </w:rPr>
      <w:t>voroshumKK456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CA0FF5">
      <w:rPr>
        <w:noProof/>
        <w:sz w:val="18"/>
      </w:rPr>
      <w:t>voroshumKK456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CD3300" w:rsidRDefault="00410966" w:rsidP="00CD3300">
    <w:pPr>
      <w:pStyle w:val="Footer"/>
    </w:pPr>
    <w:r>
      <w:fldChar w:fldCharType="begin"/>
    </w:r>
    <w:r>
      <w:instrText xml:space="preserve"> FILENAME   \* MERGEFORMAT </w:instrText>
    </w:r>
    <w:r>
      <w:fldChar w:fldCharType="separate"/>
    </w:r>
    <w:r w:rsidR="00CA0FF5">
      <w:rPr>
        <w:noProof/>
      </w:rPr>
      <w:t>voroshumKK456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0966" w:rsidRDefault="00410966">
      <w:r>
        <w:separator/>
      </w:r>
    </w:p>
  </w:footnote>
  <w:footnote w:type="continuationSeparator" w:id="0">
    <w:p w:rsidR="00410966" w:rsidRDefault="0041096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A0FF5">
      <w:rPr>
        <w:rStyle w:val="PageNumber"/>
        <w:noProof/>
      </w:rPr>
      <w:t>2</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4"/>
  </w:num>
  <w:num w:numId="4">
    <w:abstractNumId w:val="3"/>
  </w:num>
  <w:num w:numId="5">
    <w:abstractNumId w:val="7"/>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5F"/>
    <w:rsid w:val="00047605"/>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109"/>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868"/>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36"/>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966"/>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4B3C"/>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075"/>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CA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27D"/>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20"/>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B6D"/>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52E"/>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0FF5"/>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300"/>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63D"/>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30B"/>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B2E"/>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1506C4"/>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54E20F-635A-4CBA-A048-9485B9BC1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373</Words>
  <Characters>2128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9</cp:revision>
  <cp:lastPrinted>2021-12-08T07:03:00Z</cp:lastPrinted>
  <dcterms:created xsi:type="dcterms:W3CDTF">2021-12-08T06:32:00Z</dcterms:created>
  <dcterms:modified xsi:type="dcterms:W3CDTF">2021-12-08T07:09:00Z</dcterms:modified>
</cp:coreProperties>
</file>