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</w:rPr>
      </w:pPr>
      <w:proofErr w:type="spellStart"/>
      <w:r w:rsidRPr="003F36AB">
        <w:rPr>
          <w:rFonts w:ascii="GHEA Grapalat" w:eastAsia="Times New Roman" w:hAnsi="GHEA Grapalat" w:cs="Times New Roman"/>
          <w:bCs/>
          <w:sz w:val="24"/>
          <w:szCs w:val="24"/>
          <w:u w:val="single"/>
        </w:rPr>
        <w:t>Նախագիծ</w:t>
      </w:r>
      <w:proofErr w:type="spellEnd"/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</w:rPr>
      </w:pP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ԿԱՌԱՎԱՐՈՒԹՅՈՒՆ</w:t>
      </w: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Sylfaen" w:eastAsia="Times New Roman" w:hAnsi="Sylfaen" w:cs="Calibri"/>
          <w:sz w:val="24"/>
          <w:szCs w:val="24"/>
          <w:lang w:val="hy-AM"/>
        </w:rPr>
        <w:t> </w:t>
      </w: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 Ր Ո Շ ՈՒ Մ</w:t>
      </w: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Sylfaen" w:eastAsia="Times New Roman" w:hAnsi="Sylfaen" w:cs="Calibri"/>
          <w:sz w:val="24"/>
          <w:szCs w:val="24"/>
          <w:lang w:val="hy-AM"/>
        </w:rPr>
        <w:t> </w:t>
      </w:r>
    </w:p>
    <w:p w:rsidR="00A54AE3" w:rsidRPr="003F36AB" w:rsidRDefault="00B2627D" w:rsidP="007B2DE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___________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2021 թվականի N ___-Ա</w:t>
      </w: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Sylfaen" w:eastAsia="Times New Roman" w:hAnsi="Sylfaen" w:cs="Calibri"/>
          <w:sz w:val="24"/>
          <w:szCs w:val="24"/>
          <w:lang w:val="hy-AM"/>
        </w:rPr>
        <w:t> </w:t>
      </w:r>
    </w:p>
    <w:p w:rsidR="00A54AE3" w:rsidRPr="003F36AB" w:rsidRDefault="00A54AE3" w:rsidP="007B2DE4">
      <w:pPr>
        <w:pStyle w:val="Default"/>
        <w:spacing w:line="360" w:lineRule="auto"/>
        <w:rPr>
          <w:color w:val="auto"/>
          <w:lang w:val="hy-AM"/>
        </w:rPr>
      </w:pPr>
    </w:p>
    <w:p w:rsidR="00A54AE3" w:rsidRPr="003F36AB" w:rsidRDefault="00A54AE3" w:rsidP="007B2DE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>ՆՎԻՐԱԲԵՐՈՒԹՅԱՄԲ ԳՈՒՅՔ ՀԱՆՁՆԵԼՈՒ ՄԱՍԻՆ</w:t>
      </w: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Sylfaen" w:eastAsia="Times New Roman" w:hAnsi="Sylfaen" w:cs="Calibri"/>
          <w:sz w:val="24"/>
          <w:szCs w:val="24"/>
          <w:lang w:val="hy-AM"/>
        </w:rPr>
        <w:t> </w:t>
      </w:r>
    </w:p>
    <w:p w:rsidR="00A54AE3" w:rsidRPr="003F36AB" w:rsidRDefault="00A54AE3" w:rsidP="007B2DE4">
      <w:pPr>
        <w:pStyle w:val="NormalWeb"/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lang w:val="hy-AM"/>
        </w:rPr>
      </w:pPr>
      <w:r w:rsidRPr="003F36AB">
        <w:rPr>
          <w:rFonts w:ascii="GHEA Grapalat" w:hAnsi="GHEA Grapalat"/>
          <w:lang w:val="hy-AM"/>
        </w:rPr>
        <w:t xml:space="preserve"> Հիմք ընդունելով Հայաստանի Հանրապետության քաղաքացիական օրենսգրքի 605-րդ հոդվածը, «Կառավարչական իրավահարաբերությունների կարգավորման մասին» օրենքի 5-րդ հոդվածի 1-ին և 8-րդ մասերը, </w:t>
      </w:r>
      <w:r w:rsidR="00AB3A9C" w:rsidRPr="003F36AB">
        <w:rPr>
          <w:rFonts w:ascii="GHEA Grapalat" w:hAnsi="GHEA Grapalat"/>
          <w:lang w:val="hy-AM"/>
        </w:rPr>
        <w:t xml:space="preserve">«Մաքսային կարգավորման մասին» Հայաստանի Հանրապետության օրենքի </w:t>
      </w:r>
      <w:r w:rsidR="00FB065D" w:rsidRPr="003F36AB">
        <w:rPr>
          <w:rFonts w:ascii="GHEA Grapalat" w:hAnsi="GHEA Grapalat"/>
          <w:lang w:val="hy-AM"/>
        </w:rPr>
        <w:t xml:space="preserve">143-րդ հոդվածի 1-ին մասի 3-րդ կետը և </w:t>
      </w:r>
      <w:r w:rsidR="00D0141E" w:rsidRPr="003F36AB">
        <w:rPr>
          <w:rFonts w:ascii="GHEA Grapalat" w:hAnsi="GHEA Grapalat"/>
          <w:lang w:val="hy-AM"/>
        </w:rPr>
        <w:t>145-րդ հոդվածը</w:t>
      </w:r>
      <w:r w:rsidRPr="003F36AB">
        <w:rPr>
          <w:rFonts w:ascii="GHEA Grapalat" w:hAnsi="GHEA Grapalat"/>
          <w:lang w:val="hy-AM"/>
        </w:rPr>
        <w:t>` Հայաստանի Հանրապետության կառավարությունը </w:t>
      </w:r>
      <w:r w:rsidRPr="003F36AB">
        <w:rPr>
          <w:rFonts w:ascii="GHEA Grapalat" w:hAnsi="GHEA Grapalat"/>
          <w:i/>
          <w:iCs/>
          <w:lang w:val="hy-AM"/>
        </w:rPr>
        <w:t>որոշում է</w:t>
      </w:r>
      <w:r w:rsidRPr="003F36AB">
        <w:rPr>
          <w:rFonts w:ascii="GHEA Grapalat" w:hAnsi="GHEA Grapalat"/>
          <w:lang w:val="hy-AM"/>
        </w:rPr>
        <w:t>.</w:t>
      </w:r>
    </w:p>
    <w:p w:rsidR="00BE3BE0" w:rsidRPr="003F36AB" w:rsidRDefault="00F86346" w:rsidP="007B2DE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lang w:val="hy-AM"/>
        </w:rPr>
      </w:pPr>
      <w:r w:rsidRPr="003F36AB">
        <w:rPr>
          <w:rFonts w:ascii="GHEA Grapalat" w:hAnsi="GHEA Grapalat"/>
          <w:lang w:val="hy-AM"/>
        </w:rPr>
        <w:t>Lիտվական «</w:t>
      </w:r>
      <w:r w:rsidR="00C76212">
        <w:rPr>
          <w:rFonts w:ascii="GHEA Grapalat" w:hAnsi="GHEA Grapalat"/>
          <w:lang w:val="hy-AM"/>
        </w:rPr>
        <w:t>ՋեյԷսՍի Սոլիթ Թեքնիքս</w:t>
      </w:r>
      <w:r w:rsidRPr="003F36AB">
        <w:rPr>
          <w:rFonts w:ascii="GHEA Grapalat" w:hAnsi="GHEA Grapalat"/>
          <w:lang w:val="hy-AM"/>
        </w:rPr>
        <w:t xml:space="preserve">» ընկերության կողմից </w:t>
      </w:r>
      <w:r w:rsidR="005505CF" w:rsidRPr="003F36AB">
        <w:rPr>
          <w:rFonts w:ascii="GHEA Grapalat" w:hAnsi="GHEA Grapalat" w:cs="Sylfaen"/>
          <w:bCs/>
          <w:iCs/>
          <w:lang w:val="hy-AM"/>
        </w:rPr>
        <w:t>«</w:t>
      </w:r>
      <w:r w:rsidR="00170073" w:rsidRPr="00F032EA">
        <w:rPr>
          <w:rFonts w:ascii="GHEA Grapalat" w:hAnsi="GHEA Grapalat" w:cs="Sylfaen"/>
          <w:bCs/>
          <w:iCs/>
          <w:lang w:val="hy-AM"/>
        </w:rPr>
        <w:t>Դի Օհմ Էներջի</w:t>
      </w:r>
      <w:r w:rsidR="009C5058" w:rsidRPr="003F36AB">
        <w:rPr>
          <w:rFonts w:ascii="GHEA Grapalat" w:hAnsi="GHEA Grapalat" w:cs="Sylfaen"/>
          <w:bCs/>
          <w:iCs/>
          <w:lang w:val="hy-AM"/>
        </w:rPr>
        <w:t>» սահմանափակ պատասխանատվությամբ ընկերության</w:t>
      </w:r>
      <w:r w:rsidR="0061621F" w:rsidRPr="003F36AB">
        <w:rPr>
          <w:rFonts w:ascii="GHEA Grapalat" w:hAnsi="GHEA Grapalat"/>
          <w:lang w:val="hy-AM"/>
        </w:rPr>
        <w:t xml:space="preserve"> անունով ստացված, ապա</w:t>
      </w:r>
      <w:r w:rsidR="00A54AE3" w:rsidRPr="003F36AB">
        <w:rPr>
          <w:rFonts w:ascii="GHEA Grapalat" w:hAnsi="GHEA Grapalat"/>
          <w:lang w:val="hy-AM"/>
        </w:rPr>
        <w:t xml:space="preserve"> «Հրաժարում</w:t>
      </w:r>
      <w:r w:rsidR="009E51F1" w:rsidRPr="003F36AB">
        <w:rPr>
          <w:rFonts w:ascii="GHEA Grapalat" w:hAnsi="GHEA Grapalat"/>
          <w:lang w:val="hy-AM"/>
        </w:rPr>
        <w:t>՝</w:t>
      </w:r>
      <w:r w:rsidR="00A54AE3" w:rsidRPr="003F36AB">
        <w:rPr>
          <w:rFonts w:ascii="GHEA Grapalat" w:hAnsi="GHEA Grapalat"/>
          <w:lang w:val="hy-AM"/>
        </w:rPr>
        <w:t xml:space="preserve"> հօգուտ պ</w:t>
      </w:r>
      <w:r w:rsidR="00F97624" w:rsidRPr="003F36AB">
        <w:rPr>
          <w:rFonts w:ascii="GHEA Grapalat" w:hAnsi="GHEA Grapalat"/>
          <w:lang w:val="hy-AM"/>
        </w:rPr>
        <w:t xml:space="preserve">ետության» մաքսային ընթացակարգով 2021 թվականի </w:t>
      </w:r>
      <w:r w:rsidR="007B5794">
        <w:rPr>
          <w:rFonts w:ascii="GHEA Grapalat" w:hAnsi="GHEA Grapalat"/>
          <w:lang w:val="hy-AM"/>
        </w:rPr>
        <w:t>նոյեմբերի</w:t>
      </w:r>
      <w:r w:rsidR="00F97624" w:rsidRPr="003F36AB">
        <w:rPr>
          <w:rFonts w:ascii="GHEA Grapalat" w:hAnsi="GHEA Grapalat"/>
          <w:lang w:val="hy-AM"/>
        </w:rPr>
        <w:t xml:space="preserve"> </w:t>
      </w:r>
      <w:r w:rsidR="00563547" w:rsidRPr="00563547">
        <w:rPr>
          <w:rFonts w:ascii="GHEA Grapalat" w:hAnsi="GHEA Grapalat"/>
          <w:lang w:val="hy-AM"/>
        </w:rPr>
        <w:t>9</w:t>
      </w:r>
      <w:r w:rsidR="00F97624" w:rsidRPr="003F36AB">
        <w:rPr>
          <w:rFonts w:ascii="GHEA Grapalat" w:hAnsi="GHEA Grapalat"/>
          <w:lang w:val="hy-AM"/>
        </w:rPr>
        <w:t xml:space="preserve">-ի թիվ </w:t>
      </w:r>
      <w:r w:rsidR="007B5794">
        <w:rPr>
          <w:rFonts w:ascii="GHEA Grapalat" w:hAnsi="GHEA Grapalat"/>
          <w:lang w:val="hy-AM"/>
        </w:rPr>
        <w:t>051000</w:t>
      </w:r>
      <w:r w:rsidR="001A3070">
        <w:rPr>
          <w:rFonts w:ascii="GHEA Grapalat" w:hAnsi="GHEA Grapalat"/>
          <w:lang w:val="hy-AM"/>
        </w:rPr>
        <w:t>10/091121/0072015</w:t>
      </w:r>
      <w:r w:rsidR="00C01114" w:rsidRPr="003F36AB">
        <w:rPr>
          <w:rFonts w:ascii="GHEA Grapalat" w:hAnsi="GHEA Grapalat"/>
          <w:lang w:val="hy-AM"/>
        </w:rPr>
        <w:t xml:space="preserve"> </w:t>
      </w:r>
      <w:r w:rsidR="001A3070">
        <w:rPr>
          <w:rFonts w:ascii="GHEA Grapalat" w:hAnsi="GHEA Grapalat"/>
          <w:lang w:val="hy-AM"/>
        </w:rPr>
        <w:t xml:space="preserve">ապրանքների </w:t>
      </w:r>
      <w:r w:rsidR="00F97624" w:rsidRPr="003F36AB">
        <w:rPr>
          <w:rFonts w:ascii="GHEA Grapalat" w:hAnsi="GHEA Grapalat"/>
          <w:lang w:val="hy-AM"/>
        </w:rPr>
        <w:t xml:space="preserve">հայտարարագրով </w:t>
      </w:r>
      <w:r w:rsidR="00A54AE3" w:rsidRPr="003F36AB">
        <w:rPr>
          <w:rFonts w:ascii="GHEA Grapalat" w:hAnsi="GHEA Grapalat"/>
          <w:lang w:val="hy-AM"/>
        </w:rPr>
        <w:t xml:space="preserve">ձևակերպված և </w:t>
      </w:r>
      <w:r w:rsidR="0061621F" w:rsidRPr="003F36AB">
        <w:rPr>
          <w:rFonts w:ascii="GHEA Grapalat" w:hAnsi="GHEA Grapalat"/>
          <w:lang w:val="hy-AM"/>
        </w:rPr>
        <w:t>պետական սեփականությանը փոխանցված</w:t>
      </w:r>
      <w:r w:rsidR="00D65A34">
        <w:rPr>
          <w:rFonts w:ascii="GHEA Grapalat" w:hAnsi="GHEA Grapalat"/>
          <w:lang w:val="hy-AM"/>
        </w:rPr>
        <w:t xml:space="preserve"> </w:t>
      </w:r>
      <w:r w:rsidR="00A46F4D" w:rsidRPr="003F36AB">
        <w:rPr>
          <w:rFonts w:ascii="GHEA Grapalat" w:hAnsi="GHEA Grapalat"/>
          <w:lang w:val="hy-AM"/>
        </w:rPr>
        <w:t>արևային վահանակներն</w:t>
      </w:r>
      <w:r w:rsidR="008C7108" w:rsidRPr="003F36AB">
        <w:rPr>
          <w:rFonts w:ascii="GHEA Grapalat" w:hAnsi="GHEA Grapalat"/>
          <w:lang w:val="hy-AM"/>
        </w:rPr>
        <w:t xml:space="preserve"> ու այլ սարքավորումները</w:t>
      </w:r>
      <w:r w:rsidR="004C5276" w:rsidRPr="003F36AB">
        <w:rPr>
          <w:rFonts w:ascii="GHEA Grapalat" w:hAnsi="GHEA Grapalat"/>
          <w:lang w:val="hy-AM"/>
        </w:rPr>
        <w:t xml:space="preserve"> </w:t>
      </w:r>
      <w:r w:rsidR="0061621F" w:rsidRPr="003F36AB">
        <w:rPr>
          <w:rFonts w:ascii="GHEA Grapalat" w:hAnsi="GHEA Grapalat"/>
          <w:lang w:val="hy-AM"/>
        </w:rPr>
        <w:t xml:space="preserve">փոխանցել </w:t>
      </w:r>
      <w:r w:rsidR="005E2152" w:rsidRPr="003E0B22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նախարարությանը,</w:t>
      </w:r>
      <w:r w:rsidR="0061621F" w:rsidRPr="003F36AB">
        <w:rPr>
          <w:rFonts w:ascii="GHEA Grapalat" w:hAnsi="GHEA Grapalat"/>
          <w:lang w:val="hy-AM"/>
        </w:rPr>
        <w:t xml:space="preserve"> և վերջինիս կողմից</w:t>
      </w:r>
      <w:r w:rsidR="00F76F9E" w:rsidRPr="003F36AB">
        <w:rPr>
          <w:rFonts w:ascii="GHEA Grapalat" w:hAnsi="GHEA Grapalat"/>
          <w:lang w:val="hy-AM"/>
        </w:rPr>
        <w:t>՝</w:t>
      </w:r>
      <w:r w:rsidR="0061621F" w:rsidRPr="003F36AB">
        <w:rPr>
          <w:rFonts w:ascii="GHEA Grapalat" w:hAnsi="GHEA Grapalat"/>
          <w:lang w:val="hy-AM"/>
        </w:rPr>
        <w:t xml:space="preserve">  </w:t>
      </w:r>
      <w:r w:rsidR="004C5276" w:rsidRPr="003F36AB">
        <w:rPr>
          <w:rFonts w:ascii="GHEA Grapalat" w:hAnsi="GHEA Grapalat"/>
          <w:lang w:val="hy-AM"/>
        </w:rPr>
        <w:t>նվիրաբերության պայման</w:t>
      </w:r>
      <w:r w:rsidR="004C645A">
        <w:rPr>
          <w:rFonts w:ascii="GHEA Grapalat" w:hAnsi="GHEA Grapalat"/>
          <w:lang w:val="hy-AM"/>
        </w:rPr>
        <w:t>ա</w:t>
      </w:r>
      <w:r w:rsidR="004C5276" w:rsidRPr="003F36AB">
        <w:rPr>
          <w:rFonts w:ascii="GHEA Grapalat" w:hAnsi="GHEA Grapalat"/>
          <w:lang w:val="hy-AM"/>
        </w:rPr>
        <w:t>գրի</w:t>
      </w:r>
      <w:r w:rsidR="00A46F4D" w:rsidRPr="003F36AB">
        <w:rPr>
          <w:rFonts w:ascii="GHEA Grapalat" w:hAnsi="GHEA Grapalat"/>
          <w:lang w:val="hy-AM"/>
        </w:rPr>
        <w:t xml:space="preserve"> հիման վրա</w:t>
      </w:r>
      <w:r w:rsidR="00F76F9E" w:rsidRPr="003F36AB">
        <w:rPr>
          <w:rFonts w:ascii="GHEA Grapalat" w:hAnsi="GHEA Grapalat"/>
          <w:lang w:val="hy-AM"/>
        </w:rPr>
        <w:t>,</w:t>
      </w:r>
      <w:r w:rsidR="00A46F4D" w:rsidRPr="003F36AB">
        <w:rPr>
          <w:rFonts w:ascii="GHEA Grapalat" w:hAnsi="GHEA Grapalat"/>
          <w:lang w:val="hy-AM"/>
        </w:rPr>
        <w:t xml:space="preserve"> հանձնել</w:t>
      </w:r>
      <w:r w:rsidR="00F451AD" w:rsidRPr="003F36AB">
        <w:rPr>
          <w:rFonts w:ascii="GHEA Grapalat" w:hAnsi="GHEA Grapalat"/>
          <w:lang w:val="hy-AM"/>
        </w:rPr>
        <w:t xml:space="preserve"> </w:t>
      </w:r>
      <w:r w:rsidR="006859B4" w:rsidRPr="003F36AB">
        <w:rPr>
          <w:rFonts w:ascii="GHEA Grapalat" w:hAnsi="GHEA Grapalat"/>
          <w:lang w:val="hy-AM"/>
        </w:rPr>
        <w:t>Հայաստանի Հանրապետության</w:t>
      </w:r>
      <w:r w:rsidR="00A46F4D" w:rsidRPr="003F36AB">
        <w:rPr>
          <w:rFonts w:ascii="GHEA Grapalat" w:hAnsi="GHEA Grapalat"/>
          <w:lang w:val="hy-AM"/>
        </w:rPr>
        <w:t xml:space="preserve"> Արարատի մարզի </w:t>
      </w:r>
      <w:r w:rsidR="00BE3BE0" w:rsidRPr="003F36AB">
        <w:rPr>
          <w:rFonts w:ascii="GHEA Grapalat" w:hAnsi="GHEA Grapalat"/>
          <w:lang w:val="hy-AM"/>
        </w:rPr>
        <w:t xml:space="preserve">«Նոր Խարբերդի Հովհաննես Թլկատինցու անվան թիվ 1 միջնակարգ դպրոց» </w:t>
      </w:r>
      <w:r w:rsidR="00B47858" w:rsidRPr="003F36AB">
        <w:rPr>
          <w:rFonts w:ascii="GHEA Grapalat" w:hAnsi="GHEA Grapalat"/>
          <w:lang w:val="hy-AM"/>
        </w:rPr>
        <w:t>պետական ոչ առևտրային կազմակերպությանը</w:t>
      </w:r>
      <w:r w:rsidR="001A3070">
        <w:rPr>
          <w:rFonts w:ascii="GHEA Grapalat" w:hAnsi="GHEA Grapalat"/>
          <w:lang w:val="hy-AM"/>
        </w:rPr>
        <w:t>,</w:t>
      </w:r>
      <w:r w:rsidR="001A3070" w:rsidRPr="001A3070">
        <w:rPr>
          <w:rFonts w:ascii="GHEA Grapalat" w:hAnsi="GHEA Grapalat"/>
          <w:lang w:val="hy-AM"/>
        </w:rPr>
        <w:t xml:space="preserve"> </w:t>
      </w:r>
      <w:r w:rsidR="001A3070" w:rsidRPr="003F36AB">
        <w:rPr>
          <w:rFonts w:ascii="GHEA Grapalat" w:hAnsi="GHEA Grapalat"/>
          <w:lang w:val="hy-AM"/>
        </w:rPr>
        <w:t xml:space="preserve">Հայաստանի Հանրապետության Շիրակի մարզի </w:t>
      </w:r>
      <w:r w:rsidR="001A3070" w:rsidRPr="003F36AB">
        <w:rPr>
          <w:rFonts w:ascii="GHEA Grapalat" w:hAnsi="GHEA Grapalat"/>
          <w:lang w:val="hy-AM"/>
        </w:rPr>
        <w:lastRenderedPageBreak/>
        <w:t>«Գյումրու Հովհաննես Շիրազի հուշատուն-թանգարան» համայնքային ոչ առևտրային կազմակերպության</w:t>
      </w:r>
      <w:r w:rsidR="001A3070">
        <w:rPr>
          <w:rFonts w:ascii="GHEA Grapalat" w:hAnsi="GHEA Grapalat"/>
          <w:lang w:val="hy-AM"/>
        </w:rPr>
        <w:t>ը</w:t>
      </w:r>
      <w:r w:rsidR="001A3070" w:rsidRPr="003F36AB">
        <w:rPr>
          <w:rFonts w:ascii="GHEA Grapalat" w:hAnsi="GHEA Grapalat"/>
          <w:lang w:val="hy-AM"/>
        </w:rPr>
        <w:t>, Հայաստանի Հանրապետության Շիրակի մարզի «Հովիտի միջնակարգ դպրոց» պետական ոչ առևտրային կազմակերպության</w:t>
      </w:r>
      <w:r w:rsidR="001A3070">
        <w:rPr>
          <w:rFonts w:ascii="GHEA Grapalat" w:hAnsi="GHEA Grapalat"/>
          <w:lang w:val="hy-AM"/>
        </w:rPr>
        <w:t>ը</w:t>
      </w:r>
      <w:r w:rsidR="001A3070" w:rsidRPr="003F36AB">
        <w:rPr>
          <w:rFonts w:ascii="GHEA Grapalat" w:hAnsi="GHEA Grapalat"/>
          <w:lang w:val="hy-AM"/>
        </w:rPr>
        <w:t>, Հայաստանի Հանրապետության Սյունիքի մարզի «Կապանի մանկապատանե-կա</w:t>
      </w:r>
      <w:r w:rsidR="001A3070" w:rsidRPr="003F36AB">
        <w:rPr>
          <w:rFonts w:ascii="GHEA Grapalat" w:hAnsi="GHEA Grapalat" w:cs="Courier New"/>
          <w:lang w:val="hy-AM"/>
        </w:rPr>
        <w:t>ն </w:t>
      </w:r>
      <w:r w:rsidR="001A3070" w:rsidRPr="003F36AB">
        <w:rPr>
          <w:rFonts w:ascii="GHEA Grapalat" w:hAnsi="GHEA Grapalat"/>
          <w:lang w:val="hy-AM"/>
        </w:rPr>
        <w:t>ստեղծագործությա</w:t>
      </w:r>
      <w:r w:rsidR="001A3070" w:rsidRPr="003F36AB">
        <w:rPr>
          <w:rFonts w:ascii="GHEA Grapalat" w:hAnsi="GHEA Grapalat" w:cs="Courier New"/>
          <w:lang w:val="hy-AM"/>
        </w:rPr>
        <w:t>ն </w:t>
      </w:r>
      <w:r w:rsidR="001A3070" w:rsidRPr="003F36AB">
        <w:rPr>
          <w:rFonts w:ascii="GHEA Grapalat" w:hAnsi="GHEA Grapalat"/>
          <w:lang w:val="hy-AM"/>
        </w:rPr>
        <w:t>կենտրոն» համայնքային ոչ առևտրային կազմակերպության</w:t>
      </w:r>
      <w:r w:rsidR="001A3070">
        <w:rPr>
          <w:rFonts w:ascii="GHEA Grapalat" w:hAnsi="GHEA Grapalat"/>
          <w:lang w:val="hy-AM"/>
        </w:rPr>
        <w:t>ը</w:t>
      </w:r>
      <w:r w:rsidR="001A3070" w:rsidRPr="003F36AB">
        <w:rPr>
          <w:rFonts w:ascii="GHEA Grapalat" w:hAnsi="GHEA Grapalat"/>
          <w:lang w:val="hy-AM"/>
        </w:rPr>
        <w:t>, Հայաստանի Հանրապետության Սյունիքի մարզի «Կապանի թիվ 4 նախադպրոցական ուսումնական հաստատություն» համայնքային ոչ առևտրային կազմակերպության</w:t>
      </w:r>
      <w:r w:rsidR="001A3070">
        <w:rPr>
          <w:rFonts w:ascii="GHEA Grapalat" w:hAnsi="GHEA Grapalat"/>
          <w:lang w:val="hy-AM"/>
        </w:rPr>
        <w:t>ը</w:t>
      </w:r>
      <w:r w:rsidR="001A3070" w:rsidRPr="003F36AB">
        <w:rPr>
          <w:rFonts w:ascii="GHEA Grapalat" w:hAnsi="GHEA Grapalat"/>
          <w:lang w:val="hy-AM"/>
        </w:rPr>
        <w:t>, Հայաստանի Հանրապետության Շիրակի մարզի</w:t>
      </w:r>
      <w:r w:rsidR="001A3070" w:rsidRPr="003F36AB">
        <w:rPr>
          <w:rFonts w:ascii="GHEA Grapalat" w:hAnsi="GHEA Grapalat" w:cs="Courier New"/>
          <w:lang w:val="hy-AM"/>
        </w:rPr>
        <w:t xml:space="preserve"> </w:t>
      </w:r>
      <w:r w:rsidR="001A3070" w:rsidRPr="003F36AB">
        <w:rPr>
          <w:rFonts w:ascii="GHEA Grapalat" w:hAnsi="GHEA Grapalat" w:cs="GHEA Grapalat"/>
          <w:lang w:val="hy-AM"/>
        </w:rPr>
        <w:t> «Մուսայելյանի Ռաշիդ Առաքելյանի անվան միջնակարգ դպրոց</w:t>
      </w:r>
      <w:r w:rsidR="001A3070" w:rsidRPr="003F36AB">
        <w:rPr>
          <w:rFonts w:ascii="GHEA Grapalat" w:hAnsi="GHEA Grapalat"/>
          <w:lang w:val="hy-AM"/>
        </w:rPr>
        <w:t>» պետական ոչ առևտրային կազմակերպության</w:t>
      </w:r>
      <w:r w:rsidR="001A3070">
        <w:rPr>
          <w:rFonts w:ascii="GHEA Grapalat" w:hAnsi="GHEA Grapalat"/>
          <w:lang w:val="hy-AM"/>
        </w:rPr>
        <w:t>ը</w:t>
      </w:r>
      <w:r w:rsidR="001A3070" w:rsidRPr="003F36AB">
        <w:rPr>
          <w:rFonts w:ascii="GHEA Grapalat" w:hAnsi="GHEA Grapalat"/>
          <w:lang w:val="hy-AM"/>
        </w:rPr>
        <w:t>, Հայաստանի Հանրապետության Շիրակի մարզի</w:t>
      </w:r>
      <w:r w:rsidR="001A3070" w:rsidRPr="003F36AB">
        <w:rPr>
          <w:rFonts w:ascii="GHEA Grapalat" w:hAnsi="GHEA Grapalat" w:cs="Courier New"/>
          <w:lang w:val="hy-AM"/>
        </w:rPr>
        <w:t xml:space="preserve"> </w:t>
      </w:r>
      <w:r w:rsidR="001A3070" w:rsidRPr="003F36AB">
        <w:rPr>
          <w:rFonts w:ascii="GHEA Grapalat" w:hAnsi="GHEA Grapalat" w:cs="GHEA Grapalat"/>
          <w:lang w:val="hy-AM"/>
        </w:rPr>
        <w:t> Սարապատ համայնքի</w:t>
      </w:r>
      <w:r w:rsidR="001A3070">
        <w:rPr>
          <w:rFonts w:ascii="GHEA Grapalat" w:hAnsi="GHEA Grapalat" w:cs="GHEA Grapalat"/>
          <w:lang w:val="hy-AM"/>
        </w:rPr>
        <w:t>ն</w:t>
      </w:r>
      <w:r w:rsidR="001A3070" w:rsidRPr="003F36AB">
        <w:rPr>
          <w:rFonts w:ascii="GHEA Grapalat" w:hAnsi="GHEA Grapalat" w:cs="GHEA Grapalat"/>
          <w:lang w:val="hy-AM"/>
        </w:rPr>
        <w:t xml:space="preserve"> և </w:t>
      </w:r>
      <w:r w:rsidR="001A3070" w:rsidRPr="003F36AB">
        <w:rPr>
          <w:rFonts w:ascii="GHEA Grapalat" w:hAnsi="GHEA Grapalat"/>
          <w:lang w:val="hy-AM"/>
        </w:rPr>
        <w:t>Հայաստանի Հանրապետության Գեղարքունիքի մարզի</w:t>
      </w:r>
      <w:r w:rsidR="001A3070" w:rsidRPr="003F36AB">
        <w:rPr>
          <w:rFonts w:ascii="GHEA Grapalat" w:hAnsi="GHEA Grapalat" w:cs="Courier New"/>
          <w:lang w:val="hy-AM"/>
        </w:rPr>
        <w:t xml:space="preserve"> </w:t>
      </w:r>
      <w:r w:rsidR="001A3070" w:rsidRPr="003F36AB">
        <w:rPr>
          <w:rFonts w:ascii="GHEA Grapalat" w:hAnsi="GHEA Grapalat" w:cs="GHEA Grapalat"/>
          <w:lang w:val="hy-AM"/>
        </w:rPr>
        <w:t> «Շողակաթ գյուղի միջնակարգ դպրոց</w:t>
      </w:r>
      <w:r w:rsidR="001A3070" w:rsidRPr="003F36AB">
        <w:rPr>
          <w:rFonts w:ascii="GHEA Grapalat" w:hAnsi="GHEA Grapalat"/>
          <w:lang w:val="hy-AM"/>
        </w:rPr>
        <w:t>» պետական ոչ առևտրային կազմակերպության</w:t>
      </w:r>
      <w:r w:rsidR="001A3070">
        <w:rPr>
          <w:rFonts w:ascii="GHEA Grapalat" w:hAnsi="GHEA Grapalat"/>
          <w:lang w:val="hy-AM"/>
        </w:rPr>
        <w:t>ը</w:t>
      </w:r>
      <w:r w:rsidR="00BE3BE0" w:rsidRPr="003F36AB">
        <w:rPr>
          <w:rFonts w:ascii="GHEA Grapalat" w:hAnsi="GHEA Grapalat"/>
          <w:lang w:val="hy-AM"/>
        </w:rPr>
        <w:t>՝ բնապահպանական աղտոտման և կլիմայի փոփոխության խնդիրները լուծելու</w:t>
      </w:r>
      <w:r w:rsidR="00555C92" w:rsidRPr="003F36AB">
        <w:rPr>
          <w:rFonts w:ascii="GHEA Grapalat" w:hAnsi="GHEA Grapalat"/>
          <w:lang w:val="hy-AM"/>
        </w:rPr>
        <w:t>՝ էներգետիկ կարիքներն ապահովելու</w:t>
      </w:r>
      <w:r w:rsidR="00BE3BE0" w:rsidRPr="003F36AB">
        <w:rPr>
          <w:rFonts w:ascii="GHEA Grapalat" w:hAnsi="GHEA Grapalat"/>
          <w:lang w:val="hy-AM"/>
        </w:rPr>
        <w:t xml:space="preserve"> </w:t>
      </w:r>
      <w:r w:rsidR="00626877" w:rsidRPr="003F36AB">
        <w:rPr>
          <w:rFonts w:ascii="GHEA Grapalat" w:hAnsi="GHEA Grapalat"/>
          <w:lang w:val="hy-AM"/>
        </w:rPr>
        <w:t>նպատակով:</w:t>
      </w:r>
    </w:p>
    <w:p w:rsidR="0061621F" w:rsidRPr="003F36AB" w:rsidRDefault="005E2152" w:rsidP="007B2DE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lang w:val="hy-AM"/>
        </w:rPr>
      </w:pPr>
      <w:r w:rsidRPr="003E0B22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</w:t>
      </w:r>
      <w:r>
        <w:rPr>
          <w:rFonts w:ascii="GHEA Grapalat" w:hAnsi="GHEA Grapalat"/>
          <w:lang w:val="hy-AM"/>
        </w:rPr>
        <w:t xml:space="preserve"> </w:t>
      </w:r>
      <w:r w:rsidR="0061621F" w:rsidRPr="003F36AB">
        <w:rPr>
          <w:rFonts w:ascii="GHEA Grapalat" w:hAnsi="GHEA Grapalat"/>
          <w:lang w:val="hy-AM"/>
        </w:rPr>
        <w:t>նախարարին ու Հայաստանի Հանրապետության</w:t>
      </w:r>
      <w:r w:rsidR="00743729" w:rsidRPr="003F36AB">
        <w:rPr>
          <w:rFonts w:ascii="GHEA Grapalat" w:hAnsi="GHEA Grapalat"/>
          <w:lang w:val="hy-AM"/>
        </w:rPr>
        <w:t xml:space="preserve"> </w:t>
      </w:r>
      <w:r w:rsidR="0061621F" w:rsidRPr="003F36AB">
        <w:rPr>
          <w:rFonts w:ascii="GHEA Grapalat" w:hAnsi="GHEA Grapalat"/>
          <w:lang w:val="hy-AM"/>
        </w:rPr>
        <w:t>պետական եկամուտների կոմիտեի նախագահին՝ սույն որոշումն ուժի մեջ մտնելուց հետո՝ Հայաստանի Հանրապետության օրենսդրությամբ սահմանված կարգ</w:t>
      </w:r>
      <w:r w:rsidR="001A3070">
        <w:rPr>
          <w:rFonts w:ascii="GHEA Grapalat" w:hAnsi="GHEA Grapalat"/>
          <w:lang w:val="hy-AM"/>
        </w:rPr>
        <w:t>ով ապահովել սույն որոշման 1-ին կետում</w:t>
      </w:r>
      <w:r w:rsidR="0061621F" w:rsidRPr="003F36AB">
        <w:rPr>
          <w:rFonts w:ascii="GHEA Grapalat" w:hAnsi="GHEA Grapalat"/>
          <w:lang w:val="hy-AM"/>
        </w:rPr>
        <w:t xml:space="preserve"> նշված ապրանքների հանձնման-ընդունման աշխատանքների կատարումը:</w:t>
      </w:r>
    </w:p>
    <w:p w:rsidR="00F97618" w:rsidRPr="003F36AB" w:rsidRDefault="005E2152" w:rsidP="007B2DE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lang w:val="hy-AM"/>
        </w:rPr>
      </w:pPr>
      <w:r w:rsidRPr="003E0B22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</w:t>
      </w:r>
      <w:r>
        <w:rPr>
          <w:rFonts w:ascii="GHEA Grapalat" w:hAnsi="GHEA Grapalat"/>
          <w:lang w:val="hy-AM"/>
        </w:rPr>
        <w:t xml:space="preserve"> </w:t>
      </w:r>
      <w:r w:rsidR="00F97618" w:rsidRPr="003F36AB">
        <w:rPr>
          <w:rFonts w:ascii="GHEA Grapalat" w:hAnsi="GHEA Grapalat"/>
          <w:lang w:val="hy-AM"/>
        </w:rPr>
        <w:t>նախարարին` սույն որոշումն ուժի մեջ մտնելուց հետո`</w:t>
      </w:r>
      <w:r w:rsidR="00D65047" w:rsidRPr="003F36AB">
        <w:rPr>
          <w:rFonts w:ascii="GHEA Grapalat" w:hAnsi="GHEA Grapalat"/>
          <w:lang w:val="hy-AM"/>
        </w:rPr>
        <w:t xml:space="preserve"> </w:t>
      </w:r>
      <w:r w:rsidR="00F97618" w:rsidRPr="003F36AB">
        <w:rPr>
          <w:rFonts w:ascii="GHEA Grapalat" w:hAnsi="GHEA Grapalat"/>
          <w:lang w:val="hy-AM"/>
        </w:rPr>
        <w:t xml:space="preserve">15-օրյա ժամկետում ապահովել սույն որոշման </w:t>
      </w:r>
      <w:r w:rsidR="001A3070">
        <w:rPr>
          <w:rFonts w:ascii="GHEA Grapalat" w:hAnsi="GHEA Grapalat"/>
          <w:lang w:val="hy-AM"/>
        </w:rPr>
        <w:t>1-ին կետում</w:t>
      </w:r>
      <w:r w:rsidR="001A3070" w:rsidRPr="003F36AB">
        <w:rPr>
          <w:rFonts w:ascii="GHEA Grapalat" w:hAnsi="GHEA Grapalat"/>
          <w:lang w:val="hy-AM"/>
        </w:rPr>
        <w:t xml:space="preserve"> </w:t>
      </w:r>
      <w:r w:rsidR="00F97618" w:rsidRPr="003F36AB">
        <w:rPr>
          <w:rFonts w:ascii="GHEA Grapalat" w:hAnsi="GHEA Grapalat"/>
          <w:lang w:val="hy-AM"/>
        </w:rPr>
        <w:t xml:space="preserve">նշված գույքերի նվիրաբերության պայմանագրերի կնքումը` դրանցում նախատեսելով դրույթներ գույքը բացառապես բնապահպանական աղտոտման և կլիմայի փոփոխության խնդիրները </w:t>
      </w:r>
      <w:r w:rsidR="00E7432B" w:rsidRPr="003F36AB">
        <w:rPr>
          <w:rFonts w:ascii="GHEA Grapalat" w:hAnsi="GHEA Grapalat"/>
          <w:lang w:val="hy-AM"/>
        </w:rPr>
        <w:t xml:space="preserve">լուծելու՝ էներգետիկ կարիքներն ապահովելու </w:t>
      </w:r>
      <w:r w:rsidR="00F97618" w:rsidRPr="003F36AB">
        <w:rPr>
          <w:rFonts w:ascii="GHEA Grapalat" w:hAnsi="GHEA Grapalat"/>
          <w:lang w:val="hy-AM"/>
        </w:rPr>
        <w:t xml:space="preserve">նպատակով օգտագործելու, սույն կետում նշված պայմանները չպահպանելու դեպքում` նվիրաբերության վերացման հնարավորության մասին, ինչպես նաև գույքի </w:t>
      </w:r>
      <w:r w:rsidR="00F97618" w:rsidRPr="003F36AB">
        <w:rPr>
          <w:rFonts w:ascii="GHEA Grapalat" w:hAnsi="GHEA Grapalat"/>
          <w:lang w:val="hy-AM"/>
        </w:rPr>
        <w:lastRenderedPageBreak/>
        <w:t xml:space="preserve">հանձնման-ընդունման աշխատանքների կատարումը` սահմանելով նաև, որ հանձնման-ընդունման հետ կապված բոլոր ծախսերն իրականացվելու են գույքն ընդունող կազմակերպությունների </w:t>
      </w:r>
      <w:r w:rsidR="00076877" w:rsidRPr="003F36AB">
        <w:rPr>
          <w:rFonts w:ascii="GHEA Grapalat" w:hAnsi="GHEA Grapalat"/>
          <w:lang w:val="hy-AM"/>
        </w:rPr>
        <w:t xml:space="preserve">և մարմինների </w:t>
      </w:r>
      <w:r w:rsidR="00F97618" w:rsidRPr="003F36AB">
        <w:rPr>
          <w:rFonts w:ascii="GHEA Grapalat" w:hAnsi="GHEA Grapalat"/>
          <w:lang w:val="hy-AM"/>
        </w:rPr>
        <w:t>հաշվին.</w:t>
      </w:r>
      <w:r w:rsidR="00945A8E" w:rsidRPr="003F36AB">
        <w:rPr>
          <w:rFonts w:ascii="GHEA Grapalat" w:hAnsi="GHEA Grapalat"/>
          <w:lang w:val="hy-AM"/>
        </w:rPr>
        <w:t xml:space="preserve"> </w:t>
      </w:r>
    </w:p>
    <w:p w:rsidR="00D65047" w:rsidRPr="003F36AB" w:rsidRDefault="0094083E" w:rsidP="007B2DE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lang w:val="hy-AM"/>
        </w:rPr>
      </w:pPr>
      <w:r w:rsidRPr="003F36AB">
        <w:rPr>
          <w:rFonts w:ascii="GHEA Grapalat" w:hAnsi="GHEA Grapalat"/>
          <w:lang w:val="hy-AM"/>
        </w:rPr>
        <w:t xml:space="preserve"> </w:t>
      </w:r>
      <w:r w:rsidR="00D65047" w:rsidRPr="003F36AB">
        <w:rPr>
          <w:rFonts w:ascii="GHEA Grapalat" w:hAnsi="GHEA Grapalat"/>
          <w:lang w:val="hy-AM"/>
        </w:rPr>
        <w:t>Սահ</w:t>
      </w:r>
      <w:r w:rsidR="00CA2661" w:rsidRPr="003F36AB">
        <w:rPr>
          <w:rFonts w:ascii="GHEA Grapalat" w:hAnsi="GHEA Grapalat"/>
          <w:lang w:val="hy-AM"/>
        </w:rPr>
        <w:t xml:space="preserve">մանել, որ սույն որոշման </w:t>
      </w:r>
      <w:r w:rsidR="001A3070">
        <w:rPr>
          <w:rFonts w:ascii="GHEA Grapalat" w:hAnsi="GHEA Grapalat"/>
          <w:lang w:val="hy-AM"/>
        </w:rPr>
        <w:t>1-ին կետում</w:t>
      </w:r>
      <w:r w:rsidR="001A3070" w:rsidRPr="003F36AB">
        <w:rPr>
          <w:rFonts w:ascii="GHEA Grapalat" w:hAnsi="GHEA Grapalat"/>
          <w:lang w:val="hy-AM"/>
        </w:rPr>
        <w:t xml:space="preserve"> </w:t>
      </w:r>
      <w:r w:rsidR="00D65047" w:rsidRPr="003F36AB">
        <w:rPr>
          <w:rFonts w:ascii="GHEA Grapalat" w:hAnsi="GHEA Grapalat"/>
          <w:lang w:val="hy-AM"/>
        </w:rPr>
        <w:t xml:space="preserve">նշված գույքերի նվիրաբերության պայմանագրերի նոտարական վավերացման, գույքերի պետական գրանցման (հաշվառման) հետ կապված ծախսերը ենթակա են իրականացման` համապատասխանաբար </w:t>
      </w:r>
      <w:r w:rsidR="003211C3" w:rsidRPr="003F36AB">
        <w:rPr>
          <w:rFonts w:ascii="GHEA Grapalat" w:hAnsi="GHEA Grapalat"/>
          <w:lang w:val="hy-AM"/>
        </w:rPr>
        <w:t>Հայաստանի Հանրապետության</w:t>
      </w:r>
      <w:r w:rsidR="00D65047" w:rsidRPr="003F36AB">
        <w:rPr>
          <w:rFonts w:ascii="GHEA Grapalat" w:hAnsi="GHEA Grapalat"/>
          <w:lang w:val="hy-AM"/>
        </w:rPr>
        <w:t xml:space="preserve"> Արարատի մարզի «Նոր Խարբերդի Հովհաննես Թլկատինցու անվան թիվ 1 միջնակարգ դպրոց» </w:t>
      </w:r>
      <w:r w:rsidR="00B47858" w:rsidRPr="003F36AB">
        <w:rPr>
          <w:rFonts w:ascii="GHEA Grapalat" w:hAnsi="GHEA Grapalat"/>
          <w:lang w:val="hy-AM"/>
        </w:rPr>
        <w:t>պետական ոչ առևտրային կազմակերպության</w:t>
      </w:r>
      <w:r w:rsidR="00D65047" w:rsidRPr="003F36AB">
        <w:rPr>
          <w:rFonts w:ascii="GHEA Grapalat" w:hAnsi="GHEA Grapalat"/>
          <w:lang w:val="hy-AM"/>
        </w:rPr>
        <w:t xml:space="preserve">, </w:t>
      </w:r>
      <w:r w:rsidR="00AA05B2" w:rsidRPr="003F36AB">
        <w:rPr>
          <w:rFonts w:ascii="GHEA Grapalat" w:hAnsi="GHEA Grapalat"/>
          <w:lang w:val="hy-AM"/>
        </w:rPr>
        <w:t xml:space="preserve">Հայաստանի Հանրապետության </w:t>
      </w:r>
      <w:r w:rsidR="007A0736" w:rsidRPr="003F36AB">
        <w:rPr>
          <w:rFonts w:ascii="GHEA Grapalat" w:hAnsi="GHEA Grapalat"/>
          <w:lang w:val="hy-AM"/>
        </w:rPr>
        <w:t xml:space="preserve">Շիրակի մարզի </w:t>
      </w:r>
      <w:r w:rsidR="00AA05B2" w:rsidRPr="003F36AB">
        <w:rPr>
          <w:rFonts w:ascii="GHEA Grapalat" w:hAnsi="GHEA Grapalat"/>
          <w:lang w:val="hy-AM"/>
        </w:rPr>
        <w:t>«Գյումրու Հովհաննես Շիրազի հուշատուն-թանգարան» համայնքային ոչ առևտրային կազմակերպության</w:t>
      </w:r>
      <w:r w:rsidR="00D65047" w:rsidRPr="003F36AB">
        <w:rPr>
          <w:rFonts w:ascii="GHEA Grapalat" w:hAnsi="GHEA Grapalat"/>
          <w:lang w:val="hy-AM"/>
        </w:rPr>
        <w:t xml:space="preserve">, </w:t>
      </w:r>
      <w:r w:rsidR="003211C3" w:rsidRPr="003F36AB">
        <w:rPr>
          <w:rFonts w:ascii="GHEA Grapalat" w:hAnsi="GHEA Grapalat"/>
          <w:lang w:val="hy-AM"/>
        </w:rPr>
        <w:t>Հայաստանի Հանրապետության</w:t>
      </w:r>
      <w:r w:rsidR="0054468A" w:rsidRPr="003F36AB">
        <w:rPr>
          <w:rFonts w:ascii="GHEA Grapalat" w:hAnsi="GHEA Grapalat"/>
          <w:lang w:val="hy-AM"/>
        </w:rPr>
        <w:t xml:space="preserve"> Շիրակի մարզի «Հովիտի</w:t>
      </w:r>
      <w:r w:rsidR="00873A60" w:rsidRPr="003F36AB">
        <w:rPr>
          <w:rFonts w:ascii="GHEA Grapalat" w:hAnsi="GHEA Grapalat"/>
          <w:lang w:val="hy-AM"/>
        </w:rPr>
        <w:t xml:space="preserve"> միջնակարգ դպրոց» </w:t>
      </w:r>
      <w:r w:rsidR="00B47858" w:rsidRPr="003F36AB">
        <w:rPr>
          <w:rFonts w:ascii="GHEA Grapalat" w:hAnsi="GHEA Grapalat"/>
          <w:lang w:val="hy-AM"/>
        </w:rPr>
        <w:t>պետական ոչ առևտրային կազմակերպության</w:t>
      </w:r>
      <w:r w:rsidR="00873A60" w:rsidRPr="003F36AB">
        <w:rPr>
          <w:rFonts w:ascii="GHEA Grapalat" w:hAnsi="GHEA Grapalat"/>
          <w:lang w:val="hy-AM"/>
        </w:rPr>
        <w:t xml:space="preserve">, </w:t>
      </w:r>
      <w:r w:rsidR="003211C3" w:rsidRPr="003F36AB">
        <w:rPr>
          <w:rFonts w:ascii="GHEA Grapalat" w:hAnsi="GHEA Grapalat"/>
          <w:lang w:val="hy-AM"/>
        </w:rPr>
        <w:t>Հայաստանի Հանրապետության</w:t>
      </w:r>
      <w:r w:rsidR="00873A60" w:rsidRPr="003F36AB">
        <w:rPr>
          <w:rFonts w:ascii="GHEA Grapalat" w:hAnsi="GHEA Grapalat"/>
          <w:lang w:val="hy-AM"/>
        </w:rPr>
        <w:t xml:space="preserve"> </w:t>
      </w:r>
      <w:r w:rsidR="0054468A" w:rsidRPr="003F36AB">
        <w:rPr>
          <w:rFonts w:ascii="GHEA Grapalat" w:hAnsi="GHEA Grapalat"/>
          <w:lang w:val="hy-AM"/>
        </w:rPr>
        <w:t>Սյունիքի մարզի «Կապանի մանկապատանե-կա</w:t>
      </w:r>
      <w:r w:rsidR="0054468A" w:rsidRPr="003F36AB">
        <w:rPr>
          <w:rFonts w:ascii="GHEA Grapalat" w:hAnsi="GHEA Grapalat" w:cs="Courier New"/>
          <w:lang w:val="hy-AM"/>
        </w:rPr>
        <w:t>ն </w:t>
      </w:r>
      <w:r w:rsidR="0054468A" w:rsidRPr="003F36AB">
        <w:rPr>
          <w:rFonts w:ascii="GHEA Grapalat" w:hAnsi="GHEA Grapalat"/>
          <w:lang w:val="hy-AM"/>
        </w:rPr>
        <w:t>ստեղծագործությա</w:t>
      </w:r>
      <w:r w:rsidR="0054468A" w:rsidRPr="003F36AB">
        <w:rPr>
          <w:rFonts w:ascii="GHEA Grapalat" w:hAnsi="GHEA Grapalat" w:cs="Courier New"/>
          <w:lang w:val="hy-AM"/>
        </w:rPr>
        <w:t>ն </w:t>
      </w:r>
      <w:r w:rsidR="0054468A" w:rsidRPr="003F36AB">
        <w:rPr>
          <w:rFonts w:ascii="GHEA Grapalat" w:hAnsi="GHEA Grapalat"/>
          <w:lang w:val="hy-AM"/>
        </w:rPr>
        <w:t xml:space="preserve">կենտրոն» </w:t>
      </w:r>
      <w:r w:rsidR="00102469" w:rsidRPr="003F36AB">
        <w:rPr>
          <w:rFonts w:ascii="GHEA Grapalat" w:hAnsi="GHEA Grapalat"/>
          <w:lang w:val="hy-AM"/>
        </w:rPr>
        <w:t>համայնքային ոչ առևտրային կազմակերպության</w:t>
      </w:r>
      <w:r w:rsidR="0054468A" w:rsidRPr="003F36AB">
        <w:rPr>
          <w:rFonts w:ascii="GHEA Grapalat" w:hAnsi="GHEA Grapalat"/>
          <w:lang w:val="hy-AM"/>
        </w:rPr>
        <w:t xml:space="preserve">, </w:t>
      </w:r>
      <w:r w:rsidR="003211C3" w:rsidRPr="003F36AB">
        <w:rPr>
          <w:rFonts w:ascii="GHEA Grapalat" w:hAnsi="GHEA Grapalat"/>
          <w:lang w:val="hy-AM"/>
        </w:rPr>
        <w:t xml:space="preserve">Հայաստանի Հանրապետության Սյունիքի մարզի </w:t>
      </w:r>
      <w:r w:rsidR="0054468A" w:rsidRPr="003F36AB">
        <w:rPr>
          <w:rFonts w:ascii="GHEA Grapalat" w:hAnsi="GHEA Grapalat"/>
          <w:lang w:val="hy-AM"/>
        </w:rPr>
        <w:t xml:space="preserve">«Կապանի թիվ 4 նախադպրոցական ուսումնական հաստատություն» </w:t>
      </w:r>
      <w:r w:rsidR="00102469" w:rsidRPr="003F36AB">
        <w:rPr>
          <w:rFonts w:ascii="GHEA Grapalat" w:hAnsi="GHEA Grapalat"/>
          <w:lang w:val="hy-AM"/>
        </w:rPr>
        <w:t>համայնքային ոչ առևտրային կազմակերպության</w:t>
      </w:r>
      <w:r w:rsidR="0054468A" w:rsidRPr="003F36AB">
        <w:rPr>
          <w:rFonts w:ascii="GHEA Grapalat" w:hAnsi="GHEA Grapalat"/>
          <w:lang w:val="hy-AM"/>
        </w:rPr>
        <w:t xml:space="preserve">, </w:t>
      </w:r>
      <w:r w:rsidR="003211C3" w:rsidRPr="003F36AB">
        <w:rPr>
          <w:rFonts w:ascii="GHEA Grapalat" w:hAnsi="GHEA Grapalat"/>
          <w:lang w:val="hy-AM"/>
        </w:rPr>
        <w:t>Հայաստանի Հանրապետության</w:t>
      </w:r>
      <w:r w:rsidR="0054468A" w:rsidRPr="003F36AB">
        <w:rPr>
          <w:rFonts w:ascii="GHEA Grapalat" w:hAnsi="GHEA Grapalat"/>
          <w:lang w:val="hy-AM"/>
        </w:rPr>
        <w:t xml:space="preserve"> Շիրակի մարզի</w:t>
      </w:r>
      <w:r w:rsidR="0054468A" w:rsidRPr="003F36AB">
        <w:rPr>
          <w:rFonts w:ascii="GHEA Grapalat" w:hAnsi="GHEA Grapalat" w:cs="Courier New"/>
          <w:lang w:val="hy-AM"/>
        </w:rPr>
        <w:t xml:space="preserve"> </w:t>
      </w:r>
      <w:r w:rsidR="0054468A" w:rsidRPr="003F36AB">
        <w:rPr>
          <w:rFonts w:ascii="GHEA Grapalat" w:hAnsi="GHEA Grapalat" w:cs="GHEA Grapalat"/>
          <w:lang w:val="hy-AM"/>
        </w:rPr>
        <w:t> «Մուսայելյանի Ռաշիդ Առաքելյանի անվան միջնակարգ դպրոց</w:t>
      </w:r>
      <w:r w:rsidR="0054468A" w:rsidRPr="003F36AB">
        <w:rPr>
          <w:rFonts w:ascii="GHEA Grapalat" w:hAnsi="GHEA Grapalat"/>
          <w:lang w:val="hy-AM"/>
        </w:rPr>
        <w:t xml:space="preserve">» </w:t>
      </w:r>
      <w:r w:rsidR="00B47858" w:rsidRPr="003F36AB">
        <w:rPr>
          <w:rFonts w:ascii="GHEA Grapalat" w:hAnsi="GHEA Grapalat"/>
          <w:lang w:val="hy-AM"/>
        </w:rPr>
        <w:t>պետական ոչ առևտրային կազմակերպության</w:t>
      </w:r>
      <w:r w:rsidR="0054468A" w:rsidRPr="003F36AB">
        <w:rPr>
          <w:rFonts w:ascii="GHEA Grapalat" w:hAnsi="GHEA Grapalat"/>
          <w:lang w:val="hy-AM"/>
        </w:rPr>
        <w:t xml:space="preserve">, </w:t>
      </w:r>
      <w:r w:rsidR="003211C3" w:rsidRPr="003F36AB">
        <w:rPr>
          <w:rFonts w:ascii="GHEA Grapalat" w:hAnsi="GHEA Grapalat"/>
          <w:lang w:val="hy-AM"/>
        </w:rPr>
        <w:t>Հայաստանի Հանրապետության</w:t>
      </w:r>
      <w:r w:rsidR="0054468A" w:rsidRPr="003F36AB">
        <w:rPr>
          <w:rFonts w:ascii="GHEA Grapalat" w:hAnsi="GHEA Grapalat"/>
          <w:lang w:val="hy-AM"/>
        </w:rPr>
        <w:t xml:space="preserve"> Շիրակի մարզի</w:t>
      </w:r>
      <w:r w:rsidR="0054468A" w:rsidRPr="003F36AB">
        <w:rPr>
          <w:rFonts w:ascii="GHEA Grapalat" w:hAnsi="GHEA Grapalat" w:cs="Courier New"/>
          <w:lang w:val="hy-AM"/>
        </w:rPr>
        <w:t xml:space="preserve"> </w:t>
      </w:r>
      <w:r w:rsidR="0054468A" w:rsidRPr="003F36AB">
        <w:rPr>
          <w:rFonts w:ascii="GHEA Grapalat" w:hAnsi="GHEA Grapalat" w:cs="GHEA Grapalat"/>
          <w:lang w:val="hy-AM"/>
        </w:rPr>
        <w:t xml:space="preserve"> Սարապատ համայնքի և </w:t>
      </w:r>
      <w:r w:rsidR="003211C3" w:rsidRPr="003F36AB">
        <w:rPr>
          <w:rFonts w:ascii="GHEA Grapalat" w:hAnsi="GHEA Grapalat"/>
          <w:lang w:val="hy-AM"/>
        </w:rPr>
        <w:t>Հայաստանի Հանրապետության</w:t>
      </w:r>
      <w:r w:rsidR="00873A60" w:rsidRPr="003F36AB">
        <w:rPr>
          <w:rFonts w:ascii="GHEA Grapalat" w:hAnsi="GHEA Grapalat"/>
          <w:lang w:val="hy-AM"/>
        </w:rPr>
        <w:t xml:space="preserve"> Գեղարքունիքի մարզի</w:t>
      </w:r>
      <w:r w:rsidR="00873A60" w:rsidRPr="003F36AB">
        <w:rPr>
          <w:rFonts w:ascii="GHEA Grapalat" w:hAnsi="GHEA Grapalat" w:cs="Courier New"/>
          <w:lang w:val="hy-AM"/>
        </w:rPr>
        <w:t xml:space="preserve"> </w:t>
      </w:r>
      <w:r w:rsidR="00873A60" w:rsidRPr="003F36AB">
        <w:rPr>
          <w:rFonts w:ascii="GHEA Grapalat" w:hAnsi="GHEA Grapalat" w:cs="GHEA Grapalat"/>
          <w:lang w:val="hy-AM"/>
        </w:rPr>
        <w:t> «Շողակաթ գյուղի միջնակարգ դպրոց</w:t>
      </w:r>
      <w:r w:rsidR="003211C3" w:rsidRPr="003F36AB">
        <w:rPr>
          <w:rFonts w:ascii="GHEA Grapalat" w:hAnsi="GHEA Grapalat"/>
          <w:lang w:val="hy-AM"/>
        </w:rPr>
        <w:t xml:space="preserve">» </w:t>
      </w:r>
      <w:r w:rsidR="00B47858" w:rsidRPr="003F36AB">
        <w:rPr>
          <w:rFonts w:ascii="GHEA Grapalat" w:hAnsi="GHEA Grapalat"/>
          <w:lang w:val="hy-AM"/>
        </w:rPr>
        <w:t>պետական ոչ առևտրային կազմակերպության</w:t>
      </w:r>
      <w:r w:rsidR="00873A60" w:rsidRPr="003F36AB">
        <w:rPr>
          <w:rFonts w:ascii="GHEA Grapalat" w:hAnsi="GHEA Grapalat"/>
          <w:lang w:val="hy-AM"/>
        </w:rPr>
        <w:t xml:space="preserve"> միջոցների հաշվին:</w:t>
      </w: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Style w:val="TableGrid"/>
        <w:tblW w:w="9270" w:type="dxa"/>
        <w:tblInd w:w="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6"/>
        <w:gridCol w:w="4314"/>
      </w:tblGrid>
      <w:tr w:rsidR="00A54AE3" w:rsidRPr="003F36AB" w:rsidTr="00A46F4D">
        <w:trPr>
          <w:trHeight w:val="837"/>
        </w:trPr>
        <w:tc>
          <w:tcPr>
            <w:tcW w:w="4956" w:type="dxa"/>
          </w:tcPr>
          <w:p w:rsidR="00A54AE3" w:rsidRPr="003F36AB" w:rsidRDefault="00A54AE3" w:rsidP="007B2DE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36A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</w:tcPr>
          <w:p w:rsidR="00A54AE3" w:rsidRPr="003F36AB" w:rsidRDefault="00A54AE3" w:rsidP="007B2DE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36A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Ն. Փաշինյան</w:t>
            </w:r>
          </w:p>
        </w:tc>
      </w:tr>
      <w:tr w:rsidR="00A54AE3" w:rsidRPr="003F36AB" w:rsidTr="00A46F4D">
        <w:tc>
          <w:tcPr>
            <w:tcW w:w="4956" w:type="dxa"/>
            <w:vAlign w:val="center"/>
          </w:tcPr>
          <w:p w:rsidR="00A54AE3" w:rsidRPr="003F36AB" w:rsidRDefault="00A54AE3" w:rsidP="007B2DE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A54AE3" w:rsidRPr="003F36AB" w:rsidRDefault="00A54AE3" w:rsidP="007B2DE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A54AE3" w:rsidRPr="003F36AB" w:rsidRDefault="00A54AE3" w:rsidP="007B2DE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3F36AB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3F36AB">
              <w:rPr>
                <w:rFonts w:ascii="GHEA Grapalat" w:hAnsi="GHEA Grapalat" w:cs="GHEA Grapalat"/>
                <w:sz w:val="24"/>
                <w:szCs w:val="24"/>
              </w:rPr>
              <w:t>1</w:t>
            </w:r>
            <w:r w:rsidRPr="003F36A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թ. </w:t>
            </w:r>
            <w:r w:rsidRPr="003F36AB">
              <w:rPr>
                <w:rFonts w:ascii="GHEA Grapalat" w:hAnsi="GHEA Grapalat" w:cs="Times New Roman"/>
                <w:sz w:val="24"/>
                <w:szCs w:val="24"/>
              </w:rPr>
              <w:t>_______</w:t>
            </w:r>
          </w:p>
          <w:p w:rsidR="00A54AE3" w:rsidRPr="003F36AB" w:rsidRDefault="00A54AE3" w:rsidP="007B2DE4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36A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4314" w:type="dxa"/>
          </w:tcPr>
          <w:p w:rsidR="00A54AE3" w:rsidRPr="003F36AB" w:rsidRDefault="00A54AE3" w:rsidP="007B2DE4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A54AE3" w:rsidRPr="003F36AB" w:rsidRDefault="00A54AE3" w:rsidP="007B2D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54AE3" w:rsidRPr="003F36AB" w:rsidSect="00A46F4D">
      <w:headerReference w:type="default" r:id="rId7"/>
      <w:pgSz w:w="12240" w:h="15840"/>
      <w:pgMar w:top="1440" w:right="99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9F4" w:rsidRDefault="005059F4" w:rsidP="00665F94">
      <w:pPr>
        <w:spacing w:after="0" w:line="240" w:lineRule="auto"/>
      </w:pPr>
      <w:r>
        <w:separator/>
      </w:r>
    </w:p>
  </w:endnote>
  <w:endnote w:type="continuationSeparator" w:id="0">
    <w:p w:rsidR="005059F4" w:rsidRDefault="005059F4" w:rsidP="00665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">
    <w:altName w:val="Malgun Gothic Semilight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9F4" w:rsidRDefault="005059F4" w:rsidP="00665F94">
      <w:pPr>
        <w:spacing w:after="0" w:line="240" w:lineRule="auto"/>
      </w:pPr>
      <w:r>
        <w:separator/>
      </w:r>
    </w:p>
  </w:footnote>
  <w:footnote w:type="continuationSeparator" w:id="0">
    <w:p w:rsidR="005059F4" w:rsidRDefault="005059F4" w:rsidP="00665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F4D" w:rsidRPr="0088600D" w:rsidRDefault="00A46F4D" w:rsidP="00A46F4D">
    <w:pPr>
      <w:pStyle w:val="Header"/>
      <w:jc w:val="right"/>
      <w:rPr>
        <w:rFonts w:ascii="GHEA Grapalat" w:hAnsi="GHEA Grapala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C3ACA"/>
    <w:multiLevelType w:val="hybridMultilevel"/>
    <w:tmpl w:val="16C02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B092A"/>
    <w:multiLevelType w:val="hybridMultilevel"/>
    <w:tmpl w:val="82B26584"/>
    <w:lvl w:ilvl="0" w:tplc="1A0483C8">
      <w:start w:val="1"/>
      <w:numFmt w:val="decimal"/>
      <w:lvlText w:val="%1."/>
      <w:lvlJc w:val="left"/>
      <w:pPr>
        <w:ind w:left="1080" w:hanging="705"/>
      </w:pPr>
      <w:rPr>
        <w:rFonts w:ascii="Arial Unicode" w:hAnsi="Arial Unicode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AE3"/>
    <w:rsid w:val="00034B0F"/>
    <w:rsid w:val="000506B8"/>
    <w:rsid w:val="00076877"/>
    <w:rsid w:val="0008481A"/>
    <w:rsid w:val="00095DD6"/>
    <w:rsid w:val="000A4A6A"/>
    <w:rsid w:val="000E207D"/>
    <w:rsid w:val="00102469"/>
    <w:rsid w:val="0010488E"/>
    <w:rsid w:val="00133C0A"/>
    <w:rsid w:val="00151299"/>
    <w:rsid w:val="00154CFB"/>
    <w:rsid w:val="001674D6"/>
    <w:rsid w:val="00170073"/>
    <w:rsid w:val="001876C1"/>
    <w:rsid w:val="001A1909"/>
    <w:rsid w:val="001A3070"/>
    <w:rsid w:val="001B4616"/>
    <w:rsid w:val="001C3CA6"/>
    <w:rsid w:val="00235F99"/>
    <w:rsid w:val="002734B5"/>
    <w:rsid w:val="0028078B"/>
    <w:rsid w:val="00290859"/>
    <w:rsid w:val="002C2029"/>
    <w:rsid w:val="002D7481"/>
    <w:rsid w:val="00300016"/>
    <w:rsid w:val="003114DA"/>
    <w:rsid w:val="003211C3"/>
    <w:rsid w:val="00336B1D"/>
    <w:rsid w:val="00366725"/>
    <w:rsid w:val="00386146"/>
    <w:rsid w:val="003A0ED0"/>
    <w:rsid w:val="003B2B77"/>
    <w:rsid w:val="003E0525"/>
    <w:rsid w:val="003F14DD"/>
    <w:rsid w:val="003F36AB"/>
    <w:rsid w:val="0045339B"/>
    <w:rsid w:val="0048221C"/>
    <w:rsid w:val="004C5276"/>
    <w:rsid w:val="004C645A"/>
    <w:rsid w:val="004D1D60"/>
    <w:rsid w:val="004D44A7"/>
    <w:rsid w:val="005059F4"/>
    <w:rsid w:val="005327BE"/>
    <w:rsid w:val="0054468A"/>
    <w:rsid w:val="005505CF"/>
    <w:rsid w:val="00555C92"/>
    <w:rsid w:val="00563547"/>
    <w:rsid w:val="00580FE6"/>
    <w:rsid w:val="005A3EFD"/>
    <w:rsid w:val="005B1D8D"/>
    <w:rsid w:val="005C2AC5"/>
    <w:rsid w:val="005E2152"/>
    <w:rsid w:val="005E595E"/>
    <w:rsid w:val="005F3CC0"/>
    <w:rsid w:val="00602127"/>
    <w:rsid w:val="0061621F"/>
    <w:rsid w:val="00622DDB"/>
    <w:rsid w:val="00626877"/>
    <w:rsid w:val="006331A9"/>
    <w:rsid w:val="006425D8"/>
    <w:rsid w:val="006650CA"/>
    <w:rsid w:val="00676C2D"/>
    <w:rsid w:val="00683AE6"/>
    <w:rsid w:val="006859B4"/>
    <w:rsid w:val="006904BB"/>
    <w:rsid w:val="00696536"/>
    <w:rsid w:val="0070118A"/>
    <w:rsid w:val="00711AFC"/>
    <w:rsid w:val="00743729"/>
    <w:rsid w:val="007545E0"/>
    <w:rsid w:val="00775C43"/>
    <w:rsid w:val="0079346E"/>
    <w:rsid w:val="007A0736"/>
    <w:rsid w:val="007B0D5F"/>
    <w:rsid w:val="007B2DE4"/>
    <w:rsid w:val="007B5794"/>
    <w:rsid w:val="007D60D0"/>
    <w:rsid w:val="0080102F"/>
    <w:rsid w:val="00816275"/>
    <w:rsid w:val="008203C4"/>
    <w:rsid w:val="00873A60"/>
    <w:rsid w:val="008B572D"/>
    <w:rsid w:val="008C7108"/>
    <w:rsid w:val="00924B74"/>
    <w:rsid w:val="0094083E"/>
    <w:rsid w:val="00945A8E"/>
    <w:rsid w:val="00961919"/>
    <w:rsid w:val="00973CF4"/>
    <w:rsid w:val="009808B8"/>
    <w:rsid w:val="009C01ED"/>
    <w:rsid w:val="009C5058"/>
    <w:rsid w:val="009E51F1"/>
    <w:rsid w:val="00A119C2"/>
    <w:rsid w:val="00A11E7C"/>
    <w:rsid w:val="00A277DE"/>
    <w:rsid w:val="00A35E5D"/>
    <w:rsid w:val="00A46F4D"/>
    <w:rsid w:val="00A54AE3"/>
    <w:rsid w:val="00A612A8"/>
    <w:rsid w:val="00A740E0"/>
    <w:rsid w:val="00AA05B2"/>
    <w:rsid w:val="00AA346B"/>
    <w:rsid w:val="00AA637B"/>
    <w:rsid w:val="00AB3A9C"/>
    <w:rsid w:val="00AC54F6"/>
    <w:rsid w:val="00B2627D"/>
    <w:rsid w:val="00B3143C"/>
    <w:rsid w:val="00B422DE"/>
    <w:rsid w:val="00B47858"/>
    <w:rsid w:val="00B53C08"/>
    <w:rsid w:val="00BC6169"/>
    <w:rsid w:val="00BE3BE0"/>
    <w:rsid w:val="00C01114"/>
    <w:rsid w:val="00C61688"/>
    <w:rsid w:val="00C76212"/>
    <w:rsid w:val="00C94FF5"/>
    <w:rsid w:val="00CA2661"/>
    <w:rsid w:val="00D0141E"/>
    <w:rsid w:val="00D1024C"/>
    <w:rsid w:val="00D350BF"/>
    <w:rsid w:val="00D50C0D"/>
    <w:rsid w:val="00D65047"/>
    <w:rsid w:val="00D65A34"/>
    <w:rsid w:val="00D83211"/>
    <w:rsid w:val="00DA5C03"/>
    <w:rsid w:val="00DB577B"/>
    <w:rsid w:val="00DD0390"/>
    <w:rsid w:val="00E2293A"/>
    <w:rsid w:val="00E42A1A"/>
    <w:rsid w:val="00E66EF1"/>
    <w:rsid w:val="00E7432B"/>
    <w:rsid w:val="00E97333"/>
    <w:rsid w:val="00EC65A0"/>
    <w:rsid w:val="00ED362A"/>
    <w:rsid w:val="00EE4802"/>
    <w:rsid w:val="00F123EB"/>
    <w:rsid w:val="00F37DA1"/>
    <w:rsid w:val="00F43E64"/>
    <w:rsid w:val="00F451AD"/>
    <w:rsid w:val="00F76F9E"/>
    <w:rsid w:val="00F856A3"/>
    <w:rsid w:val="00F86346"/>
    <w:rsid w:val="00F90C25"/>
    <w:rsid w:val="00F97618"/>
    <w:rsid w:val="00F97624"/>
    <w:rsid w:val="00FB065D"/>
    <w:rsid w:val="00FC4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AE3"/>
    <w:pPr>
      <w:spacing w:after="160" w:line="259" w:lineRule="auto"/>
    </w:pPr>
  </w:style>
  <w:style w:type="paragraph" w:styleId="Heading2">
    <w:name w:val="heading 2"/>
    <w:basedOn w:val="Normal"/>
    <w:link w:val="Heading2Char"/>
    <w:uiPriority w:val="9"/>
    <w:qFormat/>
    <w:rsid w:val="00BE3B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AE3"/>
  </w:style>
  <w:style w:type="paragraph" w:styleId="ListParagraph">
    <w:name w:val="List Paragraph"/>
    <w:basedOn w:val="Normal"/>
    <w:uiPriority w:val="34"/>
    <w:qFormat/>
    <w:rsid w:val="00A54AE3"/>
    <w:pPr>
      <w:ind w:left="720"/>
      <w:contextualSpacing/>
    </w:pPr>
  </w:style>
  <w:style w:type="paragraph" w:customStyle="1" w:styleId="Default">
    <w:name w:val="Default"/>
    <w:rsid w:val="00A54AE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54AE3"/>
    <w:rPr>
      <w:b/>
      <w:bCs/>
    </w:rPr>
  </w:style>
  <w:style w:type="paragraph" w:styleId="NormalWeb">
    <w:name w:val="Normal (Web)"/>
    <w:basedOn w:val="Normal"/>
    <w:uiPriority w:val="99"/>
    <w:unhideWhenUsed/>
    <w:rsid w:val="00A54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4AE3"/>
    <w:rPr>
      <w:i/>
      <w:iCs/>
    </w:rPr>
  </w:style>
  <w:style w:type="table" w:styleId="TableGrid">
    <w:name w:val="Table Grid"/>
    <w:basedOn w:val="TableNormal"/>
    <w:uiPriority w:val="39"/>
    <w:rsid w:val="00A54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E3BE0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n.melikyan</dc:creator>
  <cp:lastModifiedBy>n.melikyan</cp:lastModifiedBy>
  <cp:revision>105</cp:revision>
  <dcterms:created xsi:type="dcterms:W3CDTF">2021-10-05T06:08:00Z</dcterms:created>
  <dcterms:modified xsi:type="dcterms:W3CDTF">2021-11-15T07:02:00Z</dcterms:modified>
</cp:coreProperties>
</file>