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C51" w:rsidRPr="00160C39" w:rsidRDefault="00744C51" w:rsidP="00744C51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962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ԻՄՆԱՎՈՐՈՒՄ</w:t>
      </w:r>
    </w:p>
    <w:p w:rsidR="00744C51" w:rsidRPr="003A7E78" w:rsidRDefault="00744C51" w:rsidP="00744C5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EE38EA">
        <w:rPr>
          <w:rFonts w:ascii="GHEA Grapalat" w:hAnsi="GHEA Grapalat"/>
          <w:b/>
          <w:lang w:val="hy-AM"/>
        </w:rPr>
        <w:t xml:space="preserve">«ՀԱՅԱՍՏԱՆԻ ՀԱՆՐԱՊԵՏՈՒԹՅԱՆ </w:t>
      </w:r>
      <w:r w:rsidRPr="002A49A0">
        <w:rPr>
          <w:rStyle w:val="Strong"/>
          <w:rFonts w:ascii="GHEA Grapalat" w:hAnsi="GHEA Grapalat"/>
          <w:lang w:val="hy-AM"/>
        </w:rPr>
        <w:t xml:space="preserve">ԿԱՌԱՎԱՐՈՒԹՅԱՆ </w:t>
      </w:r>
      <w:r w:rsidRPr="00EE38EA">
        <w:rPr>
          <w:rFonts w:ascii="GHEA Grapalat" w:hAnsi="GHEA Grapalat"/>
          <w:b/>
          <w:color w:val="000000"/>
          <w:shd w:val="clear" w:color="auto" w:fill="FFFFFF"/>
          <w:lang w:val="hy-AM"/>
        </w:rPr>
        <w:t>2005 ԹՎԱԿԱՆԻ  ՓԵՏՐՎԱՐԻ 17-Ի N 194-Ն ՈՐՈՇՄԱՆ ՄԵՋ ՓՈՓՈԽՈՒԹՅՈՒՆ</w:t>
      </w:r>
      <w:r w:rsidRPr="00DF6351">
        <w:rPr>
          <w:rFonts w:ascii="GHEA Grapalat" w:hAnsi="GHEA Grapalat"/>
          <w:b/>
          <w:color w:val="000000"/>
          <w:shd w:val="clear" w:color="auto" w:fill="FFFFFF"/>
          <w:lang w:val="hy-AM"/>
        </w:rPr>
        <w:t>ՆԵՐ</w:t>
      </w:r>
      <w:r w:rsidRPr="00EE38E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ԵՎ ԼՐԱՑՈՒՄ</w:t>
      </w:r>
      <w:r w:rsidRPr="00DF6351">
        <w:rPr>
          <w:rFonts w:ascii="GHEA Grapalat" w:hAnsi="GHEA Grapalat"/>
          <w:b/>
          <w:color w:val="000000"/>
          <w:shd w:val="clear" w:color="auto" w:fill="FFFFFF"/>
          <w:lang w:val="hy-AM"/>
        </w:rPr>
        <w:t>ՆԵՐ</w:t>
      </w:r>
      <w:r w:rsidRPr="00EE38E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ԿԱՏԱՐԵԼՈՒ ՄԱՍԻՆ</w:t>
      </w:r>
      <w:r w:rsidRPr="00EE38EA">
        <w:rPr>
          <w:rFonts w:ascii="GHEA Grapalat" w:hAnsi="GHEA Grapalat"/>
          <w:b/>
          <w:lang w:val="hy-AM"/>
        </w:rPr>
        <w:t>»</w:t>
      </w:r>
      <w:r w:rsidRPr="002A49A0">
        <w:rPr>
          <w:rFonts w:ascii="GHEA Grapalat" w:hAnsi="GHEA Grapalat"/>
          <w:b/>
          <w:lang w:val="hy-AM"/>
        </w:rPr>
        <w:t xml:space="preserve"> 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3A7E7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744C51" w:rsidRPr="003A7E78" w:rsidRDefault="00744C51" w:rsidP="00744C51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44C51" w:rsidRDefault="00744C51" w:rsidP="00744C51">
      <w:pPr>
        <w:pStyle w:val="norm"/>
        <w:numPr>
          <w:ilvl w:val="0"/>
          <w:numId w:val="2"/>
        </w:numPr>
        <w:spacing w:line="276" w:lineRule="auto"/>
        <w:ind w:left="0" w:firstLine="567"/>
        <w:rPr>
          <w:rFonts w:ascii="GHEA Grapalat" w:hAnsi="GHEA Grapalat"/>
          <w:lang w:val="fi-FI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61739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661739">
        <w:rPr>
          <w:rFonts w:ascii="GHEA Grapalat" w:hAnsi="GHEA Grapalat"/>
          <w:b/>
          <w:lang w:val="hy-AM"/>
        </w:rPr>
        <w:t>նհրաժեշտությունը</w:t>
      </w:r>
      <w:r w:rsidRPr="00661739">
        <w:rPr>
          <w:rFonts w:ascii="GHEA Grapalat" w:hAnsi="GHEA Grapalat"/>
          <w:lang w:val="fi-FI"/>
        </w:rPr>
        <w:t>.</w:t>
      </w:r>
    </w:p>
    <w:p w:rsidR="00744C51" w:rsidRPr="008E616C" w:rsidRDefault="00744C51" w:rsidP="00744C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744C51" w:rsidRDefault="00744C51" w:rsidP="00744C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ahoma"/>
          <w:lang w:val="fi-FI"/>
        </w:rPr>
      </w:pPr>
      <w:r w:rsidRPr="002D14A1">
        <w:rPr>
          <w:rFonts w:ascii="GHEA Grapalat" w:hAnsi="GHEA Grapalat" w:cs="Sylfaen"/>
          <w:lang w:val="hy-AM"/>
        </w:rPr>
        <w:t xml:space="preserve">ՀՀ </w:t>
      </w:r>
      <w:r w:rsidRPr="00DC1298">
        <w:rPr>
          <w:rFonts w:ascii="GHEA Grapalat" w:hAnsi="GHEA Grapalat"/>
          <w:lang w:val="hy-AM"/>
        </w:rPr>
        <w:t>վ</w:t>
      </w:r>
      <w:r w:rsidRPr="00E75D8C">
        <w:rPr>
          <w:rFonts w:ascii="GHEA Grapalat" w:hAnsi="GHEA Grapalat" w:cs="Sylfaen"/>
          <w:lang w:val="hy-AM"/>
        </w:rPr>
        <w:t>արչապետի 2018 թվականի հունիսի 11-ի N740-Լ որոշմամբ հաստատված Արտակարգ իրավիճակների նախարարության կանոնադրության</w:t>
      </w:r>
      <w:r w:rsidRPr="002D14A1">
        <w:rPr>
          <w:rFonts w:ascii="GHEA Grapalat" w:hAnsi="GHEA Grapalat" w:cs="Sylfaen"/>
          <w:lang w:val="hy-AM"/>
        </w:rPr>
        <w:t xml:space="preserve"> համաձայն Փրկարար ծառայությունը հանդիսանում է նախարարությանը ենթակա մարմին:</w:t>
      </w:r>
      <w:r w:rsidRPr="002D14A1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0C2C5E">
        <w:rPr>
          <w:rFonts w:ascii="GHEA Grapalat" w:hAnsi="GHEA Grapalat"/>
          <w:color w:val="000000"/>
          <w:shd w:val="clear" w:color="auto" w:fill="FFFFFF"/>
          <w:lang w:val="hy-AM"/>
        </w:rPr>
        <w:t xml:space="preserve">2005 թվականի  փետրվարի 17-ի </w:t>
      </w:r>
      <w:r w:rsidRPr="00EE38EA">
        <w:rPr>
          <w:rFonts w:ascii="GHEA Grapalat" w:hAnsi="GHEA Grapalat"/>
          <w:b/>
          <w:lang w:val="hy-AM"/>
        </w:rPr>
        <w:t>«</w:t>
      </w:r>
      <w:r w:rsidRPr="000C2C5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 պետական մարմինների ծառայողական ավտոմեքենաների հատկացման, շահագործման և սպասարկման մասին</w:t>
      </w:r>
      <w:r w:rsidRPr="00EE38EA">
        <w:rPr>
          <w:rFonts w:ascii="GHEA Grapalat" w:hAnsi="GHEA Grapalat"/>
          <w:b/>
          <w:lang w:val="hy-AM"/>
        </w:rPr>
        <w:t>»</w:t>
      </w:r>
      <w:r w:rsidRPr="000C2C5E">
        <w:rPr>
          <w:rFonts w:ascii="GHEA Grapalat" w:hAnsi="GHEA Grapalat"/>
          <w:color w:val="000000"/>
          <w:shd w:val="clear" w:color="auto" w:fill="FFFFFF"/>
          <w:lang w:val="hy-AM"/>
        </w:rPr>
        <w:t xml:space="preserve"> N 194-Ն որոշման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 w:rsidRPr="00C714A2">
        <w:rPr>
          <w:rFonts w:ascii="GHEA Grapalat" w:hAnsi="GHEA Grapalat"/>
          <w:color w:val="000000"/>
          <w:shd w:val="clear" w:color="auto" w:fill="FFFFFF"/>
          <w:lang w:val="hy-AM"/>
        </w:rPr>
        <w:t xml:space="preserve">2 հավելվածի 19-րդ կետն առնչվում է միայն </w:t>
      </w:r>
      <w:r w:rsidRPr="002D14A1">
        <w:rPr>
          <w:rFonts w:ascii="GHEA Grapalat" w:hAnsi="GHEA Grapalat" w:cs="Sylfaen"/>
          <w:lang w:val="hy-AM"/>
        </w:rPr>
        <w:t>Փրկարար ծառայությ</w:t>
      </w:r>
      <w:r>
        <w:rPr>
          <w:rFonts w:ascii="GHEA Grapalat" w:hAnsi="GHEA Grapalat" w:cs="Sylfaen"/>
          <w:lang w:val="hy-AM"/>
        </w:rPr>
        <w:t>ա</w:t>
      </w:r>
      <w:r w:rsidRPr="002D14A1">
        <w:rPr>
          <w:rFonts w:ascii="GHEA Grapalat" w:hAnsi="GHEA Grapalat" w:cs="Sylfaen"/>
          <w:lang w:val="hy-AM"/>
        </w:rPr>
        <w:t>նը</w:t>
      </w:r>
      <w:r w:rsidRPr="00C714A2">
        <w:rPr>
          <w:rFonts w:ascii="GHEA Grapalat" w:hAnsi="GHEA Grapalat" w:cs="Sylfaen"/>
          <w:lang w:val="hy-AM"/>
        </w:rPr>
        <w:t>, ուստի ս</w:t>
      </w:r>
      <w:r w:rsidRPr="008E616C">
        <w:rPr>
          <w:rFonts w:ascii="GHEA Grapalat" w:hAnsi="GHEA Grapalat"/>
          <w:lang w:val="hy-AM"/>
        </w:rPr>
        <w:t>ույն</w:t>
      </w:r>
      <w:r w:rsidRPr="00494EB1">
        <w:rPr>
          <w:rFonts w:ascii="GHEA Grapalat" w:hAnsi="GHEA Grapalat"/>
          <w:lang w:val="fi-FI"/>
        </w:rPr>
        <w:t xml:space="preserve"> </w:t>
      </w:r>
      <w:r w:rsidRPr="008E616C">
        <w:rPr>
          <w:rFonts w:ascii="GHEA Grapalat" w:hAnsi="GHEA Grapalat"/>
          <w:lang w:val="hy-AM"/>
        </w:rPr>
        <w:t>որոշման</w:t>
      </w:r>
      <w:r w:rsidRPr="00494EB1">
        <w:rPr>
          <w:rFonts w:ascii="GHEA Grapalat" w:hAnsi="GHEA Grapalat"/>
          <w:lang w:val="fi-FI"/>
        </w:rPr>
        <w:t xml:space="preserve"> </w:t>
      </w:r>
      <w:proofErr w:type="spellStart"/>
      <w:r w:rsidRPr="008E616C"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fi-FI"/>
        </w:rPr>
        <w:t>գծում</w:t>
      </w:r>
      <w:proofErr w:type="spellEnd"/>
      <w:r w:rsidRPr="00280FE4">
        <w:rPr>
          <w:rFonts w:ascii="GHEA Grapalat" w:hAnsi="GHEA Grapalat"/>
          <w:lang w:val="fi-FI"/>
        </w:rPr>
        <w:t xml:space="preserve"> </w:t>
      </w:r>
      <w:proofErr w:type="spellStart"/>
      <w:r w:rsidRPr="00280FE4">
        <w:rPr>
          <w:rFonts w:ascii="GHEA Grapalat" w:hAnsi="GHEA Grapalat"/>
          <w:lang w:val="fi-FI"/>
        </w:rPr>
        <w:t>փոփոխություն</w:t>
      </w:r>
      <w:r>
        <w:rPr>
          <w:rFonts w:ascii="GHEA Grapalat" w:hAnsi="GHEA Grapalat"/>
          <w:lang w:val="fi-FI"/>
        </w:rPr>
        <w:t>ներ</w:t>
      </w:r>
      <w:proofErr w:type="spellEnd"/>
      <w:r w:rsidRPr="00280FE4">
        <w:rPr>
          <w:rFonts w:ascii="GHEA Grapalat" w:hAnsi="GHEA Grapalat"/>
          <w:lang w:val="fi-FI"/>
        </w:rPr>
        <w:t xml:space="preserve"> և </w:t>
      </w:r>
      <w:proofErr w:type="spellStart"/>
      <w:r w:rsidRPr="00280FE4">
        <w:rPr>
          <w:rFonts w:ascii="GHEA Grapalat" w:hAnsi="GHEA Grapalat"/>
          <w:lang w:val="fi-FI"/>
        </w:rPr>
        <w:t>լրացում</w:t>
      </w:r>
      <w:r>
        <w:rPr>
          <w:rFonts w:ascii="GHEA Grapalat" w:hAnsi="GHEA Grapalat"/>
          <w:lang w:val="fi-FI"/>
        </w:rPr>
        <w:t>ներ</w:t>
      </w:r>
      <w:proofErr w:type="spellEnd"/>
      <w:r w:rsidRPr="00280FE4">
        <w:rPr>
          <w:rFonts w:ascii="GHEA Grapalat" w:hAnsi="GHEA Grapalat"/>
          <w:lang w:val="fi-FI"/>
        </w:rPr>
        <w:t xml:space="preserve"> </w:t>
      </w:r>
      <w:proofErr w:type="spellStart"/>
      <w:r w:rsidRPr="00280FE4">
        <w:rPr>
          <w:rFonts w:ascii="GHEA Grapalat" w:hAnsi="GHEA Grapalat"/>
          <w:lang w:val="fi-FI"/>
        </w:rPr>
        <w:t>կատարելու</w:t>
      </w:r>
      <w:proofErr w:type="spellEnd"/>
      <w:r w:rsidRPr="00280FE4">
        <w:rPr>
          <w:rFonts w:ascii="GHEA Grapalat" w:hAnsi="GHEA Grapalat"/>
          <w:lang w:val="fi-FI"/>
        </w:rPr>
        <w:t xml:space="preserve"> </w:t>
      </w:r>
      <w:proofErr w:type="spellStart"/>
      <w:r>
        <w:rPr>
          <w:rFonts w:ascii="GHEA Grapalat" w:hAnsi="GHEA Grapalat"/>
          <w:lang w:val="fi-FI"/>
        </w:rPr>
        <w:t>անհրաժեշտությունը</w:t>
      </w:r>
      <w:proofErr w:type="spellEnd"/>
      <w:r>
        <w:rPr>
          <w:rFonts w:ascii="GHEA Grapalat" w:hAnsi="GHEA Grapalat"/>
          <w:lang w:val="fi-FI"/>
        </w:rPr>
        <w:t xml:space="preserve"> </w:t>
      </w:r>
      <w:proofErr w:type="spellStart"/>
      <w:r>
        <w:rPr>
          <w:rFonts w:ascii="GHEA Grapalat" w:hAnsi="GHEA Grapalat"/>
          <w:lang w:val="fi-FI"/>
        </w:rPr>
        <w:t>պայմանավորված</w:t>
      </w:r>
      <w:proofErr w:type="spellEnd"/>
      <w:r>
        <w:rPr>
          <w:rFonts w:ascii="GHEA Grapalat" w:hAnsi="GHEA Grapalat"/>
          <w:lang w:val="fi-FI"/>
        </w:rPr>
        <w:t xml:space="preserve"> է </w:t>
      </w:r>
      <w:proofErr w:type="spellStart"/>
      <w:r>
        <w:rPr>
          <w:rFonts w:ascii="GHEA Grapalat" w:hAnsi="GHEA Grapalat"/>
          <w:lang w:val="fi-FI"/>
        </w:rPr>
        <w:t>որոշման</w:t>
      </w:r>
      <w:proofErr w:type="spellEnd"/>
      <w:r>
        <w:rPr>
          <w:rFonts w:ascii="GHEA Grapalat" w:hAnsi="GHEA Grapalat"/>
          <w:lang w:val="fi-FI"/>
        </w:rPr>
        <w:t xml:space="preserve"> </w:t>
      </w:r>
      <w:proofErr w:type="spellStart"/>
      <w:r>
        <w:rPr>
          <w:rFonts w:ascii="GHEA Grapalat" w:hAnsi="GHEA Grapalat"/>
          <w:lang w:val="fi-FI"/>
        </w:rPr>
        <w:t>մեջ</w:t>
      </w:r>
      <w:proofErr w:type="spellEnd"/>
      <w:r>
        <w:rPr>
          <w:rFonts w:ascii="GHEA Grapalat" w:hAnsi="GHEA Grapalat"/>
          <w:lang w:val="fi-FI"/>
        </w:rPr>
        <w:t xml:space="preserve"> </w:t>
      </w:r>
      <w:proofErr w:type="spellStart"/>
      <w:r w:rsidRPr="00280FE4">
        <w:rPr>
          <w:rFonts w:ascii="GHEA Grapalat" w:hAnsi="GHEA Grapalat"/>
          <w:lang w:val="fi-FI"/>
        </w:rPr>
        <w:t>նոր</w:t>
      </w:r>
      <w:proofErr w:type="spellEnd"/>
      <w:r w:rsidRPr="00280FE4">
        <w:rPr>
          <w:rFonts w:ascii="GHEA Grapalat" w:hAnsi="GHEA Grapalat"/>
          <w:lang w:val="fi-FI"/>
        </w:rPr>
        <w:t xml:space="preserve"> </w:t>
      </w:r>
      <w:proofErr w:type="spellStart"/>
      <w:r w:rsidRPr="00280FE4">
        <w:rPr>
          <w:rFonts w:ascii="GHEA Grapalat" w:hAnsi="GHEA Grapalat"/>
          <w:lang w:val="fi-FI"/>
        </w:rPr>
        <w:t>կետ</w:t>
      </w:r>
      <w:proofErr w:type="spellEnd"/>
      <w:r w:rsidRPr="00280FE4">
        <w:rPr>
          <w:rFonts w:ascii="GHEA Grapalat" w:hAnsi="GHEA Grapalat"/>
          <w:lang w:val="fi-FI"/>
        </w:rPr>
        <w:t xml:space="preserve"> </w:t>
      </w:r>
      <w:proofErr w:type="spellStart"/>
      <w:r w:rsidRPr="00280FE4">
        <w:rPr>
          <w:rFonts w:ascii="GHEA Grapalat" w:hAnsi="GHEA Grapalat"/>
          <w:lang w:val="fi-FI"/>
        </w:rPr>
        <w:t>լրացնելով</w:t>
      </w:r>
      <w:proofErr w:type="spellEnd"/>
      <w:r>
        <w:rPr>
          <w:rFonts w:ascii="GHEA Grapalat" w:hAnsi="GHEA Grapalat"/>
          <w:lang w:val="fi-FI"/>
        </w:rPr>
        <w:t xml:space="preserve">, </w:t>
      </w:r>
      <w:proofErr w:type="spellStart"/>
      <w:r>
        <w:rPr>
          <w:rFonts w:ascii="GHEA Grapalat" w:hAnsi="GHEA Grapalat"/>
          <w:lang w:val="fi-FI"/>
        </w:rPr>
        <w:t>որի</w:t>
      </w:r>
      <w:proofErr w:type="spellEnd"/>
      <w:r>
        <w:rPr>
          <w:rFonts w:ascii="GHEA Grapalat" w:hAnsi="GHEA Grapalat"/>
          <w:lang w:val="fi-FI"/>
        </w:rPr>
        <w:t xml:space="preserve"> </w:t>
      </w:r>
      <w:proofErr w:type="spellStart"/>
      <w:r>
        <w:rPr>
          <w:rFonts w:ascii="GHEA Grapalat" w:hAnsi="GHEA Grapalat"/>
          <w:lang w:val="fi-FI"/>
        </w:rPr>
        <w:t>նպատակն</w:t>
      </w:r>
      <w:proofErr w:type="spellEnd"/>
      <w:r>
        <w:rPr>
          <w:rFonts w:ascii="GHEA Grapalat" w:hAnsi="GHEA Grapalat"/>
          <w:lang w:val="fi-FI"/>
        </w:rPr>
        <w:t xml:space="preserve"> է</w:t>
      </w:r>
      <w:r w:rsidRPr="00280FE4">
        <w:rPr>
          <w:rFonts w:ascii="GHEA Grapalat" w:hAnsi="GHEA Grapalat"/>
          <w:lang w:val="fi-FI"/>
        </w:rPr>
        <w:t xml:space="preserve"> </w:t>
      </w:r>
      <w:proofErr w:type="spellStart"/>
      <w:r w:rsidRPr="00280FE4">
        <w:rPr>
          <w:rFonts w:ascii="GHEA Grapalat" w:hAnsi="GHEA Grapalat"/>
          <w:lang w:val="fi-FI"/>
        </w:rPr>
        <w:t>Փրկարար</w:t>
      </w:r>
      <w:proofErr w:type="spellEnd"/>
      <w:r w:rsidRPr="00280FE4">
        <w:rPr>
          <w:rFonts w:ascii="GHEA Grapalat" w:hAnsi="GHEA Grapalat"/>
          <w:lang w:val="fi-FI"/>
        </w:rPr>
        <w:t xml:space="preserve"> </w:t>
      </w:r>
      <w:proofErr w:type="spellStart"/>
      <w:r w:rsidRPr="00280FE4">
        <w:rPr>
          <w:rFonts w:ascii="GHEA Grapalat" w:hAnsi="GHEA Grapalat"/>
          <w:lang w:val="fi-FI"/>
        </w:rPr>
        <w:t>ծառայությունից</w:t>
      </w:r>
      <w:proofErr w:type="spellEnd"/>
      <w:r w:rsidRPr="00280FE4">
        <w:rPr>
          <w:rFonts w:ascii="GHEA Grapalat" w:hAnsi="GHEA Grapalat"/>
          <w:lang w:val="fi-FI"/>
        </w:rPr>
        <w:t xml:space="preserve"> </w:t>
      </w:r>
      <w:proofErr w:type="spellStart"/>
      <w:r w:rsidRPr="00280FE4">
        <w:rPr>
          <w:rFonts w:ascii="GHEA Grapalat" w:hAnsi="GHEA Grapalat"/>
          <w:lang w:val="fi-FI"/>
        </w:rPr>
        <w:t>առանձնացնել</w:t>
      </w:r>
      <w:proofErr w:type="spellEnd"/>
      <w:r w:rsidRPr="00280FE4">
        <w:rPr>
          <w:rFonts w:ascii="GHEA Grapalat" w:hAnsi="GHEA Grapalat"/>
          <w:lang w:val="fi-FI"/>
        </w:rPr>
        <w:t xml:space="preserve"> </w:t>
      </w:r>
      <w:proofErr w:type="spellStart"/>
      <w:r w:rsidRPr="00280FE4">
        <w:rPr>
          <w:rFonts w:ascii="GHEA Grapalat" w:hAnsi="GHEA Grapalat"/>
          <w:lang w:val="fi-FI"/>
        </w:rPr>
        <w:t>այն</w:t>
      </w:r>
      <w:proofErr w:type="spellEnd"/>
      <w:r w:rsidRPr="00280FE4">
        <w:rPr>
          <w:rFonts w:ascii="GHEA Grapalat" w:hAnsi="GHEA Grapalat"/>
          <w:lang w:val="fi-FI"/>
        </w:rPr>
        <w:t xml:space="preserve"> </w:t>
      </w:r>
      <w:r w:rsidRPr="008E616C">
        <w:rPr>
          <w:rFonts w:ascii="GHEA Grapalat" w:hAnsi="GHEA Grapalat"/>
          <w:color w:val="000000"/>
          <w:shd w:val="clear" w:color="auto" w:fill="FFFFFF"/>
          <w:lang w:val="hy-AM"/>
        </w:rPr>
        <w:t>ծառայողական</w:t>
      </w:r>
      <w:r w:rsidRPr="00280FE4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Pr="008E616C">
        <w:rPr>
          <w:rFonts w:ascii="GHEA Grapalat" w:hAnsi="GHEA Grapalat"/>
          <w:color w:val="000000"/>
          <w:shd w:val="clear" w:color="auto" w:fill="FFFFFF"/>
          <w:lang w:val="hy-AM"/>
        </w:rPr>
        <w:t>ավտոմեքենաների</w:t>
      </w:r>
      <w:r w:rsidRPr="00494EB1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i-FI"/>
        </w:rPr>
        <w:t>քանակը</w:t>
      </w:r>
      <w:proofErr w:type="spellEnd"/>
      <w:r w:rsidRPr="00280FE4">
        <w:rPr>
          <w:rFonts w:ascii="GHEA Grapalat" w:hAnsi="GHEA Grapalat"/>
          <w:color w:val="000000"/>
          <w:shd w:val="clear" w:color="auto" w:fill="FFFFFF"/>
          <w:lang w:val="fi-FI"/>
        </w:rPr>
        <w:t xml:space="preserve">, </w:t>
      </w:r>
      <w:r w:rsidRPr="008E616C">
        <w:rPr>
          <w:rFonts w:ascii="GHEA Grapalat" w:hAnsi="GHEA Grapalat"/>
          <w:color w:val="000000"/>
          <w:shd w:val="clear" w:color="auto" w:fill="FFFFFF"/>
          <w:lang w:val="hy-AM"/>
        </w:rPr>
        <w:t>որոնք</w:t>
      </w:r>
      <w:r w:rsidRPr="00280FE4"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շահագործվում</w:t>
      </w:r>
      <w:r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i-FI"/>
        </w:rPr>
        <w:t>են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i-FI"/>
        </w:rPr>
        <w:t xml:space="preserve"> </w:t>
      </w:r>
      <w:r w:rsidRPr="00676712">
        <w:rPr>
          <w:rFonts w:ascii="GHEA Grapalat" w:hAnsi="GHEA Grapalat"/>
          <w:lang w:val="hy-AM"/>
        </w:rPr>
        <w:t>Ա</w:t>
      </w:r>
      <w:r w:rsidRPr="00676712">
        <w:rPr>
          <w:rFonts w:ascii="GHEA Grapalat" w:hAnsi="GHEA Grapalat" w:cs="Tahoma"/>
          <w:lang w:val="hy-AM"/>
        </w:rPr>
        <w:t>րտակարգ իրավիճակների նախարարությ</w:t>
      </w:r>
      <w:r>
        <w:rPr>
          <w:rFonts w:ascii="GHEA Grapalat" w:hAnsi="GHEA Grapalat" w:cs="Tahoma"/>
          <w:lang w:val="hy-AM"/>
        </w:rPr>
        <w:t>ան կողմից</w:t>
      </w:r>
      <w:r w:rsidRPr="00731225">
        <w:rPr>
          <w:rFonts w:ascii="GHEA Grapalat" w:hAnsi="GHEA Grapalat" w:cs="Tahoma"/>
          <w:lang w:val="fi-FI"/>
        </w:rPr>
        <w:t>:</w:t>
      </w:r>
      <w:r>
        <w:rPr>
          <w:rFonts w:ascii="GHEA Grapalat" w:hAnsi="GHEA Grapalat" w:cs="Tahoma"/>
          <w:lang w:val="fi-FI"/>
        </w:rPr>
        <w:t xml:space="preserve"> </w:t>
      </w:r>
      <w:r w:rsidRPr="002D14A1">
        <w:rPr>
          <w:rFonts w:ascii="GHEA Grapalat" w:hAnsi="GHEA Grapalat" w:cs="Tahoma"/>
          <w:lang w:val="hy-AM"/>
        </w:rPr>
        <w:t>Ո</w:t>
      </w:r>
      <w:proofErr w:type="spellStart"/>
      <w:r>
        <w:rPr>
          <w:rFonts w:ascii="GHEA Grapalat" w:hAnsi="GHEA Grapalat" w:cs="Tahoma"/>
          <w:lang w:val="fi-FI"/>
        </w:rPr>
        <w:t>րոշման</w:t>
      </w:r>
      <w:proofErr w:type="spellEnd"/>
      <w:r>
        <w:rPr>
          <w:rFonts w:ascii="GHEA Grapalat" w:hAnsi="GHEA Grapalat" w:cs="Tahoma"/>
          <w:lang w:val="fi-FI"/>
        </w:rPr>
        <w:t xml:space="preserve"> 19-րդ </w:t>
      </w:r>
      <w:proofErr w:type="spellStart"/>
      <w:r>
        <w:rPr>
          <w:rFonts w:ascii="GHEA Grapalat" w:hAnsi="GHEA Grapalat" w:cs="Tahoma"/>
          <w:lang w:val="fi-FI"/>
        </w:rPr>
        <w:t>կետով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սահմանված</w:t>
      </w:r>
      <w:proofErr w:type="spellEnd"/>
      <w:r>
        <w:rPr>
          <w:rFonts w:ascii="GHEA Grapalat" w:hAnsi="GHEA Grapalat" w:cs="Tahoma"/>
          <w:lang w:val="fi-FI"/>
        </w:rPr>
        <w:t xml:space="preserve"> 499 </w:t>
      </w:r>
      <w:proofErr w:type="spellStart"/>
      <w:r>
        <w:rPr>
          <w:rFonts w:ascii="GHEA Grapalat" w:hAnsi="GHEA Grapalat" w:cs="Tahoma"/>
          <w:lang w:val="fi-FI"/>
        </w:rPr>
        <w:t>ծառայողական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ավտոմեքենաներից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r w:rsidRPr="00F7115F">
        <w:rPr>
          <w:rFonts w:ascii="GHEA Grapalat" w:hAnsi="GHEA Grapalat" w:cs="Tahoma"/>
          <w:lang w:val="fi-FI"/>
        </w:rPr>
        <w:t>2</w:t>
      </w:r>
      <w:r w:rsidRPr="00F7115F">
        <w:rPr>
          <w:rFonts w:ascii="GHEA Grapalat" w:hAnsi="GHEA Grapalat" w:cs="Tahoma"/>
          <w:lang w:val="hy-AM"/>
        </w:rPr>
        <w:t>8</w:t>
      </w:r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ծառայողական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ավտոմեքենաներն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r w:rsidRPr="00676712">
        <w:rPr>
          <w:rFonts w:ascii="GHEA Grapalat" w:hAnsi="GHEA Grapalat"/>
          <w:lang w:val="hy-AM"/>
        </w:rPr>
        <w:t>Ա</w:t>
      </w:r>
      <w:r w:rsidRPr="00676712">
        <w:rPr>
          <w:rFonts w:ascii="GHEA Grapalat" w:hAnsi="GHEA Grapalat" w:cs="Tahoma"/>
          <w:lang w:val="hy-AM"/>
        </w:rPr>
        <w:t>րտակարգ իրավիճակների նախարարությ</w:t>
      </w:r>
      <w:bookmarkStart w:id="0" w:name="_GoBack"/>
      <w:bookmarkEnd w:id="0"/>
      <w:r>
        <w:rPr>
          <w:rFonts w:ascii="GHEA Grapalat" w:hAnsi="GHEA Grapalat" w:cs="Tahoma"/>
          <w:lang w:val="hy-AM"/>
        </w:rPr>
        <w:t>ան</w:t>
      </w:r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համար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ձևակերպվում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են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նոր</w:t>
      </w:r>
      <w:proofErr w:type="spellEnd"/>
      <w:r>
        <w:rPr>
          <w:rFonts w:ascii="GHEA Grapalat" w:hAnsi="GHEA Grapalat" w:cs="Tahoma"/>
          <w:lang w:val="fi-FI"/>
        </w:rPr>
        <w:t xml:space="preserve"> 18.1 </w:t>
      </w:r>
      <w:proofErr w:type="spellStart"/>
      <w:r>
        <w:rPr>
          <w:rFonts w:ascii="GHEA Grapalat" w:hAnsi="GHEA Grapalat" w:cs="Tahoma"/>
          <w:lang w:val="fi-FI"/>
        </w:rPr>
        <w:t>կետով</w:t>
      </w:r>
      <w:proofErr w:type="spellEnd"/>
      <w:r>
        <w:rPr>
          <w:rFonts w:ascii="GHEA Grapalat" w:hAnsi="GHEA Grapalat" w:cs="Tahoma"/>
          <w:lang w:val="fi-FI"/>
        </w:rPr>
        <w:t xml:space="preserve">, </w:t>
      </w:r>
      <w:proofErr w:type="spellStart"/>
      <w:r>
        <w:rPr>
          <w:rFonts w:ascii="GHEA Grapalat" w:hAnsi="GHEA Grapalat" w:cs="Tahoma"/>
          <w:lang w:val="fi-FI"/>
        </w:rPr>
        <w:t>իսկ</w:t>
      </w:r>
      <w:proofErr w:type="spellEnd"/>
      <w:r>
        <w:rPr>
          <w:rFonts w:ascii="GHEA Grapalat" w:hAnsi="GHEA Grapalat" w:cs="Tahoma"/>
          <w:lang w:val="fi-FI"/>
        </w:rPr>
        <w:t xml:space="preserve"> 19-րդ </w:t>
      </w:r>
      <w:proofErr w:type="spellStart"/>
      <w:r>
        <w:rPr>
          <w:rFonts w:ascii="GHEA Grapalat" w:hAnsi="GHEA Grapalat" w:cs="Tahoma"/>
          <w:lang w:val="fi-FI"/>
        </w:rPr>
        <w:t>կետում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սահմանված</w:t>
      </w:r>
      <w:proofErr w:type="spellEnd"/>
      <w:r>
        <w:rPr>
          <w:rFonts w:ascii="GHEA Grapalat" w:hAnsi="GHEA Grapalat" w:cs="Tahoma"/>
          <w:lang w:val="fi-FI"/>
        </w:rPr>
        <w:t xml:space="preserve"> 499 </w:t>
      </w:r>
      <w:proofErr w:type="spellStart"/>
      <w:r>
        <w:rPr>
          <w:rFonts w:ascii="GHEA Grapalat" w:hAnsi="GHEA Grapalat" w:cs="Tahoma"/>
          <w:lang w:val="fi-FI"/>
        </w:rPr>
        <w:t>թիվը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փոխարնվում</w:t>
      </w:r>
      <w:proofErr w:type="spellEnd"/>
      <w:r>
        <w:rPr>
          <w:rFonts w:ascii="GHEA Grapalat" w:hAnsi="GHEA Grapalat" w:cs="Tahoma"/>
          <w:lang w:val="fi-FI"/>
        </w:rPr>
        <w:t xml:space="preserve"> է </w:t>
      </w:r>
      <w:r w:rsidRPr="00F7115F">
        <w:rPr>
          <w:rFonts w:ascii="GHEA Grapalat" w:hAnsi="GHEA Grapalat" w:cs="Tahoma"/>
          <w:lang w:val="hy-AM"/>
        </w:rPr>
        <w:t>471-</w:t>
      </w:r>
      <w:proofErr w:type="spellStart"/>
      <w:r w:rsidRPr="00F7115F">
        <w:rPr>
          <w:rFonts w:ascii="GHEA Grapalat" w:hAnsi="GHEA Grapalat" w:cs="Tahoma"/>
          <w:lang w:val="fi-FI"/>
        </w:rPr>
        <w:t>ով</w:t>
      </w:r>
      <w:proofErr w:type="spellEnd"/>
      <w:r>
        <w:rPr>
          <w:rFonts w:ascii="GHEA Grapalat" w:hAnsi="GHEA Grapalat" w:cs="Tahoma"/>
          <w:lang w:val="fi-FI"/>
        </w:rPr>
        <w:t>:</w:t>
      </w:r>
    </w:p>
    <w:p w:rsidR="00744C51" w:rsidRPr="008E4C90" w:rsidRDefault="00744C51" w:rsidP="00744C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 Armenian"/>
          <w:b/>
          <w:lang w:val="fi-FI"/>
        </w:rPr>
      </w:pPr>
      <w:proofErr w:type="spellStart"/>
      <w:proofErr w:type="gramStart"/>
      <w:r>
        <w:rPr>
          <w:rFonts w:ascii="GHEA Grapalat" w:hAnsi="GHEA Grapalat" w:cs="Tahoma"/>
          <w:lang w:val="fi-FI"/>
        </w:rPr>
        <w:t>Հարկ</w:t>
      </w:r>
      <w:proofErr w:type="spellEnd"/>
      <w:r>
        <w:rPr>
          <w:rFonts w:ascii="GHEA Grapalat" w:hAnsi="GHEA Grapalat" w:cs="Tahoma"/>
          <w:lang w:val="fi-FI"/>
        </w:rPr>
        <w:t xml:space="preserve">  է</w:t>
      </w:r>
      <w:proofErr w:type="gram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նշել</w:t>
      </w:r>
      <w:proofErr w:type="spellEnd"/>
      <w:r>
        <w:rPr>
          <w:rFonts w:ascii="GHEA Grapalat" w:hAnsi="GHEA Grapalat" w:cs="Tahoma"/>
          <w:lang w:val="fi-FI"/>
        </w:rPr>
        <w:t xml:space="preserve">, </w:t>
      </w:r>
      <w:proofErr w:type="spellStart"/>
      <w:r>
        <w:rPr>
          <w:rFonts w:ascii="GHEA Grapalat" w:hAnsi="GHEA Grapalat" w:cs="Tahoma"/>
          <w:lang w:val="fi-FI"/>
        </w:rPr>
        <w:t>որ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սույն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որոշման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ընդունմամբ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նոր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ծառայողական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ավտոմեքենաների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պահանջ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չի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առաջանալու</w:t>
      </w:r>
      <w:proofErr w:type="spellEnd"/>
      <w:r>
        <w:rPr>
          <w:rFonts w:ascii="GHEA Grapalat" w:hAnsi="GHEA Grapalat" w:cs="Tahoma"/>
          <w:lang w:val="fi-FI"/>
        </w:rPr>
        <w:t xml:space="preserve">, </w:t>
      </w:r>
      <w:proofErr w:type="spellStart"/>
      <w:r>
        <w:rPr>
          <w:rFonts w:ascii="GHEA Grapalat" w:hAnsi="GHEA Grapalat" w:cs="Tahoma"/>
          <w:lang w:val="fi-FI"/>
        </w:rPr>
        <w:t>քանի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proofErr w:type="spellStart"/>
      <w:r>
        <w:rPr>
          <w:rFonts w:ascii="GHEA Grapalat" w:hAnsi="GHEA Grapalat" w:cs="Tahoma"/>
          <w:lang w:val="fi-FI"/>
        </w:rPr>
        <w:t>որ</w:t>
      </w:r>
      <w:proofErr w:type="spellEnd"/>
      <w:r>
        <w:rPr>
          <w:rFonts w:ascii="GHEA Grapalat" w:hAnsi="GHEA Grapalat" w:cs="Tahoma"/>
          <w:lang w:val="fi-FI"/>
        </w:rPr>
        <w:t xml:space="preserve"> </w:t>
      </w:r>
      <w:r w:rsidRPr="00E75D8C">
        <w:rPr>
          <w:rFonts w:ascii="GHEA Grapalat" w:hAnsi="GHEA Grapalat" w:cs="Sylfaen"/>
          <w:lang w:val="hy-AM"/>
        </w:rPr>
        <w:t>Արտակարգ իրավիճակների նախարարության</w:t>
      </w:r>
      <w:r w:rsidRPr="003A2814">
        <w:rPr>
          <w:rFonts w:ascii="GHEA Grapalat" w:hAnsi="GHEA Grapalat" w:cs="Sylfaen"/>
          <w:lang w:val="fi-FI"/>
        </w:rPr>
        <w:t xml:space="preserve"> </w:t>
      </w:r>
      <w:proofErr w:type="spellStart"/>
      <w:r>
        <w:rPr>
          <w:rFonts w:ascii="GHEA Grapalat" w:hAnsi="GHEA Grapalat" w:cs="Sylfaen"/>
        </w:rPr>
        <w:t>համակարգում</w:t>
      </w:r>
      <w:proofErr w:type="spellEnd"/>
      <w:r w:rsidRPr="003A2814">
        <w:rPr>
          <w:rFonts w:ascii="GHEA Grapalat" w:hAnsi="GHEA Grapalat" w:cs="Sylfaen"/>
          <w:lang w:val="fi-FI"/>
        </w:rPr>
        <w:t xml:space="preserve"> </w:t>
      </w:r>
      <w:r>
        <w:rPr>
          <w:rFonts w:ascii="GHEA Grapalat" w:hAnsi="GHEA Grapalat" w:cs="Sylfaen"/>
          <w:lang w:val="hy-AM"/>
        </w:rPr>
        <w:t xml:space="preserve">արդեն իսկ առկա </w:t>
      </w:r>
      <w:proofErr w:type="spellStart"/>
      <w:r>
        <w:rPr>
          <w:rFonts w:ascii="GHEA Grapalat" w:hAnsi="GHEA Grapalat" w:cs="Sylfaen"/>
          <w:lang w:val="hy-AM"/>
        </w:rPr>
        <w:t>ավտոմեքենաներն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</w:rPr>
        <w:t>են</w:t>
      </w:r>
      <w:proofErr w:type="spellEnd"/>
      <w:r w:rsidRPr="003A2814">
        <w:rPr>
          <w:rFonts w:ascii="GHEA Grapalat" w:hAnsi="GHEA Grapalat" w:cs="Sylfaen"/>
          <w:lang w:val="fi-FI"/>
        </w:rPr>
        <w:t xml:space="preserve"> </w:t>
      </w:r>
      <w:proofErr w:type="spellStart"/>
      <w:r>
        <w:rPr>
          <w:rFonts w:ascii="GHEA Grapalat" w:hAnsi="GHEA Grapalat" w:cs="Sylfaen"/>
        </w:rPr>
        <w:t>բաշխվելու</w:t>
      </w:r>
      <w:proofErr w:type="spellEnd"/>
      <w:r w:rsidRPr="003A2814">
        <w:rPr>
          <w:rFonts w:ascii="GHEA Grapalat" w:hAnsi="GHEA Grapalat" w:cs="Sylfaen"/>
          <w:lang w:val="fi-FI"/>
        </w:rPr>
        <w:t>,</w:t>
      </w:r>
      <w:r>
        <w:rPr>
          <w:rFonts w:ascii="GHEA Grapalat" w:hAnsi="GHEA Grapalat" w:cs="Sylfaen"/>
          <w:lang w:val="fi-FI"/>
        </w:rPr>
        <w:t xml:space="preserve"> </w:t>
      </w:r>
      <w:proofErr w:type="spellStart"/>
      <w:r>
        <w:rPr>
          <w:rFonts w:ascii="GHEA Grapalat" w:hAnsi="GHEA Grapalat" w:cs="Sylfaen"/>
        </w:rPr>
        <w:t>որոնցից</w:t>
      </w:r>
      <w:proofErr w:type="spellEnd"/>
      <w:r w:rsidRPr="003A2814">
        <w:rPr>
          <w:rFonts w:ascii="GHEA Grapalat" w:hAnsi="GHEA Grapalat" w:cs="Sylfaen"/>
          <w:lang w:val="fi-FI"/>
        </w:rPr>
        <w:t xml:space="preserve"> </w:t>
      </w:r>
      <w:proofErr w:type="spellStart"/>
      <w:r>
        <w:rPr>
          <w:rFonts w:ascii="GHEA Grapalat" w:hAnsi="GHEA Grapalat" w:cs="Sylfaen"/>
        </w:rPr>
        <w:t>մի</w:t>
      </w:r>
      <w:proofErr w:type="spellEnd"/>
      <w:r w:rsidRPr="003A2814">
        <w:rPr>
          <w:rFonts w:ascii="GHEA Grapalat" w:hAnsi="GHEA Grapalat" w:cs="Sylfaen"/>
          <w:lang w:val="fi-FI"/>
        </w:rPr>
        <w:t xml:space="preserve"> </w:t>
      </w:r>
      <w:proofErr w:type="spellStart"/>
      <w:r>
        <w:rPr>
          <w:rFonts w:ascii="GHEA Grapalat" w:hAnsi="GHEA Grapalat" w:cs="Sylfaen"/>
        </w:rPr>
        <w:t>քանիսը</w:t>
      </w:r>
      <w:proofErr w:type="spellEnd"/>
      <w:r w:rsidRPr="003A2814">
        <w:rPr>
          <w:rFonts w:ascii="GHEA Grapalat" w:hAnsi="GHEA Grapalat" w:cs="Sylfaen"/>
          <w:lang w:val="fi-FI"/>
        </w:rPr>
        <w:t xml:space="preserve"> </w:t>
      </w:r>
      <w:proofErr w:type="spellStart"/>
      <w:r w:rsidRPr="008E4C90">
        <w:rPr>
          <w:rFonts w:ascii="GHEA Grapalat" w:hAnsi="GHEA Grapalat" w:cs="Sylfaen"/>
          <w:shd w:val="clear" w:color="auto" w:fill="FFFFFF"/>
        </w:rPr>
        <w:t>շահագո</w:t>
      </w:r>
      <w:r w:rsidRPr="008E4C90">
        <w:rPr>
          <w:rFonts w:ascii="GHEA Grapalat" w:hAnsi="GHEA Grapalat" w:cs="Verdana"/>
          <w:shd w:val="clear" w:color="auto" w:fill="FFFFFF"/>
        </w:rPr>
        <w:t>ր</w:t>
      </w:r>
      <w:r w:rsidRPr="008E4C90">
        <w:rPr>
          <w:rFonts w:ascii="GHEA Grapalat" w:hAnsi="GHEA Grapalat" w:cs="Sylfaen"/>
          <w:shd w:val="clear" w:color="auto" w:fill="FFFFFF"/>
        </w:rPr>
        <w:t>ծվելու</w:t>
      </w:r>
      <w:proofErr w:type="spellEnd"/>
      <w:r w:rsidRPr="008E4C90">
        <w:rPr>
          <w:rFonts w:ascii="GHEA Grapalat" w:hAnsi="GHEA Grapalat"/>
          <w:shd w:val="clear" w:color="auto" w:fill="FFFFFF"/>
          <w:lang w:val="fi-FI"/>
        </w:rPr>
        <w:t xml:space="preserve"> </w:t>
      </w:r>
      <w:proofErr w:type="spellStart"/>
      <w:r w:rsidRPr="008E4C90">
        <w:rPr>
          <w:rFonts w:ascii="GHEA Grapalat" w:hAnsi="GHEA Grapalat" w:cs="Sylfaen"/>
          <w:shd w:val="clear" w:color="auto" w:fill="FFFFFF"/>
        </w:rPr>
        <w:t>են</w:t>
      </w:r>
      <w:proofErr w:type="spellEnd"/>
      <w:r w:rsidRPr="008E4C90">
        <w:rPr>
          <w:rFonts w:ascii="GHEA Grapalat" w:hAnsi="GHEA Grapalat"/>
          <w:shd w:val="clear" w:color="auto" w:fill="FFFFFF"/>
          <w:lang w:val="fi-FI"/>
        </w:rPr>
        <w:t xml:space="preserve"> </w:t>
      </w:r>
      <w:proofErr w:type="spellStart"/>
      <w:r w:rsidRPr="008E4C90">
        <w:rPr>
          <w:rFonts w:ascii="GHEA Grapalat" w:hAnsi="GHEA Grapalat" w:cs="Sylfaen"/>
          <w:shd w:val="clear" w:color="auto" w:fill="FFFFFF"/>
        </w:rPr>
        <w:t>նաև</w:t>
      </w:r>
      <w:proofErr w:type="spellEnd"/>
      <w:r w:rsidRPr="008E4C90">
        <w:rPr>
          <w:rFonts w:ascii="GHEA Grapalat" w:hAnsi="GHEA Grapalat"/>
          <w:shd w:val="clear" w:color="auto" w:fill="FFFFFF"/>
          <w:lang w:val="fi-FI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նորաստեղծ </w:t>
      </w:r>
      <w:proofErr w:type="spellStart"/>
      <w:r w:rsidRPr="008E4C90">
        <w:rPr>
          <w:rFonts w:ascii="GHEA Grapalat" w:hAnsi="GHEA Grapalat" w:cs="Sylfaen"/>
          <w:shd w:val="clear" w:color="auto" w:fill="FFFFFF"/>
        </w:rPr>
        <w:t>Պետական</w:t>
      </w:r>
      <w:proofErr w:type="spellEnd"/>
      <w:r w:rsidRPr="008E4C90">
        <w:rPr>
          <w:rFonts w:ascii="GHEA Grapalat" w:hAnsi="GHEA Grapalat"/>
          <w:shd w:val="clear" w:color="auto" w:fill="FFFFFF"/>
          <w:lang w:val="fi-FI"/>
        </w:rPr>
        <w:t xml:space="preserve"> </w:t>
      </w:r>
      <w:proofErr w:type="spellStart"/>
      <w:r w:rsidRPr="008E4C90">
        <w:rPr>
          <w:rFonts w:ascii="GHEA Grapalat" w:hAnsi="GHEA Grapalat" w:cs="Sylfaen"/>
          <w:shd w:val="clear" w:color="auto" w:fill="FFFFFF"/>
        </w:rPr>
        <w:t>ռեզե</w:t>
      </w:r>
      <w:r w:rsidRPr="008E4C90">
        <w:rPr>
          <w:rFonts w:ascii="GHEA Grapalat" w:hAnsi="GHEA Grapalat" w:cs="Verdana"/>
          <w:shd w:val="clear" w:color="auto" w:fill="FFFFFF"/>
        </w:rPr>
        <w:t>ր</w:t>
      </w:r>
      <w:r w:rsidRPr="008E4C90">
        <w:rPr>
          <w:rFonts w:ascii="GHEA Grapalat" w:hAnsi="GHEA Grapalat" w:cs="Sylfaen"/>
          <w:shd w:val="clear" w:color="auto" w:fill="FFFFFF"/>
        </w:rPr>
        <w:t>վնե</w:t>
      </w:r>
      <w:r w:rsidRPr="008E4C90">
        <w:rPr>
          <w:rFonts w:ascii="GHEA Grapalat" w:hAnsi="GHEA Grapalat" w:cs="Verdana"/>
          <w:shd w:val="clear" w:color="auto" w:fill="FFFFFF"/>
        </w:rPr>
        <w:t>ր</w:t>
      </w:r>
      <w:r w:rsidRPr="008E4C90">
        <w:rPr>
          <w:rFonts w:ascii="GHEA Grapalat" w:hAnsi="GHEA Grapalat" w:cs="Sylfaen"/>
          <w:shd w:val="clear" w:color="auto" w:fill="FFFFFF"/>
        </w:rPr>
        <w:t>ի</w:t>
      </w:r>
      <w:proofErr w:type="spellEnd"/>
      <w:r w:rsidRPr="008E4C90">
        <w:rPr>
          <w:rFonts w:ascii="GHEA Grapalat" w:hAnsi="GHEA Grapalat"/>
          <w:shd w:val="clear" w:color="auto" w:fill="FFFFFF"/>
          <w:lang w:val="fi-FI"/>
        </w:rPr>
        <w:t xml:space="preserve"> </w:t>
      </w:r>
      <w:proofErr w:type="spellStart"/>
      <w:r w:rsidRPr="008E4C90">
        <w:rPr>
          <w:rFonts w:ascii="GHEA Grapalat" w:hAnsi="GHEA Grapalat" w:cs="Sylfaen"/>
          <w:shd w:val="clear" w:color="auto" w:fill="FFFFFF"/>
        </w:rPr>
        <w:t>գ</w:t>
      </w:r>
      <w:r w:rsidRPr="008E4C90">
        <w:rPr>
          <w:rFonts w:ascii="GHEA Grapalat" w:hAnsi="GHEA Grapalat" w:cs="Verdana"/>
          <w:shd w:val="clear" w:color="auto" w:fill="FFFFFF"/>
        </w:rPr>
        <w:t>ր</w:t>
      </w:r>
      <w:r w:rsidRPr="008E4C90">
        <w:rPr>
          <w:rFonts w:ascii="GHEA Grapalat" w:hAnsi="GHEA Grapalat" w:cs="Sylfaen"/>
          <w:shd w:val="clear" w:color="auto" w:fill="FFFFFF"/>
        </w:rPr>
        <w:t>ասենյակի</w:t>
      </w:r>
      <w:proofErr w:type="spellEnd"/>
      <w:r w:rsidRPr="008E4C90">
        <w:rPr>
          <w:rFonts w:ascii="GHEA Grapalat" w:hAnsi="GHEA Grapalat"/>
          <w:shd w:val="clear" w:color="auto" w:fill="FFFFFF"/>
          <w:lang w:val="fi-FI"/>
        </w:rPr>
        <w:t xml:space="preserve"> </w:t>
      </w:r>
      <w:proofErr w:type="spellStart"/>
      <w:r w:rsidRPr="008E4C90">
        <w:rPr>
          <w:rFonts w:ascii="GHEA Grapalat" w:hAnsi="GHEA Grapalat" w:cs="Sylfaen"/>
          <w:shd w:val="clear" w:color="auto" w:fill="FFFFFF"/>
        </w:rPr>
        <w:t>կողմից</w:t>
      </w:r>
      <w:proofErr w:type="spellEnd"/>
      <w:r w:rsidRPr="008E4C90">
        <w:rPr>
          <w:rFonts w:ascii="GHEA Grapalat" w:hAnsi="GHEA Grapalat"/>
          <w:shd w:val="clear" w:color="auto" w:fill="FFFFFF"/>
          <w:lang w:val="fi-FI"/>
        </w:rPr>
        <w:t>:</w:t>
      </w:r>
    </w:p>
    <w:p w:rsidR="00744C51" w:rsidRPr="00676712" w:rsidRDefault="00744C51" w:rsidP="00744C51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76712"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</w:p>
    <w:p w:rsidR="00744C51" w:rsidRPr="00676712" w:rsidRDefault="00744C51" w:rsidP="00744C51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76712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676712">
        <w:rPr>
          <w:rFonts w:ascii="GHEA Grapalat" w:hAnsi="GHEA Grapalat"/>
          <w:sz w:val="24"/>
          <w:szCs w:val="24"/>
          <w:lang w:val="hy-AM"/>
        </w:rPr>
        <w:t>Ա</w:t>
      </w:r>
      <w:r w:rsidRPr="00676712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744C51" w:rsidRPr="00676712" w:rsidRDefault="00744C51" w:rsidP="00744C51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676712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67671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76712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744C51" w:rsidRDefault="00744C51" w:rsidP="00744C5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6712">
        <w:rPr>
          <w:rFonts w:ascii="GHEA Grapalat" w:hAnsi="GHEA Grapalat"/>
          <w:sz w:val="24"/>
          <w:szCs w:val="24"/>
          <w:lang w:val="hy-AM"/>
        </w:rPr>
        <w:lastRenderedPageBreak/>
        <w:t>Սույն</w:t>
      </w:r>
      <w:r w:rsidRPr="006767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76712">
        <w:rPr>
          <w:rFonts w:ascii="GHEA Grapalat" w:hAnsi="GHEA Grapalat"/>
          <w:sz w:val="24"/>
          <w:szCs w:val="24"/>
          <w:lang w:val="af-ZA"/>
        </w:rPr>
        <w:t>նախագծ</w:t>
      </w:r>
      <w:proofErr w:type="spellEnd"/>
      <w:r w:rsidRPr="00676712">
        <w:rPr>
          <w:rFonts w:ascii="GHEA Grapalat" w:hAnsi="GHEA Grapalat"/>
          <w:sz w:val="24"/>
          <w:szCs w:val="24"/>
          <w:lang w:val="hy-AM"/>
        </w:rPr>
        <w:t>ի ընդունման դեպքում ակնկալվող արդյունք</w:t>
      </w:r>
      <w:r w:rsidRPr="00A53082">
        <w:rPr>
          <w:rFonts w:ascii="GHEA Grapalat" w:hAnsi="GHEA Grapalat"/>
          <w:sz w:val="24"/>
          <w:szCs w:val="24"/>
          <w:lang w:val="hy-AM"/>
        </w:rPr>
        <w:t xml:space="preserve">ում </w:t>
      </w:r>
      <w:proofErr w:type="spellStart"/>
      <w:r w:rsidRPr="00A53082">
        <w:rPr>
          <w:rFonts w:ascii="GHEA Grapalat" w:hAnsi="GHEA Grapalat"/>
          <w:sz w:val="24"/>
          <w:szCs w:val="24"/>
          <w:lang w:val="hy-AM"/>
        </w:rPr>
        <w:t>կհստակեցվի</w:t>
      </w:r>
      <w:proofErr w:type="spellEnd"/>
      <w:r w:rsidRPr="00A53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C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6E08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</w:t>
      </w:r>
      <w:r w:rsidRPr="00325C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3082">
        <w:rPr>
          <w:rFonts w:ascii="GHEA Grapalat" w:hAnsi="GHEA Grapalat"/>
          <w:sz w:val="24"/>
          <w:szCs w:val="24"/>
          <w:lang w:val="hy-AM"/>
        </w:rPr>
        <w:t>կողմից շահագործվող ծառայողական ավտոմեքենաների քանակը:</w:t>
      </w:r>
    </w:p>
    <w:p w:rsidR="00744C51" w:rsidRDefault="00744C51" w:rsidP="00744C51">
      <w:pPr>
        <w:spacing w:after="0" w:line="360" w:lineRule="auto"/>
        <w:ind w:firstLine="567"/>
        <w:jc w:val="both"/>
        <w:rPr>
          <w:rFonts w:ascii="Cambria Math" w:eastAsia="Times New Roman" w:hAnsi="Cambria Math" w:cs="Times New Roman"/>
          <w:b/>
          <w:sz w:val="24"/>
          <w:szCs w:val="24"/>
          <w:lang w:val="hy-AM"/>
        </w:rPr>
      </w:pPr>
      <w:r w:rsidRPr="00AE2BBA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AE2B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2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E2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:rsidR="00744C51" w:rsidRPr="00C876E8" w:rsidRDefault="00744C51" w:rsidP="00744C5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6712">
        <w:rPr>
          <w:rFonts w:ascii="GHEA Grapalat" w:hAnsi="GHEA Grapalat"/>
          <w:sz w:val="24"/>
          <w:szCs w:val="24"/>
          <w:lang w:val="hy-AM"/>
        </w:rPr>
        <w:t>Սույն</w:t>
      </w:r>
      <w:r w:rsidRPr="006767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76712">
        <w:rPr>
          <w:rFonts w:ascii="GHEA Grapalat" w:hAnsi="GHEA Grapalat"/>
          <w:sz w:val="24"/>
          <w:szCs w:val="24"/>
          <w:lang w:val="af-ZA"/>
        </w:rPr>
        <w:t>նախագծ</w:t>
      </w:r>
      <w:proofErr w:type="spellEnd"/>
      <w:r w:rsidRPr="00676712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 xml:space="preserve">ընդունումը բխում է </w:t>
      </w:r>
      <w:r w:rsidRPr="003C44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</w:t>
      </w:r>
      <w:proofErr w:type="spellStart"/>
      <w:r w:rsidRPr="003C4404">
        <w:rPr>
          <w:rFonts w:ascii="GHEA Grapalat" w:eastAsia="Times New Roman" w:hAnsi="GHEA Grapalat" w:cs="Times New Roman"/>
          <w:sz w:val="24"/>
          <w:szCs w:val="24"/>
          <w:lang w:val="hy-AM"/>
        </w:rPr>
        <w:t>ռազմավարակ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3C440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End"/>
      <w:r w:rsidRPr="003C44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2050-ի 2-րդ գործողության </w:t>
      </w:r>
      <w:r w:rsidRPr="00C876E8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Պաշտպանված Հայաստան</w:t>
      </w:r>
      <w:r w:rsidRPr="00C876E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2․4 կետից </w:t>
      </w:r>
      <w:r w:rsidRPr="00C876E8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Pr="00C876E8">
        <w:rPr>
          <w:rFonts w:ascii="GHEA Grapalat" w:hAnsi="GHEA Grapalat"/>
          <w:sz w:val="24"/>
          <w:szCs w:val="24"/>
          <w:lang w:val="hy-AM"/>
        </w:rPr>
        <w:t xml:space="preserve">Բնածին, տեխնածին և </w:t>
      </w:r>
      <w:proofErr w:type="spellStart"/>
      <w:r w:rsidRPr="00C876E8">
        <w:rPr>
          <w:rFonts w:ascii="GHEA Grapalat" w:hAnsi="GHEA Grapalat"/>
          <w:sz w:val="24"/>
          <w:szCs w:val="24"/>
          <w:lang w:val="hy-AM"/>
        </w:rPr>
        <w:t>մարդածին</w:t>
      </w:r>
      <w:proofErr w:type="spellEnd"/>
      <w:r w:rsidRPr="00C876E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876E8">
        <w:rPr>
          <w:rFonts w:ascii="GHEA Grapalat" w:hAnsi="GHEA Grapalat"/>
          <w:sz w:val="24"/>
          <w:szCs w:val="24"/>
          <w:lang w:val="hy-AM"/>
        </w:rPr>
        <w:t>աղետներին</w:t>
      </w:r>
      <w:proofErr w:type="spellEnd"/>
      <w:r w:rsidRPr="00C876E8">
        <w:rPr>
          <w:rFonts w:ascii="GHEA Grapalat" w:hAnsi="GHEA Grapalat"/>
          <w:sz w:val="24"/>
          <w:szCs w:val="24"/>
          <w:lang w:val="hy-AM"/>
        </w:rPr>
        <w:t xml:space="preserve"> դիմակայելու բարձր պատրաստվածություն</w:t>
      </w:r>
      <w:r w:rsidRPr="00C876E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։</w:t>
      </w:r>
    </w:p>
    <w:p w:rsidR="00744C51" w:rsidRPr="003A7E78" w:rsidRDefault="00744C51" w:rsidP="00744C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Cs/>
          <w:noProof/>
          <w:lang w:val="af-ZA"/>
        </w:rPr>
      </w:pPr>
      <w:r w:rsidRPr="00F7115F">
        <w:rPr>
          <w:rFonts w:ascii="GHEA Grapalat" w:hAnsi="GHEA Grapalat" w:cs="Sylfaen"/>
          <w:b/>
          <w:lang w:val="af-ZA"/>
        </w:rPr>
        <w:t>5.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F7115F">
        <w:rPr>
          <w:rFonts w:ascii="GHEA Grapalat" w:hAnsi="GHEA Grapalat" w:cs="Sylfaen"/>
          <w:lang w:val="hy-AM"/>
        </w:rPr>
        <w:t>Սույն</w:t>
      </w:r>
      <w:r w:rsidRPr="003A7E78">
        <w:rPr>
          <w:rFonts w:ascii="GHEA Grapalat" w:hAnsi="GHEA Grapalat" w:cs="Sylfaen"/>
          <w:lang w:val="af-ZA"/>
        </w:rPr>
        <w:t xml:space="preserve"> </w:t>
      </w:r>
      <w:r w:rsidRPr="00F7115F">
        <w:rPr>
          <w:rFonts w:ascii="GHEA Grapalat" w:hAnsi="GHEA Grapalat" w:cs="Tahoma"/>
          <w:lang w:val="hy-AM"/>
        </w:rPr>
        <w:t>որոշման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3A7E78">
        <w:rPr>
          <w:rFonts w:ascii="GHEA Grapalat" w:hAnsi="GHEA Grapalat" w:cs="Tahoma"/>
          <w:lang w:val="hy-AM"/>
        </w:rPr>
        <w:t xml:space="preserve">ընդունման կապակցությամբ Հայաստանի Հանրապետության </w:t>
      </w:r>
      <w:r w:rsidRPr="00F7115F">
        <w:rPr>
          <w:rFonts w:ascii="GHEA Grapalat" w:hAnsi="GHEA Grapalat" w:cs="Tahoma"/>
          <w:lang w:val="hy-AM"/>
        </w:rPr>
        <w:t>գործող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F7115F">
        <w:rPr>
          <w:rFonts w:ascii="GHEA Grapalat" w:hAnsi="GHEA Grapalat" w:cs="Tahoma"/>
          <w:lang w:val="hy-AM"/>
        </w:rPr>
        <w:t>իրավական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F7115F">
        <w:rPr>
          <w:rFonts w:ascii="GHEA Grapalat" w:hAnsi="GHEA Grapalat" w:cs="Tahoma"/>
          <w:lang w:val="hy-AM"/>
        </w:rPr>
        <w:t>ակտերում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F7115F">
        <w:rPr>
          <w:rFonts w:ascii="GHEA Grapalat" w:hAnsi="GHEA Grapalat" w:cs="Tahoma"/>
          <w:lang w:val="hy-AM"/>
        </w:rPr>
        <w:t>փոփոխություններ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F7115F">
        <w:rPr>
          <w:rFonts w:ascii="GHEA Grapalat" w:hAnsi="GHEA Grapalat" w:cs="Tahoma"/>
          <w:lang w:val="hy-AM"/>
        </w:rPr>
        <w:t>և</w:t>
      </w:r>
      <w:r w:rsidRPr="003A7E78">
        <w:rPr>
          <w:rFonts w:ascii="GHEA Grapalat" w:hAnsi="GHEA Grapalat" w:cs="Tahoma"/>
          <w:lang w:val="af-ZA"/>
        </w:rPr>
        <w:t>/</w:t>
      </w:r>
      <w:r w:rsidRPr="00F7115F">
        <w:rPr>
          <w:rFonts w:ascii="GHEA Grapalat" w:hAnsi="GHEA Grapalat" w:cs="Tahoma"/>
          <w:lang w:val="hy-AM"/>
        </w:rPr>
        <w:t>կամ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F7115F">
        <w:rPr>
          <w:rFonts w:ascii="GHEA Grapalat" w:hAnsi="GHEA Grapalat" w:cs="Tahoma"/>
          <w:lang w:val="hy-AM"/>
        </w:rPr>
        <w:t>լրացումներ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F7115F">
        <w:rPr>
          <w:rFonts w:ascii="GHEA Grapalat" w:hAnsi="GHEA Grapalat" w:cs="Tahoma"/>
          <w:lang w:val="hy-AM"/>
        </w:rPr>
        <w:t>կատարելու</w:t>
      </w:r>
      <w:r w:rsidRPr="003A7E78">
        <w:rPr>
          <w:rFonts w:ascii="GHEA Grapalat" w:hAnsi="GHEA Grapalat" w:cs="Tahoma"/>
          <w:lang w:val="af-ZA"/>
        </w:rPr>
        <w:t xml:space="preserve">, </w:t>
      </w:r>
      <w:r w:rsidRPr="00F7115F">
        <w:rPr>
          <w:rFonts w:ascii="GHEA Grapalat" w:hAnsi="GHEA Grapalat" w:cs="Tahoma"/>
          <w:lang w:val="hy-AM"/>
        </w:rPr>
        <w:t>ինչպես</w:t>
      </w:r>
      <w:r w:rsidRPr="003A7E78">
        <w:rPr>
          <w:rFonts w:ascii="GHEA Grapalat" w:hAnsi="GHEA Grapalat" w:cs="Tahoma"/>
          <w:lang w:val="af-ZA"/>
        </w:rPr>
        <w:t xml:space="preserve"> </w:t>
      </w:r>
      <w:r w:rsidRPr="00F7115F">
        <w:rPr>
          <w:rFonts w:ascii="GHEA Grapalat" w:hAnsi="GHEA Grapalat" w:cs="Tahoma"/>
          <w:lang w:val="hy-AM"/>
        </w:rPr>
        <w:t>նաև</w:t>
      </w:r>
      <w:r w:rsidRPr="003A7E78">
        <w:rPr>
          <w:rFonts w:ascii="GHEA Grapalat" w:hAnsi="GHEA Grapalat" w:cs="Tahoma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lang w:val="af-ZA"/>
        </w:rPr>
        <w:t>նոր</w:t>
      </w:r>
      <w:proofErr w:type="spellEnd"/>
      <w:r w:rsidRPr="003A7E78">
        <w:rPr>
          <w:rFonts w:ascii="GHEA Grapalat" w:hAnsi="GHEA Grapalat" w:cs="Tahoma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lang w:val="af-ZA"/>
        </w:rPr>
        <w:t>:</w:t>
      </w:r>
    </w:p>
    <w:p w:rsidR="00744C51" w:rsidRPr="003A7E78" w:rsidRDefault="00744C51" w:rsidP="00744C5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pt-BR"/>
        </w:rPr>
      </w:pPr>
      <w:r w:rsidRPr="006A5D40">
        <w:rPr>
          <w:rFonts w:ascii="GHEA Grapalat" w:hAnsi="GHEA Grapalat" w:cs="Sylfaen"/>
          <w:b/>
          <w:lang w:val="hy-AM"/>
        </w:rPr>
        <w:t>6․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E78">
        <w:rPr>
          <w:rFonts w:ascii="GHEA Grapalat" w:hAnsi="GHEA Grapalat" w:cs="Sylfaen"/>
          <w:lang w:val="pt-BR"/>
        </w:rPr>
        <w:t>Սույն</w:t>
      </w:r>
      <w:proofErr w:type="spellEnd"/>
      <w:r w:rsidRPr="003A7E78">
        <w:rPr>
          <w:rFonts w:ascii="GHEA Grapalat" w:hAnsi="GHEA Grapalat" w:cs="Sylfaen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</w:rPr>
        <w:t>որոշման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ընդունման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դեպքում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պետական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բյուջեում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ծախսերի</w:t>
      </w:r>
      <w:proofErr w:type="spellEnd"/>
      <w:r w:rsidRPr="003A7E78">
        <w:rPr>
          <w:rFonts w:ascii="GHEA Grapalat" w:hAnsi="GHEA Grapalat" w:cs="Tahoma"/>
          <w:lang w:val="pt-BR"/>
        </w:rPr>
        <w:t xml:space="preserve"> և </w:t>
      </w:r>
      <w:proofErr w:type="spellStart"/>
      <w:r w:rsidRPr="003A7E78">
        <w:rPr>
          <w:rFonts w:ascii="GHEA Grapalat" w:hAnsi="GHEA Grapalat" w:cs="Tahoma"/>
          <w:lang w:val="pt-BR"/>
        </w:rPr>
        <w:t>եկամուտների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էական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ավելացում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կամ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նվազեցում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չի</w:t>
      </w:r>
      <w:proofErr w:type="spellEnd"/>
      <w:r w:rsidRPr="003A7E78">
        <w:rPr>
          <w:rFonts w:ascii="GHEA Grapalat" w:hAnsi="GHEA Grapalat" w:cs="Tahoma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lang w:val="pt-BR"/>
        </w:rPr>
        <w:t>առաջանում</w:t>
      </w:r>
      <w:proofErr w:type="spellEnd"/>
      <w:r>
        <w:rPr>
          <w:rFonts w:ascii="GHEA Grapalat" w:hAnsi="GHEA Grapalat" w:cs="Tahoma"/>
          <w:lang w:val="hy-AM"/>
        </w:rPr>
        <w:t>:</w:t>
      </w:r>
    </w:p>
    <w:p w:rsidR="00744C51" w:rsidRPr="00930C75" w:rsidRDefault="00744C51" w:rsidP="00744C51">
      <w:pPr>
        <w:ind w:firstLine="567"/>
        <w:jc w:val="both"/>
        <w:rPr>
          <w:lang w:val="pt-BR"/>
        </w:rPr>
      </w:pPr>
    </w:p>
    <w:p w:rsidR="00744C51" w:rsidRPr="000F0D6C" w:rsidRDefault="00744C51" w:rsidP="00744C5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pt-BR"/>
        </w:rPr>
      </w:pPr>
    </w:p>
    <w:p w:rsidR="00744C51" w:rsidRPr="004B79E2" w:rsidRDefault="00744C51" w:rsidP="00744C51">
      <w:pPr>
        <w:rPr>
          <w:lang w:val="pt-BR"/>
        </w:rPr>
      </w:pPr>
    </w:p>
    <w:p w:rsidR="004B79E2" w:rsidRPr="00744C51" w:rsidRDefault="004B79E2" w:rsidP="00744C51">
      <w:pPr>
        <w:rPr>
          <w:lang w:val="af-ZA"/>
        </w:rPr>
      </w:pPr>
    </w:p>
    <w:sectPr w:rsidR="004B79E2" w:rsidRPr="00744C51" w:rsidSect="009C5866">
      <w:pgSz w:w="12240" w:h="15840"/>
      <w:pgMar w:top="709" w:right="90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3EEB"/>
    <w:multiLevelType w:val="hybridMultilevel"/>
    <w:tmpl w:val="B1B0584A"/>
    <w:lvl w:ilvl="0" w:tplc="5FA4A71E">
      <w:start w:val="4"/>
      <w:numFmt w:val="decimal"/>
      <w:lvlText w:val="%1"/>
      <w:lvlJc w:val="left"/>
      <w:pPr>
        <w:ind w:left="927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8519AC"/>
    <w:multiLevelType w:val="hybridMultilevel"/>
    <w:tmpl w:val="16E00908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0663CF"/>
    <w:multiLevelType w:val="hybridMultilevel"/>
    <w:tmpl w:val="550AF926"/>
    <w:lvl w:ilvl="0" w:tplc="02860C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913"/>
    <w:rsid w:val="00023D6E"/>
    <w:rsid w:val="00026C3A"/>
    <w:rsid w:val="00051197"/>
    <w:rsid w:val="00054FBD"/>
    <w:rsid w:val="0006020B"/>
    <w:rsid w:val="00070726"/>
    <w:rsid w:val="00074D0B"/>
    <w:rsid w:val="00076172"/>
    <w:rsid w:val="00084E7C"/>
    <w:rsid w:val="000968AA"/>
    <w:rsid w:val="000B57BB"/>
    <w:rsid w:val="000C2C5E"/>
    <w:rsid w:val="000C707C"/>
    <w:rsid w:val="000D1BE7"/>
    <w:rsid w:val="000F0EE3"/>
    <w:rsid w:val="000F44A7"/>
    <w:rsid w:val="00106932"/>
    <w:rsid w:val="0014476E"/>
    <w:rsid w:val="00147C28"/>
    <w:rsid w:val="00151A21"/>
    <w:rsid w:val="0019412A"/>
    <w:rsid w:val="001942D5"/>
    <w:rsid w:val="00197E8B"/>
    <w:rsid w:val="001B2FED"/>
    <w:rsid w:val="001C48D0"/>
    <w:rsid w:val="001C7687"/>
    <w:rsid w:val="0023464B"/>
    <w:rsid w:val="00280FE4"/>
    <w:rsid w:val="00286578"/>
    <w:rsid w:val="002A23B4"/>
    <w:rsid w:val="002A49A0"/>
    <w:rsid w:val="002B7491"/>
    <w:rsid w:val="002D14A1"/>
    <w:rsid w:val="002E6E08"/>
    <w:rsid w:val="00324A4C"/>
    <w:rsid w:val="00325C76"/>
    <w:rsid w:val="003429B4"/>
    <w:rsid w:val="00347E15"/>
    <w:rsid w:val="003A2814"/>
    <w:rsid w:val="003A3AE0"/>
    <w:rsid w:val="003A657F"/>
    <w:rsid w:val="003B37FD"/>
    <w:rsid w:val="003C4404"/>
    <w:rsid w:val="003D0DDE"/>
    <w:rsid w:val="00401FD6"/>
    <w:rsid w:val="004034DD"/>
    <w:rsid w:val="00405497"/>
    <w:rsid w:val="0044277E"/>
    <w:rsid w:val="00492AB3"/>
    <w:rsid w:val="00493431"/>
    <w:rsid w:val="00494EB1"/>
    <w:rsid w:val="004962E3"/>
    <w:rsid w:val="004B79E2"/>
    <w:rsid w:val="004E7364"/>
    <w:rsid w:val="004F37FC"/>
    <w:rsid w:val="004F6BC4"/>
    <w:rsid w:val="0050070C"/>
    <w:rsid w:val="00501C53"/>
    <w:rsid w:val="0050374B"/>
    <w:rsid w:val="00506D1E"/>
    <w:rsid w:val="00515721"/>
    <w:rsid w:val="00553C3D"/>
    <w:rsid w:val="00596FA2"/>
    <w:rsid w:val="00603A86"/>
    <w:rsid w:val="0060774A"/>
    <w:rsid w:val="0061474B"/>
    <w:rsid w:val="00650EC0"/>
    <w:rsid w:val="006712A2"/>
    <w:rsid w:val="00676712"/>
    <w:rsid w:val="006A5D40"/>
    <w:rsid w:val="006C3C1D"/>
    <w:rsid w:val="006D4824"/>
    <w:rsid w:val="006D747E"/>
    <w:rsid w:val="006E6910"/>
    <w:rsid w:val="00704B0F"/>
    <w:rsid w:val="0070685B"/>
    <w:rsid w:val="0071535D"/>
    <w:rsid w:val="00731225"/>
    <w:rsid w:val="00744C51"/>
    <w:rsid w:val="00753F1E"/>
    <w:rsid w:val="0076570B"/>
    <w:rsid w:val="007735F4"/>
    <w:rsid w:val="007A1D13"/>
    <w:rsid w:val="007B1CCE"/>
    <w:rsid w:val="007B4EDB"/>
    <w:rsid w:val="007E1125"/>
    <w:rsid w:val="00831C26"/>
    <w:rsid w:val="0084182B"/>
    <w:rsid w:val="008567EF"/>
    <w:rsid w:val="00864359"/>
    <w:rsid w:val="008A6064"/>
    <w:rsid w:val="008C3EF6"/>
    <w:rsid w:val="008C4601"/>
    <w:rsid w:val="008D6AA8"/>
    <w:rsid w:val="008E4C90"/>
    <w:rsid w:val="008E616C"/>
    <w:rsid w:val="008F21E1"/>
    <w:rsid w:val="008F3505"/>
    <w:rsid w:val="00971E8C"/>
    <w:rsid w:val="009724A3"/>
    <w:rsid w:val="0097407C"/>
    <w:rsid w:val="00976B52"/>
    <w:rsid w:val="00981220"/>
    <w:rsid w:val="00986B48"/>
    <w:rsid w:val="009C5866"/>
    <w:rsid w:val="00A0578E"/>
    <w:rsid w:val="00A236AA"/>
    <w:rsid w:val="00A44913"/>
    <w:rsid w:val="00A45A3A"/>
    <w:rsid w:val="00A50E1E"/>
    <w:rsid w:val="00A53082"/>
    <w:rsid w:val="00A71F9E"/>
    <w:rsid w:val="00A743ED"/>
    <w:rsid w:val="00A80B73"/>
    <w:rsid w:val="00A90E4B"/>
    <w:rsid w:val="00AB0CF0"/>
    <w:rsid w:val="00AE0E14"/>
    <w:rsid w:val="00AE2BBA"/>
    <w:rsid w:val="00AE3E89"/>
    <w:rsid w:val="00AF6A09"/>
    <w:rsid w:val="00B11814"/>
    <w:rsid w:val="00B52540"/>
    <w:rsid w:val="00B73491"/>
    <w:rsid w:val="00B94B48"/>
    <w:rsid w:val="00BB25AB"/>
    <w:rsid w:val="00BB2C6F"/>
    <w:rsid w:val="00BB5365"/>
    <w:rsid w:val="00BD4175"/>
    <w:rsid w:val="00BE1FC7"/>
    <w:rsid w:val="00C10F8A"/>
    <w:rsid w:val="00C118DC"/>
    <w:rsid w:val="00C16141"/>
    <w:rsid w:val="00C43251"/>
    <w:rsid w:val="00C52EA3"/>
    <w:rsid w:val="00C714A2"/>
    <w:rsid w:val="00C82771"/>
    <w:rsid w:val="00C876E8"/>
    <w:rsid w:val="00C924B8"/>
    <w:rsid w:val="00CF64E2"/>
    <w:rsid w:val="00D0597F"/>
    <w:rsid w:val="00D147AA"/>
    <w:rsid w:val="00D354BA"/>
    <w:rsid w:val="00D447CC"/>
    <w:rsid w:val="00D63704"/>
    <w:rsid w:val="00D722CA"/>
    <w:rsid w:val="00D824B1"/>
    <w:rsid w:val="00DA79AD"/>
    <w:rsid w:val="00DB2988"/>
    <w:rsid w:val="00DE4DA7"/>
    <w:rsid w:val="00DF6351"/>
    <w:rsid w:val="00E01CFA"/>
    <w:rsid w:val="00E05E1D"/>
    <w:rsid w:val="00E22D3D"/>
    <w:rsid w:val="00EA3AF0"/>
    <w:rsid w:val="00EC1FA8"/>
    <w:rsid w:val="00EE38EA"/>
    <w:rsid w:val="00EE43DE"/>
    <w:rsid w:val="00EE511D"/>
    <w:rsid w:val="00EF17F8"/>
    <w:rsid w:val="00F00CC2"/>
    <w:rsid w:val="00F178E3"/>
    <w:rsid w:val="00F221F2"/>
    <w:rsid w:val="00F32DF4"/>
    <w:rsid w:val="00F3610C"/>
    <w:rsid w:val="00F40177"/>
    <w:rsid w:val="00F57B83"/>
    <w:rsid w:val="00F620BD"/>
    <w:rsid w:val="00F7115F"/>
    <w:rsid w:val="00F8135E"/>
    <w:rsid w:val="00FC14DD"/>
    <w:rsid w:val="00FC43E8"/>
    <w:rsid w:val="00FD0C1C"/>
    <w:rsid w:val="00FE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A4A00"/>
  <w15:docId w15:val="{DBCADEF5-9429-4147-950C-52621EA1E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540"/>
  </w:style>
  <w:style w:type="paragraph" w:styleId="Heading3">
    <w:name w:val="heading 3"/>
    <w:basedOn w:val="Normal"/>
    <w:link w:val="Heading3Char"/>
    <w:uiPriority w:val="9"/>
    <w:qFormat/>
    <w:rsid w:val="004034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4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4913"/>
    <w:rPr>
      <w:b/>
      <w:bCs/>
    </w:rPr>
  </w:style>
  <w:style w:type="character" w:styleId="Emphasis">
    <w:name w:val="Emphasis"/>
    <w:basedOn w:val="DefaultParagraphFont"/>
    <w:uiPriority w:val="20"/>
    <w:qFormat/>
    <w:rsid w:val="00A4491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1535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B79E2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79E2"/>
    <w:pPr>
      <w:ind w:left="720"/>
      <w:contextualSpacing/>
    </w:pPr>
    <w:rPr>
      <w:lang w:eastAsia="ru-RU"/>
    </w:rPr>
  </w:style>
  <w:style w:type="paragraph" w:customStyle="1" w:styleId="norm">
    <w:name w:val="norm"/>
    <w:basedOn w:val="Normal"/>
    <w:link w:val="normChar"/>
    <w:qFormat/>
    <w:rsid w:val="004B79E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4B79E2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BB5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034DD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0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https:/mul2.gov.am/tasks/531445/oneclick/naxagic-himnavorum.docx?token=656ed6771ec72a8e93cddc49889c2d44</cp:keywords>
  <dc:description/>
  <cp:lastModifiedBy>Gohar Mirzoyan</cp:lastModifiedBy>
  <cp:revision>2</cp:revision>
  <cp:lastPrinted>2021-01-20T11:37:00Z</cp:lastPrinted>
  <dcterms:created xsi:type="dcterms:W3CDTF">2021-12-02T06:38:00Z</dcterms:created>
  <dcterms:modified xsi:type="dcterms:W3CDTF">2021-12-02T06:38:00Z</dcterms:modified>
</cp:coreProperties>
</file>