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345" w:rsidRDefault="00255D63" w:rsidP="00142717">
      <w:pPr>
        <w:pStyle w:val="NoSpacing"/>
        <w:jc w:val="center"/>
        <w:rPr>
          <w:rFonts w:cs="Sylfaen"/>
          <w:b/>
          <w:sz w:val="24"/>
        </w:rPr>
      </w:pPr>
      <w:r w:rsidRPr="005A15E5">
        <w:rPr>
          <w:rFonts w:cs="Sylfaen"/>
          <w:b/>
          <w:sz w:val="24"/>
        </w:rPr>
        <w:t>ԱՄՓՈՓԱԹԵՐԹ</w:t>
      </w:r>
    </w:p>
    <w:p w:rsidR="00C5338C" w:rsidRPr="005A15E5" w:rsidRDefault="00C5338C" w:rsidP="00142717">
      <w:pPr>
        <w:pStyle w:val="NoSpacing"/>
        <w:jc w:val="center"/>
        <w:rPr>
          <w:b/>
          <w:sz w:val="24"/>
        </w:rPr>
      </w:pPr>
    </w:p>
    <w:p w:rsidR="003B3AED" w:rsidRDefault="00F56996" w:rsidP="00142717">
      <w:pPr>
        <w:pStyle w:val="NoSpacing"/>
        <w:jc w:val="center"/>
        <w:rPr>
          <w:b/>
          <w:sz w:val="24"/>
          <w:szCs w:val="24"/>
        </w:rPr>
      </w:pPr>
      <w:r w:rsidRPr="00F56996">
        <w:rPr>
          <w:b/>
          <w:sz w:val="24"/>
          <w:szCs w:val="24"/>
          <w:lang w:val="hy-AM"/>
        </w:rPr>
        <w:t>«Հայաստանի Հանրապետության 2021 թվականի պետական բյուջեի մասին» Հայաստանի Հանրապետության օրենքում  վերաբաշխում և Հայաստանի Հանրապետության կառավարության 2020 թվականի դեկտեմբերի 30-ի N2215-Ն որոշման մեջ փոփոխություններ և լրացումներ կատարելու մասին» Հայաստանի Հանրապետության կառավարության որոշման նախագիծը:</w:t>
      </w:r>
    </w:p>
    <w:p w:rsidR="00F56996" w:rsidRDefault="00F56996" w:rsidP="00142717">
      <w:pPr>
        <w:pStyle w:val="NoSpacing"/>
        <w:jc w:val="center"/>
        <w:rPr>
          <w:b/>
          <w:sz w:val="24"/>
          <w:szCs w:val="24"/>
        </w:rPr>
      </w:pPr>
    </w:p>
    <w:p w:rsidR="00F56996" w:rsidRPr="00F56996" w:rsidRDefault="00F56996" w:rsidP="00142717">
      <w:pPr>
        <w:pStyle w:val="NoSpacing"/>
        <w:jc w:val="center"/>
        <w:rPr>
          <w:rFonts w:eastAsiaTheme="minorEastAsia" w:cstheme="minorBidi"/>
          <w:b/>
          <w:bCs/>
          <w:color w:val="000000"/>
          <w:sz w:val="24"/>
          <w:szCs w:val="24"/>
          <w:shd w:val="clear" w:color="auto" w:fill="FFFFFF"/>
        </w:rPr>
      </w:pPr>
    </w:p>
    <w:tbl>
      <w:tblPr>
        <w:tblStyle w:val="1"/>
        <w:tblW w:w="13518" w:type="dxa"/>
        <w:shd w:val="clear" w:color="auto" w:fill="808080" w:themeFill="background1" w:themeFillShade="80"/>
        <w:tblLook w:val="04A0"/>
      </w:tblPr>
      <w:tblGrid>
        <w:gridCol w:w="9606"/>
        <w:gridCol w:w="3912"/>
      </w:tblGrid>
      <w:tr w:rsidR="0046612C" w:rsidRPr="00CF11FA" w:rsidTr="00F75C03">
        <w:trPr>
          <w:trHeight w:val="199"/>
        </w:trPr>
        <w:tc>
          <w:tcPr>
            <w:tcW w:w="9606" w:type="dxa"/>
            <w:vMerge w:val="restart"/>
            <w:shd w:val="clear" w:color="auto" w:fill="808080" w:themeFill="background1" w:themeFillShade="80"/>
          </w:tcPr>
          <w:p w:rsidR="0046612C" w:rsidRPr="009C4F07" w:rsidRDefault="009C4F07" w:rsidP="009C4F07">
            <w:pPr>
              <w:pStyle w:val="ListParagraph"/>
              <w:spacing w:line="360" w:lineRule="auto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 xml:space="preserve">                        </w:t>
            </w:r>
            <w:r w:rsidR="0046612C" w:rsidRPr="009C4F07">
              <w:rPr>
                <w:rFonts w:ascii="GHEA Grapalat" w:hAnsi="GHEA Grapalat" w:cs="Arial"/>
                <w:sz w:val="24"/>
                <w:szCs w:val="24"/>
              </w:rPr>
              <w:t xml:space="preserve">ՀՀ </w:t>
            </w:r>
            <w:proofErr w:type="spellStart"/>
            <w:r w:rsidR="0046612C" w:rsidRPr="009C4F07">
              <w:rPr>
                <w:rFonts w:ascii="GHEA Grapalat" w:hAnsi="GHEA Grapalat" w:cs="Arial"/>
                <w:sz w:val="24"/>
                <w:szCs w:val="24"/>
              </w:rPr>
              <w:t>ֆինանսների</w:t>
            </w:r>
            <w:proofErr w:type="spellEnd"/>
            <w:r w:rsidR="0046612C" w:rsidRPr="009C4F07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="0046612C" w:rsidRPr="009C4F07">
              <w:rPr>
                <w:rFonts w:ascii="GHEA Grapalat" w:hAnsi="GHEA Grapalat" w:cs="Arial"/>
                <w:sz w:val="24"/>
                <w:szCs w:val="24"/>
              </w:rPr>
              <w:t>նախարարություն</w:t>
            </w:r>
            <w:proofErr w:type="spellEnd"/>
          </w:p>
          <w:p w:rsidR="0046612C" w:rsidRPr="005A3512" w:rsidRDefault="0046612C" w:rsidP="000D6F36">
            <w:pPr>
              <w:spacing w:line="360" w:lineRule="auto"/>
              <w:rPr>
                <w:rFonts w:ascii="GHEA Grapalat" w:hAnsi="GHEA Grapalat" w:cs="Arial"/>
                <w:sz w:val="24"/>
                <w:szCs w:val="24"/>
              </w:rPr>
            </w:pPr>
          </w:p>
        </w:tc>
        <w:tc>
          <w:tcPr>
            <w:tcW w:w="3912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46612C" w:rsidRPr="005A3512" w:rsidRDefault="000D6F36" w:rsidP="000D6F36">
            <w:pPr>
              <w:spacing w:line="360" w:lineRule="auto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26.11.2021թ</w:t>
            </w:r>
          </w:p>
        </w:tc>
      </w:tr>
      <w:tr w:rsidR="0046612C" w:rsidRPr="00CF11FA" w:rsidTr="00F75C03">
        <w:trPr>
          <w:trHeight w:val="92"/>
        </w:trPr>
        <w:tc>
          <w:tcPr>
            <w:tcW w:w="9606" w:type="dxa"/>
            <w:vMerge/>
            <w:shd w:val="clear" w:color="auto" w:fill="808080" w:themeFill="background1" w:themeFillShade="80"/>
          </w:tcPr>
          <w:p w:rsidR="0046612C" w:rsidRPr="005A3512" w:rsidRDefault="0046612C" w:rsidP="0046612C">
            <w:pPr>
              <w:spacing w:line="360" w:lineRule="auto"/>
              <w:rPr>
                <w:rFonts w:ascii="GHEA Grapalat" w:hAnsi="GHEA Grapalat" w:cs="Arial"/>
                <w:sz w:val="24"/>
                <w:szCs w:val="24"/>
              </w:rPr>
            </w:pPr>
          </w:p>
        </w:tc>
        <w:tc>
          <w:tcPr>
            <w:tcW w:w="3912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:rsidR="0046612C" w:rsidRPr="000D6F36" w:rsidRDefault="000D6F36" w:rsidP="0046612C">
            <w:pPr>
              <w:spacing w:line="360" w:lineRule="auto"/>
              <w:rPr>
                <w:rFonts w:ascii="GHEA Grapalat" w:hAnsi="GHEA Grapalat" w:cs="Arial"/>
                <w:sz w:val="24"/>
                <w:szCs w:val="24"/>
              </w:rPr>
            </w:pPr>
            <w:r w:rsidRPr="000D6F36">
              <w:rPr>
                <w:rFonts w:ascii="GHEA Grapalat" w:hAnsi="GHEA Grapalat" w:cs="Arial"/>
                <w:sz w:val="24"/>
                <w:szCs w:val="24"/>
              </w:rPr>
              <w:t>01/8-4/19217-2021</w:t>
            </w:r>
          </w:p>
        </w:tc>
      </w:tr>
      <w:tr w:rsidR="0046612C" w:rsidRPr="00CF11FA" w:rsidTr="00F75C03">
        <w:trPr>
          <w:trHeight w:val="92"/>
        </w:trPr>
        <w:tc>
          <w:tcPr>
            <w:tcW w:w="9606" w:type="dxa"/>
            <w:shd w:val="clear" w:color="auto" w:fill="FFFFFF" w:themeFill="background1"/>
          </w:tcPr>
          <w:p w:rsidR="000D6F36" w:rsidRPr="009C08C9" w:rsidRDefault="000D6F36" w:rsidP="000D6F36">
            <w:pPr>
              <w:tabs>
                <w:tab w:val="left" w:pos="9829"/>
              </w:tabs>
              <w:spacing w:line="360" w:lineRule="auto"/>
              <w:ind w:firstLine="720"/>
              <w:jc w:val="both"/>
              <w:rPr>
                <w:rStyle w:val="Strong"/>
                <w:rFonts w:ascii="GHEA Grapalat" w:eastAsia="Arial Unicode MS" w:hAnsi="GHEA Grapalat" w:cs="Sylfaen"/>
                <w:b w:val="0"/>
                <w:bCs w:val="0"/>
                <w:sz w:val="24"/>
                <w:szCs w:val="24"/>
                <w:lang w:val="hy-AM"/>
              </w:rPr>
            </w:pPr>
            <w:r w:rsidRPr="00F339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Ձեր </w:t>
            </w:r>
            <w:r w:rsidRPr="001E13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19.11</w:t>
            </w:r>
            <w:r w:rsidRPr="00F339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.2021թ. N </w:t>
            </w:r>
            <w:r w:rsidRPr="001E13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ԳԱ/23.3/30002</w:t>
            </w:r>
            <w:r w:rsidRPr="00C173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 w:rsidRPr="00F339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2021 </w:t>
            </w:r>
            <w:r w:rsidRPr="00F339F2">
              <w:rPr>
                <w:rFonts w:ascii="GHEA Grapalat" w:hAnsi="GHEA Grapalat"/>
                <w:sz w:val="24"/>
                <w:szCs w:val="24"/>
                <w:lang w:val="hy-AM"/>
              </w:rPr>
              <w:t xml:space="preserve">գրությամբ ներկայացված </w:t>
            </w:r>
            <w:r w:rsidRPr="00F339F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«Հայաստանի Հանրապետության 2021 թվականի պետական բյուջեի մասին» օրենքում </w:t>
            </w:r>
            <w:r w:rsidRPr="00C1738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վերաբաշխում</w:t>
            </w:r>
            <w:r w:rsidRPr="001E133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և </w:t>
            </w:r>
            <w:r w:rsidRPr="00F339F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Հայաստանի Հանրապետության կառավարության 2020 թվականի դեկտեմբերի 30-ի N 2215-Ն</w:t>
            </w:r>
            <w:r w:rsidRPr="00F339F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5C075C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>որոշման մեջ փոփոխություններ և լրացումներ կատարելու մասին</w:t>
            </w:r>
            <w:r w:rsidRPr="005C075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»</w:t>
            </w:r>
            <w:r w:rsidRPr="005C075C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ՀՀ կառավարության որոշման նախագծի վերաբերյալ, որով առաջարկվում է</w:t>
            </w:r>
            <w:r w:rsidRPr="001E1334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ՀՀ 2021թ.-ի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>պետական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>բյուջով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>նախատեսված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F339F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 w:rsidRPr="005C075C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>1157</w:t>
            </w:r>
            <w:r w:rsidRPr="001E1334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133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Քաղաքային զարգացում</w:t>
            </w:r>
            <w:r w:rsidRPr="00F339F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»</w:t>
            </w:r>
            <w:r w:rsidRPr="001E133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ծրագրի 12021 միջոցառման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գծով հատկացված վարկային միջոցների </w:t>
            </w:r>
            <w:r w:rsidRPr="001E1334">
              <w:rPr>
                <w:rFonts w:ascii="GHEA Grapalat" w:hAnsi="GHEA Grapalat" w:cs="GHEA Grapalat"/>
                <w:sz w:val="24"/>
                <w:szCs w:val="24"/>
                <w:lang w:val="hy-AM"/>
              </w:rPr>
              <w:t>145,849.1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մլն դրամը ուղղել</w:t>
            </w:r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1E133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12012 և 12013 միջոցառումներին, իսկ 12012 միջոցառման գծով հատկացված ՀՀ կառավարության համաֆինանսավորման միջոցների 2,265.4 մլն դրամը՝ 12013 միջացառմանը, </w:t>
            </w:r>
            <w:r w:rsidRPr="005C075C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>առաջարկություններ չունենք</w:t>
            </w:r>
            <w:r w:rsidRPr="001E1334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46612C" w:rsidRPr="00CF11FA" w:rsidRDefault="0046612C" w:rsidP="000D6F36">
            <w:pPr>
              <w:pStyle w:val="ListParagraph"/>
              <w:spacing w:line="336" w:lineRule="auto"/>
              <w:ind w:left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3912" w:type="dxa"/>
            <w:shd w:val="clear" w:color="auto" w:fill="FFFFFF" w:themeFill="background1"/>
          </w:tcPr>
          <w:p w:rsidR="000D6F36" w:rsidRDefault="000D6F36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:rsidR="006836DB" w:rsidRDefault="006836DB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:rsidR="006836DB" w:rsidRDefault="006836DB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:rsidR="006836DB" w:rsidRDefault="006836DB" w:rsidP="006836DB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:rsidR="00602479" w:rsidRDefault="000D6F36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է:</w:t>
            </w:r>
          </w:p>
          <w:p w:rsidR="000D6F36" w:rsidRDefault="000D6F36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:rsidR="000D6F36" w:rsidRDefault="000D6F36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:rsidR="000D6F36" w:rsidRDefault="000D6F36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:rsidR="000D6F36" w:rsidRDefault="000D6F36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:rsidR="000D6F36" w:rsidRDefault="000D6F36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:rsidR="000D6F36" w:rsidRDefault="000D6F36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:rsidR="000D6F36" w:rsidRPr="00602479" w:rsidRDefault="000D6F36" w:rsidP="000D6F36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          </w:t>
            </w:r>
          </w:p>
        </w:tc>
      </w:tr>
    </w:tbl>
    <w:p w:rsidR="00E52DF0" w:rsidRPr="005A15E5" w:rsidRDefault="00E52DF0" w:rsidP="005A15E5">
      <w:pPr>
        <w:pStyle w:val="NoSpacing"/>
        <w:spacing w:line="360" w:lineRule="auto"/>
        <w:rPr>
          <w:sz w:val="24"/>
          <w:szCs w:val="24"/>
          <w:lang w:val="af-ZA"/>
        </w:rPr>
      </w:pPr>
    </w:p>
    <w:sectPr w:rsidR="00E52DF0" w:rsidRPr="005A15E5" w:rsidSect="00436D0F">
      <w:pgSz w:w="15840" w:h="12240" w:orient="landscape"/>
      <w:pgMar w:top="567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5426E4A"/>
    <w:multiLevelType w:val="hybridMultilevel"/>
    <w:tmpl w:val="2BDABE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2BF5849"/>
    <w:multiLevelType w:val="hybridMultilevel"/>
    <w:tmpl w:val="045E09C8"/>
    <w:lvl w:ilvl="0" w:tplc="1A4406E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9"/>
  </w:num>
  <w:num w:numId="4">
    <w:abstractNumId w:val="22"/>
  </w:num>
  <w:num w:numId="5">
    <w:abstractNumId w:val="21"/>
  </w:num>
  <w:num w:numId="6">
    <w:abstractNumId w:val="4"/>
  </w:num>
  <w:num w:numId="7">
    <w:abstractNumId w:val="18"/>
  </w:num>
  <w:num w:numId="8">
    <w:abstractNumId w:val="26"/>
  </w:num>
  <w:num w:numId="9">
    <w:abstractNumId w:val="17"/>
  </w:num>
  <w:num w:numId="10">
    <w:abstractNumId w:val="15"/>
  </w:num>
  <w:num w:numId="11">
    <w:abstractNumId w:val="11"/>
  </w:num>
  <w:num w:numId="12">
    <w:abstractNumId w:val="12"/>
  </w:num>
  <w:num w:numId="13">
    <w:abstractNumId w:val="7"/>
  </w:num>
  <w:num w:numId="14">
    <w:abstractNumId w:val="6"/>
  </w:num>
  <w:num w:numId="15">
    <w:abstractNumId w:val="3"/>
  </w:num>
  <w:num w:numId="16">
    <w:abstractNumId w:val="25"/>
  </w:num>
  <w:num w:numId="17">
    <w:abstractNumId w:val="13"/>
  </w:num>
  <w:num w:numId="18">
    <w:abstractNumId w:val="9"/>
  </w:num>
  <w:num w:numId="19">
    <w:abstractNumId w:val="24"/>
  </w:num>
  <w:num w:numId="20">
    <w:abstractNumId w:val="16"/>
  </w:num>
  <w:num w:numId="21">
    <w:abstractNumId w:val="8"/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</w:num>
  <w:num w:numId="24">
    <w:abstractNumId w:val="2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3"/>
  </w:num>
  <w:num w:numId="2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255D63"/>
    <w:rsid w:val="0000252E"/>
    <w:rsid w:val="00004386"/>
    <w:rsid w:val="0000532F"/>
    <w:rsid w:val="00006BFF"/>
    <w:rsid w:val="00015C02"/>
    <w:rsid w:val="0002258E"/>
    <w:rsid w:val="0002285B"/>
    <w:rsid w:val="00023363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6D25"/>
    <w:rsid w:val="000778F4"/>
    <w:rsid w:val="00077991"/>
    <w:rsid w:val="00080FE3"/>
    <w:rsid w:val="0008461D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D6F36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4A64"/>
    <w:rsid w:val="00216430"/>
    <w:rsid w:val="00216C4D"/>
    <w:rsid w:val="00216EC7"/>
    <w:rsid w:val="00217438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78A7"/>
    <w:rsid w:val="002C0900"/>
    <w:rsid w:val="002C0F77"/>
    <w:rsid w:val="002C2740"/>
    <w:rsid w:val="002C3923"/>
    <w:rsid w:val="002C42B7"/>
    <w:rsid w:val="002C49FF"/>
    <w:rsid w:val="002D1391"/>
    <w:rsid w:val="002D4630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5B4"/>
    <w:rsid w:val="00341713"/>
    <w:rsid w:val="003459A6"/>
    <w:rsid w:val="00345F2D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AED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43A7"/>
    <w:rsid w:val="003E6E78"/>
    <w:rsid w:val="003F330C"/>
    <w:rsid w:val="003F397D"/>
    <w:rsid w:val="003F3E36"/>
    <w:rsid w:val="003F7725"/>
    <w:rsid w:val="004020FA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3973"/>
    <w:rsid w:val="00463D59"/>
    <w:rsid w:val="0046612C"/>
    <w:rsid w:val="004717E5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10D7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3FCC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1D72"/>
    <w:rsid w:val="0059560C"/>
    <w:rsid w:val="00596F2C"/>
    <w:rsid w:val="00596F2F"/>
    <w:rsid w:val="005A03B5"/>
    <w:rsid w:val="005A15E5"/>
    <w:rsid w:val="005A2A3F"/>
    <w:rsid w:val="005A3512"/>
    <w:rsid w:val="005A6CA1"/>
    <w:rsid w:val="005B3387"/>
    <w:rsid w:val="005C075C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2479"/>
    <w:rsid w:val="006040E2"/>
    <w:rsid w:val="0060489D"/>
    <w:rsid w:val="00606C46"/>
    <w:rsid w:val="006070C3"/>
    <w:rsid w:val="006072C9"/>
    <w:rsid w:val="00611B41"/>
    <w:rsid w:val="00613A88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64C5"/>
    <w:rsid w:val="006772A2"/>
    <w:rsid w:val="00682218"/>
    <w:rsid w:val="006836DB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74B7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812"/>
    <w:rsid w:val="007A2D08"/>
    <w:rsid w:val="007A72B0"/>
    <w:rsid w:val="007B2755"/>
    <w:rsid w:val="007B72B6"/>
    <w:rsid w:val="007C1EF5"/>
    <w:rsid w:val="007C2FC3"/>
    <w:rsid w:val="007C4378"/>
    <w:rsid w:val="007C5E92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7B87"/>
    <w:rsid w:val="009C18AA"/>
    <w:rsid w:val="009C4F07"/>
    <w:rsid w:val="009C5B20"/>
    <w:rsid w:val="009C6770"/>
    <w:rsid w:val="009C6CF0"/>
    <w:rsid w:val="009C6D81"/>
    <w:rsid w:val="009C756B"/>
    <w:rsid w:val="009C76D7"/>
    <w:rsid w:val="009C7801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C5E"/>
    <w:rsid w:val="00A8081A"/>
    <w:rsid w:val="00A809A1"/>
    <w:rsid w:val="00A81293"/>
    <w:rsid w:val="00A81EFB"/>
    <w:rsid w:val="00A8435B"/>
    <w:rsid w:val="00A9666A"/>
    <w:rsid w:val="00A96ED9"/>
    <w:rsid w:val="00AA0237"/>
    <w:rsid w:val="00AA10D5"/>
    <w:rsid w:val="00AA2B16"/>
    <w:rsid w:val="00AA3E4C"/>
    <w:rsid w:val="00AB21D6"/>
    <w:rsid w:val="00AB60FC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3686"/>
    <w:rsid w:val="00B648FD"/>
    <w:rsid w:val="00B64EEE"/>
    <w:rsid w:val="00B6582B"/>
    <w:rsid w:val="00B65929"/>
    <w:rsid w:val="00B667B4"/>
    <w:rsid w:val="00B672A1"/>
    <w:rsid w:val="00B74F9E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FFB"/>
    <w:rsid w:val="00BD4B5D"/>
    <w:rsid w:val="00BD56A1"/>
    <w:rsid w:val="00BE1EF3"/>
    <w:rsid w:val="00BE44B5"/>
    <w:rsid w:val="00BF31E6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338C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11FA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A4C"/>
    <w:rsid w:val="00D333C3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6323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6D19"/>
    <w:rsid w:val="00DB02CA"/>
    <w:rsid w:val="00DB664A"/>
    <w:rsid w:val="00DB6F2B"/>
    <w:rsid w:val="00DB7DEE"/>
    <w:rsid w:val="00DC1D45"/>
    <w:rsid w:val="00DD1838"/>
    <w:rsid w:val="00DD1888"/>
    <w:rsid w:val="00DD5D60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105D2"/>
    <w:rsid w:val="00E12173"/>
    <w:rsid w:val="00E128C5"/>
    <w:rsid w:val="00E16099"/>
    <w:rsid w:val="00E17BFD"/>
    <w:rsid w:val="00E20507"/>
    <w:rsid w:val="00E22BE3"/>
    <w:rsid w:val="00E23318"/>
    <w:rsid w:val="00E23991"/>
    <w:rsid w:val="00E23DE7"/>
    <w:rsid w:val="00E27524"/>
    <w:rsid w:val="00E3114B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57B5"/>
    <w:rsid w:val="00E66D1E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4A0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1256"/>
    <w:rsid w:val="00F56996"/>
    <w:rsid w:val="00F61EF5"/>
    <w:rsid w:val="00F620CB"/>
    <w:rsid w:val="00F63E9F"/>
    <w:rsid w:val="00F65D99"/>
    <w:rsid w:val="00F70CE4"/>
    <w:rsid w:val="00F710C5"/>
    <w:rsid w:val="00F718BA"/>
    <w:rsid w:val="00F73084"/>
    <w:rsid w:val="00F74069"/>
    <w:rsid w:val="00F743E1"/>
    <w:rsid w:val="00F75C03"/>
    <w:rsid w:val="00F761D9"/>
    <w:rsid w:val="00F77F21"/>
    <w:rsid w:val="00F80579"/>
    <w:rsid w:val="00F82950"/>
    <w:rsid w:val="00F82AC3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10D7"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407026-D540-4495-B1D8-B69363410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https://mul2-mta.gov.am/tasks/909767/oneclick/6724d542c037d4e1cd768345075d851ded4915410610c1a41404188a4253b893.docx?token=65353135238cc229e915f8caed982a12</cp:keywords>
  <cp:lastModifiedBy>a.baghdasaryan</cp:lastModifiedBy>
  <cp:revision>39</cp:revision>
  <cp:lastPrinted>2019-07-04T07:57:00Z</cp:lastPrinted>
  <dcterms:created xsi:type="dcterms:W3CDTF">2021-01-20T14:46:00Z</dcterms:created>
  <dcterms:modified xsi:type="dcterms:W3CDTF">2021-11-26T11:17:00Z</dcterms:modified>
</cp:coreProperties>
</file>