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4F7" w:rsidRPr="003864E4" w:rsidRDefault="004F04F7" w:rsidP="003864E4">
      <w:pPr>
        <w:spacing w:after="160" w:line="360" w:lineRule="auto"/>
        <w:ind w:right="-138"/>
        <w:jc w:val="right"/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</w:pPr>
      <w:r w:rsidRPr="003864E4"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  <w:t>ՆԱԽԱԳԻԾ</w:t>
      </w:r>
    </w:p>
    <w:p w:rsidR="004F04F7" w:rsidRPr="003864E4" w:rsidRDefault="004F04F7" w:rsidP="003864E4">
      <w:pPr>
        <w:spacing w:after="0" w:line="360" w:lineRule="auto"/>
        <w:ind w:right="-138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4F04F7" w:rsidRPr="003864E4" w:rsidRDefault="004F04F7" w:rsidP="003864E4">
      <w:pPr>
        <w:spacing w:after="0" w:line="360" w:lineRule="auto"/>
        <w:ind w:right="-138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4F04F7" w:rsidRPr="003864E4" w:rsidRDefault="004F04F7" w:rsidP="003864E4">
      <w:pPr>
        <w:spacing w:after="0" w:line="360" w:lineRule="auto"/>
        <w:ind w:right="-138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4F04F7" w:rsidRPr="003864E4" w:rsidRDefault="004F04F7" w:rsidP="00067FAC">
      <w:pPr>
        <w:spacing w:after="0" w:line="360" w:lineRule="auto"/>
        <w:ind w:right="-138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864E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ՀԱՅԱՍՏԱՆԻ</w:t>
      </w:r>
      <w:r w:rsidRPr="003864E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3864E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ՀԱՆՐԱՊԵՏՈՒԹՅԱՆ</w:t>
      </w:r>
    </w:p>
    <w:p w:rsidR="004F04F7" w:rsidRPr="003864E4" w:rsidRDefault="004F04F7" w:rsidP="00067FAC">
      <w:pPr>
        <w:spacing w:after="0" w:line="360" w:lineRule="auto"/>
        <w:ind w:right="-138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3864E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Օ</w:t>
      </w:r>
      <w:r w:rsidRPr="003864E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3864E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Ր</w:t>
      </w:r>
      <w:r w:rsidRPr="003864E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3864E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Ե</w:t>
      </w:r>
      <w:r w:rsidRPr="003864E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3864E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</w:t>
      </w:r>
      <w:r w:rsidRPr="003864E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3864E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Ք</w:t>
      </w:r>
      <w:r w:rsidRPr="003864E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3864E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</w:t>
      </w:r>
    </w:p>
    <w:p w:rsidR="004F04F7" w:rsidRPr="003864E4" w:rsidRDefault="004F04F7" w:rsidP="003864E4">
      <w:pPr>
        <w:spacing w:after="0" w:line="360" w:lineRule="auto"/>
        <w:ind w:right="9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4F04F7" w:rsidRPr="003864E4" w:rsidRDefault="00233B21" w:rsidP="00067FAC">
      <w:pPr>
        <w:spacing w:after="160" w:line="360" w:lineRule="auto"/>
        <w:ind w:right="-138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233B21">
        <w:rPr>
          <w:rFonts w:ascii="GHEA Grapalat" w:hAnsi="GHEA Grapalat"/>
          <w:b/>
          <w:sz w:val="24"/>
          <w:szCs w:val="24"/>
          <w:lang w:val="hy-AM"/>
        </w:rPr>
        <w:t>«Ա</w:t>
      </w:r>
      <w:r w:rsidRPr="00233B21">
        <w:rPr>
          <w:rFonts w:ascii="GHEA Grapalat" w:hAnsi="GHEA Grapalat" w:cs="Arial"/>
          <w:b/>
          <w:sz w:val="24"/>
          <w:szCs w:val="24"/>
          <w:lang w:val="hy-AM"/>
        </w:rPr>
        <w:t xml:space="preserve">ՎՏՈՏՐԱՆՍՊՈՐՏԱՅԻՆ ՄԻՋՈՑՆԵՐԻ ՀԱՓՇՏԱԿՈՒՄՆԵՐԻ ԴԵՄ ՊԱՅՔԱՐԻ </w:t>
      </w:r>
      <w:r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233B21">
        <w:rPr>
          <w:rFonts w:ascii="GHEA Grapalat" w:hAnsi="GHEA Grapalat" w:cs="Arial"/>
          <w:b/>
          <w:sz w:val="24"/>
          <w:szCs w:val="24"/>
          <w:lang w:val="hy-AM"/>
        </w:rPr>
        <w:t xml:space="preserve"> ԴՐԱՆՑ ՎԵՐԱԴԱՐՁԻ ԱՊԱՀՈՎՄԱՆ ԳՈՐԾՈՒՄ ԱՆԿԱԽ ՊԵՏՈՒԹՅՈՒՆՆԵՐԻ ՀԱՄԱԳՈՐԾԱԿՑՈՒԹՅԱՆ ՄԱՍՆԱԿԻՑ ՊԵՏՈՒԹՅՈՒՆՆԵՐԻ ՀԱՄԱԳՈՐԾԱԿՑՈՒԹՅԱՆ ՄԱՍԻՆ</w:t>
      </w:r>
      <w:r w:rsidR="00281D31"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Pr="00233B21">
        <w:rPr>
          <w:rFonts w:ascii="GHEA Grapalat" w:hAnsi="GHEA Grapalat" w:cs="Arial"/>
          <w:b/>
          <w:sz w:val="24"/>
          <w:szCs w:val="24"/>
          <w:lang w:val="hy-AM"/>
        </w:rPr>
        <w:t xml:space="preserve"> 2005 ԹՎԱԿԱՆԻ ՆՈՅԵՄԲԵՐԻ 25-Ի ՀԱՄԱՁԱՅՆԱԳՐՈՒՄ ՓՈՓՈԽՈՒԹՅՈՒՆՆԵՐ ԿԱՏԱՐԵԼՈՒ ՄԱՍԻՆ</w:t>
      </w:r>
      <w:r w:rsidRPr="00233B21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37604E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ԱՐՁԱՆԱԳՐՈՒԹՅՈՒ</w:t>
      </w:r>
      <w:r w:rsidRPr="00233B21">
        <w:rPr>
          <w:rFonts w:ascii="GHEA Grapalat" w:eastAsia="Times New Roman" w:hAnsi="GHEA Grapalat"/>
          <w:b/>
          <w:sz w:val="24"/>
          <w:szCs w:val="24"/>
          <w:lang w:val="hy-AM" w:eastAsia="ru-RU"/>
        </w:rPr>
        <w:t>ՆԸ</w:t>
      </w:r>
      <w:r w:rsidRPr="003864E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F04F7" w:rsidRPr="003864E4">
        <w:rPr>
          <w:rFonts w:ascii="GHEA Grapalat" w:hAnsi="GHEA Grapalat" w:cs="Sylfaen"/>
          <w:b/>
          <w:sz w:val="24"/>
          <w:szCs w:val="24"/>
          <w:lang w:val="hy-AM"/>
        </w:rPr>
        <w:t>ՎԱՎԵՐԱՑՆԵԼՈՒ ՄԱՍԻՆ</w:t>
      </w:r>
    </w:p>
    <w:p w:rsidR="004F04F7" w:rsidRDefault="004F04F7" w:rsidP="003864E4">
      <w:pPr>
        <w:spacing w:after="160" w:line="360" w:lineRule="auto"/>
        <w:ind w:right="-138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067FAC" w:rsidRPr="003864E4" w:rsidRDefault="00067FAC" w:rsidP="003864E4">
      <w:pPr>
        <w:spacing w:after="160" w:line="360" w:lineRule="auto"/>
        <w:ind w:right="-138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4F04F7" w:rsidRPr="003864E4" w:rsidRDefault="004F04F7" w:rsidP="00320E61">
      <w:pPr>
        <w:spacing w:after="0" w:line="360" w:lineRule="auto"/>
        <w:ind w:right="96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864E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Հոդված</w:t>
      </w:r>
      <w:r w:rsidRPr="003864E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1.</w:t>
      </w:r>
      <w:r w:rsidRPr="003864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Վավերացնել 2018 թվականի </w:t>
      </w:r>
      <w:r w:rsidR="00233B21">
        <w:rPr>
          <w:rFonts w:ascii="GHEA Grapalat" w:eastAsia="Calibri" w:hAnsi="GHEA Grapalat" w:cs="Times New Roman"/>
          <w:sz w:val="24"/>
          <w:szCs w:val="24"/>
          <w:lang w:val="hy-AM"/>
        </w:rPr>
        <w:t>հուլիսի 20</w:t>
      </w:r>
      <w:r w:rsidRPr="003864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-ին ստորագրված </w:t>
      </w:r>
      <w:r w:rsidR="00A86AB8" w:rsidRPr="009F1E49">
        <w:rPr>
          <w:rFonts w:ascii="GHEA Grapalat" w:hAnsi="GHEA Grapalat"/>
          <w:sz w:val="24"/>
          <w:szCs w:val="24"/>
          <w:lang w:val="hy-AM"/>
        </w:rPr>
        <w:t>«</w:t>
      </w:r>
      <w:r w:rsidR="00A86AB8" w:rsidRPr="009F1E49">
        <w:rPr>
          <w:rFonts w:ascii="GHEA Grapalat" w:hAnsi="GHEA Grapalat" w:cs="Arial"/>
          <w:sz w:val="24"/>
          <w:szCs w:val="24"/>
          <w:lang w:val="hy-AM"/>
        </w:rPr>
        <w:t>Ավտոտրանսպորտային միջոցների հափշտակումների դեմ պայքարի և դրանց վերադարձի ապահովման գործում Անկախ պետությունների համագործակցության մասնակից պետությունների համագործակցության մասին</w:t>
      </w:r>
      <w:r w:rsidR="00281D31">
        <w:rPr>
          <w:rFonts w:ascii="GHEA Grapalat" w:hAnsi="GHEA Grapalat" w:cs="Arial"/>
          <w:sz w:val="24"/>
          <w:szCs w:val="24"/>
          <w:lang w:val="hy-AM"/>
        </w:rPr>
        <w:t>»</w:t>
      </w:r>
      <w:r w:rsidR="00A86AB8" w:rsidRPr="009F1E49">
        <w:rPr>
          <w:rFonts w:ascii="GHEA Grapalat" w:hAnsi="GHEA Grapalat" w:cs="Arial"/>
          <w:sz w:val="24"/>
          <w:szCs w:val="24"/>
          <w:lang w:val="hy-AM"/>
        </w:rPr>
        <w:t xml:space="preserve"> 2005</w:t>
      </w:r>
      <w:r w:rsidR="00A86AB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86AB8" w:rsidRPr="009F1E49">
        <w:rPr>
          <w:rFonts w:ascii="GHEA Grapalat" w:hAnsi="GHEA Grapalat" w:cs="Arial"/>
          <w:sz w:val="24"/>
          <w:szCs w:val="24"/>
          <w:lang w:val="hy-AM"/>
        </w:rPr>
        <w:t>թ</w:t>
      </w:r>
      <w:r w:rsidR="00A86AB8">
        <w:rPr>
          <w:rFonts w:ascii="GHEA Grapalat" w:hAnsi="GHEA Grapalat" w:cs="Arial"/>
          <w:sz w:val="24"/>
          <w:szCs w:val="24"/>
          <w:lang w:val="hy-AM"/>
        </w:rPr>
        <w:t>վական</w:t>
      </w:r>
      <w:r w:rsidR="00A86AB8" w:rsidRPr="009F1E49">
        <w:rPr>
          <w:rFonts w:ascii="GHEA Grapalat" w:hAnsi="GHEA Grapalat" w:cs="Arial"/>
          <w:sz w:val="24"/>
          <w:szCs w:val="24"/>
          <w:lang w:val="hy-AM"/>
        </w:rPr>
        <w:t>ի նոյեմբերի 25-ի համաձայնագրում փոփոխություններ կատարելու մասին</w:t>
      </w:r>
      <w:r w:rsidR="00281D31">
        <w:rPr>
          <w:rFonts w:ascii="GHEA Grapalat" w:hAnsi="GHEA Grapalat" w:cs="Arial"/>
          <w:sz w:val="24"/>
          <w:szCs w:val="24"/>
          <w:lang w:val="hy-AM"/>
        </w:rPr>
        <w:t>»</w:t>
      </w:r>
      <w:bookmarkStart w:id="0" w:name="_GoBack"/>
      <w:bookmarkEnd w:id="0"/>
      <w:r w:rsidR="00A86AB8" w:rsidRPr="009F1E49">
        <w:rPr>
          <w:rFonts w:ascii="GHEA Grapalat" w:hAnsi="GHEA Grapalat" w:cs="Arial"/>
          <w:sz w:val="24"/>
          <w:szCs w:val="24"/>
          <w:lang w:val="hy-AM"/>
        </w:rPr>
        <w:t xml:space="preserve"> արձանագրությունը</w:t>
      </w:r>
      <w:r w:rsidRPr="003864E4">
        <w:rPr>
          <w:rStyle w:val="Bodytext2"/>
          <w:rFonts w:ascii="GHEA Grapalat" w:hAnsi="GHEA Grapalat"/>
          <w:sz w:val="24"/>
          <w:szCs w:val="24"/>
        </w:rPr>
        <w:t>:</w:t>
      </w:r>
    </w:p>
    <w:p w:rsidR="004F04F7" w:rsidRPr="003864E4" w:rsidRDefault="004F04F7" w:rsidP="00320E61">
      <w:pPr>
        <w:spacing w:after="0" w:line="360" w:lineRule="auto"/>
        <w:ind w:right="96"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864E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Հոդված</w:t>
      </w:r>
      <w:r w:rsidRPr="003864E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2. </w:t>
      </w:r>
      <w:r w:rsidRPr="003864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864E4">
        <w:rPr>
          <w:rFonts w:ascii="GHEA Grapalat" w:eastAsia="Calibri" w:hAnsi="GHEA Grapalat" w:cs="Sylfaen"/>
          <w:sz w:val="24"/>
          <w:szCs w:val="24"/>
          <w:lang w:val="hy-AM"/>
        </w:rPr>
        <w:t>Սույն</w:t>
      </w:r>
      <w:r w:rsidRPr="003864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864E4">
        <w:rPr>
          <w:rFonts w:ascii="GHEA Grapalat" w:eastAsia="Calibri" w:hAnsi="GHEA Grapalat" w:cs="Sylfaen"/>
          <w:sz w:val="24"/>
          <w:szCs w:val="24"/>
          <w:lang w:val="hy-AM"/>
        </w:rPr>
        <w:t>օրենքն</w:t>
      </w:r>
      <w:r w:rsidRPr="003864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864E4">
        <w:rPr>
          <w:rFonts w:ascii="GHEA Grapalat" w:eastAsia="Calibri" w:hAnsi="GHEA Grapalat" w:cs="Sylfaen"/>
          <w:sz w:val="24"/>
          <w:szCs w:val="24"/>
          <w:lang w:val="hy-AM"/>
        </w:rPr>
        <w:t>ուժի</w:t>
      </w:r>
      <w:r w:rsidRPr="003864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864E4">
        <w:rPr>
          <w:rFonts w:ascii="GHEA Grapalat" w:eastAsia="Calibri" w:hAnsi="GHEA Grapalat" w:cs="Sylfaen"/>
          <w:sz w:val="24"/>
          <w:szCs w:val="24"/>
          <w:lang w:val="hy-AM"/>
        </w:rPr>
        <w:t>մեջ</w:t>
      </w:r>
      <w:r w:rsidRPr="003864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864E4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Pr="003864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864E4">
        <w:rPr>
          <w:rFonts w:ascii="GHEA Grapalat" w:eastAsia="Calibri" w:hAnsi="GHEA Grapalat" w:cs="Sylfaen"/>
          <w:sz w:val="24"/>
          <w:szCs w:val="24"/>
          <w:lang w:val="hy-AM"/>
        </w:rPr>
        <w:t>մտնում</w:t>
      </w:r>
      <w:r w:rsidRPr="003864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864E4">
        <w:rPr>
          <w:rFonts w:ascii="GHEA Grapalat" w:eastAsia="Calibri" w:hAnsi="GHEA Grapalat" w:cs="Sylfaen"/>
          <w:sz w:val="24"/>
          <w:szCs w:val="24"/>
          <w:lang w:val="hy-AM"/>
        </w:rPr>
        <w:t>պաշտոնական</w:t>
      </w:r>
      <w:r w:rsidRPr="003864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864E4">
        <w:rPr>
          <w:rFonts w:ascii="GHEA Grapalat" w:eastAsia="Calibri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4F04F7" w:rsidRPr="003864E4" w:rsidRDefault="004F04F7" w:rsidP="00320E61">
      <w:pPr>
        <w:spacing w:after="160" w:line="360" w:lineRule="auto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4F04F7" w:rsidRPr="003864E4" w:rsidRDefault="004F04F7" w:rsidP="003864E4">
      <w:pPr>
        <w:spacing w:after="16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4F04F7" w:rsidRPr="003864E4" w:rsidRDefault="004F04F7" w:rsidP="003864E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4F04F7" w:rsidRPr="003864E4" w:rsidRDefault="004F04F7" w:rsidP="003864E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4F04F7" w:rsidRPr="003864E4" w:rsidRDefault="004F04F7" w:rsidP="003864E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4F04F7" w:rsidRPr="003864E4" w:rsidRDefault="004F04F7" w:rsidP="003864E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D3D74" w:rsidRPr="00233B21" w:rsidRDefault="009D3D74" w:rsidP="00F53A0A">
      <w:pPr>
        <w:spacing w:line="360" w:lineRule="auto"/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</w:pPr>
    </w:p>
    <w:sectPr w:rsidR="009D3D74" w:rsidRPr="00233B21" w:rsidSect="003E0246">
      <w:pgSz w:w="11906" w:h="16838"/>
      <w:pgMar w:top="630" w:right="656" w:bottom="27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6E2C"/>
    <w:rsid w:val="00033C7E"/>
    <w:rsid w:val="00061875"/>
    <w:rsid w:val="00067FAC"/>
    <w:rsid w:val="00096F44"/>
    <w:rsid w:val="000B45B8"/>
    <w:rsid w:val="00216311"/>
    <w:rsid w:val="00233B21"/>
    <w:rsid w:val="00281D31"/>
    <w:rsid w:val="002F2818"/>
    <w:rsid w:val="00320E61"/>
    <w:rsid w:val="003328A8"/>
    <w:rsid w:val="00336E79"/>
    <w:rsid w:val="00343B9F"/>
    <w:rsid w:val="0037604E"/>
    <w:rsid w:val="003864E4"/>
    <w:rsid w:val="003E0246"/>
    <w:rsid w:val="004F04F7"/>
    <w:rsid w:val="005517C2"/>
    <w:rsid w:val="00583CA5"/>
    <w:rsid w:val="005F6D36"/>
    <w:rsid w:val="0064135C"/>
    <w:rsid w:val="006D56E1"/>
    <w:rsid w:val="007D3A23"/>
    <w:rsid w:val="00937DF4"/>
    <w:rsid w:val="0097089C"/>
    <w:rsid w:val="009D3D74"/>
    <w:rsid w:val="009F7ACF"/>
    <w:rsid w:val="00A26D80"/>
    <w:rsid w:val="00A86AB8"/>
    <w:rsid w:val="00AD1E33"/>
    <w:rsid w:val="00B40AEB"/>
    <w:rsid w:val="00BE489B"/>
    <w:rsid w:val="00C86E2C"/>
    <w:rsid w:val="00CA4954"/>
    <w:rsid w:val="00DA29F9"/>
    <w:rsid w:val="00DD26E4"/>
    <w:rsid w:val="00E63CEE"/>
    <w:rsid w:val="00E842B4"/>
    <w:rsid w:val="00EC01D7"/>
    <w:rsid w:val="00F06FCB"/>
    <w:rsid w:val="00F17276"/>
    <w:rsid w:val="00F5077F"/>
    <w:rsid w:val="00F53A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D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0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89C"/>
    <w:rPr>
      <w:rFonts w:ascii="Tahoma" w:hAnsi="Tahoma" w:cs="Tahoma"/>
      <w:sz w:val="16"/>
      <w:szCs w:val="16"/>
    </w:rPr>
  </w:style>
  <w:style w:type="character" w:customStyle="1" w:styleId="Bodytext2">
    <w:name w:val="Body text (2)"/>
    <w:rsid w:val="0097089C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https://mul2.gov.am/tasks/509337/oneclick/orenqi naxagic.docx?token=39124341598ecdfb5e68df93acdcd181</cp:keywords>
  <cp:lastModifiedBy>Anna Hasmikyan</cp:lastModifiedBy>
  <cp:revision>35</cp:revision>
  <cp:lastPrinted>2021-10-13T07:22:00Z</cp:lastPrinted>
  <dcterms:created xsi:type="dcterms:W3CDTF">2019-05-03T12:47:00Z</dcterms:created>
  <dcterms:modified xsi:type="dcterms:W3CDTF">2021-10-26T13:19:00Z</dcterms:modified>
</cp:coreProperties>
</file>