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5"/>
        <w:gridCol w:w="4050"/>
      </w:tblGrid>
      <w:tr w:rsidR="006750B0" w:rsidRPr="00A56474"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rsidR="006750B0" w:rsidRPr="00A56474" w:rsidRDefault="006750B0" w:rsidP="00A56474">
            <w:pPr>
              <w:spacing w:before="0" w:after="0" w:line="360" w:lineRule="auto"/>
              <w:jc w:val="center"/>
              <w:rPr>
                <w:b/>
                <w:color w:val="000000" w:themeColor="text1"/>
                <w:sz w:val="24"/>
                <w:szCs w:val="24"/>
                <w:lang w:val="af-ZA"/>
              </w:rPr>
            </w:pPr>
            <w:r w:rsidRPr="00A56474">
              <w:rPr>
                <w:b/>
                <w:color w:val="000000" w:themeColor="text1"/>
                <w:sz w:val="24"/>
                <w:szCs w:val="24"/>
                <w:lang w:val="af-ZA"/>
              </w:rPr>
              <w:t>ԱՄՓՈՓԱԹԵՐԹ</w:t>
            </w:r>
          </w:p>
          <w:p w:rsidR="00240B8C" w:rsidRPr="00A56474" w:rsidRDefault="00A84249" w:rsidP="00A56474">
            <w:pPr>
              <w:spacing w:before="0" w:after="0" w:line="360" w:lineRule="auto"/>
              <w:jc w:val="center"/>
              <w:rPr>
                <w:b/>
                <w:color w:val="000000" w:themeColor="text1"/>
                <w:sz w:val="24"/>
                <w:szCs w:val="24"/>
                <w:lang w:val="af-ZA"/>
              </w:rPr>
            </w:pPr>
            <w:r w:rsidRPr="00A56474">
              <w:rPr>
                <w:b/>
                <w:color w:val="000000" w:themeColor="text1"/>
                <w:sz w:val="24"/>
                <w:szCs w:val="24"/>
                <w:lang w:val="af-ZA"/>
              </w:rPr>
              <w:t>«</w:t>
            </w:r>
            <w:r w:rsidRPr="00A56474">
              <w:rPr>
                <w:rFonts w:cs="Sylfaen"/>
                <w:b/>
                <w:color w:val="000000" w:themeColor="text1"/>
                <w:sz w:val="24"/>
                <w:szCs w:val="24"/>
                <w:lang w:val="hy-AM"/>
              </w:rPr>
              <w:t>ՀԱՅԱՍՏԱՆԻ</w:t>
            </w:r>
            <w:r w:rsidRPr="00A56474">
              <w:rPr>
                <w:b/>
                <w:color w:val="000000" w:themeColor="text1"/>
                <w:sz w:val="24"/>
                <w:szCs w:val="24"/>
                <w:lang w:val="hy-AM"/>
              </w:rPr>
              <w:t xml:space="preserve"> </w:t>
            </w:r>
            <w:r w:rsidRPr="00A56474">
              <w:rPr>
                <w:rFonts w:cs="Sylfaen"/>
                <w:b/>
                <w:color w:val="000000" w:themeColor="text1"/>
                <w:sz w:val="24"/>
                <w:szCs w:val="24"/>
                <w:lang w:val="hy-AM"/>
              </w:rPr>
              <w:t>ՀԱՆՐԱՊԵՏՈՒԹՅՈՒՆՈՒՄ</w:t>
            </w:r>
            <w:r w:rsidRPr="00A56474">
              <w:rPr>
                <w:b/>
                <w:color w:val="000000" w:themeColor="text1"/>
                <w:sz w:val="24"/>
                <w:szCs w:val="24"/>
                <w:lang w:val="hy-AM"/>
              </w:rPr>
              <w:t xml:space="preserve"> Ս</w:t>
            </w:r>
            <w:r w:rsidRPr="00A56474">
              <w:rPr>
                <w:rFonts w:cs="Sylfaen"/>
                <w:b/>
                <w:color w:val="000000" w:themeColor="text1"/>
                <w:sz w:val="24"/>
                <w:szCs w:val="24"/>
                <w:lang w:val="hy-AM"/>
              </w:rPr>
              <w:t>ԵՂՄՎԱԾ</w:t>
            </w:r>
            <w:r w:rsidRPr="00A56474">
              <w:rPr>
                <w:b/>
                <w:color w:val="000000" w:themeColor="text1"/>
                <w:sz w:val="24"/>
                <w:szCs w:val="24"/>
                <w:lang w:val="hy-AM"/>
              </w:rPr>
              <w:t xml:space="preserve"> </w:t>
            </w:r>
            <w:r w:rsidRPr="00A56474">
              <w:rPr>
                <w:rFonts w:cs="Sylfaen"/>
                <w:b/>
                <w:color w:val="000000" w:themeColor="text1"/>
                <w:sz w:val="24"/>
                <w:szCs w:val="24"/>
                <w:lang w:val="hy-AM"/>
              </w:rPr>
              <w:t>ԲՆԱԿԱՆ</w:t>
            </w:r>
            <w:r w:rsidRPr="00A56474">
              <w:rPr>
                <w:b/>
                <w:color w:val="000000" w:themeColor="text1"/>
                <w:sz w:val="24"/>
                <w:szCs w:val="24"/>
                <w:lang w:val="hy-AM"/>
              </w:rPr>
              <w:t xml:space="preserve"> </w:t>
            </w:r>
            <w:r w:rsidRPr="00A56474">
              <w:rPr>
                <w:rFonts w:cs="Sylfaen"/>
                <w:b/>
                <w:color w:val="000000" w:themeColor="text1"/>
                <w:sz w:val="24"/>
                <w:szCs w:val="24"/>
                <w:lang w:val="hy-AM"/>
              </w:rPr>
              <w:t>ԿԱՄ</w:t>
            </w:r>
            <w:r w:rsidRPr="00A56474">
              <w:rPr>
                <w:b/>
                <w:color w:val="000000" w:themeColor="text1"/>
                <w:sz w:val="24"/>
                <w:szCs w:val="24"/>
                <w:lang w:val="hy-AM"/>
              </w:rPr>
              <w:t xml:space="preserve"> </w:t>
            </w:r>
            <w:r w:rsidRPr="00A56474">
              <w:rPr>
                <w:rFonts w:cs="Sylfaen"/>
                <w:b/>
                <w:color w:val="000000" w:themeColor="text1"/>
                <w:sz w:val="24"/>
                <w:szCs w:val="24"/>
                <w:lang w:val="hy-AM"/>
              </w:rPr>
              <w:t>ՀԵՂՈՒԿԱՑՎԱԾ</w:t>
            </w:r>
            <w:r w:rsidRPr="00A56474">
              <w:rPr>
                <w:b/>
                <w:color w:val="000000" w:themeColor="text1"/>
                <w:sz w:val="24"/>
                <w:szCs w:val="24"/>
                <w:lang w:val="hy-AM"/>
              </w:rPr>
              <w:t xml:space="preserve"> </w:t>
            </w:r>
            <w:r w:rsidRPr="00A56474">
              <w:rPr>
                <w:rFonts w:cs="Sylfaen"/>
                <w:b/>
                <w:color w:val="000000" w:themeColor="text1"/>
                <w:sz w:val="24"/>
                <w:szCs w:val="24"/>
                <w:lang w:val="hy-AM"/>
              </w:rPr>
              <w:t>ՆԱՎԹԱՅԻՆ</w:t>
            </w:r>
            <w:r w:rsidRPr="00A56474">
              <w:rPr>
                <w:b/>
                <w:color w:val="000000" w:themeColor="text1"/>
                <w:sz w:val="24"/>
                <w:szCs w:val="24"/>
                <w:lang w:val="hy-AM"/>
              </w:rPr>
              <w:t xml:space="preserve"> </w:t>
            </w:r>
            <w:r w:rsidRPr="00A56474">
              <w:rPr>
                <w:rFonts w:cs="Sylfaen"/>
                <w:b/>
                <w:color w:val="000000" w:themeColor="text1"/>
                <w:sz w:val="24"/>
                <w:szCs w:val="24"/>
                <w:lang w:val="hy-AM"/>
              </w:rPr>
              <w:t>ԳԱԶՈՎ</w:t>
            </w:r>
            <w:r w:rsidRPr="00A56474">
              <w:rPr>
                <w:b/>
                <w:color w:val="000000" w:themeColor="text1"/>
                <w:sz w:val="24"/>
                <w:szCs w:val="24"/>
                <w:lang w:val="hy-AM"/>
              </w:rPr>
              <w:t xml:space="preserve"> </w:t>
            </w:r>
            <w:r w:rsidRPr="00A56474">
              <w:rPr>
                <w:rFonts w:cs="Sylfaen"/>
                <w:b/>
                <w:color w:val="000000" w:themeColor="text1"/>
                <w:sz w:val="24"/>
                <w:szCs w:val="24"/>
                <w:lang w:val="hy-AM"/>
              </w:rPr>
              <w:t>ԱՇԽԱՏԵԼՈՒ</w:t>
            </w:r>
            <w:r w:rsidRPr="00A56474">
              <w:rPr>
                <w:b/>
                <w:color w:val="000000" w:themeColor="text1"/>
                <w:sz w:val="24"/>
                <w:szCs w:val="24"/>
                <w:lang w:val="hy-AM"/>
              </w:rPr>
              <w:t xml:space="preserve"> </w:t>
            </w:r>
            <w:r w:rsidRPr="00A56474">
              <w:rPr>
                <w:rFonts w:cs="Sylfaen"/>
                <w:b/>
                <w:color w:val="000000" w:themeColor="text1"/>
                <w:sz w:val="24"/>
                <w:szCs w:val="24"/>
                <w:lang w:val="hy-AM"/>
              </w:rPr>
              <w:t>ՀԱՄԱՐ</w:t>
            </w:r>
            <w:r w:rsidRPr="00A56474">
              <w:rPr>
                <w:b/>
                <w:color w:val="000000" w:themeColor="text1"/>
                <w:sz w:val="24"/>
                <w:szCs w:val="24"/>
                <w:lang w:val="hy-AM"/>
              </w:rPr>
              <w:t xml:space="preserve"> </w:t>
            </w:r>
            <w:r w:rsidRPr="00A56474">
              <w:rPr>
                <w:rFonts w:cs="Sylfaen"/>
                <w:b/>
                <w:color w:val="000000" w:themeColor="text1"/>
                <w:sz w:val="24"/>
                <w:szCs w:val="24"/>
                <w:lang w:val="hy-AM"/>
              </w:rPr>
              <w:t>ԱՎՏՈՏՐԱՆՍՊՈՐՏԱՅԻՆ</w:t>
            </w:r>
            <w:r w:rsidRPr="00A56474">
              <w:rPr>
                <w:b/>
                <w:color w:val="000000" w:themeColor="text1"/>
                <w:sz w:val="24"/>
                <w:szCs w:val="24"/>
                <w:lang w:val="hy-AM"/>
              </w:rPr>
              <w:t xml:space="preserve"> </w:t>
            </w:r>
            <w:r w:rsidRPr="00A56474">
              <w:rPr>
                <w:rFonts w:cs="Sylfaen"/>
                <w:b/>
                <w:color w:val="000000" w:themeColor="text1"/>
                <w:sz w:val="24"/>
                <w:szCs w:val="24"/>
                <w:lang w:val="hy-AM"/>
              </w:rPr>
              <w:t>ՄԻՋՈՑՆԵՐԻ</w:t>
            </w:r>
            <w:r w:rsidRPr="00A56474">
              <w:rPr>
                <w:b/>
                <w:color w:val="000000" w:themeColor="text1"/>
                <w:sz w:val="24"/>
                <w:szCs w:val="24"/>
                <w:lang w:val="hy-AM"/>
              </w:rPr>
              <w:t xml:space="preserve"> </w:t>
            </w:r>
            <w:r w:rsidRPr="00A56474">
              <w:rPr>
                <w:rFonts w:cs="Sylfaen"/>
                <w:b/>
                <w:color w:val="000000" w:themeColor="text1"/>
                <w:sz w:val="24"/>
                <w:szCs w:val="24"/>
                <w:lang w:val="hy-AM"/>
              </w:rPr>
              <w:t>ՎՐԱ</w:t>
            </w:r>
            <w:r w:rsidRPr="00A56474">
              <w:rPr>
                <w:b/>
                <w:color w:val="000000" w:themeColor="text1"/>
                <w:sz w:val="24"/>
                <w:szCs w:val="24"/>
                <w:lang w:val="hy-AM"/>
              </w:rPr>
              <w:t xml:space="preserve"> </w:t>
            </w:r>
            <w:r w:rsidRPr="00A56474">
              <w:rPr>
                <w:rFonts w:cs="Sylfaen"/>
                <w:b/>
                <w:color w:val="000000" w:themeColor="text1"/>
                <w:sz w:val="24"/>
                <w:szCs w:val="24"/>
                <w:lang w:val="hy-AM"/>
              </w:rPr>
              <w:t>ԳԱԶԱԲԱԼՈՆԱՅԻՆ</w:t>
            </w:r>
            <w:r w:rsidRPr="00A56474">
              <w:rPr>
                <w:b/>
                <w:color w:val="000000" w:themeColor="text1"/>
                <w:sz w:val="24"/>
                <w:szCs w:val="24"/>
                <w:lang w:val="hy-AM"/>
              </w:rPr>
              <w:t xml:space="preserve"> </w:t>
            </w:r>
            <w:r w:rsidRPr="00A56474">
              <w:rPr>
                <w:rFonts w:cs="Sylfaen"/>
                <w:b/>
                <w:color w:val="000000" w:themeColor="text1"/>
                <w:sz w:val="24"/>
                <w:szCs w:val="24"/>
                <w:lang w:val="hy-AM"/>
              </w:rPr>
              <w:t>ՍԱՐՔԱՎՈՐՈՒՄՆԵՐԻ</w:t>
            </w:r>
            <w:r w:rsidRPr="00A56474">
              <w:rPr>
                <w:b/>
                <w:color w:val="000000" w:themeColor="text1"/>
                <w:sz w:val="24"/>
                <w:szCs w:val="24"/>
                <w:lang w:val="hy-AM"/>
              </w:rPr>
              <w:t xml:space="preserve"> </w:t>
            </w:r>
            <w:r w:rsidRPr="00A56474">
              <w:rPr>
                <w:rFonts w:cs="Sylfaen"/>
                <w:b/>
                <w:color w:val="000000" w:themeColor="text1"/>
                <w:sz w:val="24"/>
                <w:szCs w:val="24"/>
                <w:lang w:val="hy-AM"/>
              </w:rPr>
              <w:t>ՏԵՂԱԴՐՄԱՆ</w:t>
            </w:r>
            <w:r w:rsidRPr="00A56474">
              <w:rPr>
                <w:b/>
                <w:color w:val="000000" w:themeColor="text1"/>
                <w:sz w:val="24"/>
                <w:szCs w:val="24"/>
                <w:lang w:val="hy-AM"/>
              </w:rPr>
              <w:t xml:space="preserve"> </w:t>
            </w:r>
            <w:r w:rsidRPr="00A56474">
              <w:rPr>
                <w:rFonts w:cs="Sylfaen"/>
                <w:b/>
                <w:color w:val="000000" w:themeColor="text1"/>
                <w:sz w:val="24"/>
                <w:szCs w:val="24"/>
                <w:lang w:val="hy-AM"/>
              </w:rPr>
              <w:t>ԵՎ (ԿԱՄ) ԳԱԶԱԲԱԼՈՆՆԵՐԻ</w:t>
            </w:r>
            <w:r w:rsidRPr="00A56474">
              <w:rPr>
                <w:b/>
                <w:color w:val="000000" w:themeColor="text1"/>
                <w:sz w:val="24"/>
                <w:szCs w:val="24"/>
                <w:lang w:val="hy-AM"/>
              </w:rPr>
              <w:t xml:space="preserve"> </w:t>
            </w:r>
            <w:r w:rsidRPr="00A56474">
              <w:rPr>
                <w:rFonts w:cs="Sylfaen"/>
                <w:b/>
                <w:color w:val="000000" w:themeColor="text1"/>
                <w:sz w:val="24"/>
                <w:szCs w:val="24"/>
                <w:lang w:val="hy-AM"/>
              </w:rPr>
              <w:t>ՊԱՐԲԵՐԱԿԱՆ</w:t>
            </w:r>
            <w:r w:rsidRPr="00A56474">
              <w:rPr>
                <w:b/>
                <w:color w:val="000000" w:themeColor="text1"/>
                <w:sz w:val="24"/>
                <w:szCs w:val="24"/>
                <w:lang w:val="hy-AM"/>
              </w:rPr>
              <w:t xml:space="preserve"> </w:t>
            </w:r>
            <w:r w:rsidRPr="00A56474">
              <w:rPr>
                <w:rFonts w:cs="Sylfaen"/>
                <w:b/>
                <w:color w:val="000000" w:themeColor="text1"/>
                <w:sz w:val="24"/>
                <w:szCs w:val="24"/>
                <w:lang w:val="hy-AM"/>
              </w:rPr>
              <w:t>ՎԿԱՅԱԳՐՄԱՆ</w:t>
            </w:r>
            <w:r w:rsidRPr="00A56474">
              <w:rPr>
                <w:b/>
                <w:color w:val="000000" w:themeColor="text1"/>
                <w:sz w:val="24"/>
                <w:szCs w:val="24"/>
                <w:lang w:val="hy-AM"/>
              </w:rPr>
              <w:t xml:space="preserve"> </w:t>
            </w:r>
            <w:r w:rsidRPr="00A56474">
              <w:rPr>
                <w:rFonts w:cs="Sylfaen"/>
                <w:b/>
                <w:color w:val="000000" w:themeColor="text1"/>
                <w:sz w:val="24"/>
                <w:szCs w:val="24"/>
                <w:lang w:val="hy-AM"/>
              </w:rPr>
              <w:t>ԳՈՐԾՈՒՆԵՈՒԹՅԱՆ</w:t>
            </w:r>
            <w:r w:rsidRPr="00A56474">
              <w:rPr>
                <w:b/>
                <w:color w:val="000000" w:themeColor="text1"/>
                <w:sz w:val="24"/>
                <w:szCs w:val="24"/>
                <w:lang w:val="hy-AM"/>
              </w:rPr>
              <w:t xml:space="preserve"> </w:t>
            </w:r>
            <w:r w:rsidRPr="00A56474">
              <w:rPr>
                <w:rFonts w:cs="Sylfaen"/>
                <w:b/>
                <w:color w:val="000000" w:themeColor="text1"/>
                <w:sz w:val="24"/>
                <w:szCs w:val="24"/>
                <w:lang w:val="hy-AM"/>
              </w:rPr>
              <w:t>ԼԻՑԵՆԶԱՎՈՐՄԱՆ</w:t>
            </w:r>
            <w:r w:rsidRPr="00A56474">
              <w:rPr>
                <w:b/>
                <w:color w:val="000000" w:themeColor="text1"/>
                <w:sz w:val="24"/>
                <w:szCs w:val="24"/>
                <w:lang w:val="hy-AM"/>
              </w:rPr>
              <w:t xml:space="preserve"> </w:t>
            </w:r>
            <w:r w:rsidRPr="00A56474">
              <w:rPr>
                <w:rFonts w:cs="Sylfaen"/>
                <w:b/>
                <w:color w:val="000000" w:themeColor="text1"/>
                <w:sz w:val="24"/>
                <w:szCs w:val="24"/>
                <w:lang w:val="hy-AM"/>
              </w:rPr>
              <w:t>ԿԱՐԳԸ ԵՎ</w:t>
            </w:r>
            <w:r w:rsidRPr="00A56474">
              <w:rPr>
                <w:rFonts w:cs="Sylfaen"/>
                <w:b/>
                <w:color w:val="000000" w:themeColor="text1"/>
                <w:sz w:val="24"/>
                <w:szCs w:val="24"/>
                <w:lang w:val="af-ZA"/>
              </w:rPr>
              <w:t xml:space="preserve"> </w:t>
            </w:r>
            <w:r w:rsidRPr="00A56474">
              <w:rPr>
                <w:rFonts w:cs="Sylfaen"/>
                <w:b/>
                <w:color w:val="000000" w:themeColor="text1"/>
                <w:sz w:val="24"/>
                <w:szCs w:val="24"/>
              </w:rPr>
              <w:t>ԼԻՑԵՆԶԻԱՅԻ</w:t>
            </w:r>
            <w:r w:rsidRPr="00A56474">
              <w:rPr>
                <w:rFonts w:cs="Sylfaen"/>
                <w:b/>
                <w:color w:val="000000" w:themeColor="text1"/>
                <w:sz w:val="24"/>
                <w:szCs w:val="24"/>
                <w:lang w:val="af-ZA"/>
              </w:rPr>
              <w:t xml:space="preserve"> </w:t>
            </w:r>
            <w:r w:rsidRPr="00A56474">
              <w:rPr>
                <w:rFonts w:cs="Sylfaen"/>
                <w:b/>
                <w:color w:val="000000" w:themeColor="text1"/>
                <w:sz w:val="24"/>
                <w:szCs w:val="24"/>
                <w:lang w:val="hy-AM"/>
              </w:rPr>
              <w:t>ԵՎ</w:t>
            </w:r>
            <w:r w:rsidRPr="00A56474">
              <w:rPr>
                <w:rFonts w:cs="Sylfaen"/>
                <w:b/>
                <w:color w:val="000000" w:themeColor="text1"/>
                <w:sz w:val="24"/>
                <w:szCs w:val="24"/>
                <w:lang w:val="af-ZA"/>
              </w:rPr>
              <w:t xml:space="preserve"> </w:t>
            </w:r>
            <w:r w:rsidRPr="00A56474">
              <w:rPr>
                <w:rFonts w:cs="Sylfaen"/>
                <w:b/>
                <w:color w:val="000000" w:themeColor="text1"/>
                <w:sz w:val="24"/>
                <w:szCs w:val="24"/>
              </w:rPr>
              <w:t>ԼԻՑԵՆԶԻԱՅԻ</w:t>
            </w:r>
            <w:r w:rsidRPr="00A56474">
              <w:rPr>
                <w:rFonts w:cs="Sylfaen"/>
                <w:b/>
                <w:bCs/>
                <w:color w:val="000000" w:themeColor="text1"/>
                <w:sz w:val="24"/>
                <w:szCs w:val="24"/>
                <w:lang w:val="hy-AM"/>
              </w:rPr>
              <w:t xml:space="preserve"> </w:t>
            </w:r>
            <w:r w:rsidRPr="00A56474">
              <w:rPr>
                <w:rFonts w:cs="Sylfaen"/>
                <w:b/>
                <w:bCs/>
                <w:color w:val="000000" w:themeColor="text1"/>
                <w:sz w:val="24"/>
                <w:szCs w:val="24"/>
              </w:rPr>
              <w:t>ՆԵՐԴԻՐԻ</w:t>
            </w:r>
            <w:r w:rsidRPr="00A56474">
              <w:rPr>
                <w:rFonts w:cs="Sylfaen"/>
                <w:b/>
                <w:bCs/>
                <w:color w:val="000000" w:themeColor="text1"/>
                <w:sz w:val="24"/>
                <w:szCs w:val="24"/>
                <w:lang w:val="af-ZA"/>
              </w:rPr>
              <w:t xml:space="preserve"> </w:t>
            </w:r>
            <w:r w:rsidRPr="00A56474">
              <w:rPr>
                <w:rFonts w:cs="Sylfaen"/>
                <w:b/>
                <w:bCs/>
                <w:color w:val="000000" w:themeColor="text1"/>
                <w:sz w:val="24"/>
                <w:szCs w:val="24"/>
                <w:lang w:val="hy-AM"/>
              </w:rPr>
              <w:t>Ձ</w:t>
            </w:r>
            <w:r w:rsidRPr="00A56474">
              <w:rPr>
                <w:rFonts w:cs="Sylfaen"/>
                <w:b/>
                <w:color w:val="000000" w:themeColor="text1"/>
                <w:sz w:val="24"/>
                <w:szCs w:val="24"/>
                <w:lang w:val="hy-AM"/>
              </w:rPr>
              <w:t>ԵՎ</w:t>
            </w:r>
            <w:r w:rsidRPr="00A56474">
              <w:rPr>
                <w:rFonts w:cs="Sylfaen"/>
                <w:b/>
                <w:bCs/>
                <w:color w:val="000000" w:themeColor="text1"/>
                <w:sz w:val="24"/>
                <w:szCs w:val="24"/>
                <w:lang w:val="hy-AM"/>
              </w:rPr>
              <w:t xml:space="preserve">Ը </w:t>
            </w:r>
            <w:r w:rsidRPr="00A56474">
              <w:rPr>
                <w:rFonts w:cs="Sylfaen"/>
                <w:b/>
                <w:color w:val="000000" w:themeColor="text1"/>
                <w:sz w:val="24"/>
                <w:szCs w:val="24"/>
              </w:rPr>
              <w:t>ՀԱՍՏԱՏԵԼՈՒ</w:t>
            </w:r>
            <w:r w:rsidRPr="00A56474">
              <w:rPr>
                <w:rFonts w:cs="Sylfaen"/>
                <w:b/>
                <w:color w:val="000000" w:themeColor="text1"/>
                <w:sz w:val="24"/>
                <w:szCs w:val="24"/>
                <w:lang w:val="af-ZA"/>
              </w:rPr>
              <w:t xml:space="preserve"> </w:t>
            </w:r>
            <w:r w:rsidRPr="00A56474">
              <w:rPr>
                <w:rFonts w:cs="Sylfaen"/>
                <w:b/>
                <w:color w:val="000000" w:themeColor="text1"/>
                <w:sz w:val="24"/>
                <w:szCs w:val="24"/>
              </w:rPr>
              <w:t>ՄԱՍԻՆ</w:t>
            </w:r>
            <w:r w:rsidRPr="00A56474">
              <w:rPr>
                <w:b/>
                <w:color w:val="000000" w:themeColor="text1"/>
                <w:sz w:val="24"/>
                <w:szCs w:val="24"/>
                <w:lang w:val="af-ZA"/>
              </w:rPr>
              <w:t>»</w:t>
            </w:r>
            <w:r w:rsidRPr="00A56474">
              <w:rPr>
                <w:rFonts w:cs="GHEA Grapalat"/>
                <w:b/>
                <w:bCs/>
                <w:color w:val="000000" w:themeColor="text1"/>
                <w:sz w:val="24"/>
                <w:szCs w:val="24"/>
                <w:lang w:val="hy-AM"/>
              </w:rPr>
              <w:t xml:space="preserve"> ՀԱՅԱՍՏԱՆԻ ՀԱՆՐԱՊԵՏՈՒԹՅԱՆ ԿԱՌԱՎԱՐՈՒԹՅԱՆ ՈՐՈՇՄԱՆ ՆԱԽԱԳԾ</w:t>
            </w:r>
            <w:r w:rsidRPr="00A56474">
              <w:rPr>
                <w:rFonts w:cs="GHEA Grapalat"/>
                <w:b/>
                <w:bCs/>
                <w:color w:val="000000" w:themeColor="text1"/>
                <w:sz w:val="24"/>
                <w:szCs w:val="24"/>
              </w:rPr>
              <w:t>Ի</w:t>
            </w:r>
            <w:r w:rsidRPr="00A56474">
              <w:rPr>
                <w:b/>
                <w:color w:val="000000" w:themeColor="text1"/>
                <w:sz w:val="24"/>
                <w:szCs w:val="24"/>
                <w:lang w:val="af-ZA"/>
              </w:rPr>
              <w:t xml:space="preserve"> ՎԵՐԱԲԵՐՅԱԼ ՍՏԱՑՎԱԾ ԴԻՏՈՂՈՒԹՅՈՒՆՆԵՐԻ </w:t>
            </w:r>
            <w:r w:rsidRPr="00A56474">
              <w:rPr>
                <w:rFonts w:cs="Sylfaen"/>
                <w:b/>
                <w:color w:val="000000" w:themeColor="text1"/>
                <w:sz w:val="24"/>
                <w:szCs w:val="24"/>
                <w:lang w:val="hy-AM"/>
              </w:rPr>
              <w:t>ԵՎ</w:t>
            </w:r>
            <w:r w:rsidRPr="00A56474">
              <w:rPr>
                <w:b/>
                <w:color w:val="000000" w:themeColor="text1"/>
                <w:sz w:val="24"/>
                <w:szCs w:val="24"/>
                <w:lang w:val="af-ZA"/>
              </w:rPr>
              <w:t xml:space="preserve"> ԱՌԱՋԱՐԿՈՒԹՅՈՒՆՆԵՐԻ</w:t>
            </w:r>
          </w:p>
        </w:tc>
      </w:tr>
      <w:tr w:rsidR="006750B0" w:rsidRPr="00A56474" w:rsidTr="006750B0">
        <w:trPr>
          <w:trHeight w:val="588"/>
        </w:trPr>
        <w:tc>
          <w:tcPr>
            <w:tcW w:w="10264" w:type="dxa"/>
            <w:gridSpan w:val="2"/>
            <w:tcBorders>
              <w:top w:val="single" w:sz="4" w:space="0" w:color="auto"/>
              <w:left w:val="single" w:sz="4" w:space="0" w:color="auto"/>
              <w:bottom w:val="single" w:sz="4" w:space="0" w:color="auto"/>
              <w:right w:val="single" w:sz="4" w:space="0" w:color="auto"/>
            </w:tcBorders>
          </w:tcPr>
          <w:p w:rsidR="006750B0" w:rsidRPr="00A56474" w:rsidRDefault="00070009" w:rsidP="00A56474">
            <w:pPr>
              <w:spacing w:before="0" w:after="0" w:line="360" w:lineRule="auto"/>
              <w:jc w:val="center"/>
              <w:rPr>
                <w:b/>
                <w:color w:val="000000" w:themeColor="text1"/>
                <w:sz w:val="24"/>
                <w:szCs w:val="24"/>
                <w:u w:val="single"/>
                <w:lang w:val="af-ZA"/>
              </w:rPr>
            </w:pPr>
            <w:r>
              <w:rPr>
                <w:b/>
                <w:color w:val="000000" w:themeColor="text1"/>
                <w:sz w:val="24"/>
                <w:szCs w:val="24"/>
                <w:u w:val="single"/>
                <w:lang w:val="hy-AM"/>
              </w:rPr>
              <w:t xml:space="preserve">1. </w:t>
            </w:r>
            <w:proofErr w:type="spellStart"/>
            <w:r w:rsidR="006750B0" w:rsidRPr="00A56474">
              <w:rPr>
                <w:b/>
                <w:color w:val="000000" w:themeColor="text1"/>
                <w:sz w:val="24"/>
                <w:szCs w:val="24"/>
                <w:u w:val="single"/>
              </w:rPr>
              <w:t>Հայաստանի</w:t>
            </w:r>
            <w:proofErr w:type="spellEnd"/>
            <w:r w:rsidR="006750B0" w:rsidRPr="00A56474">
              <w:rPr>
                <w:b/>
                <w:color w:val="000000" w:themeColor="text1"/>
                <w:sz w:val="24"/>
                <w:szCs w:val="24"/>
                <w:u w:val="single"/>
              </w:rPr>
              <w:t xml:space="preserve"> </w:t>
            </w:r>
            <w:proofErr w:type="spellStart"/>
            <w:r w:rsidR="006750B0" w:rsidRPr="00A56474">
              <w:rPr>
                <w:b/>
                <w:color w:val="000000" w:themeColor="text1"/>
                <w:sz w:val="24"/>
                <w:szCs w:val="24"/>
                <w:u w:val="single"/>
              </w:rPr>
              <w:t>Հանրապետության</w:t>
            </w:r>
            <w:proofErr w:type="spellEnd"/>
            <w:r w:rsidR="006750B0" w:rsidRPr="00A56474">
              <w:rPr>
                <w:b/>
                <w:color w:val="000000" w:themeColor="text1"/>
                <w:sz w:val="24"/>
                <w:szCs w:val="24"/>
                <w:u w:val="single"/>
              </w:rPr>
              <w:t xml:space="preserve"> </w:t>
            </w:r>
            <w:proofErr w:type="spellStart"/>
            <w:r w:rsidR="006750B0" w:rsidRPr="00A56474">
              <w:rPr>
                <w:b/>
                <w:color w:val="000000" w:themeColor="text1"/>
                <w:sz w:val="24"/>
                <w:szCs w:val="24"/>
                <w:u w:val="single"/>
              </w:rPr>
              <w:t>էկոնոմիկայի</w:t>
            </w:r>
            <w:proofErr w:type="spellEnd"/>
            <w:r w:rsidR="006750B0" w:rsidRPr="00A56474">
              <w:rPr>
                <w:b/>
                <w:color w:val="000000" w:themeColor="text1"/>
                <w:sz w:val="24"/>
                <w:szCs w:val="24"/>
                <w:u w:val="single"/>
                <w:lang w:val="af-ZA"/>
              </w:rPr>
              <w:t xml:space="preserve"> </w:t>
            </w:r>
            <w:proofErr w:type="spellStart"/>
            <w:r w:rsidR="006750B0" w:rsidRPr="00A56474">
              <w:rPr>
                <w:b/>
                <w:color w:val="000000" w:themeColor="text1"/>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tcPr>
          <w:p w:rsidR="006750B0" w:rsidRPr="00A56474" w:rsidRDefault="009E3953" w:rsidP="00A56474">
            <w:pPr>
              <w:autoSpaceDE w:val="0"/>
              <w:autoSpaceDN w:val="0"/>
              <w:spacing w:before="0" w:after="0" w:line="360" w:lineRule="auto"/>
              <w:rPr>
                <w:color w:val="000000" w:themeColor="text1"/>
                <w:sz w:val="24"/>
                <w:szCs w:val="24"/>
                <w:lang w:val="hy-AM"/>
              </w:rPr>
            </w:pPr>
            <w:r w:rsidRPr="00A56474">
              <w:rPr>
                <w:color w:val="000000" w:themeColor="text1"/>
                <w:sz w:val="24"/>
                <w:szCs w:val="24"/>
                <w:lang w:val="hy-AM"/>
              </w:rPr>
              <w:t>0</w:t>
            </w:r>
            <w:r w:rsidR="001A2A9A" w:rsidRPr="00A56474">
              <w:rPr>
                <w:color w:val="000000" w:themeColor="text1"/>
                <w:sz w:val="24"/>
                <w:szCs w:val="24"/>
                <w:lang w:val="af-ZA"/>
              </w:rPr>
              <w:t>2</w:t>
            </w:r>
            <w:r w:rsidR="00AE09BD" w:rsidRPr="00A56474">
              <w:rPr>
                <w:color w:val="000000" w:themeColor="text1"/>
                <w:sz w:val="24"/>
                <w:szCs w:val="24"/>
                <w:lang w:val="hy-AM"/>
              </w:rPr>
              <w:t>.</w:t>
            </w:r>
            <w:r w:rsidRPr="00A56474">
              <w:rPr>
                <w:color w:val="000000" w:themeColor="text1"/>
                <w:sz w:val="24"/>
                <w:szCs w:val="24"/>
                <w:lang w:val="hy-AM"/>
              </w:rPr>
              <w:t>0</w:t>
            </w:r>
            <w:r w:rsidR="001A2A9A" w:rsidRPr="00A56474">
              <w:rPr>
                <w:color w:val="000000" w:themeColor="text1"/>
                <w:sz w:val="24"/>
                <w:szCs w:val="24"/>
                <w:lang w:val="af-ZA"/>
              </w:rPr>
              <w:t>8</w:t>
            </w:r>
            <w:r w:rsidR="00AE09BD" w:rsidRPr="00A56474">
              <w:rPr>
                <w:color w:val="000000" w:themeColor="text1"/>
                <w:sz w:val="24"/>
                <w:szCs w:val="24"/>
                <w:lang w:val="hy-AM"/>
              </w:rPr>
              <w:t>.</w:t>
            </w:r>
            <w:r w:rsidRPr="00A56474">
              <w:rPr>
                <w:color w:val="000000" w:themeColor="text1"/>
                <w:sz w:val="24"/>
                <w:szCs w:val="24"/>
                <w:lang w:val="hy-AM"/>
              </w:rPr>
              <w:t>2021</w:t>
            </w:r>
            <w:r w:rsidRPr="00A56474">
              <w:rPr>
                <w:rFonts w:cs="GHEA Grapalat"/>
                <w:color w:val="000000" w:themeColor="text1"/>
                <w:sz w:val="24"/>
                <w:szCs w:val="24"/>
                <w:lang w:val="hy-AM"/>
              </w:rPr>
              <w:t>թ</w:t>
            </w:r>
            <w:r w:rsidR="00AE09BD" w:rsidRPr="00A56474">
              <w:rPr>
                <w:rFonts w:cs="GHEA Grapalat"/>
                <w:color w:val="000000" w:themeColor="text1"/>
                <w:sz w:val="24"/>
                <w:szCs w:val="24"/>
                <w:lang w:val="hy-AM"/>
              </w:rPr>
              <w:t>.</w:t>
            </w:r>
            <w:r w:rsidRPr="00A56474">
              <w:rPr>
                <w:color w:val="000000" w:themeColor="text1"/>
                <w:sz w:val="24"/>
                <w:szCs w:val="24"/>
                <w:lang w:val="hy-AM"/>
              </w:rPr>
              <w:t xml:space="preserve"> N 01/</w:t>
            </w:r>
            <w:r w:rsidR="001A2A9A" w:rsidRPr="00A56474">
              <w:rPr>
                <w:color w:val="000000" w:themeColor="text1"/>
                <w:sz w:val="24"/>
                <w:szCs w:val="24"/>
                <w:lang w:val="af-ZA"/>
              </w:rPr>
              <w:t>10605</w:t>
            </w:r>
            <w:r w:rsidRPr="00A56474">
              <w:rPr>
                <w:color w:val="000000" w:themeColor="text1"/>
                <w:sz w:val="24"/>
                <w:szCs w:val="24"/>
                <w:lang w:val="hy-AM"/>
              </w:rPr>
              <w:t>-2021</w:t>
            </w:r>
          </w:p>
        </w:tc>
      </w:tr>
      <w:tr w:rsidR="009E3953" w:rsidRPr="00A56474" w:rsidTr="008226DD">
        <w:trPr>
          <w:trHeight w:val="746"/>
        </w:trPr>
        <w:tc>
          <w:tcPr>
            <w:tcW w:w="709" w:type="dxa"/>
            <w:tcBorders>
              <w:top w:val="single" w:sz="4" w:space="0" w:color="auto"/>
              <w:left w:val="single" w:sz="4" w:space="0" w:color="auto"/>
              <w:bottom w:val="single" w:sz="4" w:space="0" w:color="auto"/>
              <w:right w:val="single" w:sz="4" w:space="0" w:color="auto"/>
            </w:tcBorders>
          </w:tcPr>
          <w:p w:rsidR="009E3953" w:rsidRPr="00A56474" w:rsidRDefault="009E3953" w:rsidP="00A56474">
            <w:pPr>
              <w:spacing w:before="0" w:after="0" w:line="360" w:lineRule="auto"/>
              <w:rPr>
                <w:color w:val="000000" w:themeColor="text1"/>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C13AA3" w:rsidRPr="00A56474" w:rsidRDefault="00C13AA3" w:rsidP="00A56474">
            <w:pPr>
              <w:spacing w:before="0" w:after="0" w:line="360" w:lineRule="auto"/>
              <w:ind w:firstLine="720"/>
              <w:rPr>
                <w:rFonts w:cs="Cambria Math"/>
                <w:color w:val="000000" w:themeColor="text1"/>
                <w:sz w:val="24"/>
                <w:szCs w:val="24"/>
                <w:lang w:val="hy-AM"/>
              </w:rPr>
            </w:pPr>
            <w:r w:rsidRPr="00A56474">
              <w:rPr>
                <w:rFonts w:cs="Cambria Math"/>
                <w:color w:val="000000" w:themeColor="text1"/>
                <w:sz w:val="24"/>
                <w:szCs w:val="24"/>
                <w:lang w:val="fr-FR"/>
              </w:rPr>
              <w:t>1.</w:t>
            </w:r>
            <w:r w:rsidRPr="00A56474">
              <w:rPr>
                <w:rFonts w:cs="Cambria Math"/>
                <w:color w:val="000000" w:themeColor="text1"/>
                <w:sz w:val="24"/>
                <w:szCs w:val="24"/>
                <w:lang w:val="hy-AM"/>
              </w:rPr>
              <w:t>Նախաբանում նշել համապատասխան լիազորող նորմը, որը կպարունակի հիշյալ կարգը ընդունելու լիազորություն, ինչը բխում է</w:t>
            </w:r>
            <w:proofErr w:type="gramStart"/>
            <w:r w:rsidRPr="00A56474">
              <w:rPr>
                <w:rFonts w:cs="Cambria Math"/>
                <w:color w:val="000000" w:themeColor="text1"/>
                <w:sz w:val="24"/>
                <w:szCs w:val="24"/>
                <w:lang w:val="hy-AM"/>
              </w:rPr>
              <w:t xml:space="preserve"> «Նորմատիվ</w:t>
            </w:r>
            <w:proofErr w:type="gramEnd"/>
            <w:r w:rsidRPr="00A56474">
              <w:rPr>
                <w:rFonts w:cs="Cambria Math"/>
                <w:color w:val="000000" w:themeColor="text1"/>
                <w:sz w:val="24"/>
                <w:szCs w:val="24"/>
                <w:lang w:val="hy-AM"/>
              </w:rPr>
              <w:t xml:space="preserve"> իրավական ակտերի մասին» օրենքի 13-րդ հոդվածի 1-ին մասի պահանջներից։</w:t>
            </w:r>
          </w:p>
          <w:p w:rsidR="00C13AA3" w:rsidRPr="00A56474" w:rsidRDefault="00C13AA3" w:rsidP="00A56474">
            <w:pPr>
              <w:spacing w:before="0" w:after="0" w:line="360" w:lineRule="auto"/>
              <w:ind w:firstLine="720"/>
              <w:rPr>
                <w:rFonts w:cs="Sylfaen"/>
                <w:color w:val="000000" w:themeColor="text1"/>
                <w:sz w:val="24"/>
                <w:szCs w:val="24"/>
                <w:lang w:val="hy-AM"/>
              </w:rPr>
            </w:pPr>
            <w:r w:rsidRPr="00A56474">
              <w:rPr>
                <w:rFonts w:cs="Cambria Math"/>
                <w:color w:val="000000" w:themeColor="text1"/>
                <w:sz w:val="24"/>
                <w:szCs w:val="24"/>
                <w:lang w:val="hy-AM"/>
              </w:rPr>
              <w:t>2</w:t>
            </w:r>
            <w:r w:rsidRPr="00A56474">
              <w:rPr>
                <w:rFonts w:ascii="MS Gothic" w:eastAsia="MS Gothic" w:hAnsi="MS Gothic" w:cs="MS Gothic" w:hint="eastAsia"/>
                <w:color w:val="000000" w:themeColor="text1"/>
                <w:sz w:val="24"/>
                <w:szCs w:val="24"/>
                <w:lang w:val="hy-AM"/>
              </w:rPr>
              <w:t>․</w:t>
            </w:r>
            <w:r w:rsidRPr="00A56474">
              <w:rPr>
                <w:color w:val="000000" w:themeColor="text1"/>
                <w:sz w:val="24"/>
                <w:szCs w:val="24"/>
                <w:lang w:val="hy-AM"/>
              </w:rPr>
              <w:t xml:space="preserve"> N 1 </w:t>
            </w:r>
            <w:r w:rsidRPr="00A56474">
              <w:rPr>
                <w:rFonts w:cs="Sylfaen"/>
                <w:color w:val="000000" w:themeColor="text1"/>
                <w:sz w:val="24"/>
                <w:szCs w:val="24"/>
                <w:lang w:val="hy-AM"/>
              </w:rPr>
              <w:t>հավելվածի 2-րդ կետը շարադրել հետևյալ խմբագրությամբ</w:t>
            </w:r>
            <w:r w:rsidRPr="00A56474">
              <w:rPr>
                <w:rFonts w:ascii="MS Gothic" w:eastAsia="MS Gothic" w:hAnsi="MS Gothic" w:cs="MS Gothic" w:hint="eastAsia"/>
                <w:color w:val="000000" w:themeColor="text1"/>
                <w:sz w:val="24"/>
                <w:szCs w:val="24"/>
                <w:lang w:val="hy-AM"/>
              </w:rPr>
              <w:t>․</w:t>
            </w:r>
          </w:p>
          <w:p w:rsidR="00C13AA3" w:rsidRPr="00A56474" w:rsidRDefault="00C13AA3" w:rsidP="00A56474">
            <w:pPr>
              <w:spacing w:before="0" w:after="0" w:line="360" w:lineRule="auto"/>
              <w:ind w:firstLine="720"/>
              <w:rPr>
                <w:color w:val="000000" w:themeColor="text1"/>
                <w:sz w:val="24"/>
                <w:szCs w:val="24"/>
                <w:lang w:val="hy-AM"/>
              </w:rPr>
            </w:pPr>
            <w:r w:rsidRPr="00A56474">
              <w:rPr>
                <w:rFonts w:cs="Sylfaen"/>
                <w:color w:val="000000" w:themeColor="text1"/>
                <w:sz w:val="24"/>
                <w:szCs w:val="24"/>
                <w:lang w:val="hy-AM"/>
              </w:rPr>
              <w:t>«2</w:t>
            </w:r>
            <w:r w:rsidRPr="00A56474">
              <w:rPr>
                <w:rFonts w:ascii="MS Gothic" w:eastAsia="MS Gothic" w:hAnsi="MS Gothic" w:cs="MS Gothic" w:hint="eastAsia"/>
                <w:color w:val="000000" w:themeColor="text1"/>
                <w:sz w:val="24"/>
                <w:szCs w:val="24"/>
                <w:lang w:val="hy-AM"/>
              </w:rPr>
              <w:t>․</w:t>
            </w:r>
            <w:r w:rsidRPr="00A56474">
              <w:rPr>
                <w:rFonts w:cs="Sylfaen"/>
                <w:color w:val="000000" w:themeColor="text1"/>
                <w:sz w:val="24"/>
                <w:szCs w:val="24"/>
                <w:lang w:val="hy-AM"/>
              </w:rPr>
              <w:t xml:space="preserve"> </w:t>
            </w:r>
            <w:r w:rsidRPr="00A56474">
              <w:rPr>
                <w:color w:val="000000" w:themeColor="text1"/>
                <w:sz w:val="24"/>
                <w:szCs w:val="24"/>
                <w:lang w:val="hy-AM"/>
              </w:rPr>
              <w:t xml:space="preserve">Լիցենզիա տրամադրում, </w:t>
            </w:r>
            <w:r w:rsidRPr="00A56474">
              <w:rPr>
                <w:rFonts w:cs="Sylfaen"/>
                <w:color w:val="000000" w:themeColor="text1"/>
                <w:sz w:val="24"/>
                <w:szCs w:val="24"/>
                <w:lang w:val="hy-AM"/>
              </w:rPr>
              <w:t>վերաձևակերպվում</w:t>
            </w:r>
            <w:r w:rsidRPr="00A56474">
              <w:rPr>
                <w:color w:val="000000" w:themeColor="text1"/>
                <w:sz w:val="24"/>
                <w:szCs w:val="24"/>
                <w:lang w:val="hy-AM"/>
              </w:rPr>
              <w:t xml:space="preserve">, </w:t>
            </w:r>
            <w:r w:rsidRPr="00A56474">
              <w:rPr>
                <w:rFonts w:cs="Sylfaen"/>
                <w:color w:val="000000" w:themeColor="text1"/>
                <w:sz w:val="24"/>
                <w:szCs w:val="24"/>
                <w:lang w:val="hy-AM"/>
              </w:rPr>
              <w:t>լիցենզիայի</w:t>
            </w:r>
            <w:r w:rsidRPr="00A56474">
              <w:rPr>
                <w:color w:val="000000" w:themeColor="text1"/>
                <w:sz w:val="24"/>
                <w:szCs w:val="24"/>
                <w:lang w:val="hy-AM"/>
              </w:rPr>
              <w:t xml:space="preserve"> </w:t>
            </w:r>
            <w:r w:rsidRPr="00A56474">
              <w:rPr>
                <w:rFonts w:cs="Sylfaen"/>
                <w:color w:val="000000" w:themeColor="text1"/>
                <w:sz w:val="24"/>
                <w:szCs w:val="24"/>
                <w:lang w:val="hy-AM"/>
              </w:rPr>
              <w:t>գործողությունը</w:t>
            </w:r>
            <w:r w:rsidRPr="00A56474">
              <w:rPr>
                <w:color w:val="000000" w:themeColor="text1"/>
                <w:sz w:val="24"/>
                <w:szCs w:val="24"/>
                <w:lang w:val="hy-AM"/>
              </w:rPr>
              <w:t xml:space="preserve"> </w:t>
            </w:r>
            <w:r w:rsidRPr="00A56474">
              <w:rPr>
                <w:rFonts w:cs="Sylfaen"/>
                <w:color w:val="000000" w:themeColor="text1"/>
                <w:sz w:val="24"/>
                <w:szCs w:val="24"/>
                <w:lang w:val="hy-AM"/>
              </w:rPr>
              <w:t>կասեցվում</w:t>
            </w:r>
            <w:r w:rsidRPr="00A56474">
              <w:rPr>
                <w:color w:val="000000" w:themeColor="text1"/>
                <w:sz w:val="24"/>
                <w:szCs w:val="24"/>
                <w:lang w:val="hy-AM"/>
              </w:rPr>
              <w:t xml:space="preserve"> </w:t>
            </w:r>
            <w:r w:rsidRPr="00A56474">
              <w:rPr>
                <w:rFonts w:cs="Sylfaen"/>
                <w:color w:val="000000" w:themeColor="text1"/>
                <w:sz w:val="24"/>
                <w:szCs w:val="24"/>
                <w:lang w:val="hy-AM"/>
              </w:rPr>
              <w:t>և</w:t>
            </w:r>
            <w:r w:rsidRPr="00A56474">
              <w:rPr>
                <w:color w:val="000000" w:themeColor="text1"/>
                <w:sz w:val="24"/>
                <w:szCs w:val="24"/>
                <w:lang w:val="hy-AM"/>
              </w:rPr>
              <w:t xml:space="preserve"> </w:t>
            </w:r>
            <w:r w:rsidRPr="00A56474">
              <w:rPr>
                <w:rFonts w:cs="Sylfaen"/>
                <w:color w:val="000000" w:themeColor="text1"/>
                <w:sz w:val="24"/>
                <w:szCs w:val="24"/>
                <w:lang w:val="hy-AM"/>
              </w:rPr>
              <w:t>դադարեցվում</w:t>
            </w:r>
            <w:r w:rsidRPr="00A56474">
              <w:rPr>
                <w:color w:val="000000" w:themeColor="text1"/>
                <w:sz w:val="24"/>
                <w:szCs w:val="24"/>
                <w:lang w:val="hy-AM"/>
              </w:rPr>
              <w:t xml:space="preserve">, </w:t>
            </w:r>
            <w:r w:rsidRPr="00A56474">
              <w:rPr>
                <w:rFonts w:cs="Sylfaen"/>
                <w:color w:val="000000" w:themeColor="text1"/>
                <w:sz w:val="24"/>
                <w:szCs w:val="24"/>
                <w:lang w:val="hy-AM"/>
              </w:rPr>
              <w:t>լիցենզիայի</w:t>
            </w:r>
            <w:r w:rsidRPr="00A56474">
              <w:rPr>
                <w:color w:val="000000" w:themeColor="text1"/>
                <w:sz w:val="24"/>
                <w:szCs w:val="24"/>
                <w:lang w:val="hy-AM"/>
              </w:rPr>
              <w:t xml:space="preserve"> </w:t>
            </w:r>
            <w:r w:rsidRPr="00A56474">
              <w:rPr>
                <w:rFonts w:cs="Sylfaen"/>
                <w:color w:val="000000" w:themeColor="text1"/>
                <w:sz w:val="24"/>
                <w:szCs w:val="24"/>
                <w:lang w:val="hy-AM"/>
              </w:rPr>
              <w:t>ներդիրը և դրա կրկնօրինակը</w:t>
            </w:r>
            <w:r w:rsidRPr="00A56474">
              <w:rPr>
                <w:color w:val="000000" w:themeColor="text1"/>
                <w:sz w:val="24"/>
                <w:szCs w:val="24"/>
                <w:lang w:val="hy-AM"/>
              </w:rPr>
              <w:t xml:space="preserve"> </w:t>
            </w:r>
            <w:r w:rsidRPr="00A56474">
              <w:rPr>
                <w:rFonts w:cs="Sylfaen"/>
                <w:color w:val="000000" w:themeColor="text1"/>
                <w:sz w:val="24"/>
                <w:szCs w:val="24"/>
                <w:lang w:val="hy-AM"/>
              </w:rPr>
              <w:t xml:space="preserve">տրամադրվում </w:t>
            </w:r>
            <w:r w:rsidRPr="00A56474">
              <w:rPr>
                <w:color w:val="000000" w:themeColor="text1"/>
                <w:sz w:val="24"/>
                <w:szCs w:val="24"/>
                <w:lang w:val="hy-AM"/>
              </w:rPr>
              <w:t xml:space="preserve"> </w:t>
            </w:r>
            <w:r w:rsidRPr="00A56474">
              <w:rPr>
                <w:rFonts w:cs="Sylfaen"/>
                <w:color w:val="000000" w:themeColor="text1"/>
                <w:sz w:val="24"/>
                <w:szCs w:val="24"/>
                <w:lang w:val="hy-AM"/>
              </w:rPr>
              <w:t>է Հայաստանի Հանրապետության տարածքային կառավարման և ենթակառուցվածքների նախարարության (այսուհետև՝ լիցենզավորող մարմին) կողմից</w:t>
            </w:r>
            <w:r w:rsidRPr="00A56474">
              <w:rPr>
                <w:color w:val="000000" w:themeColor="text1"/>
                <w:sz w:val="24"/>
                <w:szCs w:val="24"/>
                <w:lang w:val="hy-AM"/>
              </w:rPr>
              <w:t>:</w:t>
            </w:r>
            <w:r w:rsidRPr="00A56474">
              <w:rPr>
                <w:rFonts w:cs="Sylfaen"/>
                <w:color w:val="000000" w:themeColor="text1"/>
                <w:sz w:val="24"/>
                <w:szCs w:val="24"/>
                <w:lang w:val="hy-AM"/>
              </w:rPr>
              <w:t>»</w:t>
            </w:r>
            <w:r w:rsidRPr="00A56474">
              <w:rPr>
                <w:color w:val="000000" w:themeColor="text1"/>
                <w:sz w:val="24"/>
                <w:szCs w:val="24"/>
                <w:lang w:val="hy-AM"/>
              </w:rPr>
              <w:t>։</w:t>
            </w:r>
          </w:p>
          <w:p w:rsidR="00C13AA3" w:rsidRPr="00A56474" w:rsidRDefault="00C13AA3" w:rsidP="00A56474">
            <w:pPr>
              <w:spacing w:before="0" w:after="0" w:line="360" w:lineRule="auto"/>
              <w:ind w:firstLine="720"/>
              <w:rPr>
                <w:color w:val="000000" w:themeColor="text1"/>
                <w:sz w:val="24"/>
                <w:szCs w:val="24"/>
                <w:lang w:val="hy-AM"/>
              </w:rPr>
            </w:pPr>
            <w:r w:rsidRPr="00A56474">
              <w:rPr>
                <w:color w:val="000000" w:themeColor="text1"/>
                <w:sz w:val="24"/>
                <w:szCs w:val="24"/>
                <w:lang w:val="hy-AM"/>
              </w:rPr>
              <w:t xml:space="preserve">3. Հաշվի առնելով այն հանգանամքը, որ լիցենզավորման ենթակա տվյալ գործունեության իրականացման ժամանակ վտանգ կամ ռիսկ են պարունակում մարդկանց կյանքի կամ առողջության համար՝ առաջարկում ենք N 1 </w:t>
            </w:r>
            <w:r w:rsidRPr="00A56474">
              <w:rPr>
                <w:rFonts w:cs="Sylfaen"/>
                <w:color w:val="000000" w:themeColor="text1"/>
                <w:sz w:val="24"/>
                <w:szCs w:val="24"/>
                <w:lang w:val="hy-AM"/>
              </w:rPr>
              <w:t xml:space="preserve">հավելվածի 3-րդ կետով նախատեսել ժամկետ և 1-ին անգամ լիցենզավորվող և հետագայում լիցենզավորման ժամկետը երկարաձգող անձանց համար։ Ըստ դրա անհրաժեշտ է </w:t>
            </w:r>
            <w:r w:rsidRPr="00A56474">
              <w:rPr>
                <w:rFonts w:cs="Sylfaen"/>
                <w:color w:val="000000" w:themeColor="text1"/>
                <w:sz w:val="24"/>
                <w:szCs w:val="24"/>
                <w:lang w:val="hy-AM"/>
              </w:rPr>
              <w:lastRenderedPageBreak/>
              <w:t>խմբագրել Նախագիծը և համապատասխան հավելվածները։</w:t>
            </w:r>
          </w:p>
          <w:p w:rsidR="00C13AA3" w:rsidRPr="00A56474" w:rsidRDefault="00C13AA3" w:rsidP="00A56474">
            <w:pPr>
              <w:spacing w:before="0" w:after="0" w:line="360" w:lineRule="auto"/>
              <w:ind w:firstLine="720"/>
              <w:rPr>
                <w:rFonts w:cs="Sylfaen"/>
                <w:color w:val="000000" w:themeColor="text1"/>
                <w:sz w:val="24"/>
                <w:szCs w:val="24"/>
                <w:lang w:val="hy-AM"/>
              </w:rPr>
            </w:pPr>
            <w:r w:rsidRPr="00A56474">
              <w:rPr>
                <w:rFonts w:cs="Cambria Math"/>
                <w:color w:val="000000" w:themeColor="text1"/>
                <w:sz w:val="24"/>
                <w:szCs w:val="24"/>
                <w:lang w:val="hy-AM"/>
              </w:rPr>
              <w:t>4</w:t>
            </w:r>
            <w:r w:rsidRPr="00A56474">
              <w:rPr>
                <w:rFonts w:ascii="MS Gothic" w:eastAsia="MS Gothic" w:hAnsi="MS Gothic" w:cs="MS Gothic" w:hint="eastAsia"/>
                <w:color w:val="000000" w:themeColor="text1"/>
                <w:sz w:val="24"/>
                <w:szCs w:val="24"/>
                <w:lang w:val="hy-AM"/>
              </w:rPr>
              <w:t>․</w:t>
            </w:r>
            <w:r w:rsidRPr="00A56474">
              <w:rPr>
                <w:color w:val="000000" w:themeColor="text1"/>
                <w:sz w:val="24"/>
                <w:szCs w:val="24"/>
                <w:lang w:val="hy-AM"/>
              </w:rPr>
              <w:t xml:space="preserve"> N 1 </w:t>
            </w:r>
            <w:r w:rsidRPr="00A56474">
              <w:rPr>
                <w:rFonts w:cs="Sylfaen"/>
                <w:color w:val="000000" w:themeColor="text1"/>
                <w:sz w:val="24"/>
                <w:szCs w:val="24"/>
                <w:lang w:val="hy-AM"/>
              </w:rPr>
              <w:t>հավելվածի 7-րդ կետի 1-ին նախադասությունը շարադրել հետևյալ խմբագրությամբ</w:t>
            </w:r>
            <w:r w:rsidRPr="00A56474">
              <w:rPr>
                <w:rFonts w:ascii="MS Gothic" w:eastAsia="MS Gothic" w:hAnsi="MS Gothic" w:cs="MS Gothic" w:hint="eastAsia"/>
                <w:color w:val="000000" w:themeColor="text1"/>
                <w:sz w:val="24"/>
                <w:szCs w:val="24"/>
                <w:lang w:val="hy-AM"/>
              </w:rPr>
              <w:t>․</w:t>
            </w:r>
          </w:p>
          <w:p w:rsidR="00C13AA3" w:rsidRPr="00A56474" w:rsidRDefault="00C13AA3" w:rsidP="00A56474">
            <w:pPr>
              <w:spacing w:before="0" w:after="0" w:line="360" w:lineRule="auto"/>
              <w:ind w:firstLine="720"/>
              <w:rPr>
                <w:color w:val="000000" w:themeColor="text1"/>
                <w:sz w:val="24"/>
                <w:szCs w:val="24"/>
                <w:lang w:val="hy-AM"/>
              </w:rPr>
            </w:pPr>
            <w:r w:rsidRPr="00A56474">
              <w:rPr>
                <w:color w:val="000000" w:themeColor="text1"/>
                <w:sz w:val="24"/>
                <w:szCs w:val="24"/>
                <w:lang w:val="hy-AM"/>
              </w:rPr>
              <w:t>«7</w:t>
            </w:r>
            <w:r w:rsidRPr="00A56474">
              <w:rPr>
                <w:rFonts w:ascii="MS Gothic" w:eastAsia="MS Gothic" w:hAnsi="MS Gothic" w:cs="MS Gothic" w:hint="eastAsia"/>
                <w:color w:val="000000" w:themeColor="text1"/>
                <w:sz w:val="24"/>
                <w:szCs w:val="24"/>
                <w:lang w:val="hy-AM"/>
              </w:rPr>
              <w:t>․</w:t>
            </w:r>
            <w:r w:rsidRPr="00A56474">
              <w:rPr>
                <w:color w:val="000000" w:themeColor="text1"/>
                <w:sz w:val="24"/>
                <w:szCs w:val="24"/>
                <w:lang w:val="hy-AM"/>
              </w:rPr>
              <w:t xml:space="preserve"> Լիցենզիա և լիցենզիայի ներդիր ստանալու համար իրավաբանական կամ ֆիզիկական անձ հանդիսացող հայտատուն անհրաժեշտ փաստաթղթերը կարող են լիցենզավորող մարմնին հանձնել առձեռն կամ փոստով կամ էլեկտրոնային համակարգի միջոցով:»:</w:t>
            </w:r>
            <w:r w:rsidR="00333C73" w:rsidRPr="00A56474">
              <w:rPr>
                <w:color w:val="000000" w:themeColor="text1"/>
                <w:sz w:val="24"/>
                <w:szCs w:val="24"/>
                <w:lang w:val="hy-AM"/>
              </w:rPr>
              <w:t>*</w:t>
            </w:r>
          </w:p>
          <w:p w:rsidR="00333C73" w:rsidRPr="00A56474" w:rsidRDefault="00333C73" w:rsidP="00A56474">
            <w:pPr>
              <w:spacing w:before="0" w:after="0" w:line="360" w:lineRule="auto"/>
              <w:ind w:firstLine="720"/>
              <w:rPr>
                <w:b/>
                <w:color w:val="000000" w:themeColor="text1"/>
                <w:sz w:val="24"/>
                <w:szCs w:val="24"/>
                <w:lang w:val="hy-AM"/>
              </w:rPr>
            </w:pPr>
            <w:r w:rsidRPr="00A56474">
              <w:rPr>
                <w:color w:val="000000" w:themeColor="text1"/>
                <w:sz w:val="24"/>
                <w:szCs w:val="24"/>
                <w:lang w:val="hy-AM"/>
              </w:rPr>
              <w:t>*</w:t>
            </w:r>
            <w:r w:rsidRPr="00A56474">
              <w:rPr>
                <w:b/>
                <w:color w:val="000000" w:themeColor="text1"/>
                <w:sz w:val="24"/>
                <w:szCs w:val="24"/>
                <w:lang w:val="hy-AM"/>
              </w:rPr>
              <w:t xml:space="preserve">Առաջարկությունը վերաբերում է ներկայացված </w:t>
            </w:r>
            <w:r w:rsidR="001368AE" w:rsidRPr="00A56474">
              <w:rPr>
                <w:b/>
                <w:color w:val="000000" w:themeColor="text1"/>
                <w:sz w:val="24"/>
                <w:szCs w:val="24"/>
                <w:lang w:val="hy-AM"/>
              </w:rPr>
              <w:t>նախագծի</w:t>
            </w:r>
            <w:r w:rsidRPr="00A56474">
              <w:rPr>
                <w:b/>
                <w:color w:val="000000" w:themeColor="text1"/>
                <w:sz w:val="24"/>
                <w:szCs w:val="24"/>
                <w:lang w:val="hy-AM"/>
              </w:rPr>
              <w:t xml:space="preserve"> </w:t>
            </w:r>
            <w:r w:rsidR="00BC2055" w:rsidRPr="00A56474">
              <w:rPr>
                <w:b/>
                <w:color w:val="000000" w:themeColor="text1"/>
                <w:sz w:val="24"/>
                <w:szCs w:val="24"/>
                <w:lang w:val="hy-AM"/>
              </w:rPr>
              <w:t xml:space="preserve">N 1 </w:t>
            </w:r>
            <w:r w:rsidR="00BC2055" w:rsidRPr="00A56474">
              <w:rPr>
                <w:rFonts w:cs="Sylfaen"/>
                <w:b/>
                <w:color w:val="000000" w:themeColor="text1"/>
                <w:sz w:val="24"/>
                <w:szCs w:val="24"/>
                <w:lang w:val="hy-AM"/>
              </w:rPr>
              <w:t>հավելվածի</w:t>
            </w:r>
            <w:r w:rsidR="00BC2055" w:rsidRPr="00A56474">
              <w:rPr>
                <w:rFonts w:cs="Sylfaen"/>
                <w:color w:val="000000" w:themeColor="text1"/>
                <w:sz w:val="24"/>
                <w:szCs w:val="24"/>
                <w:lang w:val="hy-AM"/>
              </w:rPr>
              <w:t xml:space="preserve"> </w:t>
            </w:r>
            <w:r w:rsidRPr="00A56474">
              <w:rPr>
                <w:b/>
                <w:color w:val="000000" w:themeColor="text1"/>
                <w:sz w:val="24"/>
                <w:szCs w:val="24"/>
                <w:lang w:val="hy-AM"/>
              </w:rPr>
              <w:t>8-րդ կետի</w:t>
            </w:r>
            <w:r w:rsidR="00536C1F" w:rsidRPr="00A56474">
              <w:rPr>
                <w:b/>
                <w:color w:val="000000" w:themeColor="text1"/>
                <w:sz w:val="24"/>
                <w:szCs w:val="24"/>
                <w:lang w:val="hy-AM"/>
              </w:rPr>
              <w:t xml:space="preserve"> 1-ին </w:t>
            </w:r>
            <w:proofErr w:type="spellStart"/>
            <w:r w:rsidR="00536C1F" w:rsidRPr="00A56474">
              <w:rPr>
                <w:b/>
                <w:color w:val="000000" w:themeColor="text1"/>
                <w:sz w:val="24"/>
                <w:szCs w:val="24"/>
                <w:lang w:val="hy-AM"/>
              </w:rPr>
              <w:t>նախադասությանը</w:t>
            </w:r>
            <w:proofErr w:type="spellEnd"/>
            <w:r w:rsidRPr="00A56474">
              <w:rPr>
                <w:rFonts w:cs="Sylfaen"/>
                <w:b/>
                <w:color w:val="000000" w:themeColor="text1"/>
                <w:sz w:val="24"/>
                <w:szCs w:val="24"/>
                <w:lang w:val="hy-AM"/>
              </w:rPr>
              <w:t>։</w:t>
            </w:r>
          </w:p>
          <w:p w:rsidR="00C13AA3" w:rsidRPr="00A56474" w:rsidRDefault="00C13AA3" w:rsidP="00A56474">
            <w:pPr>
              <w:spacing w:before="0" w:after="0" w:line="360" w:lineRule="auto"/>
              <w:ind w:firstLine="720"/>
              <w:rPr>
                <w:rFonts w:cs="Sylfaen"/>
                <w:color w:val="000000" w:themeColor="text1"/>
                <w:sz w:val="24"/>
                <w:szCs w:val="24"/>
                <w:lang w:val="hy-AM"/>
              </w:rPr>
            </w:pPr>
            <w:r w:rsidRPr="00A56474">
              <w:rPr>
                <w:color w:val="000000" w:themeColor="text1"/>
                <w:sz w:val="24"/>
                <w:szCs w:val="24"/>
                <w:lang w:val="hy-AM"/>
              </w:rPr>
              <w:t>5</w:t>
            </w:r>
            <w:r w:rsidRPr="00A56474">
              <w:rPr>
                <w:rFonts w:ascii="MS Gothic" w:eastAsia="MS Gothic" w:hAnsi="MS Gothic" w:cs="MS Gothic" w:hint="eastAsia"/>
                <w:color w:val="000000" w:themeColor="text1"/>
                <w:sz w:val="24"/>
                <w:szCs w:val="24"/>
                <w:lang w:val="hy-AM"/>
              </w:rPr>
              <w:t>․</w:t>
            </w:r>
            <w:r w:rsidRPr="00A56474">
              <w:rPr>
                <w:color w:val="000000" w:themeColor="text1"/>
                <w:sz w:val="24"/>
                <w:szCs w:val="24"/>
                <w:lang w:val="hy-AM"/>
              </w:rPr>
              <w:t xml:space="preserve"> N 1 </w:t>
            </w:r>
            <w:r w:rsidRPr="00A56474">
              <w:rPr>
                <w:rFonts w:cs="Sylfaen"/>
                <w:color w:val="000000" w:themeColor="text1"/>
                <w:sz w:val="24"/>
                <w:szCs w:val="24"/>
                <w:lang w:val="hy-AM"/>
              </w:rPr>
              <w:t>հավելվածի 7-րդ կետի բ</w:t>
            </w:r>
            <w:r w:rsidRPr="00A56474">
              <w:rPr>
                <w:rFonts w:ascii="MS Gothic" w:eastAsia="MS Gothic" w:hAnsi="MS Gothic" w:cs="MS Gothic" w:hint="eastAsia"/>
                <w:color w:val="000000" w:themeColor="text1"/>
                <w:sz w:val="24"/>
                <w:szCs w:val="24"/>
                <w:lang w:val="hy-AM"/>
              </w:rPr>
              <w:t>․</w:t>
            </w:r>
            <w:r w:rsidRPr="00A56474">
              <w:rPr>
                <w:rFonts w:cs="Sylfaen"/>
                <w:color w:val="000000" w:themeColor="text1"/>
                <w:sz w:val="24"/>
                <w:szCs w:val="24"/>
                <w:lang w:val="hy-AM"/>
              </w:rPr>
              <w:t xml:space="preserve"> </w:t>
            </w:r>
            <w:r w:rsidRPr="00A56474">
              <w:rPr>
                <w:rFonts w:cs="GHEA Grapalat"/>
                <w:color w:val="000000" w:themeColor="text1"/>
                <w:sz w:val="24"/>
                <w:szCs w:val="24"/>
                <w:lang w:val="hy-AM"/>
              </w:rPr>
              <w:t>ենթակետը</w:t>
            </w:r>
            <w:r w:rsidRPr="00A56474">
              <w:rPr>
                <w:rFonts w:cs="Sylfaen"/>
                <w:color w:val="000000" w:themeColor="text1"/>
                <w:sz w:val="24"/>
                <w:szCs w:val="24"/>
                <w:lang w:val="hy-AM"/>
              </w:rPr>
              <w:t xml:space="preserve"> </w:t>
            </w:r>
            <w:r w:rsidRPr="00A56474">
              <w:rPr>
                <w:rFonts w:cs="GHEA Grapalat"/>
                <w:color w:val="000000" w:themeColor="text1"/>
                <w:sz w:val="24"/>
                <w:szCs w:val="24"/>
                <w:lang w:val="hy-AM"/>
              </w:rPr>
              <w:t>շարադրել</w:t>
            </w:r>
            <w:r w:rsidRPr="00A56474">
              <w:rPr>
                <w:rFonts w:cs="Sylfaen"/>
                <w:color w:val="000000" w:themeColor="text1"/>
                <w:sz w:val="24"/>
                <w:szCs w:val="24"/>
                <w:lang w:val="hy-AM"/>
              </w:rPr>
              <w:t xml:space="preserve"> </w:t>
            </w:r>
            <w:r w:rsidRPr="00A56474">
              <w:rPr>
                <w:rFonts w:cs="GHEA Grapalat"/>
                <w:color w:val="000000" w:themeColor="text1"/>
                <w:sz w:val="24"/>
                <w:szCs w:val="24"/>
                <w:lang w:val="hy-AM"/>
              </w:rPr>
              <w:t>հետևյալ</w:t>
            </w:r>
            <w:r w:rsidRPr="00A56474">
              <w:rPr>
                <w:rFonts w:cs="Sylfaen"/>
                <w:color w:val="000000" w:themeColor="text1"/>
                <w:sz w:val="24"/>
                <w:szCs w:val="24"/>
                <w:lang w:val="hy-AM"/>
              </w:rPr>
              <w:t xml:space="preserve"> </w:t>
            </w:r>
            <w:r w:rsidRPr="00A56474">
              <w:rPr>
                <w:rFonts w:cs="GHEA Grapalat"/>
                <w:color w:val="000000" w:themeColor="text1"/>
                <w:sz w:val="24"/>
                <w:szCs w:val="24"/>
                <w:lang w:val="hy-AM"/>
              </w:rPr>
              <w:t>խմբագրությամբ</w:t>
            </w:r>
            <w:r w:rsidRPr="00A56474">
              <w:rPr>
                <w:rFonts w:ascii="MS Gothic" w:eastAsia="MS Gothic" w:hAnsi="MS Gothic" w:cs="MS Gothic" w:hint="eastAsia"/>
                <w:color w:val="000000" w:themeColor="text1"/>
                <w:sz w:val="24"/>
                <w:szCs w:val="24"/>
                <w:lang w:val="hy-AM"/>
              </w:rPr>
              <w:t>․</w:t>
            </w:r>
          </w:p>
          <w:p w:rsidR="00C13AA3" w:rsidRPr="00A56474" w:rsidRDefault="00C13AA3" w:rsidP="00A56474">
            <w:pPr>
              <w:spacing w:before="0" w:after="0" w:line="360" w:lineRule="auto"/>
              <w:ind w:firstLine="720"/>
              <w:rPr>
                <w:color w:val="000000" w:themeColor="text1"/>
                <w:sz w:val="24"/>
                <w:szCs w:val="24"/>
                <w:lang w:val="hy-AM"/>
              </w:rPr>
            </w:pPr>
            <w:r w:rsidRPr="00A56474">
              <w:rPr>
                <w:color w:val="000000" w:themeColor="text1"/>
                <w:sz w:val="24"/>
                <w:szCs w:val="24"/>
                <w:lang w:val="hy-AM"/>
              </w:rPr>
              <w:t xml:space="preserve"> «բ. գործունեության համար նախատեսված արտադրական բազայի սեփականության կամ օգտագործման իրավունքի ձեռքբերումը հաստատող վկայականի և պայմանագրի  պատճենը և հատակագիծը,»:</w:t>
            </w:r>
            <w:r w:rsidR="00536C1F" w:rsidRPr="00A56474">
              <w:rPr>
                <w:color w:val="000000" w:themeColor="text1"/>
                <w:sz w:val="24"/>
                <w:szCs w:val="24"/>
                <w:lang w:val="hy-AM"/>
              </w:rPr>
              <w:t>*</w:t>
            </w:r>
          </w:p>
          <w:p w:rsidR="00536C1F" w:rsidRPr="00A56474" w:rsidRDefault="00536C1F" w:rsidP="00A56474">
            <w:pPr>
              <w:spacing w:before="0" w:after="0" w:line="360" w:lineRule="auto"/>
              <w:ind w:firstLine="720"/>
              <w:rPr>
                <w:b/>
                <w:color w:val="000000" w:themeColor="text1"/>
                <w:sz w:val="24"/>
                <w:szCs w:val="24"/>
                <w:lang w:val="hy-AM"/>
              </w:rPr>
            </w:pPr>
            <w:r w:rsidRPr="00A56474">
              <w:rPr>
                <w:color w:val="000000" w:themeColor="text1"/>
                <w:sz w:val="24"/>
                <w:szCs w:val="24"/>
                <w:lang w:val="hy-AM"/>
              </w:rPr>
              <w:t>*</w:t>
            </w:r>
            <w:r w:rsidRPr="00A56474">
              <w:rPr>
                <w:b/>
                <w:color w:val="000000" w:themeColor="text1"/>
                <w:sz w:val="24"/>
                <w:szCs w:val="24"/>
                <w:lang w:val="hy-AM"/>
              </w:rPr>
              <w:t xml:space="preserve">Առաջարկությունը վերաբերում է ներկայացված </w:t>
            </w:r>
            <w:r w:rsidR="001368AE" w:rsidRPr="00A56474">
              <w:rPr>
                <w:b/>
                <w:color w:val="000000" w:themeColor="text1"/>
                <w:sz w:val="24"/>
                <w:szCs w:val="24"/>
                <w:lang w:val="hy-AM"/>
              </w:rPr>
              <w:t>նախագծի</w:t>
            </w:r>
            <w:r w:rsidRPr="00A56474">
              <w:rPr>
                <w:b/>
                <w:color w:val="000000" w:themeColor="text1"/>
                <w:sz w:val="24"/>
                <w:szCs w:val="24"/>
                <w:lang w:val="hy-AM"/>
              </w:rPr>
              <w:t xml:space="preserve"> </w:t>
            </w:r>
            <w:r w:rsidR="00BC2055" w:rsidRPr="00A56474">
              <w:rPr>
                <w:b/>
                <w:color w:val="000000" w:themeColor="text1"/>
                <w:sz w:val="24"/>
                <w:szCs w:val="24"/>
                <w:lang w:val="hy-AM"/>
              </w:rPr>
              <w:t xml:space="preserve">N 1 </w:t>
            </w:r>
            <w:r w:rsidR="00BC2055" w:rsidRPr="00A56474">
              <w:rPr>
                <w:rFonts w:cs="Sylfaen"/>
                <w:b/>
                <w:color w:val="000000" w:themeColor="text1"/>
                <w:sz w:val="24"/>
                <w:szCs w:val="24"/>
                <w:lang w:val="hy-AM"/>
              </w:rPr>
              <w:t>հավելվածի</w:t>
            </w:r>
            <w:r w:rsidR="00BC2055" w:rsidRPr="00A56474">
              <w:rPr>
                <w:rFonts w:cs="Sylfaen"/>
                <w:color w:val="000000" w:themeColor="text1"/>
                <w:sz w:val="24"/>
                <w:szCs w:val="24"/>
                <w:lang w:val="hy-AM"/>
              </w:rPr>
              <w:t xml:space="preserve"> </w:t>
            </w:r>
            <w:r w:rsidRPr="00A56474">
              <w:rPr>
                <w:b/>
                <w:color w:val="000000" w:themeColor="text1"/>
                <w:sz w:val="24"/>
                <w:szCs w:val="24"/>
                <w:lang w:val="hy-AM"/>
              </w:rPr>
              <w:t xml:space="preserve">8-րդ կետի </w:t>
            </w:r>
            <w:r w:rsidRPr="00A56474">
              <w:rPr>
                <w:color w:val="000000" w:themeColor="text1"/>
                <w:sz w:val="24"/>
                <w:szCs w:val="24"/>
                <w:lang w:val="hy-AM"/>
              </w:rPr>
              <w:t>«</w:t>
            </w:r>
            <w:r w:rsidRPr="00A56474">
              <w:rPr>
                <w:b/>
                <w:color w:val="000000" w:themeColor="text1"/>
                <w:sz w:val="24"/>
                <w:szCs w:val="24"/>
                <w:lang w:val="hy-AM"/>
              </w:rPr>
              <w:t>բ</w:t>
            </w:r>
            <w:r w:rsidRPr="00A56474">
              <w:rPr>
                <w:color w:val="000000" w:themeColor="text1"/>
                <w:sz w:val="24"/>
                <w:szCs w:val="24"/>
                <w:lang w:val="hy-AM"/>
              </w:rPr>
              <w:t>»</w:t>
            </w:r>
            <w:r w:rsidRPr="00A56474">
              <w:rPr>
                <w:b/>
                <w:color w:val="000000" w:themeColor="text1"/>
                <w:sz w:val="24"/>
                <w:szCs w:val="24"/>
                <w:lang w:val="hy-AM"/>
              </w:rPr>
              <w:t xml:space="preserve"> </w:t>
            </w:r>
            <w:proofErr w:type="spellStart"/>
            <w:r w:rsidRPr="00A56474">
              <w:rPr>
                <w:b/>
                <w:color w:val="000000" w:themeColor="text1"/>
                <w:sz w:val="24"/>
                <w:szCs w:val="24"/>
                <w:lang w:val="hy-AM"/>
              </w:rPr>
              <w:t>ենթակետին</w:t>
            </w:r>
            <w:proofErr w:type="spellEnd"/>
            <w:r w:rsidRPr="00A56474">
              <w:rPr>
                <w:rFonts w:cs="Sylfaen"/>
                <w:b/>
                <w:color w:val="000000" w:themeColor="text1"/>
                <w:sz w:val="24"/>
                <w:szCs w:val="24"/>
                <w:lang w:val="hy-AM"/>
              </w:rPr>
              <w:t>։</w:t>
            </w:r>
          </w:p>
          <w:p w:rsidR="00C13AA3" w:rsidRPr="00A56474" w:rsidRDefault="00C13AA3" w:rsidP="00A56474">
            <w:pPr>
              <w:spacing w:before="0" w:after="0" w:line="360" w:lineRule="auto"/>
              <w:ind w:firstLine="720"/>
              <w:rPr>
                <w:color w:val="000000" w:themeColor="text1"/>
                <w:sz w:val="24"/>
                <w:szCs w:val="24"/>
                <w:lang w:val="hy-AM"/>
              </w:rPr>
            </w:pPr>
            <w:r w:rsidRPr="00A56474">
              <w:rPr>
                <w:color w:val="000000" w:themeColor="text1"/>
                <w:sz w:val="24"/>
                <w:szCs w:val="24"/>
                <w:lang w:val="hy-AM"/>
              </w:rPr>
              <w:t xml:space="preserve">6. N 1 </w:t>
            </w:r>
            <w:r w:rsidRPr="00A56474">
              <w:rPr>
                <w:rFonts w:cs="Sylfaen"/>
                <w:color w:val="000000" w:themeColor="text1"/>
                <w:sz w:val="24"/>
                <w:szCs w:val="24"/>
                <w:lang w:val="hy-AM"/>
              </w:rPr>
              <w:t>հավելվածի 14-րդ կետը շարադրել հետևյալ խմբագրությամբ</w:t>
            </w:r>
          </w:p>
          <w:p w:rsidR="00C13AA3" w:rsidRPr="00A56474" w:rsidRDefault="00C13AA3" w:rsidP="00A56474">
            <w:pPr>
              <w:spacing w:before="0" w:after="0" w:line="360" w:lineRule="auto"/>
              <w:rPr>
                <w:color w:val="000000" w:themeColor="text1"/>
                <w:sz w:val="24"/>
                <w:szCs w:val="24"/>
                <w:lang w:val="hy-AM"/>
              </w:rPr>
            </w:pPr>
            <w:r w:rsidRPr="00A56474">
              <w:rPr>
                <w:color w:val="000000" w:themeColor="text1"/>
                <w:sz w:val="24"/>
                <w:szCs w:val="24"/>
                <w:lang w:val="hy-AM"/>
              </w:rPr>
              <w:t xml:space="preserve">«14. Հայտատուի կողմից ներկայացված արտադրական բազան  պետք է բավարարի գազաբալոնների պարբերական վկայագրման և գազաբալոնային ավտոտրանսպորտային միջոցների գազավառելիքային սնման համակարգերի ճնշափորձարկման աշխատանքներ կատարող կազմակերպությունների արտադրական բազաների համար օրենսդրությամբ սահմանված նորմերին, </w:t>
            </w:r>
            <w:r w:rsidRPr="00A56474">
              <w:rPr>
                <w:color w:val="000000" w:themeColor="text1"/>
                <w:sz w:val="24"/>
                <w:szCs w:val="24"/>
                <w:lang w:val="hy-AM"/>
              </w:rPr>
              <w:lastRenderedPageBreak/>
              <w:t>ներառյալ՝ լուսավորվածությանը, օդափոխության համակարգին, տարածքի չափերին, ջերմաստիճանին,  կահավորմանը և հիմնական տեխնոլոգիական սարքավորումներով հագեցվածությանը և այլ ցուցանիշներին ներկայացվող պահանջներին:»:</w:t>
            </w:r>
            <w:r w:rsidR="00536C1F" w:rsidRPr="00A56474">
              <w:rPr>
                <w:color w:val="000000" w:themeColor="text1"/>
                <w:sz w:val="24"/>
                <w:szCs w:val="24"/>
                <w:lang w:val="hy-AM"/>
              </w:rPr>
              <w:t>*</w:t>
            </w:r>
          </w:p>
          <w:p w:rsidR="00BC2055" w:rsidRPr="00A56474" w:rsidRDefault="00BC2055" w:rsidP="00A56474">
            <w:pPr>
              <w:spacing w:before="0" w:after="0" w:line="360" w:lineRule="auto"/>
              <w:ind w:firstLine="720"/>
              <w:rPr>
                <w:b/>
                <w:color w:val="000000" w:themeColor="text1"/>
                <w:sz w:val="24"/>
                <w:szCs w:val="24"/>
                <w:lang w:val="hy-AM"/>
              </w:rPr>
            </w:pPr>
            <w:r w:rsidRPr="00A56474">
              <w:rPr>
                <w:color w:val="000000" w:themeColor="text1"/>
                <w:sz w:val="24"/>
                <w:szCs w:val="24"/>
                <w:lang w:val="hy-AM"/>
              </w:rPr>
              <w:t>*</w:t>
            </w:r>
            <w:r w:rsidRPr="00A56474">
              <w:rPr>
                <w:b/>
                <w:color w:val="000000" w:themeColor="text1"/>
                <w:sz w:val="24"/>
                <w:szCs w:val="24"/>
                <w:lang w:val="hy-AM"/>
              </w:rPr>
              <w:t xml:space="preserve">Առաջարկությունը վերաբերում է ներկայացված </w:t>
            </w:r>
            <w:r w:rsidR="001368AE" w:rsidRPr="00A56474">
              <w:rPr>
                <w:b/>
                <w:color w:val="000000" w:themeColor="text1"/>
                <w:sz w:val="24"/>
                <w:szCs w:val="24"/>
                <w:lang w:val="hy-AM"/>
              </w:rPr>
              <w:t>նախագծի</w:t>
            </w:r>
            <w:r w:rsidRPr="00A56474">
              <w:rPr>
                <w:b/>
                <w:color w:val="000000" w:themeColor="text1"/>
                <w:sz w:val="24"/>
                <w:szCs w:val="24"/>
                <w:lang w:val="hy-AM"/>
              </w:rPr>
              <w:t xml:space="preserve"> N 1 </w:t>
            </w:r>
            <w:r w:rsidRPr="00A56474">
              <w:rPr>
                <w:rFonts w:cs="Sylfaen"/>
                <w:b/>
                <w:color w:val="000000" w:themeColor="text1"/>
                <w:sz w:val="24"/>
                <w:szCs w:val="24"/>
                <w:lang w:val="hy-AM"/>
              </w:rPr>
              <w:t>հավելվածի</w:t>
            </w:r>
            <w:r w:rsidRPr="00A56474">
              <w:rPr>
                <w:b/>
                <w:color w:val="000000" w:themeColor="text1"/>
                <w:sz w:val="24"/>
                <w:szCs w:val="24"/>
                <w:lang w:val="hy-AM"/>
              </w:rPr>
              <w:t xml:space="preserve"> 16-րդ կետին</w:t>
            </w:r>
            <w:r w:rsidRPr="00A56474">
              <w:rPr>
                <w:rFonts w:cs="Sylfaen"/>
                <w:b/>
                <w:color w:val="000000" w:themeColor="text1"/>
                <w:sz w:val="24"/>
                <w:szCs w:val="24"/>
                <w:lang w:val="hy-AM"/>
              </w:rPr>
              <w:t>։</w:t>
            </w:r>
          </w:p>
          <w:p w:rsidR="00BC2055" w:rsidRPr="00A56474" w:rsidRDefault="00BC2055" w:rsidP="00A56474">
            <w:pPr>
              <w:spacing w:before="0" w:after="0" w:line="360" w:lineRule="auto"/>
              <w:rPr>
                <w:color w:val="000000" w:themeColor="text1"/>
                <w:sz w:val="24"/>
                <w:szCs w:val="24"/>
                <w:lang w:val="hy-AM"/>
              </w:rPr>
            </w:pPr>
          </w:p>
          <w:p w:rsidR="00C13AA3" w:rsidRPr="00A56474" w:rsidRDefault="00C13AA3" w:rsidP="00A56474">
            <w:pPr>
              <w:spacing w:before="0" w:after="0" w:line="360" w:lineRule="auto"/>
              <w:ind w:firstLine="720"/>
              <w:rPr>
                <w:color w:val="000000" w:themeColor="text1"/>
                <w:sz w:val="24"/>
                <w:szCs w:val="24"/>
                <w:lang w:val="hy-AM"/>
              </w:rPr>
            </w:pPr>
            <w:r w:rsidRPr="00A56474">
              <w:rPr>
                <w:color w:val="000000" w:themeColor="text1"/>
                <w:sz w:val="24"/>
                <w:szCs w:val="24"/>
                <w:lang w:val="hy-AM"/>
              </w:rPr>
              <w:t>7</w:t>
            </w:r>
            <w:r w:rsidRPr="00A56474">
              <w:rPr>
                <w:rFonts w:ascii="MS Gothic" w:eastAsia="MS Gothic" w:hAnsi="MS Gothic" w:cs="MS Gothic" w:hint="eastAsia"/>
                <w:color w:val="000000" w:themeColor="text1"/>
                <w:sz w:val="24"/>
                <w:szCs w:val="24"/>
                <w:lang w:val="hy-AM"/>
              </w:rPr>
              <w:t>․</w:t>
            </w:r>
            <w:r w:rsidRPr="00A56474">
              <w:rPr>
                <w:color w:val="000000" w:themeColor="text1"/>
                <w:sz w:val="24"/>
                <w:szCs w:val="24"/>
                <w:lang w:val="hy-AM"/>
              </w:rPr>
              <w:t xml:space="preserve"> </w:t>
            </w:r>
            <w:r w:rsidRPr="00A56474">
              <w:rPr>
                <w:rFonts w:cs="GHEA Grapalat"/>
                <w:color w:val="000000" w:themeColor="text1"/>
                <w:sz w:val="24"/>
                <w:szCs w:val="24"/>
                <w:lang w:val="hy-AM"/>
              </w:rPr>
              <w:t>Հաշվի</w:t>
            </w:r>
            <w:r w:rsidRPr="00A56474">
              <w:rPr>
                <w:color w:val="000000" w:themeColor="text1"/>
                <w:sz w:val="24"/>
                <w:szCs w:val="24"/>
                <w:lang w:val="hy-AM"/>
              </w:rPr>
              <w:t xml:space="preserve"> </w:t>
            </w:r>
            <w:r w:rsidRPr="00A56474">
              <w:rPr>
                <w:rFonts w:cs="GHEA Grapalat"/>
                <w:color w:val="000000" w:themeColor="text1"/>
                <w:sz w:val="24"/>
                <w:szCs w:val="24"/>
                <w:lang w:val="hy-AM"/>
              </w:rPr>
              <w:t>առնելով</w:t>
            </w:r>
            <w:r w:rsidRPr="00A56474">
              <w:rPr>
                <w:color w:val="000000" w:themeColor="text1"/>
                <w:sz w:val="24"/>
                <w:szCs w:val="24"/>
                <w:lang w:val="hy-AM"/>
              </w:rPr>
              <w:t xml:space="preserve"> «Լիցենզավորման մասին» ՀՀ օրենքի 13-րդ հոդվածը՝ առաջարկում ենք Նախագծում լիցենզավորման ենթակա գործունեության տեսակների համար նախատեսել մասնագիտական որակավորման պահանջներ:</w:t>
            </w:r>
          </w:p>
          <w:p w:rsidR="00630042" w:rsidRPr="00A56474" w:rsidRDefault="00630042" w:rsidP="00A56474">
            <w:pPr>
              <w:spacing w:before="0" w:after="0" w:line="360" w:lineRule="auto"/>
              <w:ind w:firstLine="720"/>
              <w:rPr>
                <w:color w:val="000000" w:themeColor="text1"/>
                <w:sz w:val="24"/>
                <w:szCs w:val="24"/>
                <w:lang w:val="hy-AM"/>
              </w:rPr>
            </w:pPr>
          </w:p>
          <w:p w:rsidR="00630042" w:rsidRPr="00A56474" w:rsidRDefault="00630042" w:rsidP="00A56474">
            <w:pPr>
              <w:spacing w:before="0" w:after="0" w:line="360" w:lineRule="auto"/>
              <w:ind w:firstLine="720"/>
              <w:rPr>
                <w:color w:val="000000" w:themeColor="text1"/>
                <w:sz w:val="24"/>
                <w:szCs w:val="24"/>
                <w:lang w:val="hy-AM"/>
              </w:rPr>
            </w:pPr>
          </w:p>
          <w:p w:rsidR="00630042" w:rsidRPr="00A56474" w:rsidRDefault="00630042" w:rsidP="00A56474">
            <w:pPr>
              <w:spacing w:before="0" w:after="0" w:line="360" w:lineRule="auto"/>
              <w:ind w:firstLine="720"/>
              <w:rPr>
                <w:color w:val="000000" w:themeColor="text1"/>
                <w:sz w:val="24"/>
                <w:szCs w:val="24"/>
                <w:lang w:val="hy-AM"/>
              </w:rPr>
            </w:pPr>
          </w:p>
          <w:p w:rsidR="00630042" w:rsidRPr="00A56474" w:rsidRDefault="00630042" w:rsidP="00A56474">
            <w:pPr>
              <w:spacing w:before="0" w:after="0" w:line="360" w:lineRule="auto"/>
              <w:ind w:firstLine="720"/>
              <w:rPr>
                <w:color w:val="000000" w:themeColor="text1"/>
                <w:sz w:val="24"/>
                <w:szCs w:val="24"/>
                <w:lang w:val="hy-AM"/>
              </w:rPr>
            </w:pPr>
          </w:p>
          <w:p w:rsidR="00630042" w:rsidRPr="00A56474" w:rsidRDefault="00630042" w:rsidP="00A56474">
            <w:pPr>
              <w:spacing w:before="0" w:after="0" w:line="360" w:lineRule="auto"/>
              <w:ind w:firstLine="720"/>
              <w:rPr>
                <w:color w:val="000000" w:themeColor="text1"/>
                <w:sz w:val="24"/>
                <w:szCs w:val="24"/>
                <w:lang w:val="hy-AM"/>
              </w:rPr>
            </w:pPr>
          </w:p>
          <w:p w:rsidR="00630042" w:rsidRPr="00A56474" w:rsidRDefault="00630042" w:rsidP="00A56474">
            <w:pPr>
              <w:spacing w:before="0" w:after="0" w:line="360" w:lineRule="auto"/>
              <w:ind w:firstLine="720"/>
              <w:rPr>
                <w:color w:val="000000" w:themeColor="text1"/>
                <w:sz w:val="24"/>
                <w:szCs w:val="24"/>
                <w:lang w:val="hy-AM"/>
              </w:rPr>
            </w:pPr>
          </w:p>
          <w:p w:rsidR="00630042" w:rsidRPr="00A56474" w:rsidRDefault="00630042" w:rsidP="00A56474">
            <w:pPr>
              <w:spacing w:before="0" w:after="0" w:line="360" w:lineRule="auto"/>
              <w:ind w:firstLine="720"/>
              <w:rPr>
                <w:color w:val="000000" w:themeColor="text1"/>
                <w:sz w:val="24"/>
                <w:szCs w:val="24"/>
                <w:lang w:val="hy-AM"/>
              </w:rPr>
            </w:pPr>
          </w:p>
          <w:p w:rsidR="00630042" w:rsidRPr="00A56474" w:rsidRDefault="00630042" w:rsidP="00A56474">
            <w:pPr>
              <w:spacing w:before="0" w:after="0" w:line="360" w:lineRule="auto"/>
              <w:ind w:firstLine="720"/>
              <w:rPr>
                <w:color w:val="000000" w:themeColor="text1"/>
                <w:sz w:val="24"/>
                <w:szCs w:val="24"/>
                <w:lang w:val="hy-AM"/>
              </w:rPr>
            </w:pPr>
          </w:p>
          <w:p w:rsidR="001A2A9A" w:rsidRDefault="001A2A9A" w:rsidP="00A56474">
            <w:pPr>
              <w:spacing w:before="0" w:after="0" w:line="360" w:lineRule="auto"/>
              <w:ind w:firstLine="720"/>
              <w:rPr>
                <w:color w:val="000000" w:themeColor="text1"/>
                <w:sz w:val="24"/>
                <w:szCs w:val="24"/>
                <w:lang w:val="hy-AM"/>
              </w:rPr>
            </w:pPr>
          </w:p>
          <w:p w:rsidR="00230CC2" w:rsidRDefault="00230CC2" w:rsidP="00A56474">
            <w:pPr>
              <w:spacing w:before="0" w:after="0" w:line="360" w:lineRule="auto"/>
              <w:ind w:firstLine="720"/>
              <w:rPr>
                <w:color w:val="000000" w:themeColor="text1"/>
                <w:sz w:val="24"/>
                <w:szCs w:val="24"/>
                <w:lang w:val="hy-AM"/>
              </w:rPr>
            </w:pPr>
          </w:p>
          <w:p w:rsidR="00230CC2" w:rsidRDefault="00230CC2" w:rsidP="00A56474">
            <w:pPr>
              <w:spacing w:before="0" w:after="0" w:line="360" w:lineRule="auto"/>
              <w:ind w:firstLine="720"/>
              <w:rPr>
                <w:color w:val="000000" w:themeColor="text1"/>
                <w:sz w:val="24"/>
                <w:szCs w:val="24"/>
                <w:lang w:val="hy-AM"/>
              </w:rPr>
            </w:pPr>
          </w:p>
          <w:p w:rsidR="00230CC2" w:rsidRDefault="00230CC2" w:rsidP="00A56474">
            <w:pPr>
              <w:spacing w:before="0" w:after="0" w:line="360" w:lineRule="auto"/>
              <w:ind w:firstLine="720"/>
              <w:rPr>
                <w:color w:val="000000" w:themeColor="text1"/>
                <w:sz w:val="24"/>
                <w:szCs w:val="24"/>
                <w:lang w:val="hy-AM"/>
              </w:rPr>
            </w:pPr>
          </w:p>
          <w:p w:rsidR="00230CC2" w:rsidRPr="00A56474" w:rsidRDefault="00230CC2" w:rsidP="00A56474">
            <w:pPr>
              <w:spacing w:before="0" w:after="0" w:line="360" w:lineRule="auto"/>
              <w:ind w:firstLine="720"/>
              <w:rPr>
                <w:color w:val="000000" w:themeColor="text1"/>
                <w:sz w:val="24"/>
                <w:szCs w:val="24"/>
                <w:lang w:val="hy-AM"/>
              </w:rPr>
            </w:pPr>
          </w:p>
          <w:p w:rsidR="009E3953" w:rsidRPr="00A56474" w:rsidRDefault="00C13AA3" w:rsidP="00A56474">
            <w:pPr>
              <w:spacing w:before="0" w:after="0" w:line="360" w:lineRule="auto"/>
              <w:ind w:firstLine="720"/>
              <w:rPr>
                <w:iCs/>
                <w:color w:val="000000" w:themeColor="text1"/>
                <w:sz w:val="24"/>
                <w:szCs w:val="24"/>
                <w:shd w:val="clear" w:color="auto" w:fill="FFFFFF"/>
                <w:lang w:val="hy-AM"/>
              </w:rPr>
            </w:pPr>
            <w:r w:rsidRPr="00A56474">
              <w:rPr>
                <w:color w:val="000000" w:themeColor="text1"/>
                <w:sz w:val="24"/>
                <w:szCs w:val="24"/>
                <w:lang w:val="hy-AM"/>
              </w:rPr>
              <w:t>8</w:t>
            </w:r>
            <w:r w:rsidRPr="00A56474">
              <w:rPr>
                <w:rFonts w:ascii="MS Gothic" w:eastAsia="MS Gothic" w:hAnsi="MS Gothic" w:cs="MS Gothic" w:hint="eastAsia"/>
                <w:color w:val="000000" w:themeColor="text1"/>
                <w:sz w:val="24"/>
                <w:szCs w:val="24"/>
                <w:lang w:val="hy-AM"/>
              </w:rPr>
              <w:t>․</w:t>
            </w:r>
            <w:r w:rsidRPr="00A56474">
              <w:rPr>
                <w:color w:val="000000" w:themeColor="text1"/>
                <w:sz w:val="24"/>
                <w:szCs w:val="24"/>
                <w:lang w:val="hy-AM"/>
              </w:rPr>
              <w:t xml:space="preserve"> Նախագծին կից ներկայացված հիմնավորումը և տեղեկանքներն առաջարկում ենք համապատասխանեցնել ՀՀ կառավարության 2021 թվականի փետրվարի 25-ի N252-Լ որոշման պահանջներին։</w:t>
            </w:r>
          </w:p>
        </w:tc>
        <w:tc>
          <w:tcPr>
            <w:tcW w:w="4050" w:type="dxa"/>
            <w:tcBorders>
              <w:top w:val="single" w:sz="4" w:space="0" w:color="auto"/>
              <w:left w:val="single" w:sz="4" w:space="0" w:color="auto"/>
              <w:bottom w:val="single" w:sz="4" w:space="0" w:color="auto"/>
              <w:right w:val="single" w:sz="4" w:space="0" w:color="auto"/>
            </w:tcBorders>
          </w:tcPr>
          <w:p w:rsidR="009E3953" w:rsidRPr="00A56474" w:rsidRDefault="00580A1E"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r w:rsidRPr="00A56474">
              <w:rPr>
                <w:rFonts w:cs="Sylfaen"/>
                <w:color w:val="000000" w:themeColor="text1"/>
                <w:sz w:val="24"/>
                <w:szCs w:val="24"/>
                <w:lang w:val="hy-AM"/>
              </w:rPr>
              <w:lastRenderedPageBreak/>
              <w:t>Չի ընդունվել</w:t>
            </w:r>
            <w:r w:rsidR="00921120" w:rsidRPr="00A56474">
              <w:rPr>
                <w:color w:val="000000" w:themeColor="text1"/>
                <w:sz w:val="24"/>
                <w:szCs w:val="24"/>
                <w:lang w:val="hy-AM"/>
              </w:rPr>
              <w:t>:</w:t>
            </w:r>
          </w:p>
          <w:p w:rsidR="00745A1C" w:rsidRPr="00A56474" w:rsidRDefault="00745A1C"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745A1C" w:rsidRPr="00A56474" w:rsidRDefault="00745A1C"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1368AE" w:rsidRPr="00A56474" w:rsidRDefault="001368AE"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745A1C" w:rsidRPr="00A56474" w:rsidRDefault="00745A1C"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r w:rsidRPr="00A56474">
              <w:rPr>
                <w:rFonts w:cs="Sylfaen"/>
                <w:color w:val="000000" w:themeColor="text1"/>
                <w:sz w:val="24"/>
                <w:szCs w:val="24"/>
                <w:lang w:val="hy-AM"/>
              </w:rPr>
              <w:t>Ընդունվել է</w:t>
            </w:r>
            <w:r w:rsidR="00921120" w:rsidRPr="00A56474">
              <w:rPr>
                <w:color w:val="000000" w:themeColor="text1"/>
                <w:sz w:val="24"/>
                <w:szCs w:val="24"/>
                <w:lang w:val="hy-AM"/>
              </w:rPr>
              <w:t>:</w:t>
            </w:r>
          </w:p>
          <w:p w:rsidR="00FA694D" w:rsidRPr="00A56474" w:rsidRDefault="00FA694D"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FA694D" w:rsidRPr="00A56474" w:rsidRDefault="00FA694D"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230CC2" w:rsidRDefault="00230CC2"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230CC2" w:rsidRDefault="00230CC2"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FA694D" w:rsidRPr="00A56474" w:rsidRDefault="00580A1E"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r w:rsidRPr="00A56474">
              <w:rPr>
                <w:rFonts w:cs="Sylfaen"/>
                <w:color w:val="000000" w:themeColor="text1"/>
                <w:sz w:val="24"/>
                <w:szCs w:val="24"/>
                <w:lang w:val="hy-AM"/>
              </w:rPr>
              <w:t>Ընդունվել է</w:t>
            </w:r>
            <w:r w:rsidR="00921120" w:rsidRPr="00A56474">
              <w:rPr>
                <w:color w:val="000000" w:themeColor="text1"/>
                <w:sz w:val="24"/>
                <w:szCs w:val="24"/>
                <w:lang w:val="hy-AM"/>
              </w:rPr>
              <w:t>:</w:t>
            </w:r>
          </w:p>
          <w:p w:rsidR="00FA694D" w:rsidRPr="00A56474" w:rsidRDefault="00FA694D"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FA694D" w:rsidRPr="00A56474" w:rsidRDefault="00FA694D"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FA694D" w:rsidRPr="00A56474" w:rsidRDefault="00FA694D"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D55A54" w:rsidRPr="00A56474" w:rsidRDefault="00D55A54"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230CC2" w:rsidRDefault="00230CC2"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046547" w:rsidRPr="00A56474" w:rsidRDefault="00046547"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r w:rsidRPr="00A56474">
              <w:rPr>
                <w:rFonts w:cs="Sylfaen"/>
                <w:color w:val="000000" w:themeColor="text1"/>
                <w:sz w:val="24"/>
                <w:szCs w:val="24"/>
                <w:lang w:val="hy-AM"/>
              </w:rPr>
              <w:t xml:space="preserve">Չի ընդունվել, առաջարկվող շարադրանքը առկա է </w:t>
            </w:r>
            <w:r w:rsidRPr="00A56474">
              <w:rPr>
                <w:color w:val="000000" w:themeColor="text1"/>
                <w:sz w:val="24"/>
                <w:szCs w:val="24"/>
                <w:lang w:val="hy-AM"/>
              </w:rPr>
              <w:t xml:space="preserve">N 1 </w:t>
            </w:r>
            <w:r w:rsidRPr="00A56474">
              <w:rPr>
                <w:rFonts w:cs="Sylfaen"/>
                <w:color w:val="000000" w:themeColor="text1"/>
                <w:sz w:val="24"/>
                <w:szCs w:val="24"/>
                <w:lang w:val="hy-AM"/>
              </w:rPr>
              <w:t xml:space="preserve">հավելվածի </w:t>
            </w:r>
          </w:p>
          <w:p w:rsidR="00FA694D" w:rsidRPr="00A56474" w:rsidRDefault="00333C73"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r w:rsidRPr="00A56474">
              <w:rPr>
                <w:rFonts w:cs="Sylfaen"/>
                <w:color w:val="000000" w:themeColor="text1"/>
                <w:sz w:val="24"/>
                <w:szCs w:val="24"/>
                <w:lang w:val="hy-AM"/>
              </w:rPr>
              <w:t>10</w:t>
            </w:r>
            <w:r w:rsidR="00046547" w:rsidRPr="00A56474">
              <w:rPr>
                <w:rFonts w:cs="Sylfaen"/>
                <w:color w:val="000000" w:themeColor="text1"/>
                <w:sz w:val="24"/>
                <w:szCs w:val="24"/>
                <w:lang w:val="hy-AM"/>
              </w:rPr>
              <w:t xml:space="preserve">-րդ </w:t>
            </w:r>
            <w:proofErr w:type="spellStart"/>
            <w:r w:rsidR="00046547" w:rsidRPr="00A56474">
              <w:rPr>
                <w:rFonts w:cs="Sylfaen"/>
                <w:color w:val="000000" w:themeColor="text1"/>
                <w:sz w:val="24"/>
                <w:szCs w:val="24"/>
                <w:lang w:val="hy-AM"/>
              </w:rPr>
              <w:t>կետում</w:t>
            </w:r>
            <w:proofErr w:type="spellEnd"/>
            <w:r w:rsidR="00046547" w:rsidRPr="00A56474">
              <w:rPr>
                <w:rFonts w:cs="Sylfaen"/>
                <w:color w:val="000000" w:themeColor="text1"/>
                <w:sz w:val="24"/>
                <w:szCs w:val="24"/>
                <w:lang w:val="hy-AM"/>
              </w:rPr>
              <w:t>։</w:t>
            </w:r>
          </w:p>
          <w:p w:rsidR="00FA694D" w:rsidRPr="00A56474" w:rsidRDefault="00FA694D"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FA694D" w:rsidRPr="00A56474" w:rsidRDefault="00FA694D"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FA694D" w:rsidRPr="00A56474" w:rsidRDefault="00FA694D"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6B1CBE" w:rsidRPr="00A56474" w:rsidRDefault="006B1CBE"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FA694D" w:rsidRPr="00A56474" w:rsidRDefault="00FA694D"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r w:rsidRPr="00A56474">
              <w:rPr>
                <w:rFonts w:cs="Sylfaen"/>
                <w:color w:val="000000" w:themeColor="text1"/>
                <w:sz w:val="24"/>
                <w:szCs w:val="24"/>
                <w:lang w:val="hy-AM"/>
              </w:rPr>
              <w:t>Ընդու</w:t>
            </w:r>
            <w:r w:rsidR="00E438C5" w:rsidRPr="00A56474">
              <w:rPr>
                <w:rFonts w:cs="Sylfaen"/>
                <w:color w:val="000000" w:themeColor="text1"/>
                <w:sz w:val="24"/>
                <w:szCs w:val="24"/>
                <w:lang w:val="hy-AM"/>
              </w:rPr>
              <w:t>ն</w:t>
            </w:r>
            <w:r w:rsidRPr="00A56474">
              <w:rPr>
                <w:rFonts w:cs="Sylfaen"/>
                <w:color w:val="000000" w:themeColor="text1"/>
                <w:sz w:val="24"/>
                <w:szCs w:val="24"/>
                <w:lang w:val="hy-AM"/>
              </w:rPr>
              <w:t>վել է</w:t>
            </w:r>
            <w:r w:rsidR="00921120" w:rsidRPr="00A56474">
              <w:rPr>
                <w:color w:val="000000" w:themeColor="text1"/>
                <w:sz w:val="24"/>
                <w:szCs w:val="24"/>
                <w:lang w:val="hy-AM"/>
              </w:rPr>
              <w:t>:</w:t>
            </w:r>
          </w:p>
          <w:p w:rsidR="00E438C5" w:rsidRPr="00A56474" w:rsidRDefault="00E438C5"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E438C5" w:rsidRPr="00A56474" w:rsidRDefault="00E438C5"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E438C5" w:rsidRPr="00A56474" w:rsidRDefault="00E438C5"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D55A54" w:rsidRPr="00A56474" w:rsidRDefault="00D55A54" w:rsidP="00A56474">
            <w:pPr>
              <w:spacing w:before="0" w:after="0" w:line="360" w:lineRule="auto"/>
              <w:rPr>
                <w:rFonts w:cs="Sylfaen"/>
                <w:color w:val="000000" w:themeColor="text1"/>
                <w:sz w:val="24"/>
                <w:szCs w:val="24"/>
                <w:lang w:val="hy-AM"/>
              </w:rPr>
            </w:pPr>
          </w:p>
          <w:p w:rsidR="00230CC2" w:rsidRDefault="00230CC2" w:rsidP="00A56474">
            <w:pPr>
              <w:spacing w:before="0" w:after="0" w:line="360" w:lineRule="auto"/>
              <w:rPr>
                <w:rFonts w:cs="Sylfaen"/>
                <w:color w:val="000000" w:themeColor="text1"/>
                <w:sz w:val="24"/>
                <w:szCs w:val="24"/>
                <w:lang w:val="hy-AM"/>
              </w:rPr>
            </w:pPr>
          </w:p>
          <w:p w:rsidR="00230CC2" w:rsidRDefault="00230CC2" w:rsidP="00A56474">
            <w:pPr>
              <w:spacing w:before="0" w:after="0" w:line="360" w:lineRule="auto"/>
              <w:rPr>
                <w:rFonts w:cs="Sylfaen"/>
                <w:color w:val="000000" w:themeColor="text1"/>
                <w:sz w:val="24"/>
                <w:szCs w:val="24"/>
                <w:lang w:val="hy-AM"/>
              </w:rPr>
            </w:pPr>
          </w:p>
          <w:p w:rsidR="00E438C5" w:rsidRPr="00A56474" w:rsidRDefault="00E438C5" w:rsidP="00A56474">
            <w:pPr>
              <w:spacing w:before="0" w:after="0" w:line="360" w:lineRule="auto"/>
              <w:rPr>
                <w:color w:val="000000" w:themeColor="text1"/>
                <w:sz w:val="24"/>
                <w:szCs w:val="24"/>
                <w:lang w:val="hy-AM"/>
              </w:rPr>
            </w:pPr>
            <w:r w:rsidRPr="00A56474">
              <w:rPr>
                <w:rFonts w:cs="Sylfaen"/>
                <w:color w:val="000000" w:themeColor="text1"/>
                <w:sz w:val="24"/>
                <w:szCs w:val="24"/>
                <w:lang w:val="hy-AM"/>
              </w:rPr>
              <w:t>Չի ընդունվել,</w:t>
            </w:r>
            <w:r w:rsidRPr="00A56474">
              <w:rPr>
                <w:color w:val="000000" w:themeColor="text1"/>
                <w:sz w:val="24"/>
                <w:szCs w:val="24"/>
                <w:lang w:val="hy-AM"/>
              </w:rPr>
              <w:t xml:space="preserve"> լուսավորվածությանը, օդափոխության համակարգին,  ջերմաստիճանին համապատասխանությունը  ներառում է </w:t>
            </w:r>
            <w:r w:rsidR="00580A1E" w:rsidRPr="00A56474">
              <w:rPr>
                <w:color w:val="000000" w:themeColor="text1"/>
                <w:sz w:val="24"/>
                <w:szCs w:val="24"/>
                <w:lang w:val="hy-AM"/>
              </w:rPr>
              <w:t xml:space="preserve"> «</w:t>
            </w:r>
            <w:r w:rsidR="00536C1F" w:rsidRPr="00A56474">
              <w:rPr>
                <w:rFonts w:cs="Sylfaen"/>
                <w:color w:val="000000" w:themeColor="text1"/>
                <w:sz w:val="24"/>
                <w:szCs w:val="24"/>
                <w:lang w:val="hy-AM"/>
              </w:rPr>
              <w:t xml:space="preserve">օրենսդրությամբ </w:t>
            </w:r>
            <w:r w:rsidR="00536C1F" w:rsidRPr="00A56474">
              <w:rPr>
                <w:rFonts w:cs="Sylfaen"/>
                <w:color w:val="000000" w:themeColor="text1"/>
                <w:sz w:val="24"/>
                <w:szCs w:val="24"/>
                <w:lang w:val="hy-AM"/>
              </w:rPr>
              <w:lastRenderedPageBreak/>
              <w:t>սահմանված այլ նորմերի պահանջներ</w:t>
            </w:r>
            <w:r w:rsidR="00580A1E" w:rsidRPr="00A56474">
              <w:rPr>
                <w:color w:val="000000" w:themeColor="text1"/>
                <w:sz w:val="24"/>
                <w:szCs w:val="24"/>
                <w:lang w:val="hy-AM"/>
              </w:rPr>
              <w:t>»</w:t>
            </w:r>
            <w:r w:rsidR="001B4C61" w:rsidRPr="00A56474">
              <w:rPr>
                <w:color w:val="000000" w:themeColor="text1"/>
                <w:sz w:val="24"/>
                <w:szCs w:val="24"/>
                <w:lang w:val="hy-AM"/>
              </w:rPr>
              <w:t>-ի</w:t>
            </w:r>
            <w:r w:rsidR="00580A1E" w:rsidRPr="00A56474">
              <w:rPr>
                <w:color w:val="000000" w:themeColor="text1"/>
                <w:sz w:val="24"/>
                <w:szCs w:val="24"/>
                <w:lang w:val="hy-AM"/>
              </w:rPr>
              <w:t xml:space="preserve"> </w:t>
            </w:r>
            <w:r w:rsidRPr="00A56474">
              <w:rPr>
                <w:color w:val="000000" w:themeColor="text1"/>
                <w:sz w:val="24"/>
                <w:szCs w:val="24"/>
                <w:lang w:val="hy-AM"/>
              </w:rPr>
              <w:t>մեջ:</w:t>
            </w:r>
          </w:p>
          <w:p w:rsidR="00E438C5" w:rsidRPr="00A56474" w:rsidRDefault="00E438C5"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E438C5" w:rsidRPr="00A56474" w:rsidRDefault="00E438C5"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DC35A0" w:rsidRPr="00A56474" w:rsidRDefault="00DC35A0"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230CC2" w:rsidRDefault="00230CC2"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230CC2" w:rsidRDefault="00230CC2"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E438C5" w:rsidRPr="00A56474" w:rsidRDefault="00921120"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r w:rsidRPr="00A56474">
              <w:rPr>
                <w:rFonts w:cs="Sylfaen"/>
                <w:color w:val="000000" w:themeColor="text1"/>
                <w:sz w:val="24"/>
                <w:szCs w:val="24"/>
                <w:lang w:val="hy-AM"/>
              </w:rPr>
              <w:t>Չի ընդունվել,</w:t>
            </w:r>
            <w:r w:rsidR="00DC35A0" w:rsidRPr="00A56474">
              <w:rPr>
                <w:rFonts w:cs="Sylfaen"/>
                <w:color w:val="000000" w:themeColor="text1"/>
                <w:sz w:val="24"/>
                <w:szCs w:val="24"/>
                <w:lang w:val="hy-AM"/>
              </w:rPr>
              <w:t xml:space="preserve"> </w:t>
            </w:r>
            <w:r w:rsidR="00A55CD0" w:rsidRPr="00A56474">
              <w:rPr>
                <w:rFonts w:cs="Sylfaen"/>
                <w:color w:val="000000" w:themeColor="text1"/>
                <w:sz w:val="24"/>
                <w:szCs w:val="24"/>
                <w:lang w:val="hy-AM"/>
              </w:rPr>
              <w:t>մասնագիտական</w:t>
            </w:r>
            <w:r w:rsidRPr="00A56474">
              <w:rPr>
                <w:rFonts w:cs="Sylfaen"/>
                <w:color w:val="000000" w:themeColor="text1"/>
                <w:sz w:val="24"/>
                <w:szCs w:val="24"/>
                <w:lang w:val="hy-AM"/>
              </w:rPr>
              <w:t xml:space="preserve"> որակավորման պահանջը սահմանված է օրենքով</w:t>
            </w:r>
            <w:r w:rsidR="00630042" w:rsidRPr="00A56474">
              <w:rPr>
                <w:rFonts w:cs="Sylfaen"/>
                <w:color w:val="000000" w:themeColor="text1"/>
                <w:sz w:val="24"/>
                <w:szCs w:val="24"/>
                <w:lang w:val="hy-AM"/>
              </w:rPr>
              <w:t xml:space="preserve">, </w:t>
            </w:r>
            <w:r w:rsidR="005F467D" w:rsidRPr="00A56474">
              <w:rPr>
                <w:rFonts w:cs="Sylfaen"/>
                <w:color w:val="000000" w:themeColor="text1"/>
                <w:sz w:val="24"/>
                <w:szCs w:val="24"/>
                <w:lang w:val="hy-AM"/>
              </w:rPr>
              <w:t>լ</w:t>
            </w:r>
            <w:r w:rsidR="00630042" w:rsidRPr="00A56474">
              <w:rPr>
                <w:rFonts w:cs="Sylfaen"/>
                <w:color w:val="000000" w:themeColor="text1"/>
                <w:sz w:val="24"/>
                <w:szCs w:val="24"/>
                <w:lang w:val="hy-AM"/>
              </w:rPr>
              <w:t xml:space="preserve">իցենզավորման կարգում սահմանված է </w:t>
            </w:r>
            <w:proofErr w:type="spellStart"/>
            <w:r w:rsidR="00630042" w:rsidRPr="00A56474">
              <w:rPr>
                <w:color w:val="000000" w:themeColor="text1"/>
                <w:sz w:val="24"/>
                <w:szCs w:val="24"/>
                <w:lang w:val="hy-AM"/>
              </w:rPr>
              <w:t>գազաբալոնային</w:t>
            </w:r>
            <w:proofErr w:type="spellEnd"/>
            <w:r w:rsidR="00630042" w:rsidRPr="00A56474">
              <w:rPr>
                <w:color w:val="000000" w:themeColor="text1"/>
                <w:sz w:val="24"/>
                <w:szCs w:val="24"/>
                <w:lang w:val="hy-AM"/>
              </w:rPr>
              <w:t xml:space="preserve"> սարքավորումներ տեղադրելու </w:t>
            </w:r>
            <w:r w:rsidR="00630042" w:rsidRPr="00A56474">
              <w:rPr>
                <w:rFonts w:cs="Sylfaen"/>
                <w:color w:val="000000" w:themeColor="text1"/>
                <w:sz w:val="24"/>
                <w:szCs w:val="24"/>
                <w:lang w:val="hy-AM"/>
              </w:rPr>
              <w:t>և (կամ) պարբերաբար վկայագրելու</w:t>
            </w:r>
            <w:r w:rsidR="00630042" w:rsidRPr="00A56474">
              <w:rPr>
                <w:color w:val="000000" w:themeColor="text1"/>
                <w:sz w:val="24"/>
                <w:szCs w:val="24"/>
                <w:lang w:val="hy-AM"/>
              </w:rPr>
              <w:t xml:space="preserve"> ա</w:t>
            </w:r>
            <w:r w:rsidR="00630042" w:rsidRPr="00A56474">
              <w:rPr>
                <w:rFonts w:cs="Sylfaen"/>
                <w:color w:val="000000" w:themeColor="text1"/>
                <w:sz w:val="24"/>
                <w:szCs w:val="24"/>
                <w:lang w:val="hy-AM"/>
              </w:rPr>
              <w:t>շխատանքների</w:t>
            </w:r>
            <w:r w:rsidR="00630042" w:rsidRPr="00A56474">
              <w:rPr>
                <w:color w:val="000000" w:themeColor="text1"/>
                <w:sz w:val="24"/>
                <w:szCs w:val="24"/>
                <w:lang w:val="hy-AM"/>
              </w:rPr>
              <w:t xml:space="preserve"> </w:t>
            </w:r>
            <w:r w:rsidR="00630042" w:rsidRPr="00A56474">
              <w:rPr>
                <w:rFonts w:cs="Sylfaen"/>
                <w:color w:val="000000" w:themeColor="text1"/>
                <w:sz w:val="24"/>
                <w:szCs w:val="24"/>
                <w:lang w:val="hy-AM"/>
              </w:rPr>
              <w:t>կատարման համար ներգրավվող</w:t>
            </w:r>
            <w:r w:rsidR="00630042" w:rsidRPr="00A56474">
              <w:rPr>
                <w:color w:val="000000" w:themeColor="text1"/>
                <w:sz w:val="24"/>
                <w:szCs w:val="24"/>
                <w:lang w:val="hy-AM"/>
              </w:rPr>
              <w:t xml:space="preserve"> բանվորական և</w:t>
            </w:r>
            <w:r w:rsidR="00630042" w:rsidRPr="00A56474">
              <w:rPr>
                <w:rFonts w:cs="Sylfaen"/>
                <w:color w:val="000000" w:themeColor="text1"/>
                <w:sz w:val="24"/>
                <w:szCs w:val="24"/>
                <w:lang w:val="hy-AM"/>
              </w:rPr>
              <w:t xml:space="preserve"> ինժեներատեխնիկական անձնակազմի մասնագիտական ո</w:t>
            </w:r>
            <w:r w:rsidR="00630042" w:rsidRPr="00A56474">
              <w:rPr>
                <w:color w:val="000000" w:themeColor="text1"/>
                <w:sz w:val="24"/>
                <w:szCs w:val="24"/>
                <w:lang w:val="hy-AM"/>
              </w:rPr>
              <w:t>րակավորման փաստաթղթերի պատճենները ներկայացնելու պահանջ</w:t>
            </w:r>
            <w:r w:rsidRPr="00A56474">
              <w:rPr>
                <w:color w:val="000000" w:themeColor="text1"/>
                <w:sz w:val="24"/>
                <w:szCs w:val="24"/>
                <w:lang w:val="hy-AM"/>
              </w:rPr>
              <w:t>:</w:t>
            </w:r>
          </w:p>
          <w:p w:rsidR="00120697" w:rsidRPr="00A56474" w:rsidRDefault="00120697" w:rsidP="00A56474">
            <w:pPr>
              <w:shd w:val="clear" w:color="auto" w:fill="FFFFFF"/>
              <w:tabs>
                <w:tab w:val="left" w:pos="284"/>
              </w:tabs>
              <w:autoSpaceDE w:val="0"/>
              <w:autoSpaceDN w:val="0"/>
              <w:spacing w:before="0" w:after="0" w:line="360" w:lineRule="auto"/>
              <w:ind w:right="29"/>
              <w:rPr>
                <w:rFonts w:cs="Sylfaen"/>
                <w:color w:val="000000" w:themeColor="text1"/>
                <w:sz w:val="24"/>
                <w:szCs w:val="24"/>
                <w:lang w:val="hy-AM"/>
              </w:rPr>
            </w:pPr>
          </w:p>
          <w:p w:rsidR="00FA694D" w:rsidRPr="00A56474" w:rsidRDefault="00E438C5" w:rsidP="00A56474">
            <w:pPr>
              <w:shd w:val="clear" w:color="auto" w:fill="FFFFFF"/>
              <w:tabs>
                <w:tab w:val="left" w:pos="284"/>
              </w:tabs>
              <w:autoSpaceDE w:val="0"/>
              <w:autoSpaceDN w:val="0"/>
              <w:spacing w:before="0" w:after="0" w:line="360" w:lineRule="auto"/>
              <w:ind w:right="29"/>
              <w:rPr>
                <w:rFonts w:cs="Sylfaen"/>
                <w:color w:val="000000" w:themeColor="text1"/>
                <w:sz w:val="24"/>
                <w:szCs w:val="24"/>
              </w:rPr>
            </w:pPr>
            <w:proofErr w:type="spellStart"/>
            <w:r w:rsidRPr="00A56474">
              <w:rPr>
                <w:rFonts w:cs="Sylfaen"/>
                <w:color w:val="000000" w:themeColor="text1"/>
                <w:sz w:val="24"/>
                <w:szCs w:val="24"/>
              </w:rPr>
              <w:t>Ընդունվել</w:t>
            </w:r>
            <w:proofErr w:type="spellEnd"/>
            <w:r w:rsidRPr="00A56474">
              <w:rPr>
                <w:rFonts w:cs="Sylfaen"/>
                <w:color w:val="000000" w:themeColor="text1"/>
                <w:sz w:val="24"/>
                <w:szCs w:val="24"/>
              </w:rPr>
              <w:t xml:space="preserve"> է</w:t>
            </w:r>
            <w:r w:rsidR="00921120" w:rsidRPr="00A56474">
              <w:rPr>
                <w:color w:val="000000" w:themeColor="text1"/>
                <w:sz w:val="24"/>
                <w:szCs w:val="24"/>
                <w:lang w:val="hy-AM"/>
              </w:rPr>
              <w:t>:</w:t>
            </w:r>
          </w:p>
        </w:tc>
      </w:tr>
      <w:tr w:rsidR="009E3953" w:rsidRPr="00070009"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9E3953" w:rsidRPr="00A56474" w:rsidRDefault="009E3953" w:rsidP="00A56474">
            <w:pPr>
              <w:spacing w:before="0" w:after="0" w:line="360" w:lineRule="auto"/>
              <w:rPr>
                <w:color w:val="000000" w:themeColor="text1"/>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9E3953" w:rsidRPr="00070009" w:rsidRDefault="00070009" w:rsidP="00A56474">
            <w:pPr>
              <w:spacing w:before="0" w:after="0" w:line="360" w:lineRule="auto"/>
              <w:jc w:val="center"/>
              <w:rPr>
                <w:b/>
                <w:color w:val="000000" w:themeColor="text1"/>
                <w:sz w:val="24"/>
                <w:szCs w:val="24"/>
                <w:u w:val="single"/>
                <w:lang w:val="fr-FR"/>
              </w:rPr>
            </w:pPr>
            <w:r>
              <w:rPr>
                <w:b/>
                <w:color w:val="000000" w:themeColor="text1"/>
                <w:sz w:val="24"/>
                <w:szCs w:val="24"/>
                <w:u w:val="single"/>
                <w:lang w:val="hy-AM"/>
              </w:rPr>
              <w:t xml:space="preserve">2. </w:t>
            </w:r>
            <w:proofErr w:type="spellStart"/>
            <w:r w:rsidR="009E3953" w:rsidRPr="00A56474">
              <w:rPr>
                <w:b/>
                <w:color w:val="000000" w:themeColor="text1"/>
                <w:sz w:val="24"/>
                <w:szCs w:val="24"/>
                <w:u w:val="single"/>
              </w:rPr>
              <w:t>Հայաստանի</w:t>
            </w:r>
            <w:proofErr w:type="spellEnd"/>
            <w:r w:rsidR="009E3953" w:rsidRPr="00070009">
              <w:rPr>
                <w:b/>
                <w:color w:val="000000" w:themeColor="text1"/>
                <w:sz w:val="24"/>
                <w:szCs w:val="24"/>
                <w:u w:val="single"/>
                <w:lang w:val="fr-FR"/>
              </w:rPr>
              <w:t xml:space="preserve"> </w:t>
            </w:r>
            <w:proofErr w:type="spellStart"/>
            <w:r w:rsidR="009E3953" w:rsidRPr="00A56474">
              <w:rPr>
                <w:b/>
                <w:color w:val="000000" w:themeColor="text1"/>
                <w:sz w:val="24"/>
                <w:szCs w:val="24"/>
                <w:u w:val="single"/>
              </w:rPr>
              <w:t>Հանրապետության</w:t>
            </w:r>
            <w:proofErr w:type="spellEnd"/>
            <w:r w:rsidR="009E3953" w:rsidRPr="00070009">
              <w:rPr>
                <w:b/>
                <w:color w:val="000000" w:themeColor="text1"/>
                <w:sz w:val="24"/>
                <w:szCs w:val="24"/>
                <w:u w:val="single"/>
                <w:lang w:val="fr-FR"/>
              </w:rPr>
              <w:t xml:space="preserve"> </w:t>
            </w:r>
            <w:proofErr w:type="spellStart"/>
            <w:r w:rsidR="009E3953" w:rsidRPr="00A56474">
              <w:rPr>
                <w:b/>
                <w:color w:val="000000" w:themeColor="text1"/>
                <w:sz w:val="24"/>
                <w:szCs w:val="24"/>
                <w:u w:val="single"/>
              </w:rPr>
              <w:t>ֆինանսների</w:t>
            </w:r>
            <w:proofErr w:type="spellEnd"/>
            <w:r w:rsidR="009E3953" w:rsidRPr="00070009">
              <w:rPr>
                <w:b/>
                <w:color w:val="000000" w:themeColor="text1"/>
                <w:sz w:val="24"/>
                <w:szCs w:val="24"/>
                <w:u w:val="single"/>
                <w:lang w:val="fr-FR"/>
              </w:rPr>
              <w:t xml:space="preserve"> </w:t>
            </w:r>
            <w:proofErr w:type="spellStart"/>
            <w:r w:rsidR="009E3953" w:rsidRPr="00A56474">
              <w:rPr>
                <w:b/>
                <w:color w:val="000000" w:themeColor="text1"/>
                <w:sz w:val="24"/>
                <w:szCs w:val="24"/>
                <w:u w:val="single"/>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tcPr>
          <w:p w:rsidR="009E3953" w:rsidRPr="00A56474" w:rsidRDefault="006C7DE9" w:rsidP="00A56474">
            <w:pPr>
              <w:autoSpaceDE w:val="0"/>
              <w:autoSpaceDN w:val="0"/>
              <w:spacing w:before="0" w:after="0" w:line="360" w:lineRule="auto"/>
              <w:rPr>
                <w:color w:val="000000" w:themeColor="text1"/>
                <w:sz w:val="24"/>
                <w:szCs w:val="24"/>
                <w:lang w:val="hy-AM"/>
              </w:rPr>
            </w:pPr>
            <w:r w:rsidRPr="00070009">
              <w:rPr>
                <w:color w:val="000000" w:themeColor="text1"/>
                <w:sz w:val="24"/>
                <w:szCs w:val="24"/>
                <w:lang w:val="fr-FR"/>
              </w:rPr>
              <w:t>19.07</w:t>
            </w:r>
            <w:r w:rsidR="009E3953" w:rsidRPr="00A56474">
              <w:rPr>
                <w:color w:val="000000" w:themeColor="text1"/>
                <w:sz w:val="24"/>
                <w:szCs w:val="24"/>
                <w:lang w:val="hy-AM"/>
              </w:rPr>
              <w:t xml:space="preserve">.2021թ N </w:t>
            </w:r>
            <w:r w:rsidR="00F63A0F" w:rsidRPr="00A56474">
              <w:rPr>
                <w:color w:val="000000" w:themeColor="text1"/>
                <w:sz w:val="24"/>
                <w:szCs w:val="24"/>
                <w:lang w:val="hy-AM"/>
              </w:rPr>
              <w:t>01/</w:t>
            </w:r>
            <w:r w:rsidRPr="00070009">
              <w:rPr>
                <w:color w:val="000000" w:themeColor="text1"/>
                <w:sz w:val="24"/>
                <w:szCs w:val="24"/>
                <w:lang w:val="fr-FR"/>
              </w:rPr>
              <w:t>28/</w:t>
            </w:r>
            <w:r w:rsidRPr="00A56474">
              <w:rPr>
                <w:color w:val="000000" w:themeColor="text1"/>
                <w:sz w:val="24"/>
                <w:szCs w:val="24"/>
                <w:lang w:val="hy-AM"/>
              </w:rPr>
              <w:t>11586</w:t>
            </w:r>
            <w:r w:rsidR="00F63A0F" w:rsidRPr="00A56474">
              <w:rPr>
                <w:color w:val="000000" w:themeColor="text1"/>
                <w:sz w:val="24"/>
                <w:szCs w:val="24"/>
                <w:lang w:val="hy-AM"/>
              </w:rPr>
              <w:t>-2021</w:t>
            </w:r>
          </w:p>
        </w:tc>
      </w:tr>
      <w:tr w:rsidR="009E3953" w:rsidRPr="00A56474"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9E3953" w:rsidRPr="00A56474" w:rsidRDefault="009E3953" w:rsidP="00A56474">
            <w:pPr>
              <w:spacing w:before="0" w:after="0" w:line="360" w:lineRule="auto"/>
              <w:rPr>
                <w:color w:val="000000" w:themeColor="text1"/>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9E3953" w:rsidRPr="00A56474" w:rsidRDefault="00154D3D" w:rsidP="00A56474">
            <w:pPr>
              <w:pStyle w:val="NormalWeb"/>
              <w:shd w:val="clear" w:color="auto" w:fill="FFFFFF"/>
              <w:spacing w:before="0" w:beforeAutospacing="0" w:after="0" w:afterAutospacing="0" w:line="360" w:lineRule="auto"/>
              <w:ind w:firstLine="576"/>
              <w:jc w:val="both"/>
              <w:rPr>
                <w:rFonts w:ascii="GHEA Grapalat" w:hAnsi="GHEA Grapalat"/>
                <w:b/>
                <w:color w:val="000000" w:themeColor="text1"/>
                <w:u w:val="single"/>
                <w:lang w:val="hy-AM"/>
              </w:rPr>
            </w:pPr>
            <w:proofErr w:type="spellStart"/>
            <w:r w:rsidRPr="00A56474">
              <w:rPr>
                <w:rFonts w:ascii="GHEA Grapalat" w:hAnsi="GHEA Grapalat" w:cs="Sylfaen"/>
                <w:color w:val="000000" w:themeColor="text1"/>
              </w:rPr>
              <w:t>Առաջարկվել</w:t>
            </w:r>
            <w:proofErr w:type="spellEnd"/>
            <w:r w:rsidRPr="00A56474">
              <w:rPr>
                <w:rFonts w:ascii="GHEA Grapalat" w:hAnsi="GHEA Grapalat" w:cs="Sylfaen"/>
                <w:color w:val="000000" w:themeColor="text1"/>
                <w:lang w:val="fr-FR"/>
              </w:rPr>
              <w:t xml:space="preserve"> </w:t>
            </w:r>
            <w:r w:rsidRPr="00A56474">
              <w:rPr>
                <w:rFonts w:ascii="GHEA Grapalat" w:hAnsi="GHEA Grapalat" w:cs="Sylfaen"/>
                <w:color w:val="000000" w:themeColor="text1"/>
              </w:rPr>
              <w:t>է</w:t>
            </w:r>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Նախագծի</w:t>
            </w:r>
            <w:proofErr w:type="spellEnd"/>
            <w:r w:rsidRPr="00A56474">
              <w:rPr>
                <w:rFonts w:ascii="GHEA Grapalat" w:hAnsi="GHEA Grapalat" w:cs="Sylfaen"/>
                <w:color w:val="000000" w:themeColor="text1"/>
                <w:lang w:val="fr-FR"/>
              </w:rPr>
              <w:t xml:space="preserve"> 1-</w:t>
            </w:r>
            <w:proofErr w:type="spellStart"/>
            <w:r w:rsidRPr="00A56474">
              <w:rPr>
                <w:rFonts w:ascii="GHEA Grapalat" w:hAnsi="GHEA Grapalat" w:cs="Sylfaen"/>
                <w:color w:val="000000" w:themeColor="text1"/>
              </w:rPr>
              <w:t>ին</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կետով</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հաստատվող</w:t>
            </w:r>
            <w:proofErr w:type="spellEnd"/>
            <w:r w:rsidRPr="00A56474">
              <w:rPr>
                <w:rFonts w:ascii="GHEA Grapalat" w:hAnsi="GHEA Grapalat" w:cs="Sylfaen"/>
                <w:color w:val="000000" w:themeColor="text1"/>
                <w:lang w:val="fr-FR"/>
              </w:rPr>
              <w:t xml:space="preserve"> </w:t>
            </w:r>
            <w:r w:rsidRPr="00A56474">
              <w:rPr>
                <w:rFonts w:ascii="GHEA Grapalat" w:hAnsi="GHEA Grapalat"/>
                <w:color w:val="000000" w:themeColor="text1"/>
                <w:lang w:val="fr-FR"/>
              </w:rPr>
              <w:t>«</w:t>
            </w:r>
            <w:proofErr w:type="spellStart"/>
            <w:r w:rsidRPr="00A56474">
              <w:rPr>
                <w:rFonts w:ascii="GHEA Grapalat" w:hAnsi="GHEA Grapalat" w:cs="Sylfaen"/>
                <w:color w:val="000000" w:themeColor="text1"/>
              </w:rPr>
              <w:t>Հայաստանի</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Հանրապետութ</w:t>
            </w:r>
            <w:proofErr w:type="spellEnd"/>
            <w:r w:rsidRPr="00A56474">
              <w:rPr>
                <w:rFonts w:ascii="GHEA Grapalat" w:hAnsi="GHEA Grapalat" w:cs="Sylfaen"/>
                <w:color w:val="000000" w:themeColor="text1"/>
                <w:lang w:val="fr-FR"/>
              </w:rPr>
              <w:softHyphen/>
            </w:r>
            <w:proofErr w:type="spellStart"/>
            <w:r w:rsidRPr="00A56474">
              <w:rPr>
                <w:rFonts w:ascii="GHEA Grapalat" w:hAnsi="GHEA Grapalat" w:cs="Sylfaen"/>
                <w:color w:val="000000" w:themeColor="text1"/>
              </w:rPr>
              <w:t>յունում</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սեղմված</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բնական</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կամ</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հեղուկացված</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նավթային</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գազով</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աշխատելու</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համար</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ավտոտրանսպորտային</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միջոցների</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վրա</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գազաբալոնային</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սարքավորումների</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տեղադրման</w:t>
            </w:r>
            <w:proofErr w:type="spellEnd"/>
            <w:r w:rsidRPr="00A56474">
              <w:rPr>
                <w:rFonts w:ascii="GHEA Grapalat" w:hAnsi="GHEA Grapalat" w:cs="Sylfaen"/>
                <w:color w:val="000000" w:themeColor="text1"/>
                <w:lang w:val="fr-FR"/>
              </w:rPr>
              <w:t xml:space="preserve"> </w:t>
            </w:r>
            <w:r w:rsidRPr="00A56474">
              <w:rPr>
                <w:rFonts w:ascii="GHEA Grapalat" w:hAnsi="GHEA Grapalat" w:cs="Sylfaen"/>
                <w:color w:val="000000" w:themeColor="text1"/>
              </w:rPr>
              <w:t>և</w:t>
            </w:r>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կամ</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գազաբալոնների</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պարբերական</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վկայագրման</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գործունեության</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իրականացման</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լիցենզավորման</w:t>
            </w:r>
            <w:proofErr w:type="spellEnd"/>
            <w:r w:rsidRPr="00A56474">
              <w:rPr>
                <w:rFonts w:ascii="GHEA Grapalat" w:hAnsi="GHEA Grapalat"/>
                <w:color w:val="000000" w:themeColor="text1"/>
                <w:lang w:val="fr-FR"/>
              </w:rPr>
              <w:t>»</w:t>
            </w:r>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կարգի</w:t>
            </w:r>
            <w:proofErr w:type="spellEnd"/>
            <w:r w:rsidRPr="00A56474">
              <w:rPr>
                <w:rFonts w:ascii="GHEA Grapalat" w:hAnsi="GHEA Grapalat" w:cs="Sylfaen"/>
                <w:color w:val="000000" w:themeColor="text1"/>
                <w:lang w:val="fr-FR"/>
              </w:rPr>
              <w:t xml:space="preserve"> 7-</w:t>
            </w:r>
            <w:proofErr w:type="spellStart"/>
            <w:r w:rsidRPr="00A56474">
              <w:rPr>
                <w:rFonts w:ascii="GHEA Grapalat" w:hAnsi="GHEA Grapalat" w:cs="Sylfaen"/>
                <w:color w:val="000000" w:themeColor="text1"/>
              </w:rPr>
              <w:t>րդ</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կետի</w:t>
            </w:r>
            <w:proofErr w:type="spellEnd"/>
            <w:r w:rsidRPr="00A56474">
              <w:rPr>
                <w:rFonts w:ascii="GHEA Grapalat" w:hAnsi="GHEA Grapalat" w:cs="Sylfaen"/>
                <w:color w:val="000000" w:themeColor="text1"/>
                <w:lang w:val="fr-FR"/>
              </w:rPr>
              <w:t xml:space="preserve"> 2-</w:t>
            </w:r>
            <w:proofErr w:type="spellStart"/>
            <w:r w:rsidRPr="00A56474">
              <w:rPr>
                <w:rFonts w:ascii="GHEA Grapalat" w:hAnsi="GHEA Grapalat" w:cs="Sylfaen"/>
                <w:color w:val="000000" w:themeColor="text1"/>
              </w:rPr>
              <w:t>րդ</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ենթակետի</w:t>
            </w:r>
            <w:proofErr w:type="spellEnd"/>
            <w:r w:rsidRPr="00A56474">
              <w:rPr>
                <w:rFonts w:ascii="GHEA Grapalat" w:hAnsi="GHEA Grapalat" w:cs="Sylfaen"/>
                <w:color w:val="000000" w:themeColor="text1"/>
                <w:lang w:val="fr-FR"/>
              </w:rPr>
              <w:t xml:space="preserve"> «</w:t>
            </w:r>
            <w:r w:rsidRPr="00A56474">
              <w:rPr>
                <w:rFonts w:ascii="GHEA Grapalat" w:hAnsi="GHEA Grapalat" w:cs="Sylfaen"/>
                <w:color w:val="000000" w:themeColor="text1"/>
              </w:rPr>
              <w:t>բ</w:t>
            </w:r>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պարբերությունում</w:t>
            </w:r>
            <w:proofErr w:type="spellEnd"/>
            <w:r w:rsidRPr="00A56474">
              <w:rPr>
                <w:rFonts w:ascii="GHEA Grapalat" w:hAnsi="GHEA Grapalat" w:cs="Sylfaen"/>
                <w:color w:val="000000" w:themeColor="text1"/>
                <w:lang w:val="fr-FR"/>
              </w:rPr>
              <w:t xml:space="preserve"> </w:t>
            </w:r>
            <w:r w:rsidRPr="00A56474">
              <w:rPr>
                <w:rFonts w:ascii="GHEA Grapalat" w:hAnsi="GHEA Grapalat" w:cs="Sylfaen"/>
                <w:color w:val="000000" w:themeColor="text1"/>
              </w:rPr>
              <w:t>և</w:t>
            </w:r>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Հայտի</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Ձև</w:t>
            </w:r>
            <w:proofErr w:type="spellEnd"/>
            <w:r w:rsidRPr="00A56474">
              <w:rPr>
                <w:rFonts w:ascii="GHEA Grapalat" w:hAnsi="GHEA Grapalat" w:cs="Sylfaen"/>
                <w:color w:val="000000" w:themeColor="text1"/>
                <w:lang w:val="fr-FR"/>
              </w:rPr>
              <w:t xml:space="preserve"> N</w:t>
            </w:r>
            <w:r w:rsidRPr="00A56474">
              <w:rPr>
                <w:rFonts w:ascii="Calibri" w:hAnsi="Calibri" w:cs="Calibri"/>
                <w:color w:val="000000" w:themeColor="text1"/>
                <w:lang w:val="hy-AM"/>
              </w:rPr>
              <w:t> </w:t>
            </w:r>
            <w:r w:rsidRPr="00A56474">
              <w:rPr>
                <w:rFonts w:ascii="GHEA Grapalat" w:hAnsi="GHEA Grapalat" w:cs="Sylfaen"/>
                <w:color w:val="000000" w:themeColor="text1"/>
                <w:lang w:val="fr-FR"/>
              </w:rPr>
              <w:t>2</w:t>
            </w:r>
            <w:r w:rsidRPr="00A56474">
              <w:rPr>
                <w:rFonts w:ascii="GHEA Grapalat" w:hAnsi="GHEA Grapalat" w:cs="Sylfaen"/>
                <w:color w:val="000000" w:themeColor="text1"/>
                <w:lang w:val="fr-FR"/>
              </w:rPr>
              <w:noBreakHyphen/>
            </w:r>
            <w:proofErr w:type="spellStart"/>
            <w:r w:rsidRPr="00A56474">
              <w:rPr>
                <w:rFonts w:ascii="GHEA Grapalat" w:hAnsi="GHEA Grapalat" w:cs="Sylfaen"/>
                <w:color w:val="000000" w:themeColor="text1"/>
              </w:rPr>
              <w:t>ում</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անձնագրի</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բառից</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հետո</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լրացնել</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կամ</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նույնականացման</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քարտի</w:t>
            </w:r>
            <w:proofErr w:type="spellEnd"/>
            <w:r w:rsidRPr="00A56474">
              <w:rPr>
                <w:rFonts w:ascii="GHEA Grapalat" w:hAnsi="GHEA Grapalat" w:cs="Sylfaen"/>
                <w:color w:val="000000" w:themeColor="text1"/>
                <w:lang w:val="fr-FR"/>
              </w:rPr>
              <w:t xml:space="preserve">» </w:t>
            </w:r>
            <w:proofErr w:type="spellStart"/>
            <w:r w:rsidRPr="00A56474">
              <w:rPr>
                <w:rFonts w:ascii="GHEA Grapalat" w:hAnsi="GHEA Grapalat" w:cs="Sylfaen"/>
                <w:color w:val="000000" w:themeColor="text1"/>
              </w:rPr>
              <w:t>բառերը</w:t>
            </w:r>
            <w:proofErr w:type="spellEnd"/>
            <w:r w:rsidRPr="00A56474">
              <w:rPr>
                <w:rFonts w:ascii="GHEA Grapalat" w:hAnsi="GHEA Grapalat" w:cs="Sylfaen"/>
                <w:color w:val="000000" w:themeColor="text1"/>
                <w:lang w:val="fr-FR"/>
              </w:rPr>
              <w:t>:</w:t>
            </w:r>
          </w:p>
        </w:tc>
        <w:tc>
          <w:tcPr>
            <w:tcW w:w="4050" w:type="dxa"/>
            <w:tcBorders>
              <w:top w:val="single" w:sz="4" w:space="0" w:color="auto"/>
              <w:left w:val="single" w:sz="4" w:space="0" w:color="auto"/>
              <w:bottom w:val="single" w:sz="4" w:space="0" w:color="auto"/>
              <w:right w:val="single" w:sz="4" w:space="0" w:color="auto"/>
            </w:tcBorders>
          </w:tcPr>
          <w:p w:rsidR="009E3953" w:rsidRPr="00A56474" w:rsidRDefault="00A80C85" w:rsidP="00A56474">
            <w:pPr>
              <w:autoSpaceDE w:val="0"/>
              <w:autoSpaceDN w:val="0"/>
              <w:spacing w:before="0" w:after="0" w:line="360" w:lineRule="auto"/>
              <w:rPr>
                <w:rFonts w:cs="Sylfaen"/>
                <w:color w:val="000000" w:themeColor="text1"/>
                <w:sz w:val="24"/>
                <w:szCs w:val="24"/>
                <w:lang w:val="hy-AM"/>
              </w:rPr>
            </w:pPr>
            <w:r w:rsidRPr="00A56474">
              <w:rPr>
                <w:rFonts w:cs="Sylfaen"/>
                <w:color w:val="000000" w:themeColor="text1"/>
                <w:sz w:val="24"/>
                <w:szCs w:val="24"/>
                <w:lang w:val="fr-FR"/>
              </w:rPr>
              <w:t xml:space="preserve">              </w:t>
            </w:r>
            <w:proofErr w:type="spellStart"/>
            <w:r w:rsidRPr="00A56474">
              <w:rPr>
                <w:rFonts w:cs="Sylfaen"/>
                <w:color w:val="000000" w:themeColor="text1"/>
                <w:sz w:val="24"/>
                <w:szCs w:val="24"/>
              </w:rPr>
              <w:t>Ընդունվել</w:t>
            </w:r>
            <w:proofErr w:type="spellEnd"/>
            <w:r w:rsidRPr="00A56474">
              <w:rPr>
                <w:rFonts w:cs="Sylfaen"/>
                <w:color w:val="000000" w:themeColor="text1"/>
                <w:sz w:val="24"/>
                <w:szCs w:val="24"/>
              </w:rPr>
              <w:t xml:space="preserve"> է</w:t>
            </w:r>
            <w:r w:rsidR="00921120" w:rsidRPr="00A56474">
              <w:rPr>
                <w:color w:val="000000" w:themeColor="text1"/>
                <w:sz w:val="24"/>
                <w:szCs w:val="24"/>
                <w:lang w:val="hy-AM"/>
              </w:rPr>
              <w:t>:</w:t>
            </w:r>
          </w:p>
        </w:tc>
      </w:tr>
      <w:tr w:rsidR="003C2E73" w:rsidRPr="00070009"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3C2E73" w:rsidRPr="00A56474" w:rsidRDefault="003C2E73" w:rsidP="00A56474">
            <w:pPr>
              <w:spacing w:before="0" w:after="0" w:line="360" w:lineRule="auto"/>
              <w:rPr>
                <w:color w:val="000000" w:themeColor="text1"/>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3C2E73" w:rsidRPr="00A56474" w:rsidRDefault="00070009" w:rsidP="00A56474">
            <w:pPr>
              <w:pStyle w:val="ListParagraph"/>
              <w:spacing w:line="360" w:lineRule="auto"/>
              <w:ind w:left="0" w:firstLine="561"/>
              <w:jc w:val="both"/>
              <w:rPr>
                <w:rFonts w:ascii="GHEA Grapalat" w:hAnsi="GHEA Grapalat"/>
                <w:b/>
                <w:color w:val="000000" w:themeColor="text1"/>
                <w:lang w:val="af-ZA"/>
              </w:rPr>
            </w:pPr>
            <w:r>
              <w:rPr>
                <w:rFonts w:ascii="GHEA Grapalat" w:hAnsi="GHEA Grapalat"/>
                <w:b/>
                <w:color w:val="000000" w:themeColor="text1"/>
                <w:lang w:val="hy-AM"/>
              </w:rPr>
              <w:t xml:space="preserve">3. </w:t>
            </w:r>
            <w:proofErr w:type="spellStart"/>
            <w:r w:rsidR="003C2E73" w:rsidRPr="00A56474">
              <w:rPr>
                <w:rFonts w:ascii="GHEA Grapalat" w:hAnsi="GHEA Grapalat"/>
                <w:b/>
                <w:color w:val="000000" w:themeColor="text1"/>
                <w:lang w:val="af-ZA"/>
              </w:rPr>
              <w:t>Հայաստանի</w:t>
            </w:r>
            <w:proofErr w:type="spellEnd"/>
            <w:r w:rsidR="003C2E73" w:rsidRPr="00A56474">
              <w:rPr>
                <w:rFonts w:ascii="GHEA Grapalat" w:hAnsi="GHEA Grapalat"/>
                <w:b/>
                <w:color w:val="000000" w:themeColor="text1"/>
                <w:lang w:val="af-ZA"/>
              </w:rPr>
              <w:t xml:space="preserve"> </w:t>
            </w:r>
            <w:proofErr w:type="spellStart"/>
            <w:r w:rsidR="003C2E73" w:rsidRPr="00A56474">
              <w:rPr>
                <w:rFonts w:ascii="GHEA Grapalat" w:hAnsi="GHEA Grapalat"/>
                <w:b/>
                <w:color w:val="000000" w:themeColor="text1"/>
                <w:lang w:val="af-ZA"/>
              </w:rPr>
              <w:t>Հանրապետության</w:t>
            </w:r>
            <w:proofErr w:type="spellEnd"/>
            <w:r w:rsidR="003C2E73" w:rsidRPr="00A56474">
              <w:rPr>
                <w:rFonts w:ascii="GHEA Grapalat" w:hAnsi="GHEA Grapalat"/>
                <w:b/>
                <w:color w:val="000000" w:themeColor="text1"/>
                <w:lang w:val="af-ZA"/>
              </w:rPr>
              <w:t xml:space="preserve"> </w:t>
            </w:r>
            <w:proofErr w:type="spellStart"/>
            <w:r w:rsidR="003C2E73" w:rsidRPr="00A56474">
              <w:rPr>
                <w:rFonts w:ascii="GHEA Grapalat" w:hAnsi="GHEA Grapalat"/>
                <w:b/>
                <w:color w:val="000000" w:themeColor="text1"/>
                <w:lang w:val="af-ZA"/>
              </w:rPr>
              <w:t>արդարադատության</w:t>
            </w:r>
            <w:proofErr w:type="spellEnd"/>
            <w:r w:rsidR="003C2E73" w:rsidRPr="00A56474">
              <w:rPr>
                <w:rFonts w:ascii="GHEA Grapalat" w:hAnsi="GHEA Grapalat"/>
                <w:b/>
                <w:color w:val="000000" w:themeColor="text1"/>
                <w:lang w:val="af-ZA"/>
              </w:rPr>
              <w:t xml:space="preserve"> </w:t>
            </w:r>
            <w:proofErr w:type="spellStart"/>
            <w:r w:rsidR="003C2E73" w:rsidRPr="00A56474">
              <w:rPr>
                <w:rFonts w:ascii="GHEA Grapalat" w:hAnsi="GHEA Grapalat"/>
                <w:b/>
                <w:color w:val="000000" w:themeColor="text1"/>
                <w:lang w:val="af-ZA"/>
              </w:rPr>
              <w:t>նախարարություն</w:t>
            </w:r>
            <w:proofErr w:type="spellEnd"/>
          </w:p>
        </w:tc>
        <w:tc>
          <w:tcPr>
            <w:tcW w:w="4050" w:type="dxa"/>
            <w:tcBorders>
              <w:top w:val="single" w:sz="4" w:space="0" w:color="auto"/>
              <w:left w:val="single" w:sz="4" w:space="0" w:color="auto"/>
              <w:bottom w:val="single" w:sz="4" w:space="0" w:color="auto"/>
              <w:right w:val="single" w:sz="4" w:space="0" w:color="auto"/>
            </w:tcBorders>
          </w:tcPr>
          <w:p w:rsidR="003C2E73" w:rsidRPr="00070009" w:rsidRDefault="003C2E73" w:rsidP="00A56474">
            <w:pPr>
              <w:autoSpaceDE w:val="0"/>
              <w:autoSpaceDN w:val="0"/>
              <w:spacing w:before="0" w:after="0" w:line="360" w:lineRule="auto"/>
              <w:rPr>
                <w:rFonts w:cs="Sylfaen"/>
                <w:color w:val="000000" w:themeColor="text1"/>
                <w:sz w:val="24"/>
                <w:szCs w:val="24"/>
                <w:lang w:val="fr-FR"/>
              </w:rPr>
            </w:pPr>
            <w:r w:rsidRPr="00070009">
              <w:rPr>
                <w:rFonts w:cs="Sylfaen"/>
                <w:color w:val="000000" w:themeColor="text1"/>
                <w:sz w:val="24"/>
                <w:szCs w:val="24"/>
                <w:lang w:val="fr-FR"/>
              </w:rPr>
              <w:t>27.08.2021</w:t>
            </w:r>
            <w:r w:rsidRPr="00A56474">
              <w:rPr>
                <w:rFonts w:cs="Sylfaen"/>
                <w:color w:val="000000" w:themeColor="text1"/>
                <w:sz w:val="24"/>
                <w:szCs w:val="24"/>
              </w:rPr>
              <w:t>թ</w:t>
            </w:r>
            <w:r w:rsidRPr="00070009">
              <w:rPr>
                <w:rFonts w:cs="Sylfaen"/>
                <w:color w:val="000000" w:themeColor="text1"/>
                <w:sz w:val="24"/>
                <w:szCs w:val="24"/>
                <w:lang w:val="fr-FR"/>
              </w:rPr>
              <w:t xml:space="preserve">. </w:t>
            </w:r>
            <w:r w:rsidRPr="00A56474">
              <w:rPr>
                <w:color w:val="000000" w:themeColor="text1"/>
                <w:sz w:val="24"/>
                <w:szCs w:val="24"/>
                <w:lang w:val="hy-AM"/>
              </w:rPr>
              <w:t>N</w:t>
            </w:r>
            <w:r w:rsidRPr="00070009">
              <w:rPr>
                <w:color w:val="000000" w:themeColor="text1"/>
                <w:sz w:val="24"/>
                <w:szCs w:val="24"/>
                <w:lang w:val="fr-FR"/>
              </w:rPr>
              <w:t xml:space="preserve"> /27.2/26568-2021</w:t>
            </w:r>
          </w:p>
        </w:tc>
      </w:tr>
      <w:tr w:rsidR="003C2E73" w:rsidRPr="00A56474"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3C2E73" w:rsidRPr="00A56474" w:rsidRDefault="003C2E73" w:rsidP="00A56474">
            <w:pPr>
              <w:spacing w:before="0" w:after="0" w:line="360" w:lineRule="auto"/>
              <w:rPr>
                <w:color w:val="000000" w:themeColor="text1"/>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3C2E73" w:rsidRPr="00A56474" w:rsidRDefault="003C2E73" w:rsidP="00A56474">
            <w:pPr>
              <w:tabs>
                <w:tab w:val="left" w:pos="990"/>
              </w:tabs>
              <w:spacing w:before="0" w:after="0" w:line="360" w:lineRule="auto"/>
              <w:ind w:firstLine="706"/>
              <w:rPr>
                <w:rFonts w:cs="Tahoma"/>
                <w:bCs/>
                <w:color w:val="000000" w:themeColor="text1"/>
                <w:sz w:val="24"/>
                <w:szCs w:val="24"/>
                <w:lang w:val="fr-FR" w:eastAsia="ru-RU"/>
              </w:rPr>
            </w:pPr>
            <w:r w:rsidRPr="00A56474">
              <w:rPr>
                <w:rFonts w:cs="Tahoma"/>
                <w:bCs/>
                <w:color w:val="000000" w:themeColor="text1"/>
                <w:sz w:val="24"/>
                <w:szCs w:val="24"/>
                <w:lang w:val="fr-FR" w:eastAsia="ru-RU"/>
              </w:rPr>
              <w:t>1. «</w:t>
            </w:r>
            <w:proofErr w:type="spellStart"/>
            <w:r w:rsidRPr="00A56474">
              <w:rPr>
                <w:rFonts w:cs="GHEA Grapalat"/>
                <w:bCs/>
                <w:color w:val="000000" w:themeColor="text1"/>
                <w:sz w:val="24"/>
                <w:szCs w:val="24"/>
              </w:rPr>
              <w:t>Հայաստանի</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Հանրապետությունում</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սեղմված</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բնական</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կամ</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հեղուկացված</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նավթային</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գազով</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աշխատելու</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համար</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ավտոտրանսպորտային</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միջոցների</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վրա</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գազաբալոնային</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սարքավորումների</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տեղադրման</w:t>
            </w:r>
            <w:proofErr w:type="spellEnd"/>
            <w:r w:rsidRPr="00A56474">
              <w:rPr>
                <w:rFonts w:cs="GHEA Grapalat"/>
                <w:bCs/>
                <w:color w:val="000000" w:themeColor="text1"/>
                <w:sz w:val="24"/>
                <w:szCs w:val="24"/>
                <w:lang w:val="fr-FR"/>
              </w:rPr>
              <w:t xml:space="preserve"> </w:t>
            </w:r>
            <w:r w:rsidRPr="00A56474">
              <w:rPr>
                <w:rFonts w:cs="GHEA Grapalat"/>
                <w:bCs/>
                <w:color w:val="000000" w:themeColor="text1"/>
                <w:sz w:val="24"/>
                <w:szCs w:val="24"/>
              </w:rPr>
              <w:t>և</w:t>
            </w:r>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կամ</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գազաբալոնների</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պարբերական</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վկայագրման</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գործունեության</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իրականացման</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լիցենզավորման</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կարգը</w:t>
            </w:r>
            <w:proofErr w:type="spellEnd"/>
            <w:r w:rsidRPr="00A56474">
              <w:rPr>
                <w:rFonts w:cs="GHEA Grapalat"/>
                <w:bCs/>
                <w:color w:val="000000" w:themeColor="text1"/>
                <w:sz w:val="24"/>
                <w:szCs w:val="24"/>
                <w:lang w:val="fr-FR"/>
              </w:rPr>
              <w:t xml:space="preserve"> </w:t>
            </w:r>
            <w:r w:rsidRPr="00A56474">
              <w:rPr>
                <w:rFonts w:cs="GHEA Grapalat"/>
                <w:bCs/>
                <w:color w:val="000000" w:themeColor="text1"/>
                <w:sz w:val="24"/>
                <w:szCs w:val="24"/>
              </w:rPr>
              <w:t>և</w:t>
            </w:r>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լիցենզիայի</w:t>
            </w:r>
            <w:proofErr w:type="spellEnd"/>
            <w:r w:rsidRPr="00A56474">
              <w:rPr>
                <w:rFonts w:cs="GHEA Grapalat"/>
                <w:bCs/>
                <w:color w:val="000000" w:themeColor="text1"/>
                <w:sz w:val="24"/>
                <w:szCs w:val="24"/>
                <w:lang w:val="fr-FR"/>
              </w:rPr>
              <w:t xml:space="preserve"> </w:t>
            </w:r>
            <w:r w:rsidRPr="00A56474">
              <w:rPr>
                <w:rFonts w:cs="GHEA Grapalat"/>
                <w:bCs/>
                <w:color w:val="000000" w:themeColor="text1"/>
                <w:sz w:val="24"/>
                <w:szCs w:val="24"/>
              </w:rPr>
              <w:t>և</w:t>
            </w:r>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լիցենզիայի</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ներդիրի</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ձևը</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հաստատելու</w:t>
            </w:r>
            <w:proofErr w:type="spellEnd"/>
            <w:r w:rsidRPr="00A56474">
              <w:rPr>
                <w:rFonts w:cs="GHEA Grapalat"/>
                <w:bCs/>
                <w:color w:val="000000" w:themeColor="text1"/>
                <w:sz w:val="24"/>
                <w:szCs w:val="24"/>
                <w:lang w:val="fr-FR"/>
              </w:rPr>
              <w:t xml:space="preserve"> </w:t>
            </w:r>
            <w:proofErr w:type="spellStart"/>
            <w:r w:rsidRPr="00A56474">
              <w:rPr>
                <w:rFonts w:cs="GHEA Grapalat"/>
                <w:bCs/>
                <w:color w:val="000000" w:themeColor="text1"/>
                <w:sz w:val="24"/>
                <w:szCs w:val="24"/>
              </w:rPr>
              <w:t>մասին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Հայաստանի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Հանրապետության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կառավարության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որոշման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նախագծի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այսուհետ</w:t>
            </w:r>
            <w:proofErr w:type="spellEnd"/>
            <w:r w:rsidRPr="00A56474">
              <w:rPr>
                <w:rFonts w:cs="Tahoma"/>
                <w:bCs/>
                <w:color w:val="000000" w:themeColor="text1"/>
                <w:sz w:val="24"/>
                <w:szCs w:val="24"/>
                <w:lang w:eastAsia="ru-RU"/>
              </w:rPr>
              <w:t>՝</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Նախագիծ</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նախաբանում</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անհրաժեշտ</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է</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հստակ</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նշել</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Լիցենզավորման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մասին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օրենքի</w:t>
            </w:r>
            <w:proofErr w:type="spellEnd"/>
            <w:r w:rsidRPr="00A56474">
              <w:rPr>
                <w:rFonts w:cs="Tahoma"/>
                <w:bCs/>
                <w:color w:val="000000" w:themeColor="text1"/>
                <w:sz w:val="24"/>
                <w:szCs w:val="24"/>
                <w:lang w:val="fr-FR" w:eastAsia="ru-RU"/>
              </w:rPr>
              <w:t xml:space="preserve"> 43-</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հոդվածի</w:t>
            </w:r>
            <w:proofErr w:type="spellEnd"/>
            <w:r w:rsidRPr="00A56474">
              <w:rPr>
                <w:rFonts w:cs="Tahoma"/>
                <w:bCs/>
                <w:color w:val="000000" w:themeColor="text1"/>
                <w:sz w:val="24"/>
                <w:szCs w:val="24"/>
                <w:lang w:val="fr-FR" w:eastAsia="ru-RU"/>
              </w:rPr>
              <w:t xml:space="preserve"> 2-</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մասով</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նախատեսված</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աղյուսակի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բաժնի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կետի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համարը</w:t>
            </w:r>
            <w:proofErr w:type="spellEnd"/>
            <w:r w:rsidRPr="00A56474">
              <w:rPr>
                <w:rFonts w:cs="Tahoma"/>
                <w:bCs/>
                <w:color w:val="000000" w:themeColor="text1"/>
                <w:sz w:val="24"/>
                <w:szCs w:val="24"/>
                <w:lang w:val="fr-FR" w:eastAsia="ru-RU"/>
              </w:rPr>
              <w:t>:</w:t>
            </w:r>
          </w:p>
          <w:p w:rsidR="003C2E73" w:rsidRPr="00A56474" w:rsidRDefault="003C2E73" w:rsidP="00A56474">
            <w:pPr>
              <w:tabs>
                <w:tab w:val="left" w:pos="990"/>
              </w:tabs>
              <w:spacing w:before="0" w:after="0" w:line="360" w:lineRule="auto"/>
              <w:ind w:firstLine="706"/>
              <w:rPr>
                <w:rFonts w:cs="Sylfaen"/>
                <w:bCs/>
                <w:color w:val="000000" w:themeColor="text1"/>
                <w:sz w:val="24"/>
                <w:szCs w:val="24"/>
                <w:lang w:val="fr-FR"/>
              </w:rPr>
            </w:pPr>
            <w:r w:rsidRPr="00A56474">
              <w:rPr>
                <w:rFonts w:cs="Tahoma"/>
                <w:bCs/>
                <w:color w:val="000000" w:themeColor="text1"/>
                <w:sz w:val="24"/>
                <w:szCs w:val="24"/>
                <w:lang w:val="fr-FR" w:eastAsia="ru-RU"/>
              </w:rPr>
              <w:t xml:space="preserve">2. </w:t>
            </w:r>
            <w:proofErr w:type="spellStart"/>
            <w:r w:rsidRPr="00A56474">
              <w:rPr>
                <w:rFonts w:cs="Tahoma"/>
                <w:bCs/>
                <w:color w:val="000000" w:themeColor="text1"/>
                <w:sz w:val="24"/>
                <w:szCs w:val="24"/>
                <w:lang w:eastAsia="ru-RU"/>
              </w:rPr>
              <w:t>Ն</w:t>
            </w:r>
            <w:r w:rsidRPr="00A56474">
              <w:rPr>
                <w:rFonts w:cs="Sylfaen"/>
                <w:bCs/>
                <w:color w:val="000000" w:themeColor="text1"/>
                <w:sz w:val="24"/>
                <w:szCs w:val="24"/>
              </w:rPr>
              <w:t>ախագծի</w:t>
            </w:r>
            <w:proofErr w:type="spellEnd"/>
            <w:r w:rsidRPr="00A56474">
              <w:rPr>
                <w:rFonts w:cs="Sylfaen"/>
                <w:bCs/>
                <w:color w:val="000000" w:themeColor="text1"/>
                <w:sz w:val="24"/>
                <w:szCs w:val="24"/>
                <w:lang w:val="fr-FR"/>
              </w:rPr>
              <w:t xml:space="preserve"> 2-</w:t>
            </w:r>
            <w:proofErr w:type="spellStart"/>
            <w:r w:rsidRPr="00A56474">
              <w:rPr>
                <w:rFonts w:cs="Sylfaen"/>
                <w:bCs/>
                <w:color w:val="000000" w:themeColor="text1"/>
                <w:sz w:val="24"/>
                <w:szCs w:val="24"/>
              </w:rPr>
              <w:t>րդ</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կետի</w:t>
            </w:r>
            <w:proofErr w:type="spellEnd"/>
            <w:proofErr w:type="gramStart"/>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հրապարակման</w:t>
            </w:r>
            <w:proofErr w:type="spellEnd"/>
            <w:proofErr w:type="gram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օրվան</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հաջորդող</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օրը</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բառերն</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lastRenderedPageBreak/>
              <w:t>անհրաժեշտ</w:t>
            </w:r>
            <w:proofErr w:type="spellEnd"/>
            <w:r w:rsidRPr="00A56474">
              <w:rPr>
                <w:rFonts w:cs="Sylfaen"/>
                <w:bCs/>
                <w:color w:val="000000" w:themeColor="text1"/>
                <w:sz w:val="24"/>
                <w:szCs w:val="24"/>
                <w:lang w:val="fr-FR"/>
              </w:rPr>
              <w:t xml:space="preserve"> </w:t>
            </w:r>
            <w:r w:rsidRPr="00A56474">
              <w:rPr>
                <w:rFonts w:cs="Sylfaen"/>
                <w:bCs/>
                <w:color w:val="000000" w:themeColor="text1"/>
                <w:sz w:val="24"/>
                <w:szCs w:val="24"/>
              </w:rPr>
              <w:t>է</w:t>
            </w:r>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փոխարինել</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հրապարակմանը</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հաջորդող</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օրվանից</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բառերով</w:t>
            </w:r>
            <w:proofErr w:type="spellEnd"/>
            <w:r w:rsidRPr="00A56474">
              <w:rPr>
                <w:rFonts w:cs="Sylfaen"/>
                <w:bCs/>
                <w:color w:val="000000" w:themeColor="text1"/>
                <w:sz w:val="24"/>
                <w:szCs w:val="24"/>
              </w:rPr>
              <w:t>՝</w:t>
            </w:r>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ելնելով</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Նորմատիվ</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իրավական</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ակտերի</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մասին</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օրենքի</w:t>
            </w:r>
            <w:proofErr w:type="spellEnd"/>
            <w:r w:rsidRPr="00A56474">
              <w:rPr>
                <w:rFonts w:cs="Sylfaen"/>
                <w:bCs/>
                <w:color w:val="000000" w:themeColor="text1"/>
                <w:sz w:val="24"/>
                <w:szCs w:val="24"/>
                <w:lang w:val="fr-FR"/>
              </w:rPr>
              <w:t xml:space="preserve"> 23-</w:t>
            </w:r>
            <w:proofErr w:type="spellStart"/>
            <w:r w:rsidRPr="00A56474">
              <w:rPr>
                <w:rFonts w:cs="Sylfaen"/>
                <w:bCs/>
                <w:color w:val="000000" w:themeColor="text1"/>
                <w:sz w:val="24"/>
                <w:szCs w:val="24"/>
              </w:rPr>
              <w:t>րդ</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հոդվածի</w:t>
            </w:r>
            <w:proofErr w:type="spellEnd"/>
            <w:r w:rsidRPr="00A56474">
              <w:rPr>
                <w:rFonts w:cs="Sylfaen"/>
                <w:bCs/>
                <w:color w:val="000000" w:themeColor="text1"/>
                <w:sz w:val="24"/>
                <w:szCs w:val="24"/>
                <w:lang w:val="fr-FR"/>
              </w:rPr>
              <w:t xml:space="preserve"> 1-</w:t>
            </w:r>
            <w:proofErr w:type="spellStart"/>
            <w:r w:rsidRPr="00A56474">
              <w:rPr>
                <w:rFonts w:cs="Sylfaen"/>
                <w:bCs/>
                <w:color w:val="000000" w:themeColor="text1"/>
                <w:sz w:val="24"/>
                <w:szCs w:val="24"/>
              </w:rPr>
              <w:t>րդ</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մասի</w:t>
            </w:r>
            <w:proofErr w:type="spellEnd"/>
            <w:r w:rsidRPr="00A56474">
              <w:rPr>
                <w:rFonts w:cs="Sylfaen"/>
                <w:bCs/>
                <w:color w:val="000000" w:themeColor="text1"/>
                <w:sz w:val="24"/>
                <w:szCs w:val="24"/>
                <w:lang w:val="fr-FR"/>
              </w:rPr>
              <w:t xml:space="preserve"> </w:t>
            </w:r>
            <w:proofErr w:type="spellStart"/>
            <w:r w:rsidRPr="00A56474">
              <w:rPr>
                <w:rFonts w:cs="Sylfaen"/>
                <w:bCs/>
                <w:color w:val="000000" w:themeColor="text1"/>
                <w:sz w:val="24"/>
                <w:szCs w:val="24"/>
              </w:rPr>
              <w:t>պահանջներից</w:t>
            </w:r>
            <w:proofErr w:type="spellEnd"/>
            <w:r w:rsidRPr="00A56474">
              <w:rPr>
                <w:rFonts w:cs="Sylfaen"/>
                <w:bCs/>
                <w:color w:val="000000" w:themeColor="text1"/>
                <w:sz w:val="24"/>
                <w:szCs w:val="24"/>
                <w:lang w:val="fr-FR"/>
              </w:rPr>
              <w:t>:</w:t>
            </w:r>
          </w:p>
          <w:p w:rsidR="003C2E73" w:rsidRPr="00A56474" w:rsidRDefault="003C2E73" w:rsidP="00A56474">
            <w:pPr>
              <w:tabs>
                <w:tab w:val="left" w:pos="990"/>
              </w:tabs>
              <w:spacing w:before="0" w:after="0" w:line="360" w:lineRule="auto"/>
              <w:ind w:firstLine="706"/>
              <w:rPr>
                <w:rFonts w:cs="Sylfaen"/>
                <w:bCs/>
                <w:color w:val="000000" w:themeColor="text1"/>
                <w:sz w:val="24"/>
                <w:szCs w:val="24"/>
                <w:lang w:val="fr-FR"/>
              </w:rPr>
            </w:pPr>
            <w:r w:rsidRPr="00A56474">
              <w:rPr>
                <w:rFonts w:cs="Sylfaen"/>
                <w:bCs/>
                <w:color w:val="000000" w:themeColor="text1"/>
                <w:sz w:val="24"/>
                <w:szCs w:val="24"/>
                <w:lang w:val="fr-FR"/>
              </w:rPr>
              <w:t xml:space="preserve">3. </w:t>
            </w:r>
            <w:proofErr w:type="spellStart"/>
            <w:r w:rsidRPr="00A56474">
              <w:rPr>
                <w:rFonts w:cs="Tahoma"/>
                <w:bCs/>
                <w:color w:val="000000" w:themeColor="text1"/>
                <w:sz w:val="24"/>
                <w:szCs w:val="24"/>
                <w:lang w:eastAsia="ru-RU"/>
              </w:rPr>
              <w:t>Նախագծի</w:t>
            </w:r>
            <w:proofErr w:type="spellEnd"/>
            <w:r w:rsidRPr="00A56474">
              <w:rPr>
                <w:rFonts w:cs="Tahoma"/>
                <w:bCs/>
                <w:color w:val="000000" w:themeColor="text1"/>
                <w:sz w:val="24"/>
                <w:szCs w:val="24"/>
                <w:lang w:val="fr-FR" w:eastAsia="ru-RU"/>
              </w:rPr>
              <w:t xml:space="preserve"> 1-</w:t>
            </w:r>
            <w:proofErr w:type="spellStart"/>
            <w:r w:rsidRPr="00A56474">
              <w:rPr>
                <w:rFonts w:cs="Tahoma"/>
                <w:bCs/>
                <w:color w:val="000000" w:themeColor="text1"/>
                <w:sz w:val="24"/>
                <w:szCs w:val="24"/>
                <w:lang w:eastAsia="ru-RU"/>
              </w:rPr>
              <w:t>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հավելվածի</w:t>
            </w:r>
            <w:proofErr w:type="spellEnd"/>
            <w:r w:rsidRPr="00A56474">
              <w:rPr>
                <w:rFonts w:cs="Tahoma"/>
                <w:bCs/>
                <w:color w:val="000000" w:themeColor="text1"/>
                <w:sz w:val="24"/>
                <w:szCs w:val="24"/>
                <w:lang w:val="fr-FR" w:eastAsia="ru-RU"/>
              </w:rPr>
              <w:t xml:space="preserve"> 3-</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կետի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համաձայն</w:t>
            </w:r>
            <w:proofErr w:type="spellEnd"/>
            <w:r w:rsidRPr="00A56474">
              <w:rPr>
                <w:rFonts w:cs="Tahoma"/>
                <w:bCs/>
                <w:color w:val="000000" w:themeColor="text1"/>
                <w:sz w:val="24"/>
                <w:szCs w:val="24"/>
                <w:lang w:eastAsia="ru-RU"/>
              </w:rPr>
              <w:t>՝</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լիցենզիան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տրամադրվում</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է</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հինգ</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տարի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ժամկետով</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Այս</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առումով</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հարկ</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է</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նկատի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ունենալ</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Լիցենզավորման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մասին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օրենքի</w:t>
            </w:r>
            <w:proofErr w:type="spellEnd"/>
            <w:r w:rsidRPr="00A56474">
              <w:rPr>
                <w:rFonts w:cs="Tahoma"/>
                <w:bCs/>
                <w:color w:val="000000" w:themeColor="text1"/>
                <w:sz w:val="24"/>
                <w:szCs w:val="24"/>
                <w:lang w:val="fr-FR" w:eastAsia="ru-RU"/>
              </w:rPr>
              <w:t xml:space="preserve"> 26-</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հոդվածի</w:t>
            </w:r>
            <w:proofErr w:type="spellEnd"/>
            <w:r w:rsidRPr="00A56474">
              <w:rPr>
                <w:rFonts w:cs="Tahoma"/>
                <w:bCs/>
                <w:color w:val="000000" w:themeColor="text1"/>
                <w:sz w:val="24"/>
                <w:szCs w:val="24"/>
                <w:lang w:val="fr-FR" w:eastAsia="ru-RU"/>
              </w:rPr>
              <w:t xml:space="preserve"> 3-</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մասի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դրույթները</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համաձայն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որոնց</w:t>
            </w:r>
            <w:proofErr w:type="spellEnd"/>
            <w:r w:rsidRPr="00A56474">
              <w:rPr>
                <w:rFonts w:cs="Tahoma"/>
                <w:bCs/>
                <w:color w:val="000000" w:themeColor="text1"/>
                <w:sz w:val="24"/>
                <w:szCs w:val="24"/>
                <w:lang w:eastAsia="ru-RU"/>
              </w:rPr>
              <w:t>՝</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լիցենզիան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տրվում</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է</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անժամկետ</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եթե</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օրենքով</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այլ</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բան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նախատեսված</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չէ</w:t>
            </w:r>
            <w:proofErr w:type="spellEnd"/>
            <w:r w:rsidRPr="00A56474">
              <w:rPr>
                <w:rFonts w:cs="Tahoma"/>
                <w:bCs/>
                <w:color w:val="000000" w:themeColor="text1"/>
                <w:sz w:val="24"/>
                <w:szCs w:val="24"/>
                <w:lang w:val="fr-FR" w:eastAsia="ru-RU"/>
              </w:rPr>
              <w:t>: «</w:t>
            </w:r>
            <w:proofErr w:type="spellStart"/>
            <w:r w:rsidRPr="00A56474">
              <w:rPr>
                <w:rFonts w:cs="Tahoma"/>
                <w:bCs/>
                <w:color w:val="000000" w:themeColor="text1"/>
                <w:sz w:val="24"/>
                <w:szCs w:val="24"/>
                <w:lang w:eastAsia="ru-RU"/>
              </w:rPr>
              <w:t>Ավտոմոբիլային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տրանսպորտի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մասին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օրենքի</w:t>
            </w:r>
            <w:proofErr w:type="spellEnd"/>
            <w:r w:rsidRPr="00A56474">
              <w:rPr>
                <w:rFonts w:cs="Tahoma"/>
                <w:bCs/>
                <w:color w:val="000000" w:themeColor="text1"/>
                <w:sz w:val="24"/>
                <w:szCs w:val="24"/>
                <w:lang w:val="fr-FR" w:eastAsia="ru-RU"/>
              </w:rPr>
              <w:t xml:space="preserve"> 26.1-</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հոդվածը</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որով</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կարգավորվում</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են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w:t>
            </w:r>
            <w:r w:rsidRPr="00A56474">
              <w:rPr>
                <w:rFonts w:cs="Tahoma"/>
                <w:color w:val="000000" w:themeColor="text1"/>
                <w:sz w:val="24"/>
                <w:szCs w:val="24"/>
                <w:lang w:eastAsia="ru-RU"/>
              </w:rPr>
              <w:t>վտոտրանսպորտային</w:t>
            </w:r>
            <w:proofErr w:type="spellEnd"/>
            <w:r w:rsidRPr="00A56474">
              <w:rPr>
                <w:rFonts w:cs="Tahoma"/>
                <w:color w:val="000000" w:themeColor="text1"/>
                <w:sz w:val="24"/>
                <w:szCs w:val="24"/>
                <w:lang w:val="fr-FR" w:eastAsia="ru-RU"/>
              </w:rPr>
              <w:t xml:space="preserve"> </w:t>
            </w:r>
            <w:proofErr w:type="spellStart"/>
            <w:r w:rsidRPr="00A56474">
              <w:rPr>
                <w:rFonts w:cs="GHEA Grapalat"/>
                <w:color w:val="000000" w:themeColor="text1"/>
                <w:sz w:val="24"/>
                <w:szCs w:val="24"/>
                <w:lang w:eastAsia="ru-RU"/>
              </w:rPr>
              <w:t>միջոցներում</w:t>
            </w:r>
            <w:proofErr w:type="spellEnd"/>
            <w:r w:rsidRPr="00A56474">
              <w:rPr>
                <w:rFonts w:cs="Calibri"/>
                <w:color w:val="000000" w:themeColor="text1"/>
                <w:sz w:val="24"/>
                <w:szCs w:val="24"/>
                <w:lang w:val="fr-FR" w:eastAsia="ru-RU"/>
              </w:rPr>
              <w:t xml:space="preserve"> </w:t>
            </w:r>
            <w:proofErr w:type="spellStart"/>
            <w:r w:rsidRPr="00A56474">
              <w:rPr>
                <w:rFonts w:cs="GHEA Grapalat"/>
                <w:color w:val="000000" w:themeColor="text1"/>
                <w:sz w:val="24"/>
                <w:szCs w:val="24"/>
                <w:lang w:eastAsia="ru-RU"/>
              </w:rPr>
              <w:t>օգտագործվող</w:t>
            </w:r>
            <w:proofErr w:type="spellEnd"/>
            <w:r w:rsidRPr="00A56474">
              <w:rPr>
                <w:rFonts w:cs="Calibri"/>
                <w:color w:val="000000" w:themeColor="text1"/>
                <w:sz w:val="24"/>
                <w:szCs w:val="24"/>
                <w:lang w:val="fr-FR" w:eastAsia="ru-RU"/>
              </w:rPr>
              <w:t xml:space="preserve"> </w:t>
            </w:r>
            <w:proofErr w:type="spellStart"/>
            <w:r w:rsidRPr="00A56474">
              <w:rPr>
                <w:rFonts w:cs="GHEA Grapalat"/>
                <w:color w:val="000000" w:themeColor="text1"/>
                <w:sz w:val="24"/>
                <w:szCs w:val="24"/>
                <w:lang w:eastAsia="ru-RU"/>
              </w:rPr>
              <w:t>գազաբալոնային</w:t>
            </w:r>
            <w:proofErr w:type="spellEnd"/>
            <w:r w:rsidRPr="00A56474">
              <w:rPr>
                <w:rFonts w:cs="Calibri"/>
                <w:color w:val="000000" w:themeColor="text1"/>
                <w:sz w:val="24"/>
                <w:szCs w:val="24"/>
                <w:lang w:val="fr-FR" w:eastAsia="ru-RU"/>
              </w:rPr>
              <w:t xml:space="preserve"> </w:t>
            </w:r>
            <w:proofErr w:type="spellStart"/>
            <w:r w:rsidRPr="00A56474">
              <w:rPr>
                <w:rFonts w:cs="GHEA Grapalat"/>
                <w:color w:val="000000" w:themeColor="text1"/>
                <w:sz w:val="24"/>
                <w:szCs w:val="24"/>
                <w:lang w:eastAsia="ru-RU"/>
              </w:rPr>
              <w:t>սարքավորումների</w:t>
            </w:r>
            <w:proofErr w:type="spellEnd"/>
            <w:r w:rsidRPr="00A56474">
              <w:rPr>
                <w:rFonts w:cs="Calibri"/>
                <w:color w:val="000000" w:themeColor="text1"/>
                <w:sz w:val="24"/>
                <w:szCs w:val="24"/>
                <w:lang w:val="fr-FR" w:eastAsia="ru-RU"/>
              </w:rPr>
              <w:t xml:space="preserve"> </w:t>
            </w:r>
            <w:proofErr w:type="spellStart"/>
            <w:r w:rsidRPr="00A56474">
              <w:rPr>
                <w:rFonts w:cs="GHEA Grapalat"/>
                <w:color w:val="000000" w:themeColor="text1"/>
                <w:sz w:val="24"/>
                <w:szCs w:val="24"/>
                <w:lang w:eastAsia="ru-RU"/>
              </w:rPr>
              <w:t>տեղադրման</w:t>
            </w:r>
            <w:proofErr w:type="spellEnd"/>
            <w:r w:rsidRPr="00A56474">
              <w:rPr>
                <w:rFonts w:cs="Tahoma"/>
                <w:color w:val="000000" w:themeColor="text1"/>
                <w:sz w:val="24"/>
                <w:szCs w:val="24"/>
                <w:lang w:val="fr-FR" w:eastAsia="ru-RU"/>
              </w:rPr>
              <w:t>,</w:t>
            </w:r>
            <w:r w:rsidRPr="00A56474">
              <w:rPr>
                <w:rFonts w:cs="Calibri"/>
                <w:color w:val="000000" w:themeColor="text1"/>
                <w:sz w:val="24"/>
                <w:szCs w:val="24"/>
                <w:lang w:val="fr-FR" w:eastAsia="ru-RU"/>
              </w:rPr>
              <w:t xml:space="preserve"> </w:t>
            </w:r>
            <w:proofErr w:type="spellStart"/>
            <w:r w:rsidRPr="00A56474">
              <w:rPr>
                <w:rFonts w:cs="GHEA Grapalat"/>
                <w:color w:val="000000" w:themeColor="text1"/>
                <w:sz w:val="24"/>
                <w:szCs w:val="24"/>
                <w:lang w:eastAsia="ru-RU"/>
              </w:rPr>
              <w:t>գազաբալոնների</w:t>
            </w:r>
            <w:proofErr w:type="spellEnd"/>
            <w:r w:rsidRPr="00A56474">
              <w:rPr>
                <w:rFonts w:cs="GHEA Grapalat"/>
                <w:color w:val="000000" w:themeColor="text1"/>
                <w:sz w:val="24"/>
                <w:szCs w:val="24"/>
                <w:lang w:val="fr-FR" w:eastAsia="ru-RU"/>
              </w:rPr>
              <w:t xml:space="preserve"> </w:t>
            </w:r>
            <w:proofErr w:type="spellStart"/>
            <w:r w:rsidRPr="00A56474">
              <w:rPr>
                <w:rFonts w:cs="GHEA Grapalat"/>
                <w:color w:val="000000" w:themeColor="text1"/>
                <w:sz w:val="24"/>
                <w:szCs w:val="24"/>
                <w:lang w:eastAsia="ru-RU"/>
              </w:rPr>
              <w:t>պարբերական</w:t>
            </w:r>
            <w:proofErr w:type="spellEnd"/>
            <w:r w:rsidRPr="00A56474">
              <w:rPr>
                <w:rFonts w:cs="Calibri"/>
                <w:color w:val="000000" w:themeColor="text1"/>
                <w:sz w:val="24"/>
                <w:szCs w:val="24"/>
                <w:lang w:val="fr-FR" w:eastAsia="ru-RU"/>
              </w:rPr>
              <w:t xml:space="preserve"> </w:t>
            </w:r>
            <w:proofErr w:type="spellStart"/>
            <w:r w:rsidRPr="00A56474">
              <w:rPr>
                <w:rFonts w:cs="GHEA Grapalat"/>
                <w:color w:val="000000" w:themeColor="text1"/>
                <w:sz w:val="24"/>
                <w:szCs w:val="24"/>
                <w:lang w:eastAsia="ru-RU"/>
              </w:rPr>
              <w:t>վկայագրման</w:t>
            </w:r>
            <w:proofErr w:type="spellEnd"/>
            <w:r w:rsidRPr="00A56474">
              <w:rPr>
                <w:rFonts w:cs="Calibri"/>
                <w:color w:val="000000" w:themeColor="text1"/>
                <w:sz w:val="24"/>
                <w:szCs w:val="24"/>
                <w:lang w:val="fr-FR" w:eastAsia="ru-RU"/>
              </w:rPr>
              <w:t xml:space="preserve"> </w:t>
            </w:r>
            <w:r w:rsidRPr="00A56474">
              <w:rPr>
                <w:rFonts w:cs="GHEA Grapalat"/>
                <w:color w:val="000000" w:themeColor="text1"/>
                <w:sz w:val="24"/>
                <w:szCs w:val="24"/>
                <w:lang w:eastAsia="ru-RU"/>
              </w:rPr>
              <w:t>և</w:t>
            </w:r>
            <w:r w:rsidRPr="00A56474">
              <w:rPr>
                <w:rFonts w:cs="GHEA Grapalat"/>
                <w:color w:val="000000" w:themeColor="text1"/>
                <w:sz w:val="24"/>
                <w:szCs w:val="24"/>
                <w:lang w:val="fr-FR" w:eastAsia="ru-RU"/>
              </w:rPr>
              <w:t xml:space="preserve"> </w:t>
            </w:r>
            <w:proofErr w:type="spellStart"/>
            <w:r w:rsidRPr="00A56474">
              <w:rPr>
                <w:rFonts w:cs="GHEA Grapalat"/>
                <w:color w:val="000000" w:themeColor="text1"/>
                <w:sz w:val="24"/>
                <w:szCs w:val="24"/>
                <w:lang w:eastAsia="ru-RU"/>
              </w:rPr>
              <w:t>լցավորման</w:t>
            </w:r>
            <w:proofErr w:type="spellEnd"/>
            <w:r w:rsidRPr="00A56474">
              <w:rPr>
                <w:rFonts w:cs="GHEA Grapalat"/>
                <w:color w:val="000000" w:themeColor="text1"/>
                <w:sz w:val="24"/>
                <w:szCs w:val="24"/>
                <w:lang w:val="fr-FR" w:eastAsia="ru-RU"/>
              </w:rPr>
              <w:t xml:space="preserve"> </w:t>
            </w:r>
            <w:proofErr w:type="spellStart"/>
            <w:r w:rsidRPr="00A56474">
              <w:rPr>
                <w:rFonts w:cs="GHEA Grapalat"/>
                <w:color w:val="000000" w:themeColor="text1"/>
                <w:sz w:val="24"/>
                <w:szCs w:val="24"/>
                <w:lang w:eastAsia="ru-RU"/>
              </w:rPr>
              <w:t>հետ</w:t>
            </w:r>
            <w:proofErr w:type="spellEnd"/>
            <w:r w:rsidRPr="00A56474">
              <w:rPr>
                <w:rFonts w:cs="GHEA Grapalat"/>
                <w:color w:val="000000" w:themeColor="text1"/>
                <w:sz w:val="24"/>
                <w:szCs w:val="24"/>
                <w:lang w:val="fr-FR" w:eastAsia="ru-RU"/>
              </w:rPr>
              <w:t xml:space="preserve"> </w:t>
            </w:r>
            <w:proofErr w:type="spellStart"/>
            <w:r w:rsidRPr="00A56474">
              <w:rPr>
                <w:rFonts w:cs="GHEA Grapalat"/>
                <w:color w:val="000000" w:themeColor="text1"/>
                <w:sz w:val="24"/>
                <w:szCs w:val="24"/>
                <w:lang w:eastAsia="ru-RU"/>
              </w:rPr>
              <w:t>կապված</w:t>
            </w:r>
            <w:proofErr w:type="spellEnd"/>
            <w:r w:rsidRPr="00A56474">
              <w:rPr>
                <w:rFonts w:cs="Tahoma"/>
                <w:color w:val="000000" w:themeColor="text1"/>
                <w:sz w:val="24"/>
                <w:szCs w:val="24"/>
                <w:lang w:val="fr-FR" w:eastAsia="ru-RU"/>
              </w:rPr>
              <w:t xml:space="preserve"> </w:t>
            </w:r>
            <w:proofErr w:type="spellStart"/>
            <w:r w:rsidRPr="00A56474">
              <w:rPr>
                <w:rFonts w:cs="Tahoma"/>
                <w:color w:val="000000" w:themeColor="text1"/>
                <w:sz w:val="24"/>
                <w:szCs w:val="24"/>
                <w:lang w:eastAsia="ru-RU"/>
              </w:rPr>
              <w:t>հարաբերությունները</w:t>
            </w:r>
            <w:proofErr w:type="spellEnd"/>
            <w:r w:rsidRPr="00A56474">
              <w:rPr>
                <w:rFonts w:cs="Tahoma"/>
                <w:color w:val="000000" w:themeColor="text1"/>
                <w:sz w:val="24"/>
                <w:szCs w:val="24"/>
                <w:lang w:val="fr-FR" w:eastAsia="ru-RU"/>
              </w:rPr>
              <w:t xml:space="preserve">, </w:t>
            </w:r>
            <w:proofErr w:type="spellStart"/>
            <w:r w:rsidRPr="00A56474">
              <w:rPr>
                <w:rFonts w:cs="Tahoma"/>
                <w:color w:val="000000" w:themeColor="text1"/>
                <w:sz w:val="24"/>
                <w:szCs w:val="24"/>
                <w:lang w:eastAsia="ru-RU"/>
              </w:rPr>
              <w:t>լիցենզիայի</w:t>
            </w:r>
            <w:proofErr w:type="spellEnd"/>
            <w:r w:rsidRPr="00A56474">
              <w:rPr>
                <w:rFonts w:cs="Tahoma"/>
                <w:color w:val="000000" w:themeColor="text1"/>
                <w:sz w:val="24"/>
                <w:szCs w:val="24"/>
                <w:lang w:val="fr-FR" w:eastAsia="ru-RU"/>
              </w:rPr>
              <w:t xml:space="preserve"> </w:t>
            </w:r>
            <w:proofErr w:type="spellStart"/>
            <w:r w:rsidRPr="00A56474">
              <w:rPr>
                <w:rFonts w:cs="Tahoma"/>
                <w:color w:val="000000" w:themeColor="text1"/>
                <w:sz w:val="24"/>
                <w:szCs w:val="24"/>
                <w:lang w:eastAsia="ru-RU"/>
              </w:rPr>
              <w:t>գործողության</w:t>
            </w:r>
            <w:proofErr w:type="spellEnd"/>
            <w:r w:rsidRPr="00A56474">
              <w:rPr>
                <w:rFonts w:cs="Tahoma"/>
                <w:color w:val="000000" w:themeColor="text1"/>
                <w:sz w:val="24"/>
                <w:szCs w:val="24"/>
                <w:lang w:val="fr-FR" w:eastAsia="ru-RU"/>
              </w:rPr>
              <w:t xml:space="preserve"> </w:t>
            </w:r>
            <w:proofErr w:type="spellStart"/>
            <w:r w:rsidRPr="00A56474">
              <w:rPr>
                <w:rFonts w:cs="Tahoma"/>
                <w:color w:val="000000" w:themeColor="text1"/>
                <w:sz w:val="24"/>
                <w:szCs w:val="24"/>
                <w:lang w:eastAsia="ru-RU"/>
              </w:rPr>
              <w:t>ժամկետ</w:t>
            </w:r>
            <w:proofErr w:type="spellEnd"/>
            <w:r w:rsidRPr="00A56474">
              <w:rPr>
                <w:rFonts w:cs="Tahoma"/>
                <w:color w:val="000000" w:themeColor="text1"/>
                <w:sz w:val="24"/>
                <w:szCs w:val="24"/>
                <w:lang w:val="fr-FR" w:eastAsia="ru-RU"/>
              </w:rPr>
              <w:t xml:space="preserve"> </w:t>
            </w:r>
            <w:proofErr w:type="spellStart"/>
            <w:r w:rsidRPr="00A56474">
              <w:rPr>
                <w:rFonts w:cs="Tahoma"/>
                <w:color w:val="000000" w:themeColor="text1"/>
                <w:sz w:val="24"/>
                <w:szCs w:val="24"/>
                <w:lang w:eastAsia="ru-RU"/>
              </w:rPr>
              <w:t>նախատեսված</w:t>
            </w:r>
            <w:proofErr w:type="spellEnd"/>
            <w:r w:rsidRPr="00A56474">
              <w:rPr>
                <w:rFonts w:cs="Tahoma"/>
                <w:color w:val="000000" w:themeColor="text1"/>
                <w:sz w:val="24"/>
                <w:szCs w:val="24"/>
                <w:lang w:val="fr-FR" w:eastAsia="ru-RU"/>
              </w:rPr>
              <w:t xml:space="preserve"> </w:t>
            </w:r>
            <w:proofErr w:type="spellStart"/>
            <w:r w:rsidRPr="00A56474">
              <w:rPr>
                <w:rFonts w:cs="Tahoma"/>
                <w:color w:val="000000" w:themeColor="text1"/>
                <w:sz w:val="24"/>
                <w:szCs w:val="24"/>
                <w:lang w:eastAsia="ru-RU"/>
              </w:rPr>
              <w:t>չէ</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ուստի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Նախագծի</w:t>
            </w:r>
            <w:proofErr w:type="spellEnd"/>
            <w:r w:rsidRPr="00A56474">
              <w:rPr>
                <w:rFonts w:cs="Tahoma"/>
                <w:bCs/>
                <w:color w:val="000000" w:themeColor="text1"/>
                <w:sz w:val="24"/>
                <w:szCs w:val="24"/>
                <w:lang w:val="fr-FR" w:eastAsia="ru-RU"/>
              </w:rPr>
              <w:t xml:space="preserve"> 1-</w:t>
            </w:r>
            <w:proofErr w:type="spellStart"/>
            <w:r w:rsidRPr="00A56474">
              <w:rPr>
                <w:rFonts w:cs="Tahoma"/>
                <w:bCs/>
                <w:color w:val="000000" w:themeColor="text1"/>
                <w:sz w:val="24"/>
                <w:szCs w:val="24"/>
                <w:lang w:eastAsia="ru-RU"/>
              </w:rPr>
              <w:t>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հավելվածի</w:t>
            </w:r>
            <w:proofErr w:type="spellEnd"/>
            <w:r w:rsidRPr="00A56474">
              <w:rPr>
                <w:rFonts w:cs="Tahoma"/>
                <w:bCs/>
                <w:color w:val="000000" w:themeColor="text1"/>
                <w:sz w:val="24"/>
                <w:szCs w:val="24"/>
                <w:lang w:val="fr-FR" w:eastAsia="ru-RU"/>
              </w:rPr>
              <w:t xml:space="preserve"> 3-</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կետի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դրույթներն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անհրաժեշտ</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է</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համապատասխանեցնել</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Լիցենզավորման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մասին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օրենքի</w:t>
            </w:r>
            <w:proofErr w:type="spellEnd"/>
            <w:r w:rsidRPr="00A56474">
              <w:rPr>
                <w:rFonts w:cs="Tahoma"/>
                <w:bCs/>
                <w:color w:val="000000" w:themeColor="text1"/>
                <w:sz w:val="24"/>
                <w:szCs w:val="24"/>
                <w:lang w:val="fr-FR" w:eastAsia="ru-RU"/>
              </w:rPr>
              <w:t xml:space="preserve"> 26-</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հոդվածի</w:t>
            </w:r>
            <w:proofErr w:type="spellEnd"/>
            <w:r w:rsidRPr="00A56474">
              <w:rPr>
                <w:rFonts w:cs="Tahoma"/>
                <w:bCs/>
                <w:color w:val="000000" w:themeColor="text1"/>
                <w:sz w:val="24"/>
                <w:szCs w:val="24"/>
                <w:lang w:val="fr-FR" w:eastAsia="ru-RU"/>
              </w:rPr>
              <w:t xml:space="preserve"> 3-</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մասի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պահանջներին</w:t>
            </w:r>
            <w:proofErr w:type="spellEnd"/>
            <w:r w:rsidRPr="00A56474">
              <w:rPr>
                <w:rFonts w:cs="Tahoma"/>
                <w:bCs/>
                <w:color w:val="000000" w:themeColor="text1"/>
                <w:sz w:val="24"/>
                <w:szCs w:val="24"/>
                <w:lang w:val="fr-FR" w:eastAsia="ru-RU"/>
              </w:rPr>
              <w:t>:</w:t>
            </w:r>
          </w:p>
          <w:p w:rsidR="003C2E73" w:rsidRPr="00A56474" w:rsidRDefault="00D1442A" w:rsidP="00A56474">
            <w:pPr>
              <w:tabs>
                <w:tab w:val="left" w:pos="990"/>
              </w:tabs>
              <w:spacing w:before="0" w:after="0" w:line="360" w:lineRule="auto"/>
              <w:rPr>
                <w:rFonts w:cs="Tahoma"/>
                <w:bCs/>
                <w:color w:val="000000" w:themeColor="text1"/>
                <w:sz w:val="24"/>
                <w:szCs w:val="24"/>
                <w:lang w:val="fr-FR" w:eastAsia="ru-RU"/>
              </w:rPr>
            </w:pPr>
            <w:r w:rsidRPr="00A56474">
              <w:rPr>
                <w:rFonts w:cs="Tahoma"/>
                <w:bCs/>
                <w:color w:val="000000" w:themeColor="text1"/>
                <w:sz w:val="24"/>
                <w:szCs w:val="24"/>
                <w:lang w:val="fr-FR" w:eastAsia="ru-RU"/>
              </w:rPr>
              <w:t xml:space="preserve">     </w:t>
            </w:r>
            <w:r w:rsidR="003C2E73" w:rsidRPr="00A56474">
              <w:rPr>
                <w:rFonts w:cs="Tahoma"/>
                <w:bCs/>
                <w:color w:val="000000" w:themeColor="text1"/>
                <w:sz w:val="24"/>
                <w:szCs w:val="24"/>
                <w:lang w:val="fr-FR" w:eastAsia="ru-RU"/>
              </w:rPr>
              <w:t xml:space="preserve">4. </w:t>
            </w:r>
            <w:proofErr w:type="spellStart"/>
            <w:r w:rsidR="003C2E73" w:rsidRPr="00A56474">
              <w:rPr>
                <w:rFonts w:cs="Tahoma"/>
                <w:bCs/>
                <w:color w:val="000000" w:themeColor="text1"/>
                <w:sz w:val="24"/>
                <w:szCs w:val="24"/>
                <w:lang w:eastAsia="ru-RU"/>
              </w:rPr>
              <w:t>Նախագծի</w:t>
            </w:r>
            <w:proofErr w:type="spellEnd"/>
            <w:r w:rsidR="003C2E73" w:rsidRPr="00A56474">
              <w:rPr>
                <w:rFonts w:cs="Tahoma"/>
                <w:bCs/>
                <w:color w:val="000000" w:themeColor="text1"/>
                <w:sz w:val="24"/>
                <w:szCs w:val="24"/>
                <w:lang w:val="fr-FR" w:eastAsia="ru-RU"/>
              </w:rPr>
              <w:t xml:space="preserve"> 1-</w:t>
            </w:r>
            <w:proofErr w:type="spellStart"/>
            <w:r w:rsidR="003C2E73" w:rsidRPr="00A56474">
              <w:rPr>
                <w:rFonts w:cs="Tahoma"/>
                <w:bCs/>
                <w:color w:val="000000" w:themeColor="text1"/>
                <w:sz w:val="24"/>
                <w:szCs w:val="24"/>
                <w:lang w:eastAsia="ru-RU"/>
              </w:rPr>
              <w:t>ին</w:t>
            </w:r>
            <w:proofErr w:type="spellEnd"/>
            <w:r w:rsidR="003C2E73" w:rsidRPr="00A56474">
              <w:rPr>
                <w:rFonts w:cs="Tahoma"/>
                <w:bCs/>
                <w:color w:val="000000" w:themeColor="text1"/>
                <w:sz w:val="24"/>
                <w:szCs w:val="24"/>
                <w:lang w:val="fr-FR" w:eastAsia="ru-RU"/>
              </w:rPr>
              <w:t xml:space="preserve"> </w:t>
            </w:r>
            <w:proofErr w:type="spellStart"/>
            <w:r w:rsidR="003C2E73" w:rsidRPr="00A56474">
              <w:rPr>
                <w:rFonts w:cs="Tahoma"/>
                <w:bCs/>
                <w:color w:val="000000" w:themeColor="text1"/>
                <w:sz w:val="24"/>
                <w:szCs w:val="24"/>
                <w:lang w:eastAsia="ru-RU"/>
              </w:rPr>
              <w:t>հավելվածի</w:t>
            </w:r>
            <w:proofErr w:type="spellEnd"/>
            <w:r w:rsidR="003C2E73" w:rsidRPr="00A56474">
              <w:rPr>
                <w:rFonts w:cs="Tahoma"/>
                <w:bCs/>
                <w:color w:val="000000" w:themeColor="text1"/>
                <w:sz w:val="24"/>
                <w:szCs w:val="24"/>
                <w:lang w:val="fr-FR" w:eastAsia="ru-RU"/>
              </w:rPr>
              <w:t xml:space="preserve"> 7-</w:t>
            </w:r>
            <w:proofErr w:type="spellStart"/>
            <w:r w:rsidR="003C2E73" w:rsidRPr="00A56474">
              <w:rPr>
                <w:rFonts w:cs="Tahoma"/>
                <w:bCs/>
                <w:color w:val="000000" w:themeColor="text1"/>
                <w:sz w:val="24"/>
                <w:szCs w:val="24"/>
                <w:lang w:eastAsia="ru-RU"/>
              </w:rPr>
              <w:t>րդ</w:t>
            </w:r>
            <w:proofErr w:type="spellEnd"/>
            <w:r w:rsidR="003C2E73" w:rsidRPr="00A56474">
              <w:rPr>
                <w:rFonts w:cs="Tahoma"/>
                <w:bCs/>
                <w:color w:val="000000" w:themeColor="text1"/>
                <w:sz w:val="24"/>
                <w:szCs w:val="24"/>
                <w:lang w:val="fr-FR" w:eastAsia="ru-RU"/>
              </w:rPr>
              <w:t xml:space="preserve"> </w:t>
            </w:r>
            <w:proofErr w:type="spellStart"/>
            <w:r w:rsidR="003C2E73" w:rsidRPr="00A56474">
              <w:rPr>
                <w:rFonts w:cs="Tahoma"/>
                <w:bCs/>
                <w:color w:val="000000" w:themeColor="text1"/>
                <w:sz w:val="24"/>
                <w:szCs w:val="24"/>
                <w:lang w:eastAsia="ru-RU"/>
              </w:rPr>
              <w:t>կետի</w:t>
            </w:r>
            <w:proofErr w:type="spellEnd"/>
            <w:r w:rsidR="003C2E73" w:rsidRPr="00A56474">
              <w:rPr>
                <w:rFonts w:cs="Tahoma"/>
                <w:bCs/>
                <w:color w:val="000000" w:themeColor="text1"/>
                <w:sz w:val="24"/>
                <w:szCs w:val="24"/>
                <w:lang w:val="fr-FR" w:eastAsia="ru-RU"/>
              </w:rPr>
              <w:t xml:space="preserve"> 4-</w:t>
            </w:r>
            <w:proofErr w:type="spellStart"/>
            <w:r w:rsidR="003C2E73" w:rsidRPr="00A56474">
              <w:rPr>
                <w:rFonts w:cs="Tahoma"/>
                <w:bCs/>
                <w:color w:val="000000" w:themeColor="text1"/>
                <w:sz w:val="24"/>
                <w:szCs w:val="24"/>
                <w:lang w:eastAsia="ru-RU"/>
              </w:rPr>
              <w:t>րդ</w:t>
            </w:r>
            <w:proofErr w:type="spellEnd"/>
            <w:r w:rsidR="003C2E73" w:rsidRPr="00A56474">
              <w:rPr>
                <w:rFonts w:cs="Tahoma"/>
                <w:bCs/>
                <w:color w:val="000000" w:themeColor="text1"/>
                <w:sz w:val="24"/>
                <w:szCs w:val="24"/>
                <w:lang w:val="fr-FR" w:eastAsia="ru-RU"/>
              </w:rPr>
              <w:t xml:space="preserve"> </w:t>
            </w:r>
            <w:proofErr w:type="spellStart"/>
            <w:r w:rsidR="003C2E73" w:rsidRPr="00A56474">
              <w:rPr>
                <w:rFonts w:cs="Tahoma"/>
                <w:bCs/>
                <w:color w:val="000000" w:themeColor="text1"/>
                <w:sz w:val="24"/>
                <w:szCs w:val="24"/>
                <w:lang w:eastAsia="ru-RU"/>
              </w:rPr>
              <w:t>ենթակետի</w:t>
            </w:r>
            <w:proofErr w:type="spellEnd"/>
            <w:r w:rsidR="003C2E73" w:rsidRPr="00A56474">
              <w:rPr>
                <w:rFonts w:cs="Tahoma"/>
                <w:bCs/>
                <w:color w:val="000000" w:themeColor="text1"/>
                <w:sz w:val="24"/>
                <w:szCs w:val="24"/>
                <w:lang w:val="fr-FR" w:eastAsia="ru-RU"/>
              </w:rPr>
              <w:t xml:space="preserve"> «7-</w:t>
            </w:r>
            <w:proofErr w:type="spellStart"/>
            <w:proofErr w:type="gramStart"/>
            <w:r w:rsidR="003C2E73" w:rsidRPr="00A56474">
              <w:rPr>
                <w:rFonts w:cs="Tahoma"/>
                <w:bCs/>
                <w:color w:val="000000" w:themeColor="text1"/>
                <w:sz w:val="24"/>
                <w:szCs w:val="24"/>
                <w:lang w:eastAsia="ru-RU"/>
              </w:rPr>
              <w:t>րդ</w:t>
            </w:r>
            <w:proofErr w:type="spellEnd"/>
            <w:r w:rsidR="003C2E73" w:rsidRPr="00A56474">
              <w:rPr>
                <w:rFonts w:cs="Tahoma"/>
                <w:bCs/>
                <w:color w:val="000000" w:themeColor="text1"/>
                <w:sz w:val="24"/>
                <w:szCs w:val="24"/>
                <w:lang w:val="fr-FR" w:eastAsia="ru-RU"/>
              </w:rPr>
              <w:t>»</w:t>
            </w:r>
            <w:proofErr w:type="gramEnd"/>
            <w:r w:rsidR="003C2E73" w:rsidRPr="00A56474">
              <w:rPr>
                <w:rFonts w:cs="Tahoma"/>
                <w:bCs/>
                <w:color w:val="000000" w:themeColor="text1"/>
                <w:sz w:val="24"/>
                <w:szCs w:val="24"/>
                <w:lang w:val="fr-FR" w:eastAsia="ru-RU"/>
              </w:rPr>
              <w:t xml:space="preserve"> </w:t>
            </w:r>
            <w:proofErr w:type="spellStart"/>
            <w:r w:rsidR="003C2E73" w:rsidRPr="00A56474">
              <w:rPr>
                <w:rFonts w:cs="Tahoma"/>
                <w:bCs/>
                <w:color w:val="000000" w:themeColor="text1"/>
                <w:sz w:val="24"/>
                <w:szCs w:val="24"/>
                <w:lang w:eastAsia="ru-RU"/>
              </w:rPr>
              <w:t>բառն</w:t>
            </w:r>
            <w:proofErr w:type="spellEnd"/>
            <w:r w:rsidR="003C2E73" w:rsidRPr="00A56474">
              <w:rPr>
                <w:rFonts w:cs="Tahoma"/>
                <w:bCs/>
                <w:color w:val="000000" w:themeColor="text1"/>
                <w:sz w:val="24"/>
                <w:szCs w:val="24"/>
                <w:lang w:val="fr-FR" w:eastAsia="ru-RU"/>
              </w:rPr>
              <w:t xml:space="preserve"> </w:t>
            </w:r>
            <w:proofErr w:type="spellStart"/>
            <w:r w:rsidR="003C2E73" w:rsidRPr="00A56474">
              <w:rPr>
                <w:rFonts w:cs="Tahoma"/>
                <w:bCs/>
                <w:color w:val="000000" w:themeColor="text1"/>
                <w:sz w:val="24"/>
                <w:szCs w:val="24"/>
                <w:lang w:eastAsia="ru-RU"/>
              </w:rPr>
              <w:t>անհրաժեշտ</w:t>
            </w:r>
            <w:proofErr w:type="spellEnd"/>
            <w:r w:rsidR="003C2E73" w:rsidRPr="00A56474">
              <w:rPr>
                <w:rFonts w:cs="Tahoma"/>
                <w:bCs/>
                <w:color w:val="000000" w:themeColor="text1"/>
                <w:sz w:val="24"/>
                <w:szCs w:val="24"/>
                <w:lang w:val="fr-FR" w:eastAsia="ru-RU"/>
              </w:rPr>
              <w:t xml:space="preserve"> </w:t>
            </w:r>
            <w:r w:rsidR="003C2E73" w:rsidRPr="00A56474">
              <w:rPr>
                <w:rFonts w:cs="Tahoma"/>
                <w:bCs/>
                <w:color w:val="000000" w:themeColor="text1"/>
                <w:sz w:val="24"/>
                <w:szCs w:val="24"/>
                <w:lang w:eastAsia="ru-RU"/>
              </w:rPr>
              <w:t>է</w:t>
            </w:r>
            <w:r w:rsidR="003C2E73" w:rsidRPr="00A56474">
              <w:rPr>
                <w:rFonts w:cs="Tahoma"/>
                <w:bCs/>
                <w:color w:val="000000" w:themeColor="text1"/>
                <w:sz w:val="24"/>
                <w:szCs w:val="24"/>
                <w:lang w:val="fr-FR" w:eastAsia="ru-RU"/>
              </w:rPr>
              <w:t xml:space="preserve"> </w:t>
            </w:r>
            <w:proofErr w:type="spellStart"/>
            <w:r w:rsidR="003C2E73" w:rsidRPr="00A56474">
              <w:rPr>
                <w:rFonts w:cs="Tahoma"/>
                <w:bCs/>
                <w:color w:val="000000" w:themeColor="text1"/>
                <w:sz w:val="24"/>
                <w:szCs w:val="24"/>
                <w:lang w:eastAsia="ru-RU"/>
              </w:rPr>
              <w:t>փոխարինել</w:t>
            </w:r>
            <w:proofErr w:type="spellEnd"/>
            <w:r w:rsidR="003C2E73" w:rsidRPr="00A56474">
              <w:rPr>
                <w:rFonts w:cs="Tahoma"/>
                <w:bCs/>
                <w:color w:val="000000" w:themeColor="text1"/>
                <w:sz w:val="24"/>
                <w:szCs w:val="24"/>
                <w:lang w:val="fr-FR" w:eastAsia="ru-RU"/>
              </w:rPr>
              <w:t xml:space="preserve"> «</w:t>
            </w:r>
            <w:proofErr w:type="spellStart"/>
            <w:r w:rsidR="003C2E73" w:rsidRPr="00A56474">
              <w:rPr>
                <w:rFonts w:cs="Tahoma"/>
                <w:bCs/>
                <w:color w:val="000000" w:themeColor="text1"/>
                <w:sz w:val="24"/>
                <w:szCs w:val="24"/>
                <w:lang w:eastAsia="ru-RU"/>
              </w:rPr>
              <w:t>Սույն</w:t>
            </w:r>
            <w:proofErr w:type="spellEnd"/>
            <w:r w:rsidR="003C2E73" w:rsidRPr="00A56474">
              <w:rPr>
                <w:rFonts w:cs="Tahoma"/>
                <w:bCs/>
                <w:color w:val="000000" w:themeColor="text1"/>
                <w:sz w:val="24"/>
                <w:szCs w:val="24"/>
                <w:lang w:val="fr-FR" w:eastAsia="ru-RU"/>
              </w:rPr>
              <w:t xml:space="preserve">» </w:t>
            </w:r>
            <w:proofErr w:type="spellStart"/>
            <w:r w:rsidR="003C2E73" w:rsidRPr="00A56474">
              <w:rPr>
                <w:rFonts w:cs="Tahoma"/>
                <w:bCs/>
                <w:color w:val="000000" w:themeColor="text1"/>
                <w:sz w:val="24"/>
                <w:szCs w:val="24"/>
                <w:lang w:eastAsia="ru-RU"/>
              </w:rPr>
              <w:t>բառով</w:t>
            </w:r>
            <w:proofErr w:type="spellEnd"/>
            <w:r w:rsidR="003C2E73" w:rsidRPr="00A56474">
              <w:rPr>
                <w:rFonts w:cs="Tahoma"/>
                <w:bCs/>
                <w:color w:val="000000" w:themeColor="text1"/>
                <w:sz w:val="24"/>
                <w:szCs w:val="24"/>
                <w:lang w:val="fr-FR" w:eastAsia="ru-RU"/>
              </w:rPr>
              <w:t>:</w:t>
            </w:r>
          </w:p>
          <w:p w:rsidR="003C2E73" w:rsidRPr="00A56474" w:rsidRDefault="003C2E73" w:rsidP="00A56474">
            <w:pPr>
              <w:tabs>
                <w:tab w:val="left" w:pos="990"/>
              </w:tabs>
              <w:spacing w:before="0" w:after="0" w:line="360" w:lineRule="auto"/>
              <w:ind w:firstLine="706"/>
              <w:rPr>
                <w:rFonts w:cs="Tahoma"/>
                <w:bCs/>
                <w:color w:val="000000" w:themeColor="text1"/>
                <w:sz w:val="24"/>
                <w:szCs w:val="24"/>
                <w:lang w:val="fr-FR" w:eastAsia="ru-RU"/>
              </w:rPr>
            </w:pPr>
            <w:r w:rsidRPr="00A56474">
              <w:rPr>
                <w:rFonts w:cs="Tahoma"/>
                <w:bCs/>
                <w:color w:val="000000" w:themeColor="text1"/>
                <w:sz w:val="24"/>
                <w:szCs w:val="24"/>
                <w:lang w:val="fr-FR" w:eastAsia="ru-RU"/>
              </w:rPr>
              <w:t xml:space="preserve">5. </w:t>
            </w:r>
            <w:proofErr w:type="spellStart"/>
            <w:r w:rsidRPr="00A56474">
              <w:rPr>
                <w:rFonts w:cs="Tahoma"/>
                <w:bCs/>
                <w:color w:val="000000" w:themeColor="text1"/>
                <w:sz w:val="24"/>
                <w:szCs w:val="24"/>
                <w:lang w:eastAsia="ru-RU"/>
              </w:rPr>
              <w:t>Նախագծի</w:t>
            </w:r>
            <w:proofErr w:type="spellEnd"/>
            <w:r w:rsidRPr="00A56474">
              <w:rPr>
                <w:rFonts w:cs="Tahoma"/>
                <w:bCs/>
                <w:color w:val="000000" w:themeColor="text1"/>
                <w:sz w:val="24"/>
                <w:szCs w:val="24"/>
                <w:lang w:val="fr-FR" w:eastAsia="ru-RU"/>
              </w:rPr>
              <w:t xml:space="preserve"> 1-</w:t>
            </w:r>
            <w:proofErr w:type="spellStart"/>
            <w:r w:rsidRPr="00A56474">
              <w:rPr>
                <w:rFonts w:cs="Tahoma"/>
                <w:bCs/>
                <w:color w:val="000000" w:themeColor="text1"/>
                <w:sz w:val="24"/>
                <w:szCs w:val="24"/>
                <w:lang w:eastAsia="ru-RU"/>
              </w:rPr>
              <w:t>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հավելվածի</w:t>
            </w:r>
            <w:proofErr w:type="spellEnd"/>
            <w:r w:rsidRPr="00A56474">
              <w:rPr>
                <w:rFonts w:cs="Tahoma"/>
                <w:bCs/>
                <w:color w:val="000000" w:themeColor="text1"/>
                <w:sz w:val="24"/>
                <w:szCs w:val="24"/>
                <w:lang w:val="fr-FR" w:eastAsia="ru-RU"/>
              </w:rPr>
              <w:t xml:space="preserve"> 9-</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կետի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համաձայն</w:t>
            </w:r>
            <w:proofErr w:type="spellEnd"/>
            <w:r w:rsidRPr="00A56474">
              <w:rPr>
                <w:rFonts w:cs="Tahoma"/>
                <w:bCs/>
                <w:color w:val="000000" w:themeColor="text1"/>
                <w:sz w:val="24"/>
                <w:szCs w:val="24"/>
                <w:lang w:eastAsia="ru-RU"/>
              </w:rPr>
              <w:t>՝</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Լիցենզավորված</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կամ</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հավատարմագրման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ազգային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մարմնի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կողմից</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հավատարմագրված</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կազմակերպություններում</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անձի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կողմից</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ոչ</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պակաս</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քան</w:t>
            </w:r>
            <w:proofErr w:type="spellEnd"/>
            <w:r w:rsidRPr="00A56474">
              <w:rPr>
                <w:rFonts w:cs="Tahoma"/>
                <w:bCs/>
                <w:color w:val="000000" w:themeColor="text1"/>
                <w:sz w:val="24"/>
                <w:szCs w:val="24"/>
                <w:lang w:val="fr-FR" w:eastAsia="ru-RU"/>
              </w:rPr>
              <w:t xml:space="preserve"> 3 </w:t>
            </w:r>
            <w:proofErr w:type="spellStart"/>
            <w:r w:rsidRPr="00A56474">
              <w:rPr>
                <w:rFonts w:cs="Tahoma"/>
                <w:bCs/>
                <w:color w:val="000000" w:themeColor="text1"/>
                <w:sz w:val="24"/>
                <w:szCs w:val="24"/>
                <w:lang w:eastAsia="ru-RU"/>
              </w:rPr>
              <w:t>տարի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անընդմեջ</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գազաբալոնային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սարքավորումներ</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տեղադրելու</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և</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պարբերաբար</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վկայագրելու</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բնագավառներում</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աշխատանքներ</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կատարելու</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մասին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աշխատանքային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ստաժը</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նույնպես</w:t>
            </w:r>
            <w:proofErr w:type="spellEnd"/>
            <w:r w:rsidRPr="00A56474">
              <w:rPr>
                <w:rFonts w:cs="Tahoma"/>
                <w:bCs/>
                <w:color w:val="000000" w:themeColor="text1"/>
                <w:sz w:val="24"/>
                <w:szCs w:val="24"/>
                <w:lang w:val="fr-FR" w:eastAsia="ru-RU"/>
              </w:rPr>
              <w:t xml:space="preserve"> </w:t>
            </w:r>
            <w:proofErr w:type="spellStart"/>
            <w:r w:rsidRPr="00A56474">
              <w:rPr>
                <w:rFonts w:cs="Tahoma"/>
                <w:b/>
                <w:color w:val="000000" w:themeColor="text1"/>
                <w:sz w:val="24"/>
                <w:szCs w:val="24"/>
                <w:lang w:eastAsia="ru-RU"/>
              </w:rPr>
              <w:t>կարող</w:t>
            </w:r>
            <w:proofErr w:type="spellEnd"/>
            <w:r w:rsidRPr="00A56474">
              <w:rPr>
                <w:rFonts w:cs="Tahoma"/>
                <w:b/>
                <w:color w:val="000000" w:themeColor="text1"/>
                <w:sz w:val="24"/>
                <w:szCs w:val="24"/>
                <w:lang w:val="fr-FR" w:eastAsia="ru-RU"/>
              </w:rPr>
              <w:t xml:space="preserve"> </w:t>
            </w:r>
            <w:r w:rsidRPr="00A56474">
              <w:rPr>
                <w:rFonts w:cs="Tahoma"/>
                <w:b/>
                <w:color w:val="000000" w:themeColor="text1"/>
                <w:sz w:val="24"/>
                <w:szCs w:val="24"/>
                <w:lang w:eastAsia="ru-RU"/>
              </w:rPr>
              <w:t>է</w:t>
            </w:r>
            <w:r w:rsidRPr="00A56474">
              <w:rPr>
                <w:rFonts w:cs="Tahoma"/>
                <w:b/>
                <w:color w:val="000000" w:themeColor="text1"/>
                <w:sz w:val="24"/>
                <w:szCs w:val="24"/>
                <w:lang w:val="fr-FR" w:eastAsia="ru-RU"/>
              </w:rPr>
              <w:t xml:space="preserve"> </w:t>
            </w:r>
            <w:proofErr w:type="spellStart"/>
            <w:r w:rsidRPr="00A56474">
              <w:rPr>
                <w:rFonts w:cs="Tahoma"/>
                <w:b/>
                <w:color w:val="000000" w:themeColor="text1"/>
                <w:sz w:val="24"/>
                <w:szCs w:val="24"/>
                <w:lang w:eastAsia="ru-RU"/>
              </w:rPr>
              <w:t>համարվել</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անձի</w:t>
            </w:r>
            <w:proofErr w:type="spellEnd"/>
            <w:r w:rsidRPr="00A56474">
              <w:rPr>
                <w:rFonts w:cs="Tahoma"/>
                <w:bCs/>
                <w:color w:val="000000" w:themeColor="text1"/>
                <w:sz w:val="24"/>
                <w:szCs w:val="24"/>
                <w:lang w:eastAsia="ru-RU"/>
              </w:rPr>
              <w:t>՝</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տվյալ</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մասնագիտական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որակավորում</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lastRenderedPageBreak/>
              <w:t>ունենալու</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փաստը</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հավաստող</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փաստաթուղթ</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Նշված</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հայեցողական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ձևակերպման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արդյունքում</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պարզ</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չէ</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թե</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որ</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դեպքերում</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է</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վերոհիշյալ</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բնագավառներում</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աշխատանքներ</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կատարելու</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փաստը</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համարվելու</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աշխատանքային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ստաժ</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իսկ</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որ</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դեպքերում</w:t>
            </w:r>
            <w:proofErr w:type="spellEnd"/>
            <w:r w:rsidRPr="00A56474">
              <w:rPr>
                <w:rFonts w:cs="Tahoma"/>
                <w:bCs/>
                <w:color w:val="000000" w:themeColor="text1"/>
                <w:sz w:val="24"/>
                <w:szCs w:val="24"/>
                <w:lang w:eastAsia="ru-RU"/>
              </w:rPr>
              <w:t>՝</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ոչ</w:t>
            </w:r>
            <w:proofErr w:type="spellEnd"/>
            <w:r w:rsidRPr="00A56474">
              <w:rPr>
                <w:rFonts w:cs="Tahoma"/>
                <w:bCs/>
                <w:color w:val="000000" w:themeColor="text1"/>
                <w:sz w:val="24"/>
                <w:szCs w:val="24"/>
                <w:lang w:val="fr-FR" w:eastAsia="ru-RU"/>
              </w:rPr>
              <w:t>:</w:t>
            </w:r>
          </w:p>
          <w:p w:rsidR="003C2E73" w:rsidRPr="00A56474" w:rsidRDefault="003C2E73" w:rsidP="00A56474">
            <w:pPr>
              <w:tabs>
                <w:tab w:val="left" w:pos="990"/>
              </w:tabs>
              <w:spacing w:before="0" w:after="0" w:line="360" w:lineRule="auto"/>
              <w:ind w:firstLine="706"/>
              <w:rPr>
                <w:rFonts w:cs="Tahoma"/>
                <w:bCs/>
                <w:color w:val="000000" w:themeColor="text1"/>
                <w:sz w:val="24"/>
                <w:szCs w:val="24"/>
                <w:lang w:val="fr-FR" w:eastAsia="ru-RU"/>
              </w:rPr>
            </w:pPr>
            <w:r w:rsidRPr="00A56474">
              <w:rPr>
                <w:rFonts w:cs="Tahoma"/>
                <w:bCs/>
                <w:color w:val="000000" w:themeColor="text1"/>
                <w:sz w:val="24"/>
                <w:szCs w:val="24"/>
                <w:lang w:val="fr-FR" w:eastAsia="ru-RU"/>
              </w:rPr>
              <w:t xml:space="preserve">6. </w:t>
            </w:r>
            <w:proofErr w:type="spellStart"/>
            <w:r w:rsidRPr="00A56474">
              <w:rPr>
                <w:rFonts w:cs="Tahoma"/>
                <w:bCs/>
                <w:color w:val="000000" w:themeColor="text1"/>
                <w:sz w:val="24"/>
                <w:szCs w:val="24"/>
                <w:lang w:eastAsia="ru-RU"/>
              </w:rPr>
              <w:t>Նախագծի</w:t>
            </w:r>
            <w:proofErr w:type="spellEnd"/>
            <w:r w:rsidRPr="00A56474">
              <w:rPr>
                <w:rFonts w:cs="Tahoma"/>
                <w:bCs/>
                <w:color w:val="000000" w:themeColor="text1"/>
                <w:sz w:val="24"/>
                <w:szCs w:val="24"/>
                <w:lang w:val="fr-FR" w:eastAsia="ru-RU"/>
              </w:rPr>
              <w:t xml:space="preserve"> 1-</w:t>
            </w:r>
            <w:proofErr w:type="spellStart"/>
            <w:r w:rsidRPr="00A56474">
              <w:rPr>
                <w:rFonts w:cs="Tahoma"/>
                <w:bCs/>
                <w:color w:val="000000" w:themeColor="text1"/>
                <w:sz w:val="24"/>
                <w:szCs w:val="24"/>
                <w:lang w:eastAsia="ru-RU"/>
              </w:rPr>
              <w:t>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հավելվածի</w:t>
            </w:r>
            <w:proofErr w:type="spellEnd"/>
            <w:r w:rsidRPr="00A56474">
              <w:rPr>
                <w:rFonts w:cs="Tahoma"/>
                <w:bCs/>
                <w:color w:val="000000" w:themeColor="text1"/>
                <w:sz w:val="24"/>
                <w:szCs w:val="24"/>
                <w:lang w:val="fr-FR" w:eastAsia="ru-RU"/>
              </w:rPr>
              <w:t xml:space="preserve"> 15-</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կետից</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անհրաժեշտ</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է</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հանել</w:t>
            </w:r>
            <w:proofErr w:type="spellEnd"/>
            <w:r w:rsidRPr="00A56474">
              <w:rPr>
                <w:rFonts w:cs="Tahoma"/>
                <w:bCs/>
                <w:color w:val="000000" w:themeColor="text1"/>
                <w:sz w:val="24"/>
                <w:szCs w:val="24"/>
                <w:lang w:eastAsia="ru-RU"/>
              </w:rPr>
              <w:t>՝</w:t>
            </w:r>
            <w:proofErr w:type="gramStart"/>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Հայաստանի</w:t>
            </w:r>
            <w:proofErr w:type="spellEnd"/>
            <w:proofErr w:type="gram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Հանրապետության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օրենսդրությամբ</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բառերը</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քանի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որ</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Լիցենզավորման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մասին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օրենքի</w:t>
            </w:r>
            <w:proofErr w:type="spellEnd"/>
            <w:r w:rsidRPr="00A56474">
              <w:rPr>
                <w:rFonts w:cs="Tahoma"/>
                <w:bCs/>
                <w:color w:val="000000" w:themeColor="text1"/>
                <w:sz w:val="24"/>
                <w:szCs w:val="24"/>
                <w:lang w:val="fr-FR" w:eastAsia="ru-RU"/>
              </w:rPr>
              <w:t xml:space="preserve"> 29-</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հոդվածի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համաձայն</w:t>
            </w:r>
            <w:proofErr w:type="spellEnd"/>
            <w:r w:rsidRPr="00A56474">
              <w:rPr>
                <w:rFonts w:cs="Tahoma"/>
                <w:bCs/>
                <w:color w:val="000000" w:themeColor="text1"/>
                <w:sz w:val="24"/>
                <w:szCs w:val="24"/>
                <w:lang w:eastAsia="ru-RU"/>
              </w:rPr>
              <w:t>՝</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տվյալ</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լիցենզիայի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տրամադրման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հայտի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մերժման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հիմքերը</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կարող</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են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սահմանվել</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միայն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օրենքով</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և</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սույն</w:t>
            </w:r>
            <w:proofErr w:type="spellEnd"/>
            <w:r w:rsidRPr="00A56474">
              <w:rPr>
                <w:rFonts w:cs="Tahoma"/>
                <w:bCs/>
                <w:color w:val="000000" w:themeColor="text1"/>
                <w:sz w:val="24"/>
                <w:szCs w:val="24"/>
                <w:lang w:eastAsia="ru-RU"/>
              </w:rPr>
              <w:t>՝</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լիցենզավորման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կարգով</w:t>
            </w:r>
            <w:proofErr w:type="spellEnd"/>
            <w:r w:rsidRPr="00A56474">
              <w:rPr>
                <w:rFonts w:cs="Tahoma"/>
                <w:bCs/>
                <w:color w:val="000000" w:themeColor="text1"/>
                <w:sz w:val="24"/>
                <w:szCs w:val="24"/>
                <w:lang w:val="fr-FR" w:eastAsia="ru-RU"/>
              </w:rPr>
              <w:t xml:space="preserve">: </w:t>
            </w:r>
          </w:p>
          <w:p w:rsidR="003C2E73" w:rsidRPr="00A56474" w:rsidRDefault="003C2E73" w:rsidP="00A56474">
            <w:pPr>
              <w:tabs>
                <w:tab w:val="left" w:pos="990"/>
              </w:tabs>
              <w:spacing w:before="0" w:after="0" w:line="360" w:lineRule="auto"/>
              <w:ind w:firstLine="706"/>
              <w:rPr>
                <w:rFonts w:cs="Tahoma"/>
                <w:bCs/>
                <w:color w:val="000000" w:themeColor="text1"/>
                <w:sz w:val="24"/>
                <w:szCs w:val="24"/>
                <w:lang w:val="fr-FR" w:eastAsia="ru-RU"/>
              </w:rPr>
            </w:pPr>
            <w:r w:rsidRPr="00A56474">
              <w:rPr>
                <w:rFonts w:cs="Tahoma"/>
                <w:bCs/>
                <w:color w:val="000000" w:themeColor="text1"/>
                <w:sz w:val="24"/>
                <w:szCs w:val="24"/>
                <w:lang w:val="fr-FR" w:eastAsia="ru-RU"/>
              </w:rPr>
              <w:t xml:space="preserve">7. </w:t>
            </w:r>
            <w:proofErr w:type="spellStart"/>
            <w:r w:rsidRPr="00A56474">
              <w:rPr>
                <w:rFonts w:cs="Tahoma"/>
                <w:bCs/>
                <w:color w:val="000000" w:themeColor="text1"/>
                <w:sz w:val="24"/>
                <w:szCs w:val="24"/>
                <w:lang w:eastAsia="ru-RU"/>
              </w:rPr>
              <w:t>Նախագծի</w:t>
            </w:r>
            <w:proofErr w:type="spellEnd"/>
            <w:r w:rsidRPr="00A56474">
              <w:rPr>
                <w:rFonts w:cs="Tahoma"/>
                <w:bCs/>
                <w:color w:val="000000" w:themeColor="text1"/>
                <w:sz w:val="24"/>
                <w:szCs w:val="24"/>
                <w:lang w:val="fr-FR" w:eastAsia="ru-RU"/>
              </w:rPr>
              <w:t xml:space="preserve"> 2-</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և</w:t>
            </w:r>
            <w:r w:rsidRPr="00A56474">
              <w:rPr>
                <w:rFonts w:cs="Tahoma"/>
                <w:bCs/>
                <w:color w:val="000000" w:themeColor="text1"/>
                <w:sz w:val="24"/>
                <w:szCs w:val="24"/>
                <w:lang w:val="fr-FR" w:eastAsia="ru-RU"/>
              </w:rPr>
              <w:t xml:space="preserve"> 3-</w:t>
            </w:r>
            <w:proofErr w:type="spellStart"/>
            <w:r w:rsidRPr="00A56474">
              <w:rPr>
                <w:rFonts w:cs="Tahoma"/>
                <w:bCs/>
                <w:color w:val="000000" w:themeColor="text1"/>
                <w:sz w:val="24"/>
                <w:szCs w:val="24"/>
                <w:lang w:eastAsia="ru-RU"/>
              </w:rPr>
              <w:t>րդ</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հավելվածներում</w:t>
            </w:r>
            <w:proofErr w:type="spellEnd"/>
            <w:proofErr w:type="gramStart"/>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տալու</w:t>
            </w:r>
            <w:proofErr w:type="spellEnd"/>
            <w:proofErr w:type="gram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բառն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անհրաժեշտ</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է</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փոխարինել</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տրամադրման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բառով</w:t>
            </w:r>
            <w:proofErr w:type="spellEnd"/>
            <w:r w:rsidRPr="00A56474">
              <w:rPr>
                <w:rFonts w:cs="Tahoma"/>
                <w:bCs/>
                <w:color w:val="000000" w:themeColor="text1"/>
                <w:sz w:val="24"/>
                <w:szCs w:val="24"/>
                <w:lang w:val="fr-FR" w:eastAsia="ru-RU"/>
              </w:rPr>
              <w:t>:</w:t>
            </w:r>
          </w:p>
          <w:p w:rsidR="003C2E73" w:rsidRPr="00A56474" w:rsidRDefault="003C2E73" w:rsidP="00A56474">
            <w:pPr>
              <w:tabs>
                <w:tab w:val="left" w:pos="990"/>
              </w:tabs>
              <w:spacing w:before="0" w:after="0" w:line="360" w:lineRule="auto"/>
              <w:ind w:firstLine="706"/>
              <w:rPr>
                <w:b/>
                <w:color w:val="000000" w:themeColor="text1"/>
                <w:sz w:val="24"/>
                <w:szCs w:val="24"/>
                <w:lang w:val="af-ZA"/>
              </w:rPr>
            </w:pPr>
            <w:proofErr w:type="spellStart"/>
            <w:r w:rsidRPr="00A56474">
              <w:rPr>
                <w:rFonts w:cs="Tahoma"/>
                <w:bCs/>
                <w:color w:val="000000" w:themeColor="text1"/>
                <w:sz w:val="24"/>
                <w:szCs w:val="24"/>
                <w:lang w:eastAsia="ru-RU"/>
              </w:rPr>
              <w:t>Միևնույն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ժամանակ</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նկատի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ունենալով</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ՀՀ</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վարչապետի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հանձնարարականը</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անհրաժեշտ</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է</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ստուգումներին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պետական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վերահսկողությանը</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և</w:t>
            </w:r>
            <w:r w:rsidRPr="00A56474">
              <w:rPr>
                <w:rFonts w:cs="Tahoma"/>
                <w:bCs/>
                <w:color w:val="000000" w:themeColor="text1"/>
                <w:sz w:val="24"/>
                <w:szCs w:val="24"/>
                <w:lang w:val="fr-FR" w:eastAsia="ru-RU"/>
              </w:rPr>
              <w:t xml:space="preserve"> </w:t>
            </w:r>
            <w:proofErr w:type="spellStart"/>
            <w:r w:rsidRPr="00A56474">
              <w:rPr>
                <w:rFonts w:cs="Tahoma"/>
                <w:bCs/>
                <w:i/>
                <w:iCs/>
                <w:color w:val="000000" w:themeColor="text1"/>
                <w:sz w:val="24"/>
                <w:szCs w:val="24"/>
                <w:lang w:eastAsia="ru-RU"/>
              </w:rPr>
              <w:t>լիցենզավորմանն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առնչվող</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վերահսկողություն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ենթադրող</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նորմեր</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նախատեսող</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ինչպես</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նաև</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վերահսկողության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ենթակա</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պահանջներ</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սահմանող</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բոլոր</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իրավական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ակտերի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նախագծերը</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մինչև</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ՀՀ</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վարչապետի</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աշխատակազմ</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ներկայացնելը</w:t>
            </w:r>
            <w:proofErr w:type="spellEnd"/>
            <w:r w:rsidRPr="00A56474">
              <w:rPr>
                <w:rFonts w:cs="Tahoma"/>
                <w:bCs/>
                <w:color w:val="000000" w:themeColor="text1"/>
                <w:sz w:val="24"/>
                <w:szCs w:val="24"/>
                <w:lang w:eastAsia="ru-RU"/>
              </w:rPr>
              <w:t>՝</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շրջանառության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փուլում</w:t>
            </w:r>
            <w:proofErr w:type="spellEnd"/>
            <w:r w:rsidRPr="00A56474">
              <w:rPr>
                <w:rFonts w:cs="Tahoma"/>
                <w:bCs/>
                <w:color w:val="000000" w:themeColor="text1"/>
                <w:sz w:val="24"/>
                <w:szCs w:val="24"/>
                <w:lang w:val="fr-FR" w:eastAsia="ru-RU"/>
              </w:rPr>
              <w:t xml:space="preserve">, </w:t>
            </w:r>
            <w:proofErr w:type="spellStart"/>
            <w:r w:rsidRPr="00A56474">
              <w:rPr>
                <w:rFonts w:cs="Tahoma"/>
                <w:bCs/>
                <w:i/>
                <w:iCs/>
                <w:color w:val="000000" w:themeColor="text1"/>
                <w:sz w:val="24"/>
                <w:szCs w:val="24"/>
                <w:lang w:eastAsia="ru-RU"/>
              </w:rPr>
              <w:t>կարծիքի</w:t>
            </w:r>
            <w:proofErr w:type="spellEnd"/>
            <w:r w:rsidRPr="00A56474">
              <w:rPr>
                <w:rFonts w:cs="Tahoma"/>
                <w:bCs/>
                <w:i/>
                <w:iCs/>
                <w:color w:val="000000" w:themeColor="text1"/>
                <w:sz w:val="24"/>
                <w:szCs w:val="24"/>
                <w:lang w:val="fr-FR" w:eastAsia="ru-RU"/>
              </w:rPr>
              <w:t xml:space="preserve"> </w:t>
            </w:r>
            <w:proofErr w:type="spellStart"/>
            <w:r w:rsidRPr="00A56474">
              <w:rPr>
                <w:rFonts w:cs="Tahoma"/>
                <w:bCs/>
                <w:i/>
                <w:iCs/>
                <w:color w:val="000000" w:themeColor="text1"/>
                <w:sz w:val="24"/>
                <w:szCs w:val="24"/>
                <w:lang w:eastAsia="ru-RU"/>
              </w:rPr>
              <w:t>ուղարկել</w:t>
            </w:r>
            <w:proofErr w:type="spellEnd"/>
            <w:r w:rsidRPr="00A56474">
              <w:rPr>
                <w:rFonts w:cs="Tahoma"/>
                <w:bCs/>
                <w:i/>
                <w:iCs/>
                <w:color w:val="000000" w:themeColor="text1"/>
                <w:sz w:val="24"/>
                <w:szCs w:val="24"/>
                <w:lang w:val="fr-FR" w:eastAsia="ru-RU"/>
              </w:rPr>
              <w:t xml:space="preserve"> </w:t>
            </w:r>
            <w:r w:rsidRPr="00A56474">
              <w:rPr>
                <w:rFonts w:cs="Tahoma"/>
                <w:bCs/>
                <w:i/>
                <w:iCs/>
                <w:color w:val="000000" w:themeColor="text1"/>
                <w:sz w:val="24"/>
                <w:szCs w:val="24"/>
                <w:lang w:eastAsia="ru-RU"/>
              </w:rPr>
              <w:t>ՀՀ</w:t>
            </w:r>
            <w:r w:rsidRPr="00A56474">
              <w:rPr>
                <w:rFonts w:cs="Tahoma"/>
                <w:bCs/>
                <w:i/>
                <w:iCs/>
                <w:color w:val="000000" w:themeColor="text1"/>
                <w:sz w:val="24"/>
                <w:szCs w:val="24"/>
                <w:lang w:val="fr-FR" w:eastAsia="ru-RU"/>
              </w:rPr>
              <w:t xml:space="preserve"> </w:t>
            </w:r>
            <w:proofErr w:type="spellStart"/>
            <w:r w:rsidRPr="00A56474">
              <w:rPr>
                <w:rFonts w:cs="Tahoma"/>
                <w:bCs/>
                <w:i/>
                <w:iCs/>
                <w:color w:val="000000" w:themeColor="text1"/>
                <w:sz w:val="24"/>
                <w:szCs w:val="24"/>
                <w:lang w:eastAsia="ru-RU"/>
              </w:rPr>
              <w:t>վարչապետի</w:t>
            </w:r>
            <w:proofErr w:type="spellEnd"/>
            <w:r w:rsidRPr="00A56474">
              <w:rPr>
                <w:rFonts w:cs="Tahoma"/>
                <w:bCs/>
                <w:i/>
                <w:iCs/>
                <w:color w:val="000000" w:themeColor="text1"/>
                <w:sz w:val="24"/>
                <w:szCs w:val="24"/>
                <w:lang w:val="fr-FR" w:eastAsia="ru-RU"/>
              </w:rPr>
              <w:t xml:space="preserve"> </w:t>
            </w:r>
            <w:proofErr w:type="spellStart"/>
            <w:r w:rsidRPr="00A56474">
              <w:rPr>
                <w:rFonts w:cs="Tahoma"/>
                <w:bCs/>
                <w:i/>
                <w:iCs/>
                <w:color w:val="000000" w:themeColor="text1"/>
                <w:sz w:val="24"/>
                <w:szCs w:val="24"/>
                <w:lang w:eastAsia="ru-RU"/>
              </w:rPr>
              <w:t>աշխատակազմի</w:t>
            </w:r>
            <w:proofErr w:type="spellEnd"/>
            <w:r w:rsidRPr="00A56474">
              <w:rPr>
                <w:rFonts w:cs="Tahoma"/>
                <w:bCs/>
                <w:i/>
                <w:iCs/>
                <w:color w:val="000000" w:themeColor="text1"/>
                <w:sz w:val="24"/>
                <w:szCs w:val="24"/>
                <w:lang w:val="fr-FR" w:eastAsia="ru-RU"/>
              </w:rPr>
              <w:t xml:space="preserve"> </w:t>
            </w:r>
            <w:proofErr w:type="spellStart"/>
            <w:r w:rsidRPr="00A56474">
              <w:rPr>
                <w:rFonts w:cs="Tahoma"/>
                <w:bCs/>
                <w:i/>
                <w:iCs/>
                <w:color w:val="000000" w:themeColor="text1"/>
                <w:sz w:val="24"/>
                <w:szCs w:val="24"/>
                <w:lang w:eastAsia="ru-RU"/>
              </w:rPr>
              <w:t>տեսչական</w:t>
            </w:r>
            <w:proofErr w:type="spellEnd"/>
            <w:r w:rsidRPr="00A56474">
              <w:rPr>
                <w:rFonts w:cs="Tahoma"/>
                <w:bCs/>
                <w:i/>
                <w:iCs/>
                <w:color w:val="000000" w:themeColor="text1"/>
                <w:sz w:val="24"/>
                <w:szCs w:val="24"/>
                <w:lang w:val="fr-FR" w:eastAsia="ru-RU"/>
              </w:rPr>
              <w:t xml:space="preserve"> </w:t>
            </w:r>
            <w:proofErr w:type="spellStart"/>
            <w:r w:rsidRPr="00A56474">
              <w:rPr>
                <w:rFonts w:cs="Tahoma"/>
                <w:bCs/>
                <w:i/>
                <w:iCs/>
                <w:color w:val="000000" w:themeColor="text1"/>
                <w:sz w:val="24"/>
                <w:szCs w:val="24"/>
                <w:lang w:eastAsia="ru-RU"/>
              </w:rPr>
              <w:t>մարմինների</w:t>
            </w:r>
            <w:proofErr w:type="spellEnd"/>
            <w:r w:rsidRPr="00A56474">
              <w:rPr>
                <w:rFonts w:cs="Tahoma"/>
                <w:bCs/>
                <w:i/>
                <w:iCs/>
                <w:color w:val="000000" w:themeColor="text1"/>
                <w:sz w:val="24"/>
                <w:szCs w:val="24"/>
                <w:lang w:val="fr-FR" w:eastAsia="ru-RU"/>
              </w:rPr>
              <w:t xml:space="preserve"> </w:t>
            </w:r>
            <w:proofErr w:type="spellStart"/>
            <w:r w:rsidRPr="00A56474">
              <w:rPr>
                <w:rFonts w:cs="Tahoma"/>
                <w:bCs/>
                <w:i/>
                <w:iCs/>
                <w:color w:val="000000" w:themeColor="text1"/>
                <w:sz w:val="24"/>
                <w:szCs w:val="24"/>
                <w:lang w:eastAsia="ru-RU"/>
              </w:rPr>
              <w:t>աշխատանքների</w:t>
            </w:r>
            <w:proofErr w:type="spellEnd"/>
            <w:r w:rsidRPr="00A56474">
              <w:rPr>
                <w:rFonts w:cs="Tahoma"/>
                <w:bCs/>
                <w:i/>
                <w:iCs/>
                <w:color w:val="000000" w:themeColor="text1"/>
                <w:sz w:val="24"/>
                <w:szCs w:val="24"/>
                <w:lang w:val="fr-FR" w:eastAsia="ru-RU"/>
              </w:rPr>
              <w:t xml:space="preserve"> </w:t>
            </w:r>
            <w:proofErr w:type="spellStart"/>
            <w:r w:rsidRPr="00A56474">
              <w:rPr>
                <w:rFonts w:cs="Tahoma"/>
                <w:bCs/>
                <w:i/>
                <w:iCs/>
                <w:color w:val="000000" w:themeColor="text1"/>
                <w:sz w:val="24"/>
                <w:szCs w:val="24"/>
                <w:lang w:eastAsia="ru-RU"/>
              </w:rPr>
              <w:t>համակարգման</w:t>
            </w:r>
            <w:proofErr w:type="spellEnd"/>
            <w:r w:rsidRPr="00A56474">
              <w:rPr>
                <w:rFonts w:cs="Tahoma"/>
                <w:bCs/>
                <w:i/>
                <w:iCs/>
                <w:color w:val="000000" w:themeColor="text1"/>
                <w:sz w:val="24"/>
                <w:szCs w:val="24"/>
                <w:lang w:val="fr-FR" w:eastAsia="ru-RU"/>
              </w:rPr>
              <w:t xml:space="preserve"> </w:t>
            </w:r>
            <w:proofErr w:type="spellStart"/>
            <w:r w:rsidRPr="00A56474">
              <w:rPr>
                <w:rFonts w:cs="Tahoma"/>
                <w:bCs/>
                <w:i/>
                <w:iCs/>
                <w:color w:val="000000" w:themeColor="text1"/>
                <w:sz w:val="24"/>
                <w:szCs w:val="24"/>
                <w:lang w:eastAsia="ru-RU"/>
              </w:rPr>
              <w:t>գրասենյակ</w:t>
            </w:r>
            <w:proofErr w:type="spellEnd"/>
            <w:r w:rsidRPr="00A56474">
              <w:rPr>
                <w:rFonts w:cs="Tahoma"/>
                <w:bCs/>
                <w:color w:val="000000" w:themeColor="text1"/>
                <w:sz w:val="24"/>
                <w:szCs w:val="24"/>
                <w:lang w:val="fr-FR" w:eastAsia="ru-RU"/>
              </w:rPr>
              <w:t>:</w:t>
            </w:r>
          </w:p>
        </w:tc>
        <w:tc>
          <w:tcPr>
            <w:tcW w:w="4050" w:type="dxa"/>
            <w:tcBorders>
              <w:top w:val="single" w:sz="4" w:space="0" w:color="auto"/>
              <w:left w:val="single" w:sz="4" w:space="0" w:color="auto"/>
              <w:bottom w:val="single" w:sz="4" w:space="0" w:color="auto"/>
              <w:right w:val="single" w:sz="4" w:space="0" w:color="auto"/>
            </w:tcBorders>
          </w:tcPr>
          <w:p w:rsidR="003C2E73" w:rsidRPr="00A56474" w:rsidRDefault="00F94F19" w:rsidP="00A56474">
            <w:pPr>
              <w:autoSpaceDE w:val="0"/>
              <w:autoSpaceDN w:val="0"/>
              <w:spacing w:before="0" w:after="0" w:line="360" w:lineRule="auto"/>
              <w:rPr>
                <w:color w:val="000000" w:themeColor="text1"/>
                <w:sz w:val="24"/>
                <w:szCs w:val="24"/>
                <w:lang w:val="hy-AM"/>
              </w:rPr>
            </w:pPr>
            <w:proofErr w:type="spellStart"/>
            <w:r w:rsidRPr="00A56474">
              <w:rPr>
                <w:rFonts w:cs="Sylfaen"/>
                <w:color w:val="000000" w:themeColor="text1"/>
                <w:sz w:val="24"/>
                <w:szCs w:val="24"/>
              </w:rPr>
              <w:lastRenderedPageBreak/>
              <w:t>Ընդունվել</w:t>
            </w:r>
            <w:proofErr w:type="spellEnd"/>
            <w:r w:rsidRPr="00A56474">
              <w:rPr>
                <w:rFonts w:cs="Sylfaen"/>
                <w:color w:val="000000" w:themeColor="text1"/>
                <w:sz w:val="24"/>
                <w:szCs w:val="24"/>
                <w:lang w:val="af-ZA"/>
              </w:rPr>
              <w:t xml:space="preserve"> </w:t>
            </w:r>
            <w:r w:rsidRPr="00A56474">
              <w:rPr>
                <w:rFonts w:cs="Sylfaen"/>
                <w:color w:val="000000" w:themeColor="text1"/>
                <w:sz w:val="24"/>
                <w:szCs w:val="24"/>
              </w:rPr>
              <w:t>է</w:t>
            </w:r>
            <w:r w:rsidRPr="00A56474">
              <w:rPr>
                <w:color w:val="000000" w:themeColor="text1"/>
                <w:sz w:val="24"/>
                <w:szCs w:val="24"/>
                <w:lang w:val="hy-AM"/>
              </w:rPr>
              <w:t>:</w:t>
            </w:r>
          </w:p>
          <w:p w:rsidR="00F94F19" w:rsidRPr="00A56474" w:rsidRDefault="00F94F19" w:rsidP="00A56474">
            <w:pPr>
              <w:autoSpaceDE w:val="0"/>
              <w:autoSpaceDN w:val="0"/>
              <w:spacing w:before="0" w:after="0" w:line="360" w:lineRule="auto"/>
              <w:rPr>
                <w:color w:val="000000" w:themeColor="text1"/>
                <w:sz w:val="24"/>
                <w:szCs w:val="24"/>
                <w:lang w:val="hy-AM"/>
              </w:rPr>
            </w:pPr>
          </w:p>
          <w:p w:rsidR="00F94F19" w:rsidRPr="00A56474" w:rsidRDefault="00F94F19" w:rsidP="00A56474">
            <w:pPr>
              <w:autoSpaceDE w:val="0"/>
              <w:autoSpaceDN w:val="0"/>
              <w:spacing w:before="0" w:after="0" w:line="360" w:lineRule="auto"/>
              <w:rPr>
                <w:color w:val="000000" w:themeColor="text1"/>
                <w:sz w:val="24"/>
                <w:szCs w:val="24"/>
                <w:lang w:val="hy-AM"/>
              </w:rPr>
            </w:pPr>
          </w:p>
          <w:p w:rsidR="00F94F19" w:rsidRPr="00A56474" w:rsidRDefault="00F94F19" w:rsidP="00A56474">
            <w:pPr>
              <w:autoSpaceDE w:val="0"/>
              <w:autoSpaceDN w:val="0"/>
              <w:spacing w:before="0" w:after="0" w:line="360" w:lineRule="auto"/>
              <w:rPr>
                <w:color w:val="000000" w:themeColor="text1"/>
                <w:sz w:val="24"/>
                <w:szCs w:val="24"/>
                <w:lang w:val="hy-AM"/>
              </w:rPr>
            </w:pPr>
          </w:p>
          <w:p w:rsidR="00F94F19" w:rsidRPr="00A56474" w:rsidRDefault="00F94F19" w:rsidP="00A56474">
            <w:pPr>
              <w:autoSpaceDE w:val="0"/>
              <w:autoSpaceDN w:val="0"/>
              <w:spacing w:before="0" w:after="0" w:line="360" w:lineRule="auto"/>
              <w:rPr>
                <w:color w:val="000000" w:themeColor="text1"/>
                <w:sz w:val="24"/>
                <w:szCs w:val="24"/>
                <w:lang w:val="hy-AM"/>
              </w:rPr>
            </w:pPr>
          </w:p>
          <w:p w:rsidR="00F94F19" w:rsidRPr="00A56474" w:rsidRDefault="00F94F19" w:rsidP="00A56474">
            <w:pPr>
              <w:autoSpaceDE w:val="0"/>
              <w:autoSpaceDN w:val="0"/>
              <w:spacing w:before="0" w:after="0" w:line="360" w:lineRule="auto"/>
              <w:rPr>
                <w:color w:val="000000" w:themeColor="text1"/>
                <w:sz w:val="24"/>
                <w:szCs w:val="24"/>
                <w:lang w:val="hy-AM"/>
              </w:rPr>
            </w:pPr>
          </w:p>
          <w:p w:rsidR="00F94F19" w:rsidRPr="00A56474" w:rsidRDefault="00F94F19" w:rsidP="00A56474">
            <w:pPr>
              <w:autoSpaceDE w:val="0"/>
              <w:autoSpaceDN w:val="0"/>
              <w:spacing w:before="0" w:after="0" w:line="360" w:lineRule="auto"/>
              <w:rPr>
                <w:color w:val="000000" w:themeColor="text1"/>
                <w:sz w:val="24"/>
                <w:szCs w:val="24"/>
                <w:lang w:val="hy-AM"/>
              </w:rPr>
            </w:pPr>
          </w:p>
          <w:p w:rsidR="00F94F19" w:rsidRPr="00A56474" w:rsidRDefault="00F94F19" w:rsidP="00A56474">
            <w:pPr>
              <w:autoSpaceDE w:val="0"/>
              <w:autoSpaceDN w:val="0"/>
              <w:spacing w:before="0" w:after="0" w:line="360" w:lineRule="auto"/>
              <w:rPr>
                <w:color w:val="000000" w:themeColor="text1"/>
                <w:sz w:val="24"/>
                <w:szCs w:val="24"/>
                <w:lang w:val="hy-AM"/>
              </w:rPr>
            </w:pPr>
          </w:p>
          <w:p w:rsidR="00F94F19" w:rsidRPr="00A56474" w:rsidRDefault="00F94F19" w:rsidP="00A56474">
            <w:pPr>
              <w:autoSpaceDE w:val="0"/>
              <w:autoSpaceDN w:val="0"/>
              <w:spacing w:before="0" w:after="0" w:line="360" w:lineRule="auto"/>
              <w:rPr>
                <w:color w:val="000000" w:themeColor="text1"/>
                <w:sz w:val="24"/>
                <w:szCs w:val="24"/>
                <w:lang w:val="hy-AM"/>
              </w:rPr>
            </w:pPr>
            <w:proofErr w:type="spellStart"/>
            <w:r w:rsidRPr="00A56474">
              <w:rPr>
                <w:rFonts w:cs="Sylfaen"/>
                <w:color w:val="000000" w:themeColor="text1"/>
                <w:sz w:val="24"/>
                <w:szCs w:val="24"/>
              </w:rPr>
              <w:t>Ընդունվել</w:t>
            </w:r>
            <w:proofErr w:type="spellEnd"/>
            <w:r w:rsidRPr="00A56474">
              <w:rPr>
                <w:rFonts w:cs="Sylfaen"/>
                <w:color w:val="000000" w:themeColor="text1"/>
                <w:sz w:val="24"/>
                <w:szCs w:val="24"/>
                <w:lang w:val="af-ZA"/>
              </w:rPr>
              <w:t xml:space="preserve"> </w:t>
            </w:r>
            <w:r w:rsidRPr="00A56474">
              <w:rPr>
                <w:rFonts w:cs="Sylfaen"/>
                <w:color w:val="000000" w:themeColor="text1"/>
                <w:sz w:val="24"/>
                <w:szCs w:val="24"/>
              </w:rPr>
              <w:t>է</w:t>
            </w:r>
            <w:r w:rsidRPr="00A56474">
              <w:rPr>
                <w:color w:val="000000" w:themeColor="text1"/>
                <w:sz w:val="24"/>
                <w:szCs w:val="24"/>
                <w:lang w:val="hy-AM"/>
              </w:rPr>
              <w:t>:</w:t>
            </w:r>
          </w:p>
          <w:p w:rsidR="00DC7175" w:rsidRPr="00A56474" w:rsidRDefault="00DC7175" w:rsidP="00A56474">
            <w:pPr>
              <w:autoSpaceDE w:val="0"/>
              <w:autoSpaceDN w:val="0"/>
              <w:spacing w:before="0" w:after="0" w:line="360" w:lineRule="auto"/>
              <w:rPr>
                <w:color w:val="000000" w:themeColor="text1"/>
                <w:sz w:val="24"/>
                <w:szCs w:val="24"/>
                <w:lang w:val="hy-AM"/>
              </w:rPr>
            </w:pPr>
          </w:p>
          <w:p w:rsidR="00DC7175" w:rsidRPr="00A56474" w:rsidRDefault="00DC7175" w:rsidP="00A56474">
            <w:pPr>
              <w:autoSpaceDE w:val="0"/>
              <w:autoSpaceDN w:val="0"/>
              <w:spacing w:before="0" w:after="0" w:line="360" w:lineRule="auto"/>
              <w:rPr>
                <w:color w:val="000000" w:themeColor="text1"/>
                <w:sz w:val="24"/>
                <w:szCs w:val="24"/>
                <w:lang w:val="hy-AM"/>
              </w:rPr>
            </w:pPr>
          </w:p>
          <w:p w:rsidR="00DC7175" w:rsidRPr="00A56474" w:rsidRDefault="00DC7175" w:rsidP="00A56474">
            <w:pPr>
              <w:autoSpaceDE w:val="0"/>
              <w:autoSpaceDN w:val="0"/>
              <w:spacing w:before="0" w:after="0" w:line="360" w:lineRule="auto"/>
              <w:rPr>
                <w:color w:val="000000" w:themeColor="text1"/>
                <w:sz w:val="24"/>
                <w:szCs w:val="24"/>
                <w:lang w:val="hy-AM"/>
              </w:rPr>
            </w:pPr>
          </w:p>
          <w:p w:rsidR="005A5D9A" w:rsidRPr="00A56474" w:rsidRDefault="00DC7175" w:rsidP="00A56474">
            <w:pPr>
              <w:autoSpaceDE w:val="0"/>
              <w:autoSpaceDN w:val="0"/>
              <w:spacing w:before="0" w:after="0" w:line="360" w:lineRule="auto"/>
              <w:rPr>
                <w:color w:val="000000" w:themeColor="text1"/>
                <w:sz w:val="24"/>
                <w:szCs w:val="24"/>
                <w:lang w:val="hy-AM"/>
              </w:rPr>
            </w:pPr>
            <w:proofErr w:type="spellStart"/>
            <w:r w:rsidRPr="00A56474">
              <w:rPr>
                <w:color w:val="000000" w:themeColor="text1"/>
                <w:sz w:val="24"/>
                <w:szCs w:val="24"/>
              </w:rPr>
              <w:t>Ընդունվել</w:t>
            </w:r>
            <w:proofErr w:type="spellEnd"/>
            <w:r w:rsidRPr="00A56474">
              <w:rPr>
                <w:color w:val="000000" w:themeColor="text1"/>
                <w:sz w:val="24"/>
                <w:szCs w:val="24"/>
                <w:lang w:val="af-ZA"/>
              </w:rPr>
              <w:t xml:space="preserve"> </w:t>
            </w:r>
            <w:r w:rsidRPr="00A56474">
              <w:rPr>
                <w:color w:val="000000" w:themeColor="text1"/>
                <w:sz w:val="24"/>
                <w:szCs w:val="24"/>
              </w:rPr>
              <w:t>է</w:t>
            </w:r>
            <w:r w:rsidR="005A5D9A" w:rsidRPr="00A56474">
              <w:rPr>
                <w:color w:val="000000" w:themeColor="text1"/>
                <w:sz w:val="24"/>
                <w:szCs w:val="24"/>
                <w:lang w:val="hy-AM"/>
              </w:rPr>
              <w:t>:</w:t>
            </w:r>
          </w:p>
          <w:p w:rsidR="00DC7175" w:rsidRPr="00A56474" w:rsidRDefault="00DC7175" w:rsidP="00A56474">
            <w:pPr>
              <w:autoSpaceDE w:val="0"/>
              <w:autoSpaceDN w:val="0"/>
              <w:spacing w:before="0" w:after="0" w:line="360" w:lineRule="auto"/>
              <w:rPr>
                <w:color w:val="000000" w:themeColor="text1"/>
                <w:sz w:val="24"/>
                <w:szCs w:val="24"/>
                <w:lang w:val="af-ZA"/>
              </w:rPr>
            </w:pPr>
          </w:p>
          <w:p w:rsidR="005A5D9A" w:rsidRPr="00A56474" w:rsidRDefault="005A5D9A" w:rsidP="00A56474">
            <w:pPr>
              <w:autoSpaceDE w:val="0"/>
              <w:autoSpaceDN w:val="0"/>
              <w:spacing w:before="0" w:after="0" w:line="360" w:lineRule="auto"/>
              <w:rPr>
                <w:rFonts w:cs="Sylfaen"/>
                <w:color w:val="000000" w:themeColor="text1"/>
                <w:sz w:val="24"/>
                <w:szCs w:val="24"/>
                <w:lang w:val="af-ZA"/>
              </w:rPr>
            </w:pPr>
          </w:p>
          <w:p w:rsidR="005A5D9A" w:rsidRPr="00A56474" w:rsidRDefault="005A5D9A" w:rsidP="00A56474">
            <w:pPr>
              <w:autoSpaceDE w:val="0"/>
              <w:autoSpaceDN w:val="0"/>
              <w:spacing w:before="0" w:after="0" w:line="360" w:lineRule="auto"/>
              <w:rPr>
                <w:rFonts w:cs="Sylfaen"/>
                <w:color w:val="000000" w:themeColor="text1"/>
                <w:sz w:val="24"/>
                <w:szCs w:val="24"/>
                <w:lang w:val="af-ZA"/>
              </w:rPr>
            </w:pPr>
          </w:p>
          <w:p w:rsidR="005A5D9A" w:rsidRPr="00A56474" w:rsidRDefault="005A5D9A" w:rsidP="00A56474">
            <w:pPr>
              <w:autoSpaceDE w:val="0"/>
              <w:autoSpaceDN w:val="0"/>
              <w:spacing w:before="0" w:after="0" w:line="360" w:lineRule="auto"/>
              <w:rPr>
                <w:rFonts w:cs="Sylfaen"/>
                <w:color w:val="000000" w:themeColor="text1"/>
                <w:sz w:val="24"/>
                <w:szCs w:val="24"/>
                <w:lang w:val="af-ZA"/>
              </w:rPr>
            </w:pPr>
          </w:p>
          <w:p w:rsidR="005A5D9A" w:rsidRPr="00A56474" w:rsidRDefault="005A5D9A" w:rsidP="00A56474">
            <w:pPr>
              <w:autoSpaceDE w:val="0"/>
              <w:autoSpaceDN w:val="0"/>
              <w:spacing w:before="0" w:after="0" w:line="360" w:lineRule="auto"/>
              <w:rPr>
                <w:rFonts w:cs="Sylfaen"/>
                <w:color w:val="000000" w:themeColor="text1"/>
                <w:sz w:val="24"/>
                <w:szCs w:val="24"/>
                <w:lang w:val="af-ZA"/>
              </w:rPr>
            </w:pPr>
          </w:p>
          <w:p w:rsidR="005A5D9A" w:rsidRPr="00A56474" w:rsidRDefault="005A5D9A" w:rsidP="00A56474">
            <w:pPr>
              <w:autoSpaceDE w:val="0"/>
              <w:autoSpaceDN w:val="0"/>
              <w:spacing w:before="0" w:after="0" w:line="360" w:lineRule="auto"/>
              <w:rPr>
                <w:rFonts w:cs="Sylfaen"/>
                <w:color w:val="000000" w:themeColor="text1"/>
                <w:sz w:val="24"/>
                <w:szCs w:val="24"/>
                <w:lang w:val="af-ZA"/>
              </w:rPr>
            </w:pPr>
          </w:p>
          <w:p w:rsidR="005A5D9A" w:rsidRPr="00A56474" w:rsidRDefault="005A5D9A" w:rsidP="00A56474">
            <w:pPr>
              <w:autoSpaceDE w:val="0"/>
              <w:autoSpaceDN w:val="0"/>
              <w:spacing w:before="0" w:after="0" w:line="360" w:lineRule="auto"/>
              <w:rPr>
                <w:rFonts w:cs="Sylfaen"/>
                <w:color w:val="000000" w:themeColor="text1"/>
                <w:sz w:val="24"/>
                <w:szCs w:val="24"/>
                <w:lang w:val="af-ZA"/>
              </w:rPr>
            </w:pPr>
          </w:p>
          <w:p w:rsidR="005A5D9A" w:rsidRPr="00A56474" w:rsidRDefault="005A5D9A" w:rsidP="00A56474">
            <w:pPr>
              <w:autoSpaceDE w:val="0"/>
              <w:autoSpaceDN w:val="0"/>
              <w:spacing w:before="0" w:after="0" w:line="360" w:lineRule="auto"/>
              <w:rPr>
                <w:rFonts w:cs="Sylfaen"/>
                <w:color w:val="000000" w:themeColor="text1"/>
                <w:sz w:val="24"/>
                <w:szCs w:val="24"/>
                <w:lang w:val="af-ZA"/>
              </w:rPr>
            </w:pPr>
          </w:p>
          <w:p w:rsidR="005A5D9A" w:rsidRPr="00A56474" w:rsidRDefault="005A5D9A" w:rsidP="00A56474">
            <w:pPr>
              <w:autoSpaceDE w:val="0"/>
              <w:autoSpaceDN w:val="0"/>
              <w:spacing w:before="0" w:after="0" w:line="360" w:lineRule="auto"/>
              <w:rPr>
                <w:rFonts w:cs="Sylfaen"/>
                <w:color w:val="000000" w:themeColor="text1"/>
                <w:sz w:val="24"/>
                <w:szCs w:val="24"/>
                <w:lang w:val="af-ZA"/>
              </w:rPr>
            </w:pPr>
          </w:p>
          <w:p w:rsidR="005A5D9A" w:rsidRPr="00A56474" w:rsidRDefault="005A5D9A" w:rsidP="00A56474">
            <w:pPr>
              <w:autoSpaceDE w:val="0"/>
              <w:autoSpaceDN w:val="0"/>
              <w:spacing w:before="0" w:after="0" w:line="360" w:lineRule="auto"/>
              <w:rPr>
                <w:rFonts w:cs="Sylfaen"/>
                <w:color w:val="000000" w:themeColor="text1"/>
                <w:sz w:val="24"/>
                <w:szCs w:val="24"/>
                <w:lang w:val="af-ZA"/>
              </w:rPr>
            </w:pPr>
          </w:p>
          <w:p w:rsidR="005A5D9A" w:rsidRPr="00A56474" w:rsidRDefault="005A5D9A" w:rsidP="00A56474">
            <w:pPr>
              <w:autoSpaceDE w:val="0"/>
              <w:autoSpaceDN w:val="0"/>
              <w:spacing w:before="0" w:after="0" w:line="360" w:lineRule="auto"/>
              <w:rPr>
                <w:color w:val="000000" w:themeColor="text1"/>
                <w:sz w:val="24"/>
                <w:szCs w:val="24"/>
                <w:lang w:val="hy-AM"/>
              </w:rPr>
            </w:pPr>
            <w:proofErr w:type="spellStart"/>
            <w:r w:rsidRPr="00A56474">
              <w:rPr>
                <w:rFonts w:cs="Sylfaen"/>
                <w:color w:val="000000" w:themeColor="text1"/>
                <w:sz w:val="24"/>
                <w:szCs w:val="24"/>
              </w:rPr>
              <w:t>Ընդունվել</w:t>
            </w:r>
            <w:proofErr w:type="spellEnd"/>
            <w:r w:rsidRPr="00A56474">
              <w:rPr>
                <w:rFonts w:cs="Sylfaen"/>
                <w:color w:val="000000" w:themeColor="text1"/>
                <w:sz w:val="24"/>
                <w:szCs w:val="24"/>
                <w:lang w:val="af-ZA"/>
              </w:rPr>
              <w:t xml:space="preserve"> </w:t>
            </w:r>
            <w:r w:rsidRPr="00A56474">
              <w:rPr>
                <w:rFonts w:cs="Sylfaen"/>
                <w:color w:val="000000" w:themeColor="text1"/>
                <w:sz w:val="24"/>
                <w:szCs w:val="24"/>
              </w:rPr>
              <w:t>է</w:t>
            </w:r>
            <w:r w:rsidRPr="00A56474">
              <w:rPr>
                <w:color w:val="000000" w:themeColor="text1"/>
                <w:sz w:val="24"/>
                <w:szCs w:val="24"/>
                <w:lang w:val="hy-AM"/>
              </w:rPr>
              <w:t>:</w:t>
            </w:r>
          </w:p>
          <w:p w:rsidR="00616F18" w:rsidRPr="00A56474" w:rsidRDefault="00616F18" w:rsidP="00A56474">
            <w:pPr>
              <w:autoSpaceDE w:val="0"/>
              <w:autoSpaceDN w:val="0"/>
              <w:spacing w:before="0" w:after="0" w:line="360" w:lineRule="auto"/>
              <w:rPr>
                <w:color w:val="000000" w:themeColor="text1"/>
                <w:sz w:val="24"/>
                <w:szCs w:val="24"/>
                <w:lang w:val="hy-AM"/>
              </w:rPr>
            </w:pPr>
          </w:p>
          <w:p w:rsidR="00616F18" w:rsidRPr="00A56474" w:rsidRDefault="00616F18" w:rsidP="00A56474">
            <w:pPr>
              <w:autoSpaceDE w:val="0"/>
              <w:autoSpaceDN w:val="0"/>
              <w:spacing w:before="0" w:after="0" w:line="360" w:lineRule="auto"/>
              <w:rPr>
                <w:color w:val="000000" w:themeColor="text1"/>
                <w:sz w:val="24"/>
                <w:szCs w:val="24"/>
                <w:lang w:val="af-ZA"/>
              </w:rPr>
            </w:pPr>
            <w:proofErr w:type="spellStart"/>
            <w:r w:rsidRPr="00A56474">
              <w:rPr>
                <w:color w:val="000000" w:themeColor="text1"/>
                <w:sz w:val="24"/>
                <w:szCs w:val="24"/>
              </w:rPr>
              <w:t>Ընդունվել</w:t>
            </w:r>
            <w:proofErr w:type="spellEnd"/>
            <w:r w:rsidRPr="00A56474">
              <w:rPr>
                <w:color w:val="000000" w:themeColor="text1"/>
                <w:sz w:val="24"/>
                <w:szCs w:val="24"/>
                <w:lang w:val="af-ZA"/>
              </w:rPr>
              <w:t xml:space="preserve"> </w:t>
            </w:r>
            <w:r w:rsidRPr="00A56474">
              <w:rPr>
                <w:color w:val="000000" w:themeColor="text1"/>
                <w:sz w:val="24"/>
                <w:szCs w:val="24"/>
              </w:rPr>
              <w:t>է</w:t>
            </w:r>
            <w:r w:rsidRPr="00A56474">
              <w:rPr>
                <w:color w:val="000000" w:themeColor="text1"/>
                <w:sz w:val="24"/>
                <w:szCs w:val="24"/>
                <w:lang w:val="hy-AM"/>
              </w:rPr>
              <w:t>:</w:t>
            </w:r>
          </w:p>
          <w:p w:rsidR="00DC7175" w:rsidRPr="00A56474" w:rsidRDefault="00DC7175" w:rsidP="00A56474">
            <w:pPr>
              <w:autoSpaceDE w:val="0"/>
              <w:autoSpaceDN w:val="0"/>
              <w:spacing w:before="0" w:after="0" w:line="360" w:lineRule="auto"/>
              <w:rPr>
                <w:rFonts w:cs="Sylfaen"/>
                <w:color w:val="000000" w:themeColor="text1"/>
                <w:sz w:val="24"/>
                <w:szCs w:val="24"/>
                <w:lang w:val="af-ZA"/>
              </w:rPr>
            </w:pPr>
          </w:p>
          <w:p w:rsidR="00616F18" w:rsidRPr="00A56474" w:rsidRDefault="00616F18" w:rsidP="00A56474">
            <w:pPr>
              <w:autoSpaceDE w:val="0"/>
              <w:autoSpaceDN w:val="0"/>
              <w:spacing w:before="0" w:after="0" w:line="360" w:lineRule="auto"/>
              <w:rPr>
                <w:rFonts w:cs="Sylfaen"/>
                <w:color w:val="000000" w:themeColor="text1"/>
                <w:sz w:val="24"/>
                <w:szCs w:val="24"/>
                <w:lang w:val="af-ZA"/>
              </w:rPr>
            </w:pPr>
          </w:p>
          <w:p w:rsidR="00616F18" w:rsidRPr="00A56474" w:rsidRDefault="00616F18" w:rsidP="00A56474">
            <w:pPr>
              <w:autoSpaceDE w:val="0"/>
              <w:autoSpaceDN w:val="0"/>
              <w:spacing w:before="0" w:after="0" w:line="360" w:lineRule="auto"/>
              <w:rPr>
                <w:rFonts w:cs="Sylfaen"/>
                <w:color w:val="000000" w:themeColor="text1"/>
                <w:sz w:val="24"/>
                <w:szCs w:val="24"/>
                <w:lang w:val="af-ZA"/>
              </w:rPr>
            </w:pPr>
          </w:p>
          <w:p w:rsidR="00616F18" w:rsidRPr="00A56474" w:rsidRDefault="00616F18" w:rsidP="00A56474">
            <w:pPr>
              <w:autoSpaceDE w:val="0"/>
              <w:autoSpaceDN w:val="0"/>
              <w:spacing w:before="0" w:after="0" w:line="360" w:lineRule="auto"/>
              <w:rPr>
                <w:rFonts w:cs="Sylfaen"/>
                <w:color w:val="000000" w:themeColor="text1"/>
                <w:sz w:val="24"/>
                <w:szCs w:val="24"/>
                <w:lang w:val="af-ZA"/>
              </w:rPr>
            </w:pPr>
          </w:p>
          <w:p w:rsidR="00616F18" w:rsidRPr="00A56474" w:rsidRDefault="00616F18" w:rsidP="00A56474">
            <w:pPr>
              <w:autoSpaceDE w:val="0"/>
              <w:autoSpaceDN w:val="0"/>
              <w:spacing w:before="0" w:after="0" w:line="360" w:lineRule="auto"/>
              <w:rPr>
                <w:rFonts w:cs="Sylfaen"/>
                <w:color w:val="000000" w:themeColor="text1"/>
                <w:sz w:val="24"/>
                <w:szCs w:val="24"/>
                <w:lang w:val="af-ZA"/>
              </w:rPr>
            </w:pPr>
          </w:p>
          <w:p w:rsidR="00616F18" w:rsidRPr="00A56474" w:rsidRDefault="00616F18" w:rsidP="00A56474">
            <w:pPr>
              <w:autoSpaceDE w:val="0"/>
              <w:autoSpaceDN w:val="0"/>
              <w:spacing w:before="0" w:after="0" w:line="360" w:lineRule="auto"/>
              <w:rPr>
                <w:rFonts w:cs="Sylfaen"/>
                <w:color w:val="000000" w:themeColor="text1"/>
                <w:sz w:val="24"/>
                <w:szCs w:val="24"/>
                <w:lang w:val="af-ZA"/>
              </w:rPr>
            </w:pPr>
          </w:p>
          <w:p w:rsidR="00616F18" w:rsidRPr="00A56474" w:rsidRDefault="00616F18" w:rsidP="00A56474">
            <w:pPr>
              <w:autoSpaceDE w:val="0"/>
              <w:autoSpaceDN w:val="0"/>
              <w:spacing w:before="0" w:after="0" w:line="360" w:lineRule="auto"/>
              <w:rPr>
                <w:rFonts w:cs="Sylfaen"/>
                <w:color w:val="000000" w:themeColor="text1"/>
                <w:sz w:val="24"/>
                <w:szCs w:val="24"/>
                <w:lang w:val="af-ZA"/>
              </w:rPr>
            </w:pPr>
          </w:p>
          <w:p w:rsidR="00616F18" w:rsidRPr="00A56474" w:rsidRDefault="00616F18" w:rsidP="00A56474">
            <w:pPr>
              <w:autoSpaceDE w:val="0"/>
              <w:autoSpaceDN w:val="0"/>
              <w:spacing w:before="0" w:after="0" w:line="360" w:lineRule="auto"/>
              <w:rPr>
                <w:rFonts w:cs="Sylfaen"/>
                <w:color w:val="000000" w:themeColor="text1"/>
                <w:sz w:val="24"/>
                <w:szCs w:val="24"/>
                <w:lang w:val="af-ZA"/>
              </w:rPr>
            </w:pPr>
          </w:p>
          <w:p w:rsidR="00616F18" w:rsidRPr="00A56474" w:rsidRDefault="00616F18" w:rsidP="00A56474">
            <w:pPr>
              <w:autoSpaceDE w:val="0"/>
              <w:autoSpaceDN w:val="0"/>
              <w:spacing w:before="0" w:after="0" w:line="360" w:lineRule="auto"/>
              <w:rPr>
                <w:rFonts w:cs="Sylfaen"/>
                <w:color w:val="000000" w:themeColor="text1"/>
                <w:sz w:val="24"/>
                <w:szCs w:val="24"/>
                <w:lang w:val="af-ZA"/>
              </w:rPr>
            </w:pPr>
          </w:p>
          <w:p w:rsidR="00616F18" w:rsidRPr="00A56474" w:rsidRDefault="00616F18" w:rsidP="00A56474">
            <w:pPr>
              <w:autoSpaceDE w:val="0"/>
              <w:autoSpaceDN w:val="0"/>
              <w:spacing w:before="0" w:after="0" w:line="360" w:lineRule="auto"/>
              <w:rPr>
                <w:color w:val="000000" w:themeColor="text1"/>
                <w:sz w:val="24"/>
                <w:szCs w:val="24"/>
                <w:lang w:val="hy-AM"/>
              </w:rPr>
            </w:pPr>
            <w:proofErr w:type="spellStart"/>
            <w:r w:rsidRPr="00A56474">
              <w:rPr>
                <w:rFonts w:cs="Sylfaen"/>
                <w:color w:val="000000" w:themeColor="text1"/>
                <w:sz w:val="24"/>
                <w:szCs w:val="24"/>
              </w:rPr>
              <w:t>Ընդունվել</w:t>
            </w:r>
            <w:proofErr w:type="spellEnd"/>
            <w:r w:rsidRPr="00A56474">
              <w:rPr>
                <w:rFonts w:cs="Sylfaen"/>
                <w:color w:val="000000" w:themeColor="text1"/>
                <w:sz w:val="24"/>
                <w:szCs w:val="24"/>
                <w:lang w:val="af-ZA"/>
              </w:rPr>
              <w:t xml:space="preserve"> </w:t>
            </w:r>
            <w:r w:rsidRPr="00A56474">
              <w:rPr>
                <w:rFonts w:cs="Sylfaen"/>
                <w:color w:val="000000" w:themeColor="text1"/>
                <w:sz w:val="24"/>
                <w:szCs w:val="24"/>
              </w:rPr>
              <w:t>է</w:t>
            </w:r>
            <w:r w:rsidRPr="00A56474">
              <w:rPr>
                <w:color w:val="000000" w:themeColor="text1"/>
                <w:sz w:val="24"/>
                <w:szCs w:val="24"/>
                <w:lang w:val="hy-AM"/>
              </w:rPr>
              <w:t>:</w:t>
            </w:r>
          </w:p>
          <w:p w:rsidR="00616F18" w:rsidRPr="00A56474" w:rsidRDefault="00616F18" w:rsidP="00A56474">
            <w:pPr>
              <w:autoSpaceDE w:val="0"/>
              <w:autoSpaceDN w:val="0"/>
              <w:spacing w:before="0" w:after="0" w:line="360" w:lineRule="auto"/>
              <w:rPr>
                <w:color w:val="000000" w:themeColor="text1"/>
                <w:sz w:val="24"/>
                <w:szCs w:val="24"/>
                <w:lang w:val="hy-AM"/>
              </w:rPr>
            </w:pPr>
          </w:p>
          <w:p w:rsidR="00616F18" w:rsidRPr="00A56474" w:rsidRDefault="00616F18" w:rsidP="00A56474">
            <w:pPr>
              <w:autoSpaceDE w:val="0"/>
              <w:autoSpaceDN w:val="0"/>
              <w:spacing w:before="0" w:after="0" w:line="360" w:lineRule="auto"/>
              <w:rPr>
                <w:color w:val="000000" w:themeColor="text1"/>
                <w:sz w:val="24"/>
                <w:szCs w:val="24"/>
                <w:lang w:val="hy-AM"/>
              </w:rPr>
            </w:pPr>
          </w:p>
          <w:p w:rsidR="00616F18" w:rsidRPr="00A56474" w:rsidRDefault="00616F18" w:rsidP="00A56474">
            <w:pPr>
              <w:autoSpaceDE w:val="0"/>
              <w:autoSpaceDN w:val="0"/>
              <w:spacing w:before="0" w:after="0" w:line="360" w:lineRule="auto"/>
              <w:rPr>
                <w:color w:val="000000" w:themeColor="text1"/>
                <w:sz w:val="24"/>
                <w:szCs w:val="24"/>
                <w:lang w:val="hy-AM"/>
              </w:rPr>
            </w:pPr>
          </w:p>
          <w:p w:rsidR="00616F18" w:rsidRPr="00A56474" w:rsidRDefault="00616F18" w:rsidP="00A56474">
            <w:pPr>
              <w:autoSpaceDE w:val="0"/>
              <w:autoSpaceDN w:val="0"/>
              <w:spacing w:before="0" w:after="0" w:line="360" w:lineRule="auto"/>
              <w:rPr>
                <w:color w:val="000000" w:themeColor="text1"/>
                <w:sz w:val="24"/>
                <w:szCs w:val="24"/>
                <w:lang w:val="hy-AM"/>
              </w:rPr>
            </w:pPr>
          </w:p>
          <w:p w:rsidR="00616F18" w:rsidRPr="00A56474" w:rsidRDefault="00616F18" w:rsidP="00A56474">
            <w:pPr>
              <w:autoSpaceDE w:val="0"/>
              <w:autoSpaceDN w:val="0"/>
              <w:spacing w:before="0" w:after="0" w:line="360" w:lineRule="auto"/>
              <w:rPr>
                <w:color w:val="000000" w:themeColor="text1"/>
                <w:sz w:val="24"/>
                <w:szCs w:val="24"/>
              </w:rPr>
            </w:pPr>
            <w:proofErr w:type="spellStart"/>
            <w:r w:rsidRPr="00A56474">
              <w:rPr>
                <w:color w:val="000000" w:themeColor="text1"/>
                <w:sz w:val="24"/>
                <w:szCs w:val="24"/>
              </w:rPr>
              <w:t>Ընդունվել</w:t>
            </w:r>
            <w:proofErr w:type="spellEnd"/>
            <w:r w:rsidRPr="00A56474">
              <w:rPr>
                <w:color w:val="000000" w:themeColor="text1"/>
                <w:sz w:val="24"/>
                <w:szCs w:val="24"/>
              </w:rPr>
              <w:t xml:space="preserve"> է</w:t>
            </w:r>
            <w:r w:rsidRPr="00A56474">
              <w:rPr>
                <w:color w:val="000000" w:themeColor="text1"/>
                <w:sz w:val="24"/>
                <w:szCs w:val="24"/>
                <w:lang w:val="hy-AM"/>
              </w:rPr>
              <w:t>:</w:t>
            </w:r>
          </w:p>
          <w:p w:rsidR="00FA40F3" w:rsidRPr="00A56474" w:rsidRDefault="00FA40F3" w:rsidP="00A56474">
            <w:pPr>
              <w:autoSpaceDE w:val="0"/>
              <w:autoSpaceDN w:val="0"/>
              <w:spacing w:before="0" w:after="0" w:line="360" w:lineRule="auto"/>
              <w:rPr>
                <w:color w:val="000000" w:themeColor="text1"/>
                <w:sz w:val="24"/>
                <w:szCs w:val="24"/>
              </w:rPr>
            </w:pPr>
          </w:p>
          <w:p w:rsidR="00FA40F3" w:rsidRPr="00A56474" w:rsidRDefault="00FA40F3" w:rsidP="00A56474">
            <w:pPr>
              <w:autoSpaceDE w:val="0"/>
              <w:autoSpaceDN w:val="0"/>
              <w:spacing w:before="0" w:after="0" w:line="360" w:lineRule="auto"/>
              <w:rPr>
                <w:color w:val="000000" w:themeColor="text1"/>
                <w:sz w:val="24"/>
                <w:szCs w:val="24"/>
              </w:rPr>
            </w:pPr>
            <w:proofErr w:type="spellStart"/>
            <w:r w:rsidRPr="00A56474">
              <w:rPr>
                <w:color w:val="000000" w:themeColor="text1"/>
                <w:sz w:val="24"/>
                <w:szCs w:val="24"/>
              </w:rPr>
              <w:t>Ընդունվել</w:t>
            </w:r>
            <w:proofErr w:type="spellEnd"/>
            <w:r w:rsidRPr="00A56474">
              <w:rPr>
                <w:color w:val="000000" w:themeColor="text1"/>
                <w:sz w:val="24"/>
                <w:szCs w:val="24"/>
              </w:rPr>
              <w:t xml:space="preserve"> է</w:t>
            </w:r>
            <w:r w:rsidRPr="00A56474">
              <w:rPr>
                <w:color w:val="000000" w:themeColor="text1"/>
                <w:sz w:val="24"/>
                <w:szCs w:val="24"/>
                <w:lang w:val="hy-AM"/>
              </w:rPr>
              <w:t>:</w:t>
            </w:r>
          </w:p>
          <w:p w:rsidR="00616F18" w:rsidRPr="00A56474" w:rsidRDefault="00616F18" w:rsidP="00A56474">
            <w:pPr>
              <w:autoSpaceDE w:val="0"/>
              <w:autoSpaceDN w:val="0"/>
              <w:spacing w:before="0" w:after="0" w:line="360" w:lineRule="auto"/>
              <w:rPr>
                <w:rFonts w:cs="Sylfaen"/>
                <w:color w:val="000000" w:themeColor="text1"/>
                <w:sz w:val="24"/>
                <w:szCs w:val="24"/>
              </w:rPr>
            </w:pPr>
          </w:p>
        </w:tc>
      </w:tr>
      <w:tr w:rsidR="00A45C9C" w:rsidRPr="00070009"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A45C9C" w:rsidRPr="00A56474" w:rsidRDefault="00A45C9C" w:rsidP="00A56474">
            <w:pPr>
              <w:spacing w:before="0" w:after="0" w:line="360" w:lineRule="auto"/>
              <w:rPr>
                <w:color w:val="000000" w:themeColor="text1"/>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A45C9C" w:rsidRPr="004A0DFA" w:rsidRDefault="00070009" w:rsidP="00070009">
            <w:pPr>
              <w:widowControl/>
              <w:shd w:val="clear" w:color="auto" w:fill="FFFFFF"/>
              <w:adjustRightInd/>
              <w:spacing w:before="0" w:after="0" w:line="360" w:lineRule="auto"/>
              <w:jc w:val="center"/>
              <w:outlineLvl w:val="2"/>
              <w:rPr>
                <w:b/>
                <w:color w:val="000000" w:themeColor="text1"/>
                <w:sz w:val="24"/>
                <w:szCs w:val="24"/>
                <w:lang w:val="fr-FR"/>
              </w:rPr>
            </w:pPr>
            <w:r>
              <w:rPr>
                <w:b/>
                <w:color w:val="000000" w:themeColor="text1"/>
                <w:sz w:val="24"/>
                <w:szCs w:val="24"/>
                <w:lang w:val="hy-AM"/>
              </w:rPr>
              <w:t xml:space="preserve">4. </w:t>
            </w:r>
            <w:r w:rsidR="00513F74" w:rsidRPr="00A56474">
              <w:rPr>
                <w:b/>
                <w:color w:val="000000" w:themeColor="text1"/>
                <w:sz w:val="24"/>
                <w:szCs w:val="24"/>
                <w:lang w:val="fr-FR"/>
              </w:rPr>
              <w:t>«</w:t>
            </w:r>
            <w:proofErr w:type="spellStart"/>
            <w:r w:rsidR="00513F74" w:rsidRPr="00A56474">
              <w:rPr>
                <w:b/>
                <w:color w:val="000000" w:themeColor="text1"/>
                <w:sz w:val="24"/>
                <w:szCs w:val="24"/>
              </w:rPr>
              <w:t>Ավտոտրանսպորտային</w:t>
            </w:r>
            <w:proofErr w:type="spellEnd"/>
            <w:r w:rsidR="00513F74" w:rsidRPr="00A56474">
              <w:rPr>
                <w:b/>
                <w:color w:val="000000" w:themeColor="text1"/>
                <w:sz w:val="24"/>
                <w:szCs w:val="24"/>
                <w:lang w:val="fr-FR"/>
              </w:rPr>
              <w:t xml:space="preserve"> </w:t>
            </w:r>
            <w:proofErr w:type="spellStart"/>
            <w:r w:rsidR="00513F74" w:rsidRPr="00A56474">
              <w:rPr>
                <w:b/>
                <w:color w:val="000000" w:themeColor="text1"/>
                <w:sz w:val="24"/>
                <w:szCs w:val="24"/>
              </w:rPr>
              <w:t>գործունեություն</w:t>
            </w:r>
            <w:proofErr w:type="spellEnd"/>
            <w:r w:rsidR="00513F74" w:rsidRPr="00A56474">
              <w:rPr>
                <w:b/>
                <w:color w:val="000000" w:themeColor="text1"/>
                <w:sz w:val="24"/>
                <w:szCs w:val="24"/>
                <w:lang w:val="fr-FR"/>
              </w:rPr>
              <w:t xml:space="preserve"> </w:t>
            </w:r>
            <w:proofErr w:type="spellStart"/>
            <w:r w:rsidR="00513F74" w:rsidRPr="00A56474">
              <w:rPr>
                <w:b/>
                <w:color w:val="000000" w:themeColor="text1"/>
                <w:sz w:val="24"/>
                <w:szCs w:val="24"/>
              </w:rPr>
              <w:t>իրականացնողների</w:t>
            </w:r>
            <w:proofErr w:type="spellEnd"/>
            <w:r w:rsidR="00513F74" w:rsidRPr="00A56474">
              <w:rPr>
                <w:b/>
                <w:color w:val="000000" w:themeColor="text1"/>
                <w:sz w:val="24"/>
                <w:szCs w:val="24"/>
                <w:lang w:val="fr-FR"/>
              </w:rPr>
              <w:t xml:space="preserve"> </w:t>
            </w:r>
            <w:proofErr w:type="spellStart"/>
            <w:r w:rsidR="00513F74" w:rsidRPr="00A56474">
              <w:rPr>
                <w:b/>
                <w:color w:val="000000" w:themeColor="text1"/>
                <w:sz w:val="24"/>
                <w:szCs w:val="24"/>
              </w:rPr>
              <w:t>շահերի</w:t>
            </w:r>
            <w:proofErr w:type="spellEnd"/>
            <w:r w:rsidR="00513F74" w:rsidRPr="00A56474">
              <w:rPr>
                <w:b/>
                <w:color w:val="000000" w:themeColor="text1"/>
                <w:sz w:val="24"/>
                <w:szCs w:val="24"/>
                <w:lang w:val="fr-FR"/>
              </w:rPr>
              <w:t xml:space="preserve"> </w:t>
            </w:r>
            <w:proofErr w:type="spellStart"/>
            <w:r w:rsidR="00513F74" w:rsidRPr="00A56474">
              <w:rPr>
                <w:b/>
                <w:color w:val="000000" w:themeColor="text1"/>
                <w:sz w:val="24"/>
                <w:szCs w:val="24"/>
              </w:rPr>
              <w:t>պաշտպանություն</w:t>
            </w:r>
            <w:proofErr w:type="spellEnd"/>
            <w:r w:rsidR="00513F74" w:rsidRPr="00A56474">
              <w:rPr>
                <w:b/>
                <w:color w:val="000000" w:themeColor="text1"/>
                <w:sz w:val="24"/>
                <w:szCs w:val="24"/>
                <w:lang w:val="fr-FR"/>
              </w:rPr>
              <w:t xml:space="preserve">» </w:t>
            </w:r>
            <w:r w:rsidR="00513F74" w:rsidRPr="00A56474">
              <w:rPr>
                <w:b/>
                <w:color w:val="000000" w:themeColor="text1"/>
                <w:sz w:val="24"/>
                <w:szCs w:val="24"/>
              </w:rPr>
              <w:t>ՀԿ</w:t>
            </w:r>
          </w:p>
        </w:tc>
        <w:tc>
          <w:tcPr>
            <w:tcW w:w="4050" w:type="dxa"/>
            <w:tcBorders>
              <w:top w:val="single" w:sz="4" w:space="0" w:color="auto"/>
              <w:left w:val="single" w:sz="4" w:space="0" w:color="auto"/>
              <w:bottom w:val="single" w:sz="4" w:space="0" w:color="auto"/>
              <w:right w:val="single" w:sz="4" w:space="0" w:color="auto"/>
            </w:tcBorders>
          </w:tcPr>
          <w:p w:rsidR="00A45C9C" w:rsidRPr="00A56474" w:rsidRDefault="00A45C9C" w:rsidP="00A56474">
            <w:pPr>
              <w:autoSpaceDE w:val="0"/>
              <w:autoSpaceDN w:val="0"/>
              <w:spacing w:before="0" w:after="0" w:line="360" w:lineRule="auto"/>
              <w:rPr>
                <w:rFonts w:cs="Sylfaen"/>
                <w:color w:val="000000" w:themeColor="text1"/>
                <w:sz w:val="24"/>
                <w:szCs w:val="24"/>
                <w:lang w:val="fr-FR"/>
              </w:rPr>
            </w:pPr>
          </w:p>
        </w:tc>
      </w:tr>
      <w:tr w:rsidR="00A45C9C" w:rsidRPr="00070009"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A45C9C" w:rsidRPr="00A56474" w:rsidRDefault="00A45C9C" w:rsidP="00A56474">
            <w:pPr>
              <w:spacing w:before="0" w:after="0" w:line="360" w:lineRule="auto"/>
              <w:rPr>
                <w:color w:val="000000" w:themeColor="text1"/>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A45C9C" w:rsidRPr="00A56474" w:rsidRDefault="00A45C9C" w:rsidP="00A56474">
            <w:pPr>
              <w:tabs>
                <w:tab w:val="left" w:pos="990"/>
              </w:tabs>
              <w:spacing w:before="0" w:after="0" w:line="360" w:lineRule="auto"/>
              <w:ind w:firstLine="706"/>
              <w:rPr>
                <w:color w:val="000000" w:themeColor="text1"/>
                <w:sz w:val="24"/>
                <w:szCs w:val="24"/>
                <w:shd w:val="clear" w:color="auto" w:fill="FFFFFF"/>
                <w:lang w:val="fr-FR"/>
              </w:rPr>
            </w:pPr>
            <w:r w:rsidRPr="00A56474">
              <w:rPr>
                <w:color w:val="000000" w:themeColor="text1"/>
                <w:sz w:val="24"/>
                <w:szCs w:val="24"/>
                <w:shd w:val="clear" w:color="auto" w:fill="FFFFFF"/>
                <w:lang w:val="fr-FR"/>
              </w:rPr>
              <w:t>1.</w:t>
            </w:r>
            <w:proofErr w:type="spellStart"/>
            <w:r w:rsidRPr="00A56474">
              <w:rPr>
                <w:color w:val="000000" w:themeColor="text1"/>
                <w:sz w:val="24"/>
                <w:szCs w:val="24"/>
                <w:shd w:val="clear" w:color="auto" w:fill="FFFFFF"/>
              </w:rPr>
              <w:t>Առաջարկում</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ենք</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լիցենզավորման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կարգի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նախագծում</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սահմանել</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նաև</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գործունեության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իրականացման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վայրի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փոփոխության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վերաբերյալ</w:t>
            </w:r>
            <w:proofErr w:type="spellEnd"/>
            <w:r w:rsidRPr="00A56474">
              <w:rPr>
                <w:color w:val="000000" w:themeColor="text1"/>
                <w:sz w:val="24"/>
                <w:szCs w:val="24"/>
                <w:shd w:val="clear" w:color="auto" w:fill="FFFFFF"/>
                <w:lang w:val="fr-FR"/>
              </w:rPr>
              <w:t xml:space="preserve"> </w:t>
            </w:r>
            <w:proofErr w:type="spellStart"/>
            <w:proofErr w:type="gramStart"/>
            <w:r w:rsidRPr="00A56474">
              <w:rPr>
                <w:color w:val="000000" w:themeColor="text1"/>
                <w:sz w:val="24"/>
                <w:szCs w:val="24"/>
                <w:shd w:val="clear" w:color="auto" w:fill="FFFFFF"/>
              </w:rPr>
              <w:t>դրույթներ</w:t>
            </w:r>
            <w:proofErr w:type="spellEnd"/>
            <w:r w:rsidRPr="00A56474">
              <w:rPr>
                <w:color w:val="000000" w:themeColor="text1"/>
                <w:sz w:val="24"/>
                <w:szCs w:val="24"/>
                <w:shd w:val="clear" w:color="auto" w:fill="FFFFFF"/>
                <w:lang w:val="fr-FR"/>
              </w:rPr>
              <w:t>:</w:t>
            </w:r>
            <w:proofErr w:type="gramEnd"/>
          </w:p>
          <w:p w:rsidR="00A45C9C" w:rsidRDefault="00A45C9C" w:rsidP="00A56474">
            <w:pPr>
              <w:tabs>
                <w:tab w:val="left" w:pos="990"/>
              </w:tabs>
              <w:spacing w:before="0" w:after="0" w:line="360" w:lineRule="auto"/>
              <w:ind w:firstLine="706"/>
              <w:rPr>
                <w:color w:val="000000" w:themeColor="text1"/>
                <w:sz w:val="24"/>
                <w:szCs w:val="24"/>
                <w:shd w:val="clear" w:color="auto" w:fill="FFFFFF"/>
                <w:lang w:val="fr-FR"/>
              </w:rPr>
            </w:pPr>
            <w:r w:rsidRPr="00A56474">
              <w:rPr>
                <w:color w:val="000000" w:themeColor="text1"/>
                <w:sz w:val="24"/>
                <w:szCs w:val="24"/>
                <w:shd w:val="clear" w:color="auto" w:fill="FFFFFF"/>
                <w:lang w:val="fr-FR"/>
              </w:rPr>
              <w:lastRenderedPageBreak/>
              <w:t>2.</w:t>
            </w:r>
            <w:proofErr w:type="spellStart"/>
            <w:r w:rsidRPr="00A56474">
              <w:rPr>
                <w:color w:val="000000" w:themeColor="text1"/>
                <w:sz w:val="24"/>
                <w:szCs w:val="24"/>
                <w:shd w:val="clear" w:color="auto" w:fill="FFFFFF"/>
              </w:rPr>
              <w:t>Կարգի</w:t>
            </w:r>
            <w:proofErr w:type="spellEnd"/>
            <w:r w:rsidRPr="00A56474">
              <w:rPr>
                <w:color w:val="000000" w:themeColor="text1"/>
                <w:sz w:val="24"/>
                <w:szCs w:val="24"/>
                <w:shd w:val="clear" w:color="auto" w:fill="FFFFFF"/>
                <w:lang w:val="fr-FR"/>
              </w:rPr>
              <w:t xml:space="preserve"> 15-</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կետի</w:t>
            </w:r>
            <w:proofErr w:type="spellEnd"/>
            <w:r w:rsidRPr="00A56474">
              <w:rPr>
                <w:color w:val="000000" w:themeColor="text1"/>
                <w:sz w:val="24"/>
                <w:szCs w:val="24"/>
                <w:shd w:val="clear" w:color="auto" w:fill="FFFFFF"/>
                <w:lang w:val="fr-FR"/>
              </w:rPr>
              <w:t xml:space="preserve"> 2-</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ենթակետը</w:t>
            </w:r>
            <w:proofErr w:type="spellEnd"/>
            <w:r w:rsidRPr="00A56474">
              <w:rPr>
                <w:color w:val="000000" w:themeColor="text1"/>
                <w:sz w:val="24"/>
                <w:szCs w:val="24"/>
                <w:shd w:val="clear" w:color="auto" w:fill="FFFFFF"/>
                <w:lang w:val="fr-FR"/>
              </w:rPr>
              <w:t>, 21-</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կետի</w:t>
            </w:r>
            <w:proofErr w:type="spellEnd"/>
            <w:r w:rsidRPr="00A56474">
              <w:rPr>
                <w:color w:val="000000" w:themeColor="text1"/>
                <w:sz w:val="24"/>
                <w:szCs w:val="24"/>
                <w:shd w:val="clear" w:color="auto" w:fill="FFFFFF"/>
                <w:lang w:val="fr-FR"/>
              </w:rPr>
              <w:t xml:space="preserve"> 2-</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ենթակետը</w:t>
            </w:r>
            <w:proofErr w:type="spellEnd"/>
            <w:r w:rsidRPr="00A56474">
              <w:rPr>
                <w:color w:val="000000" w:themeColor="text1"/>
                <w:sz w:val="24"/>
                <w:szCs w:val="24"/>
                <w:shd w:val="clear" w:color="auto" w:fill="FFFFFF"/>
                <w:lang w:val="fr-FR"/>
              </w:rPr>
              <w:t xml:space="preserve"> </w:t>
            </w:r>
            <w:r w:rsidRPr="00A56474">
              <w:rPr>
                <w:color w:val="000000" w:themeColor="text1"/>
                <w:sz w:val="24"/>
                <w:szCs w:val="24"/>
                <w:shd w:val="clear" w:color="auto" w:fill="FFFFFF"/>
              </w:rPr>
              <w:t>և</w:t>
            </w:r>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համապատասխանաբար</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կարգի</w:t>
            </w:r>
            <w:proofErr w:type="spellEnd"/>
            <w:r w:rsidRPr="00A56474">
              <w:rPr>
                <w:color w:val="000000" w:themeColor="text1"/>
                <w:sz w:val="24"/>
                <w:szCs w:val="24"/>
                <w:shd w:val="clear" w:color="auto" w:fill="FFFFFF"/>
                <w:lang w:val="fr-FR"/>
              </w:rPr>
              <w:t xml:space="preserve"> 16-</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կետը</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հանել</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քանի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որ</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հայտատուի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կողմից</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ներկայացված</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արտադրական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բազաի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համապատասխանությունը</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գազաբալոնային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պարբերական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վկայագրման</w:t>
            </w:r>
            <w:proofErr w:type="spellEnd"/>
            <w:r w:rsidRPr="00A56474">
              <w:rPr>
                <w:color w:val="000000" w:themeColor="text1"/>
                <w:sz w:val="24"/>
                <w:szCs w:val="24"/>
                <w:shd w:val="clear" w:color="auto" w:fill="FFFFFF"/>
                <w:lang w:val="fr-FR"/>
              </w:rPr>
              <w:t xml:space="preserve"> </w:t>
            </w:r>
            <w:r w:rsidRPr="00A56474">
              <w:rPr>
                <w:color w:val="000000" w:themeColor="text1"/>
                <w:sz w:val="24"/>
                <w:szCs w:val="24"/>
                <w:shd w:val="clear" w:color="auto" w:fill="FFFFFF"/>
              </w:rPr>
              <w:t>և</w:t>
            </w:r>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գազաբալոնային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ավտոտրանսպորտային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միջոցների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գազավառելիքային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սնման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համակարգերի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ճնշափորձարկման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աշխատանքներ</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կատարող</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կազմակերպությունների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արտադրական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բազաների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տարածքների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չափերի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կահավորման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հիմնական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տեխնոլոգիական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սարքավորումներով</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հագեցվածության</w:t>
            </w:r>
            <w:proofErr w:type="spellEnd"/>
            <w:r w:rsidRPr="00A56474">
              <w:rPr>
                <w:color w:val="000000" w:themeColor="text1"/>
                <w:sz w:val="24"/>
                <w:szCs w:val="24"/>
                <w:shd w:val="clear" w:color="auto" w:fill="FFFFFF"/>
                <w:lang w:val="fr-FR"/>
              </w:rPr>
              <w:t xml:space="preserve"> </w:t>
            </w:r>
            <w:r w:rsidRPr="00A56474">
              <w:rPr>
                <w:color w:val="000000" w:themeColor="text1"/>
                <w:sz w:val="24"/>
                <w:szCs w:val="24"/>
                <w:shd w:val="clear" w:color="auto" w:fill="FFFFFF"/>
              </w:rPr>
              <w:t>և</w:t>
            </w:r>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օրենսդրությամբ</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սահմանված</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այլ</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նորմերի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պահանջներին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չի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որոշվում</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հայտի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ընդունման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փուլում</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կարծում</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ենք</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որ</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տվյալ</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գործառույթը</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պետք</w:t>
            </w:r>
            <w:proofErr w:type="spellEnd"/>
            <w:r w:rsidRPr="00A56474">
              <w:rPr>
                <w:color w:val="000000" w:themeColor="text1"/>
                <w:sz w:val="24"/>
                <w:szCs w:val="24"/>
                <w:shd w:val="clear" w:color="auto" w:fill="FFFFFF"/>
                <w:lang w:val="fr-FR"/>
              </w:rPr>
              <w:t xml:space="preserve"> </w:t>
            </w:r>
            <w:r w:rsidRPr="00A56474">
              <w:rPr>
                <w:color w:val="000000" w:themeColor="text1"/>
                <w:sz w:val="24"/>
                <w:szCs w:val="24"/>
                <w:shd w:val="clear" w:color="auto" w:fill="FFFFFF"/>
              </w:rPr>
              <w:t>է</w:t>
            </w:r>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իրականացնի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լիցենզավորման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հանձնաժողովը</w:t>
            </w:r>
            <w:proofErr w:type="spellEnd"/>
            <w:r w:rsidRPr="00A56474">
              <w:rPr>
                <w:color w:val="000000" w:themeColor="text1"/>
                <w:sz w:val="24"/>
                <w:szCs w:val="24"/>
                <w:shd w:val="clear" w:color="auto" w:fill="FFFFFF"/>
                <w:lang w:val="fr-FR"/>
              </w:rPr>
              <w:t>:</w:t>
            </w:r>
          </w:p>
          <w:p w:rsidR="00B27E45" w:rsidRDefault="00B27E45" w:rsidP="00A56474">
            <w:pPr>
              <w:tabs>
                <w:tab w:val="left" w:pos="990"/>
              </w:tabs>
              <w:spacing w:before="0" w:after="0" w:line="360" w:lineRule="auto"/>
              <w:ind w:firstLine="706"/>
              <w:rPr>
                <w:color w:val="000000" w:themeColor="text1"/>
                <w:sz w:val="24"/>
                <w:szCs w:val="24"/>
                <w:shd w:val="clear" w:color="auto" w:fill="FFFFFF"/>
                <w:lang w:val="fr-FR"/>
              </w:rPr>
            </w:pPr>
          </w:p>
          <w:p w:rsidR="00B27E45" w:rsidRDefault="00B27E45" w:rsidP="00A56474">
            <w:pPr>
              <w:tabs>
                <w:tab w:val="left" w:pos="990"/>
              </w:tabs>
              <w:spacing w:before="0" w:after="0" w:line="360" w:lineRule="auto"/>
              <w:ind w:firstLine="706"/>
              <w:rPr>
                <w:color w:val="000000" w:themeColor="text1"/>
                <w:sz w:val="24"/>
                <w:szCs w:val="24"/>
                <w:shd w:val="clear" w:color="auto" w:fill="FFFFFF"/>
                <w:lang w:val="fr-FR"/>
              </w:rPr>
            </w:pPr>
          </w:p>
          <w:p w:rsidR="00B27E45" w:rsidRPr="00A56474" w:rsidRDefault="00B27E45" w:rsidP="00A56474">
            <w:pPr>
              <w:tabs>
                <w:tab w:val="left" w:pos="990"/>
              </w:tabs>
              <w:spacing w:before="0" w:after="0" w:line="360" w:lineRule="auto"/>
              <w:ind w:firstLine="706"/>
              <w:rPr>
                <w:color w:val="000000" w:themeColor="text1"/>
                <w:sz w:val="24"/>
                <w:szCs w:val="24"/>
                <w:shd w:val="clear" w:color="auto" w:fill="FFFFFF"/>
                <w:lang w:val="fr-FR"/>
              </w:rPr>
            </w:pPr>
          </w:p>
          <w:p w:rsidR="00A45C9C" w:rsidRPr="00A56474" w:rsidRDefault="00A45C9C" w:rsidP="00A56474">
            <w:pPr>
              <w:tabs>
                <w:tab w:val="left" w:pos="990"/>
              </w:tabs>
              <w:spacing w:before="0" w:after="0" w:line="360" w:lineRule="auto"/>
              <w:ind w:firstLine="706"/>
              <w:rPr>
                <w:rFonts w:cs="Tahoma"/>
                <w:bCs/>
                <w:color w:val="000000" w:themeColor="text1"/>
                <w:sz w:val="24"/>
                <w:szCs w:val="24"/>
                <w:lang w:val="fr-FR" w:eastAsia="ru-RU"/>
              </w:rPr>
            </w:pPr>
            <w:r w:rsidRPr="00A56474">
              <w:rPr>
                <w:color w:val="000000" w:themeColor="text1"/>
                <w:sz w:val="24"/>
                <w:szCs w:val="24"/>
                <w:shd w:val="clear" w:color="auto" w:fill="FFFFFF"/>
                <w:lang w:val="fr-FR"/>
              </w:rPr>
              <w:t>3.</w:t>
            </w:r>
            <w:proofErr w:type="spellStart"/>
            <w:r w:rsidRPr="00A56474">
              <w:rPr>
                <w:color w:val="000000" w:themeColor="text1"/>
                <w:sz w:val="24"/>
                <w:szCs w:val="24"/>
                <w:shd w:val="clear" w:color="auto" w:fill="FFFFFF"/>
              </w:rPr>
              <w:t>Կարգի</w:t>
            </w:r>
            <w:proofErr w:type="spellEnd"/>
            <w:r w:rsidRPr="00A56474">
              <w:rPr>
                <w:color w:val="000000" w:themeColor="text1"/>
                <w:sz w:val="24"/>
                <w:szCs w:val="24"/>
                <w:shd w:val="clear" w:color="auto" w:fill="FFFFFF"/>
                <w:lang w:val="fr-FR"/>
              </w:rPr>
              <w:t xml:space="preserve"> 12-</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r w:rsidRPr="00A56474">
              <w:rPr>
                <w:color w:val="000000" w:themeColor="text1"/>
                <w:sz w:val="24"/>
                <w:szCs w:val="24"/>
                <w:shd w:val="clear" w:color="auto" w:fill="FFFFFF"/>
              </w:rPr>
              <w:t>և</w:t>
            </w:r>
            <w:r w:rsidRPr="00A56474">
              <w:rPr>
                <w:color w:val="000000" w:themeColor="text1"/>
                <w:sz w:val="24"/>
                <w:szCs w:val="24"/>
                <w:shd w:val="clear" w:color="auto" w:fill="FFFFFF"/>
                <w:lang w:val="fr-FR"/>
              </w:rPr>
              <w:t xml:space="preserve"> 19-</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կետերից</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հետո</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ավելացնել</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նոր</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կետեր</w:t>
            </w:r>
            <w:proofErr w:type="spellEnd"/>
            <w:r w:rsidRPr="00A56474">
              <w:rPr>
                <w:color w:val="000000" w:themeColor="text1"/>
                <w:sz w:val="24"/>
                <w:szCs w:val="24"/>
                <w:shd w:val="clear" w:color="auto" w:fill="FFFFFF"/>
              </w:rPr>
              <w:t>՝</w:t>
            </w:r>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հստակ</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սահմանելով</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լիցենզավորող</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մարմնի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ղեկավարի</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կողմից</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բացասական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որոշման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ընդունման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դեպքերը</w:t>
            </w:r>
            <w:proofErr w:type="spellEnd"/>
            <w:r w:rsidRPr="00A56474">
              <w:rPr>
                <w:color w:val="000000" w:themeColor="text1"/>
                <w:sz w:val="24"/>
                <w:szCs w:val="24"/>
                <w:shd w:val="clear" w:color="auto" w:fill="FFFFFF"/>
                <w:lang w:val="fr-FR"/>
              </w:rPr>
              <w:t xml:space="preserve"> </w:t>
            </w:r>
            <w:r w:rsidRPr="00A56474">
              <w:rPr>
                <w:color w:val="000000" w:themeColor="text1"/>
                <w:sz w:val="24"/>
                <w:szCs w:val="24"/>
                <w:shd w:val="clear" w:color="auto" w:fill="FFFFFF"/>
              </w:rPr>
              <w:t>և</w:t>
            </w:r>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իրավական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հիմքերը</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Սկզբունքորեն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դրանք</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կարող</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են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հանդիսանալ</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կարգի</w:t>
            </w:r>
            <w:proofErr w:type="spellEnd"/>
            <w:r w:rsidRPr="00A56474">
              <w:rPr>
                <w:color w:val="000000" w:themeColor="text1"/>
                <w:sz w:val="24"/>
                <w:szCs w:val="24"/>
                <w:shd w:val="clear" w:color="auto" w:fill="FFFFFF"/>
                <w:lang w:val="fr-FR"/>
              </w:rPr>
              <w:t xml:space="preserve"> 8-</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կետի</w:t>
            </w:r>
            <w:proofErr w:type="spellEnd"/>
            <w:r w:rsidRPr="00A56474">
              <w:rPr>
                <w:color w:val="000000" w:themeColor="text1"/>
                <w:sz w:val="24"/>
                <w:szCs w:val="24"/>
                <w:shd w:val="clear" w:color="auto" w:fill="FFFFFF"/>
                <w:lang w:val="fr-FR"/>
              </w:rPr>
              <w:t xml:space="preserve"> 1-</w:t>
            </w:r>
            <w:proofErr w:type="spellStart"/>
            <w:r w:rsidRPr="00A56474">
              <w:rPr>
                <w:color w:val="000000" w:themeColor="text1"/>
                <w:sz w:val="24"/>
                <w:szCs w:val="24"/>
                <w:shd w:val="clear" w:color="auto" w:fill="FFFFFF"/>
              </w:rPr>
              <w:t>ին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ենթակետի</w:t>
            </w:r>
            <w:proofErr w:type="spellEnd"/>
            <w:r w:rsidRPr="00A56474">
              <w:rPr>
                <w:color w:val="000000" w:themeColor="text1"/>
                <w:sz w:val="24"/>
                <w:szCs w:val="24"/>
                <w:shd w:val="clear" w:color="auto" w:fill="FFFFFF"/>
                <w:lang w:val="fr-FR"/>
              </w:rPr>
              <w:t xml:space="preserve"> «</w:t>
            </w:r>
            <w:r w:rsidRPr="00A56474">
              <w:rPr>
                <w:color w:val="000000" w:themeColor="text1"/>
                <w:sz w:val="24"/>
                <w:szCs w:val="24"/>
                <w:shd w:val="clear" w:color="auto" w:fill="FFFFFF"/>
              </w:rPr>
              <w:t>բ</w:t>
            </w:r>
            <w:r w:rsidRPr="00A56474">
              <w:rPr>
                <w:color w:val="000000" w:themeColor="text1"/>
                <w:sz w:val="24"/>
                <w:szCs w:val="24"/>
                <w:shd w:val="clear" w:color="auto" w:fill="FFFFFF"/>
                <w:lang w:val="fr-FR"/>
              </w:rPr>
              <w:t>», «</w:t>
            </w:r>
            <w:r w:rsidRPr="00A56474">
              <w:rPr>
                <w:color w:val="000000" w:themeColor="text1"/>
                <w:sz w:val="24"/>
                <w:szCs w:val="24"/>
                <w:shd w:val="clear" w:color="auto" w:fill="FFFFFF"/>
              </w:rPr>
              <w:t>գ</w:t>
            </w:r>
            <w:r w:rsidRPr="00A56474">
              <w:rPr>
                <w:color w:val="000000" w:themeColor="text1"/>
                <w:sz w:val="24"/>
                <w:szCs w:val="24"/>
                <w:shd w:val="clear" w:color="auto" w:fill="FFFFFF"/>
                <w:lang w:val="fr-FR"/>
              </w:rPr>
              <w:t>», «</w:t>
            </w:r>
            <w:r w:rsidRPr="00A56474">
              <w:rPr>
                <w:color w:val="000000" w:themeColor="text1"/>
                <w:sz w:val="24"/>
                <w:szCs w:val="24"/>
                <w:shd w:val="clear" w:color="auto" w:fill="FFFFFF"/>
              </w:rPr>
              <w:t>դ</w:t>
            </w:r>
            <w:r w:rsidRPr="00A56474">
              <w:rPr>
                <w:color w:val="000000" w:themeColor="text1"/>
                <w:sz w:val="24"/>
                <w:szCs w:val="24"/>
                <w:shd w:val="clear" w:color="auto" w:fill="FFFFFF"/>
                <w:lang w:val="fr-FR"/>
              </w:rPr>
              <w:t>», «</w:t>
            </w:r>
            <w:r w:rsidRPr="00A56474">
              <w:rPr>
                <w:color w:val="000000" w:themeColor="text1"/>
                <w:sz w:val="24"/>
                <w:szCs w:val="24"/>
                <w:shd w:val="clear" w:color="auto" w:fill="FFFFFF"/>
              </w:rPr>
              <w:t>ե</w:t>
            </w:r>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պարբերություններով</w:t>
            </w:r>
            <w:proofErr w:type="spellEnd"/>
            <w:r w:rsidRPr="00A56474">
              <w:rPr>
                <w:color w:val="000000" w:themeColor="text1"/>
                <w:sz w:val="24"/>
                <w:szCs w:val="24"/>
                <w:shd w:val="clear" w:color="auto" w:fill="FFFFFF"/>
                <w:lang w:val="fr-FR"/>
              </w:rPr>
              <w:t>, 8-</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կետի</w:t>
            </w:r>
            <w:proofErr w:type="spellEnd"/>
            <w:r w:rsidRPr="00A56474">
              <w:rPr>
                <w:color w:val="000000" w:themeColor="text1"/>
                <w:sz w:val="24"/>
                <w:szCs w:val="24"/>
                <w:shd w:val="clear" w:color="auto" w:fill="FFFFFF"/>
                <w:lang w:val="fr-FR"/>
              </w:rPr>
              <w:t xml:space="preserve"> 2-</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ենթակետի</w:t>
            </w:r>
            <w:proofErr w:type="spellEnd"/>
            <w:r w:rsidRPr="00A56474">
              <w:rPr>
                <w:color w:val="000000" w:themeColor="text1"/>
                <w:sz w:val="24"/>
                <w:szCs w:val="24"/>
                <w:shd w:val="clear" w:color="auto" w:fill="FFFFFF"/>
                <w:lang w:val="fr-FR"/>
              </w:rPr>
              <w:t xml:space="preserve"> «</w:t>
            </w:r>
            <w:r w:rsidRPr="00A56474">
              <w:rPr>
                <w:color w:val="000000" w:themeColor="text1"/>
                <w:sz w:val="24"/>
                <w:szCs w:val="24"/>
                <w:shd w:val="clear" w:color="auto" w:fill="FFFFFF"/>
              </w:rPr>
              <w:t>գ</w:t>
            </w:r>
            <w:r w:rsidRPr="00A56474">
              <w:rPr>
                <w:color w:val="000000" w:themeColor="text1"/>
                <w:sz w:val="24"/>
                <w:szCs w:val="24"/>
                <w:shd w:val="clear" w:color="auto" w:fill="FFFFFF"/>
                <w:lang w:val="fr-FR"/>
              </w:rPr>
              <w:t>», «</w:t>
            </w:r>
            <w:r w:rsidRPr="00A56474">
              <w:rPr>
                <w:color w:val="000000" w:themeColor="text1"/>
                <w:sz w:val="24"/>
                <w:szCs w:val="24"/>
                <w:shd w:val="clear" w:color="auto" w:fill="FFFFFF"/>
              </w:rPr>
              <w:t>դ</w:t>
            </w:r>
            <w:r w:rsidRPr="00A56474">
              <w:rPr>
                <w:color w:val="000000" w:themeColor="text1"/>
                <w:sz w:val="24"/>
                <w:szCs w:val="24"/>
                <w:shd w:val="clear" w:color="auto" w:fill="FFFFFF"/>
                <w:lang w:val="fr-FR"/>
              </w:rPr>
              <w:t>», «</w:t>
            </w:r>
            <w:r w:rsidRPr="00A56474">
              <w:rPr>
                <w:color w:val="000000" w:themeColor="text1"/>
                <w:sz w:val="24"/>
                <w:szCs w:val="24"/>
                <w:shd w:val="clear" w:color="auto" w:fill="FFFFFF"/>
              </w:rPr>
              <w:t>ե</w:t>
            </w:r>
            <w:r w:rsidRPr="00A56474">
              <w:rPr>
                <w:color w:val="000000" w:themeColor="text1"/>
                <w:sz w:val="24"/>
                <w:szCs w:val="24"/>
                <w:shd w:val="clear" w:color="auto" w:fill="FFFFFF"/>
                <w:lang w:val="fr-FR"/>
              </w:rPr>
              <w:t>», «</w:t>
            </w:r>
            <w:r w:rsidRPr="00A56474">
              <w:rPr>
                <w:color w:val="000000" w:themeColor="text1"/>
                <w:sz w:val="24"/>
                <w:szCs w:val="24"/>
                <w:shd w:val="clear" w:color="auto" w:fill="FFFFFF"/>
              </w:rPr>
              <w:t>զ</w:t>
            </w:r>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պարբերություններով</w:t>
            </w:r>
            <w:proofErr w:type="spellEnd"/>
            <w:r w:rsidRPr="00A56474">
              <w:rPr>
                <w:color w:val="000000" w:themeColor="text1"/>
                <w:sz w:val="24"/>
                <w:szCs w:val="24"/>
                <w:shd w:val="clear" w:color="auto" w:fill="FFFFFF"/>
                <w:lang w:val="fr-FR"/>
              </w:rPr>
              <w:t xml:space="preserve"> </w:t>
            </w:r>
            <w:r w:rsidRPr="00A56474">
              <w:rPr>
                <w:color w:val="000000" w:themeColor="text1"/>
                <w:sz w:val="24"/>
                <w:szCs w:val="24"/>
                <w:shd w:val="clear" w:color="auto" w:fill="FFFFFF"/>
              </w:rPr>
              <w:t>և</w:t>
            </w:r>
            <w:r w:rsidRPr="00A56474">
              <w:rPr>
                <w:color w:val="000000" w:themeColor="text1"/>
                <w:sz w:val="24"/>
                <w:szCs w:val="24"/>
                <w:shd w:val="clear" w:color="auto" w:fill="FFFFFF"/>
                <w:lang w:val="fr-FR"/>
              </w:rPr>
              <w:t xml:space="preserve"> 18-</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կետի</w:t>
            </w:r>
            <w:proofErr w:type="spellEnd"/>
            <w:r w:rsidRPr="00A56474">
              <w:rPr>
                <w:color w:val="000000" w:themeColor="text1"/>
                <w:sz w:val="24"/>
                <w:szCs w:val="24"/>
                <w:shd w:val="clear" w:color="auto" w:fill="FFFFFF"/>
                <w:lang w:val="fr-FR"/>
              </w:rPr>
              <w:t xml:space="preserve"> 2-</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3-</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4-</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r w:rsidRPr="00A56474">
              <w:rPr>
                <w:color w:val="000000" w:themeColor="text1"/>
                <w:sz w:val="24"/>
                <w:szCs w:val="24"/>
                <w:shd w:val="clear" w:color="auto" w:fill="FFFFFF"/>
              </w:rPr>
              <w:t>և</w:t>
            </w:r>
            <w:r w:rsidRPr="00A56474">
              <w:rPr>
                <w:color w:val="000000" w:themeColor="text1"/>
                <w:sz w:val="24"/>
                <w:szCs w:val="24"/>
                <w:shd w:val="clear" w:color="auto" w:fill="FFFFFF"/>
                <w:lang w:val="fr-FR"/>
              </w:rPr>
              <w:t xml:space="preserve"> 5-</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ենթակետերով</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սահմանված</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լիցենզավորման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կամ</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ներդիր</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ստանալու</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համար</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պարտադիր</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պայմաններին</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չհամապատասխանելու</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դեպքերը</w:t>
            </w:r>
            <w:proofErr w:type="spellEnd"/>
            <w:r w:rsidRPr="00A56474">
              <w:rPr>
                <w:color w:val="000000" w:themeColor="text1"/>
                <w:sz w:val="24"/>
                <w:szCs w:val="24"/>
                <w:shd w:val="clear" w:color="auto" w:fill="FFFFFF"/>
                <w:lang w:val="fr-FR"/>
              </w:rPr>
              <w:t>:</w:t>
            </w:r>
          </w:p>
        </w:tc>
        <w:tc>
          <w:tcPr>
            <w:tcW w:w="4050" w:type="dxa"/>
            <w:tcBorders>
              <w:top w:val="single" w:sz="4" w:space="0" w:color="auto"/>
              <w:left w:val="single" w:sz="4" w:space="0" w:color="auto"/>
              <w:bottom w:val="single" w:sz="4" w:space="0" w:color="auto"/>
              <w:right w:val="single" w:sz="4" w:space="0" w:color="auto"/>
            </w:tcBorders>
          </w:tcPr>
          <w:p w:rsidR="00A45C9C" w:rsidRPr="00A56474" w:rsidRDefault="000F749F" w:rsidP="00A56474">
            <w:pPr>
              <w:autoSpaceDE w:val="0"/>
              <w:autoSpaceDN w:val="0"/>
              <w:spacing w:before="0" w:after="0" w:line="360" w:lineRule="auto"/>
              <w:rPr>
                <w:rFonts w:cs="Tahoma"/>
                <w:bCs/>
                <w:color w:val="000000" w:themeColor="text1"/>
                <w:sz w:val="24"/>
                <w:szCs w:val="24"/>
                <w:lang w:val="fr-FR" w:eastAsia="ru-RU"/>
              </w:rPr>
            </w:pPr>
            <w:proofErr w:type="spellStart"/>
            <w:r w:rsidRPr="00A56474">
              <w:rPr>
                <w:rFonts w:cs="Sylfaen"/>
                <w:color w:val="000000" w:themeColor="text1"/>
                <w:sz w:val="24"/>
                <w:szCs w:val="24"/>
              </w:rPr>
              <w:lastRenderedPageBreak/>
              <w:t>Ընդունվել</w:t>
            </w:r>
            <w:proofErr w:type="spellEnd"/>
            <w:r w:rsidRPr="00A56474">
              <w:rPr>
                <w:rFonts w:cs="Sylfaen"/>
                <w:color w:val="000000" w:themeColor="text1"/>
                <w:sz w:val="24"/>
                <w:szCs w:val="24"/>
                <w:lang w:val="fr-FR"/>
              </w:rPr>
              <w:t xml:space="preserve"> </w:t>
            </w:r>
            <w:r w:rsidRPr="00A56474">
              <w:rPr>
                <w:rFonts w:cs="Sylfaen"/>
                <w:color w:val="000000" w:themeColor="text1"/>
                <w:sz w:val="24"/>
                <w:szCs w:val="24"/>
              </w:rPr>
              <w:t>է</w:t>
            </w:r>
            <w:r w:rsidRPr="00A56474">
              <w:rPr>
                <w:rFonts w:cs="Tahoma"/>
                <w:bCs/>
                <w:color w:val="000000" w:themeColor="text1"/>
                <w:sz w:val="24"/>
                <w:szCs w:val="24"/>
                <w:lang w:val="fr-FR" w:eastAsia="ru-RU"/>
              </w:rPr>
              <w:t>:</w:t>
            </w:r>
          </w:p>
          <w:p w:rsidR="003F29EE" w:rsidRPr="00A56474" w:rsidRDefault="003F29EE" w:rsidP="00A56474">
            <w:pPr>
              <w:autoSpaceDE w:val="0"/>
              <w:autoSpaceDN w:val="0"/>
              <w:spacing w:before="0" w:after="0" w:line="360" w:lineRule="auto"/>
              <w:rPr>
                <w:rFonts w:cs="Tahoma"/>
                <w:bCs/>
                <w:color w:val="000000" w:themeColor="text1"/>
                <w:sz w:val="24"/>
                <w:szCs w:val="24"/>
                <w:lang w:val="fr-FR" w:eastAsia="ru-RU"/>
              </w:rPr>
            </w:pPr>
          </w:p>
          <w:p w:rsidR="00EC6DAD" w:rsidRPr="00A56474" w:rsidRDefault="00EC6DAD" w:rsidP="00B27E45">
            <w:pPr>
              <w:shd w:val="clear" w:color="auto" w:fill="FFFFFF"/>
              <w:spacing w:before="0" w:after="0" w:line="360" w:lineRule="auto"/>
              <w:rPr>
                <w:color w:val="000000" w:themeColor="text1"/>
                <w:sz w:val="24"/>
                <w:szCs w:val="24"/>
                <w:lang w:val="fr-FR"/>
              </w:rPr>
            </w:pPr>
            <w:proofErr w:type="spellStart"/>
            <w:r w:rsidRPr="00A56474">
              <w:rPr>
                <w:rFonts w:cs="Tahoma"/>
                <w:bCs/>
                <w:color w:val="000000" w:themeColor="text1"/>
                <w:sz w:val="24"/>
                <w:szCs w:val="24"/>
                <w:lang w:eastAsia="ru-RU"/>
              </w:rPr>
              <w:lastRenderedPageBreak/>
              <w:t>Ընդունվել</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է</w:t>
            </w:r>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որոշման</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ն</w:t>
            </w:r>
            <w:r w:rsidR="00E7742F" w:rsidRPr="00A56474">
              <w:rPr>
                <w:rFonts w:cs="Tahoma"/>
                <w:bCs/>
                <w:color w:val="000000" w:themeColor="text1"/>
                <w:sz w:val="24"/>
                <w:szCs w:val="24"/>
                <w:lang w:eastAsia="ru-RU"/>
              </w:rPr>
              <w:t>ախագծում</w:t>
            </w:r>
            <w:proofErr w:type="spellEnd"/>
            <w:r w:rsidR="00E7742F" w:rsidRPr="00A56474">
              <w:rPr>
                <w:rFonts w:cs="Tahoma"/>
                <w:bCs/>
                <w:color w:val="000000" w:themeColor="text1"/>
                <w:sz w:val="24"/>
                <w:szCs w:val="24"/>
                <w:lang w:val="fr-FR" w:eastAsia="ru-RU"/>
              </w:rPr>
              <w:t xml:space="preserve"> </w:t>
            </w:r>
            <w:proofErr w:type="spellStart"/>
            <w:r w:rsidR="00E7742F" w:rsidRPr="00A56474">
              <w:rPr>
                <w:rFonts w:cs="Tahoma"/>
                <w:bCs/>
                <w:color w:val="000000" w:themeColor="text1"/>
                <w:sz w:val="24"/>
                <w:szCs w:val="24"/>
                <w:lang w:eastAsia="ru-RU"/>
              </w:rPr>
              <w:t>սահմանվ</w:t>
            </w:r>
            <w:r w:rsidRPr="00A56474">
              <w:rPr>
                <w:rFonts w:cs="Tahoma"/>
                <w:bCs/>
                <w:color w:val="000000" w:themeColor="text1"/>
                <w:sz w:val="24"/>
                <w:szCs w:val="24"/>
                <w:lang w:eastAsia="ru-RU"/>
              </w:rPr>
              <w:t>ել</w:t>
            </w:r>
            <w:proofErr w:type="spellEnd"/>
            <w:r w:rsidRPr="00A56474">
              <w:rPr>
                <w:rFonts w:cs="Tahoma"/>
                <w:bCs/>
                <w:color w:val="000000" w:themeColor="text1"/>
                <w:sz w:val="24"/>
                <w:szCs w:val="24"/>
                <w:lang w:val="fr-FR" w:eastAsia="ru-RU"/>
              </w:rPr>
              <w:t xml:space="preserve"> </w:t>
            </w:r>
            <w:r w:rsidRPr="00A56474">
              <w:rPr>
                <w:rFonts w:cs="Tahoma"/>
                <w:bCs/>
                <w:color w:val="000000" w:themeColor="text1"/>
                <w:sz w:val="24"/>
                <w:szCs w:val="24"/>
                <w:lang w:eastAsia="ru-RU"/>
              </w:rPr>
              <w:t>է</w:t>
            </w:r>
            <w:r w:rsidR="00E7742F"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լիազոր</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մարմնի</w:t>
            </w:r>
            <w:proofErr w:type="spellEnd"/>
            <w:r w:rsidRPr="00A56474">
              <w:rPr>
                <w:rFonts w:cs="Tahoma"/>
                <w:bCs/>
                <w:color w:val="000000" w:themeColor="text1"/>
                <w:sz w:val="24"/>
                <w:szCs w:val="24"/>
                <w:lang w:val="fr-FR" w:eastAsia="ru-RU"/>
              </w:rPr>
              <w:t xml:space="preserve"> </w:t>
            </w:r>
            <w:proofErr w:type="spellStart"/>
            <w:r w:rsidRPr="00A56474">
              <w:rPr>
                <w:rFonts w:cs="Tahoma"/>
                <w:bCs/>
                <w:color w:val="000000" w:themeColor="text1"/>
                <w:sz w:val="24"/>
                <w:szCs w:val="24"/>
                <w:lang w:eastAsia="ru-RU"/>
              </w:rPr>
              <w:t>կողմից</w:t>
            </w:r>
            <w:proofErr w:type="spellEnd"/>
            <w:r w:rsidRPr="00A56474">
              <w:rPr>
                <w:rFonts w:cs="Tahoma"/>
                <w:bCs/>
                <w:color w:val="000000" w:themeColor="text1"/>
                <w:sz w:val="24"/>
                <w:szCs w:val="24"/>
                <w:lang w:val="fr-FR" w:eastAsia="ru-RU"/>
              </w:rPr>
              <w:t xml:space="preserve"> </w:t>
            </w:r>
            <w:proofErr w:type="spellStart"/>
            <w:r w:rsidRPr="00A56474">
              <w:rPr>
                <w:color w:val="000000" w:themeColor="text1"/>
                <w:sz w:val="24"/>
                <w:szCs w:val="24"/>
              </w:rPr>
              <w:t>ներկայացված</w:t>
            </w:r>
            <w:proofErr w:type="spellEnd"/>
            <w:r w:rsidRPr="00A56474">
              <w:rPr>
                <w:color w:val="000000" w:themeColor="text1"/>
                <w:sz w:val="24"/>
                <w:szCs w:val="24"/>
                <w:lang w:val="fr-FR"/>
              </w:rPr>
              <w:t xml:space="preserve"> </w:t>
            </w:r>
            <w:proofErr w:type="spellStart"/>
            <w:r w:rsidRPr="00A56474">
              <w:rPr>
                <w:color w:val="000000" w:themeColor="text1"/>
                <w:sz w:val="24"/>
                <w:szCs w:val="24"/>
              </w:rPr>
              <w:t>փաստաթղթերում</w:t>
            </w:r>
            <w:proofErr w:type="spellEnd"/>
            <w:r w:rsidRPr="00A56474">
              <w:rPr>
                <w:color w:val="000000" w:themeColor="text1"/>
                <w:sz w:val="24"/>
                <w:szCs w:val="24"/>
                <w:lang w:val="fr-FR"/>
              </w:rPr>
              <w:t xml:space="preserve"> </w:t>
            </w:r>
            <w:proofErr w:type="spellStart"/>
            <w:r w:rsidRPr="00A56474">
              <w:rPr>
                <w:color w:val="000000" w:themeColor="text1"/>
                <w:sz w:val="24"/>
                <w:szCs w:val="24"/>
              </w:rPr>
              <w:t>առկա</w:t>
            </w:r>
            <w:proofErr w:type="spellEnd"/>
            <w:r w:rsidRPr="00A56474">
              <w:rPr>
                <w:color w:val="000000" w:themeColor="text1"/>
                <w:sz w:val="24"/>
                <w:szCs w:val="24"/>
                <w:lang w:val="fr-FR"/>
              </w:rPr>
              <w:t xml:space="preserve"> </w:t>
            </w:r>
            <w:proofErr w:type="spellStart"/>
            <w:r w:rsidRPr="00A56474">
              <w:rPr>
                <w:color w:val="000000" w:themeColor="text1"/>
                <w:sz w:val="24"/>
                <w:szCs w:val="24"/>
              </w:rPr>
              <w:t>տեղեկությունների</w:t>
            </w:r>
            <w:proofErr w:type="spellEnd"/>
            <w:r w:rsidRPr="00A56474">
              <w:rPr>
                <w:color w:val="000000" w:themeColor="text1"/>
                <w:sz w:val="24"/>
                <w:szCs w:val="24"/>
                <w:lang w:val="fr-FR"/>
              </w:rPr>
              <w:t xml:space="preserve"> </w:t>
            </w:r>
            <w:proofErr w:type="spellStart"/>
            <w:r w:rsidRPr="00A56474">
              <w:rPr>
                <w:color w:val="000000" w:themeColor="text1"/>
                <w:sz w:val="24"/>
                <w:szCs w:val="24"/>
              </w:rPr>
              <w:t>համապատասխանության</w:t>
            </w:r>
            <w:proofErr w:type="spellEnd"/>
            <w:r w:rsidRPr="00A56474">
              <w:rPr>
                <w:color w:val="000000" w:themeColor="text1"/>
                <w:sz w:val="24"/>
                <w:szCs w:val="24"/>
                <w:lang w:val="fr-FR"/>
              </w:rPr>
              <w:t xml:space="preserve"> </w:t>
            </w:r>
            <w:proofErr w:type="spellStart"/>
            <w:r w:rsidRPr="00A56474">
              <w:rPr>
                <w:color w:val="000000" w:themeColor="text1"/>
                <w:sz w:val="24"/>
                <w:szCs w:val="24"/>
              </w:rPr>
              <w:t>ստուգաճշտում</w:t>
            </w:r>
            <w:proofErr w:type="spellEnd"/>
            <w:r w:rsidRPr="00A56474">
              <w:rPr>
                <w:color w:val="000000" w:themeColor="text1"/>
                <w:sz w:val="24"/>
                <w:szCs w:val="24"/>
                <w:lang w:val="fr-FR"/>
              </w:rPr>
              <w:t xml:space="preserve"> </w:t>
            </w:r>
            <w:proofErr w:type="spellStart"/>
            <w:r w:rsidRPr="00A56474">
              <w:rPr>
                <w:color w:val="000000" w:themeColor="text1"/>
                <w:sz w:val="24"/>
                <w:szCs w:val="24"/>
              </w:rPr>
              <w:t>իրականացնելու</w:t>
            </w:r>
            <w:proofErr w:type="spellEnd"/>
            <w:r w:rsidRPr="00A56474">
              <w:rPr>
                <w:color w:val="000000" w:themeColor="text1"/>
                <w:sz w:val="24"/>
                <w:szCs w:val="24"/>
                <w:lang w:val="fr-FR"/>
              </w:rPr>
              <w:t xml:space="preserve"> </w:t>
            </w:r>
            <w:proofErr w:type="spellStart"/>
            <w:r w:rsidRPr="00A56474">
              <w:rPr>
                <w:color w:val="000000" w:themeColor="text1"/>
                <w:sz w:val="24"/>
                <w:szCs w:val="24"/>
              </w:rPr>
              <w:t>նպատակով</w:t>
            </w:r>
            <w:proofErr w:type="spellEnd"/>
            <w:r w:rsidRPr="00A56474">
              <w:rPr>
                <w:color w:val="000000" w:themeColor="text1"/>
                <w:sz w:val="24"/>
                <w:szCs w:val="24"/>
                <w:lang w:val="fr-FR"/>
              </w:rPr>
              <w:t xml:space="preserve"> </w:t>
            </w:r>
            <w:proofErr w:type="spellStart"/>
            <w:r w:rsidRPr="00A56474">
              <w:rPr>
                <w:color w:val="000000" w:themeColor="text1"/>
                <w:sz w:val="24"/>
                <w:szCs w:val="24"/>
              </w:rPr>
              <w:t>լիցենզավորման</w:t>
            </w:r>
            <w:proofErr w:type="spellEnd"/>
            <w:r w:rsidRPr="00A56474">
              <w:rPr>
                <w:color w:val="000000" w:themeColor="text1"/>
                <w:sz w:val="24"/>
                <w:szCs w:val="24"/>
                <w:lang w:val="fr-FR"/>
              </w:rPr>
              <w:t xml:space="preserve"> </w:t>
            </w:r>
            <w:proofErr w:type="spellStart"/>
            <w:r w:rsidRPr="00A56474">
              <w:rPr>
                <w:color w:val="000000" w:themeColor="text1"/>
                <w:sz w:val="24"/>
                <w:szCs w:val="24"/>
              </w:rPr>
              <w:t>ենթակա</w:t>
            </w:r>
            <w:proofErr w:type="spellEnd"/>
            <w:r w:rsidRPr="00A56474">
              <w:rPr>
                <w:color w:val="000000" w:themeColor="text1"/>
                <w:sz w:val="24"/>
                <w:szCs w:val="24"/>
                <w:lang w:val="fr-FR"/>
              </w:rPr>
              <w:t xml:space="preserve"> </w:t>
            </w:r>
            <w:proofErr w:type="spellStart"/>
            <w:r w:rsidRPr="00A56474">
              <w:rPr>
                <w:color w:val="000000" w:themeColor="text1"/>
                <w:sz w:val="24"/>
                <w:szCs w:val="24"/>
              </w:rPr>
              <w:t>գործունեության</w:t>
            </w:r>
            <w:proofErr w:type="spellEnd"/>
            <w:r w:rsidRPr="00A56474">
              <w:rPr>
                <w:color w:val="000000" w:themeColor="text1"/>
                <w:sz w:val="24"/>
                <w:szCs w:val="24"/>
                <w:lang w:val="fr-FR"/>
              </w:rPr>
              <w:t xml:space="preserve"> </w:t>
            </w:r>
            <w:proofErr w:type="spellStart"/>
            <w:r w:rsidRPr="00A56474">
              <w:rPr>
                <w:color w:val="000000" w:themeColor="text1"/>
                <w:sz w:val="24"/>
                <w:szCs w:val="24"/>
              </w:rPr>
              <w:t>իրականացման</w:t>
            </w:r>
            <w:proofErr w:type="spellEnd"/>
            <w:r w:rsidRPr="00A56474">
              <w:rPr>
                <w:color w:val="000000" w:themeColor="text1"/>
                <w:sz w:val="24"/>
                <w:szCs w:val="24"/>
                <w:lang w:val="fr-FR"/>
              </w:rPr>
              <w:t xml:space="preserve"> </w:t>
            </w:r>
            <w:proofErr w:type="spellStart"/>
            <w:r w:rsidRPr="00A56474">
              <w:rPr>
                <w:color w:val="000000" w:themeColor="text1"/>
                <w:sz w:val="24"/>
                <w:szCs w:val="24"/>
              </w:rPr>
              <w:t>վայրում</w:t>
            </w:r>
            <w:proofErr w:type="spellEnd"/>
            <w:r w:rsidRPr="00A56474">
              <w:rPr>
                <w:color w:val="000000" w:themeColor="text1"/>
                <w:sz w:val="24"/>
                <w:szCs w:val="24"/>
                <w:lang w:val="fr-FR"/>
              </w:rPr>
              <w:t xml:space="preserve"> </w:t>
            </w:r>
            <w:proofErr w:type="spellStart"/>
            <w:r w:rsidRPr="00A56474">
              <w:rPr>
                <w:color w:val="000000" w:themeColor="text1"/>
                <w:sz w:val="24"/>
                <w:szCs w:val="24"/>
              </w:rPr>
              <w:t>ուսումնասիրություն</w:t>
            </w:r>
            <w:proofErr w:type="spellEnd"/>
            <w:r w:rsidRPr="00A56474">
              <w:rPr>
                <w:color w:val="000000" w:themeColor="text1"/>
                <w:sz w:val="24"/>
                <w:szCs w:val="24"/>
                <w:lang w:val="fr-FR"/>
              </w:rPr>
              <w:t xml:space="preserve"> </w:t>
            </w:r>
            <w:proofErr w:type="spellStart"/>
            <w:r w:rsidRPr="00A56474">
              <w:rPr>
                <w:color w:val="000000" w:themeColor="text1"/>
                <w:sz w:val="24"/>
                <w:szCs w:val="24"/>
              </w:rPr>
              <w:t>իրականացնելու</w:t>
            </w:r>
            <w:proofErr w:type="spellEnd"/>
            <w:r w:rsidRPr="00A56474">
              <w:rPr>
                <w:color w:val="000000" w:themeColor="text1"/>
                <w:sz w:val="24"/>
                <w:szCs w:val="24"/>
                <w:lang w:val="fr-FR"/>
              </w:rPr>
              <w:t xml:space="preserve"> </w:t>
            </w:r>
            <w:proofErr w:type="spellStart"/>
            <w:r w:rsidRPr="00A56474">
              <w:rPr>
                <w:color w:val="000000" w:themeColor="text1"/>
                <w:sz w:val="24"/>
                <w:szCs w:val="24"/>
              </w:rPr>
              <w:t>դրույթ</w:t>
            </w:r>
            <w:proofErr w:type="spellEnd"/>
            <w:r w:rsidRPr="00A56474">
              <w:rPr>
                <w:color w:val="000000" w:themeColor="text1"/>
                <w:sz w:val="24"/>
                <w:szCs w:val="24"/>
                <w:lang w:val="fr-FR"/>
              </w:rPr>
              <w:t>:</w:t>
            </w:r>
          </w:p>
          <w:p w:rsidR="003F29EE" w:rsidRPr="00A56474" w:rsidRDefault="003F29EE" w:rsidP="00A56474">
            <w:pPr>
              <w:autoSpaceDE w:val="0"/>
              <w:autoSpaceDN w:val="0"/>
              <w:spacing w:before="0" w:after="0" w:line="360" w:lineRule="auto"/>
              <w:rPr>
                <w:rFonts w:cs="Tahoma"/>
                <w:bCs/>
                <w:color w:val="000000" w:themeColor="text1"/>
                <w:sz w:val="24"/>
                <w:szCs w:val="24"/>
                <w:lang w:val="fr-FR" w:eastAsia="ru-RU"/>
              </w:rPr>
            </w:pPr>
          </w:p>
          <w:p w:rsidR="00A51CEB" w:rsidRPr="00A56474" w:rsidRDefault="00EC6DAD" w:rsidP="00B27E45">
            <w:pPr>
              <w:shd w:val="clear" w:color="auto" w:fill="FFFFFF"/>
              <w:spacing w:before="0" w:after="0" w:line="360" w:lineRule="auto"/>
              <w:rPr>
                <w:color w:val="000000" w:themeColor="text1"/>
                <w:sz w:val="24"/>
                <w:szCs w:val="24"/>
                <w:lang w:val="fr-FR"/>
              </w:rPr>
            </w:pPr>
            <w:proofErr w:type="spellStart"/>
            <w:r w:rsidRPr="00A56474">
              <w:rPr>
                <w:rFonts w:cs="Sylfaen"/>
                <w:color w:val="000000" w:themeColor="text1"/>
                <w:sz w:val="24"/>
                <w:szCs w:val="24"/>
              </w:rPr>
              <w:t>Չի</w:t>
            </w:r>
            <w:proofErr w:type="spellEnd"/>
            <w:r w:rsidRPr="00A56474">
              <w:rPr>
                <w:rFonts w:cs="Sylfaen"/>
                <w:color w:val="000000" w:themeColor="text1"/>
                <w:sz w:val="24"/>
                <w:szCs w:val="24"/>
                <w:lang w:val="fr-FR"/>
              </w:rPr>
              <w:t xml:space="preserve"> </w:t>
            </w:r>
            <w:proofErr w:type="spellStart"/>
            <w:r w:rsidRPr="00A56474">
              <w:rPr>
                <w:rFonts w:cs="Sylfaen"/>
                <w:color w:val="000000" w:themeColor="text1"/>
                <w:sz w:val="24"/>
                <w:szCs w:val="24"/>
              </w:rPr>
              <w:t>ընդունվել</w:t>
            </w:r>
            <w:proofErr w:type="spellEnd"/>
            <w:r w:rsidRPr="00A56474">
              <w:rPr>
                <w:rFonts w:cs="Sylfaen"/>
                <w:color w:val="000000" w:themeColor="text1"/>
                <w:sz w:val="24"/>
                <w:szCs w:val="24"/>
                <w:lang w:val="fr-FR"/>
              </w:rPr>
              <w:t xml:space="preserve">, </w:t>
            </w:r>
            <w:proofErr w:type="spellStart"/>
            <w:r w:rsidR="00A51CEB" w:rsidRPr="00A56474">
              <w:rPr>
                <w:rFonts w:cs="Sylfaen"/>
                <w:color w:val="000000" w:themeColor="text1"/>
                <w:sz w:val="24"/>
                <w:szCs w:val="24"/>
              </w:rPr>
              <w:t>մերժման</w:t>
            </w:r>
            <w:proofErr w:type="spellEnd"/>
            <w:r w:rsidR="00A51CEB" w:rsidRPr="00A56474">
              <w:rPr>
                <w:rFonts w:cs="Sylfaen"/>
                <w:color w:val="000000" w:themeColor="text1"/>
                <w:sz w:val="24"/>
                <w:szCs w:val="24"/>
                <w:lang w:val="fr-FR"/>
              </w:rPr>
              <w:t xml:space="preserve"> </w:t>
            </w:r>
            <w:proofErr w:type="spellStart"/>
            <w:r w:rsidR="00A51CEB" w:rsidRPr="00A56474">
              <w:rPr>
                <w:rFonts w:cs="Sylfaen"/>
                <w:color w:val="000000" w:themeColor="text1"/>
                <w:sz w:val="24"/>
                <w:szCs w:val="24"/>
              </w:rPr>
              <w:t>հիմքերը</w:t>
            </w:r>
            <w:proofErr w:type="spellEnd"/>
            <w:r w:rsidR="00A51CEB" w:rsidRPr="00A56474">
              <w:rPr>
                <w:rFonts w:cs="Sylfaen"/>
                <w:color w:val="000000" w:themeColor="text1"/>
                <w:sz w:val="24"/>
                <w:szCs w:val="24"/>
                <w:lang w:val="fr-FR"/>
              </w:rPr>
              <w:t xml:space="preserve"> </w:t>
            </w:r>
            <w:proofErr w:type="spellStart"/>
            <w:r w:rsidR="00A51CEB" w:rsidRPr="00A56474">
              <w:rPr>
                <w:rFonts w:cs="Sylfaen"/>
                <w:color w:val="000000" w:themeColor="text1"/>
                <w:sz w:val="24"/>
                <w:szCs w:val="24"/>
              </w:rPr>
              <w:t>սահմանված</w:t>
            </w:r>
            <w:proofErr w:type="spellEnd"/>
            <w:r w:rsidR="00A51CEB" w:rsidRPr="00A56474">
              <w:rPr>
                <w:rFonts w:cs="Sylfaen"/>
                <w:color w:val="000000" w:themeColor="text1"/>
                <w:sz w:val="24"/>
                <w:szCs w:val="24"/>
                <w:lang w:val="fr-FR"/>
              </w:rPr>
              <w:t xml:space="preserve"> </w:t>
            </w:r>
            <w:proofErr w:type="spellStart"/>
            <w:r w:rsidR="00A51CEB" w:rsidRPr="00A56474">
              <w:rPr>
                <w:rFonts w:cs="Sylfaen"/>
                <w:color w:val="000000" w:themeColor="text1"/>
                <w:sz w:val="24"/>
                <w:szCs w:val="24"/>
              </w:rPr>
              <w:t>են</w:t>
            </w:r>
            <w:proofErr w:type="spellEnd"/>
            <w:r w:rsidR="00A51CEB" w:rsidRPr="00A56474">
              <w:rPr>
                <w:rFonts w:cs="Sylfaen"/>
                <w:color w:val="000000" w:themeColor="text1"/>
                <w:sz w:val="24"/>
                <w:szCs w:val="24"/>
                <w:lang w:val="fr-FR"/>
              </w:rPr>
              <w:t xml:space="preserve"> 15-</w:t>
            </w:r>
            <w:proofErr w:type="spellStart"/>
            <w:r w:rsidR="00A51CEB" w:rsidRPr="00A56474">
              <w:rPr>
                <w:rFonts w:cs="Sylfaen"/>
                <w:color w:val="000000" w:themeColor="text1"/>
                <w:sz w:val="24"/>
                <w:szCs w:val="24"/>
              </w:rPr>
              <w:t>րդ</w:t>
            </w:r>
            <w:proofErr w:type="spellEnd"/>
            <w:r w:rsidR="00A51CEB" w:rsidRPr="00A56474">
              <w:rPr>
                <w:rFonts w:cs="Sylfaen"/>
                <w:color w:val="000000" w:themeColor="text1"/>
                <w:sz w:val="24"/>
                <w:szCs w:val="24"/>
                <w:lang w:val="fr-FR"/>
              </w:rPr>
              <w:t xml:space="preserve"> </w:t>
            </w:r>
            <w:r w:rsidR="00A51CEB" w:rsidRPr="00A56474">
              <w:rPr>
                <w:color w:val="000000" w:themeColor="text1"/>
                <w:sz w:val="24"/>
                <w:szCs w:val="24"/>
                <w:shd w:val="clear" w:color="auto" w:fill="FFFFFF"/>
              </w:rPr>
              <w:t>և</w:t>
            </w:r>
            <w:r w:rsidR="00A51CEB" w:rsidRPr="00A56474">
              <w:rPr>
                <w:color w:val="000000" w:themeColor="text1"/>
                <w:sz w:val="24"/>
                <w:szCs w:val="24"/>
                <w:shd w:val="clear" w:color="auto" w:fill="FFFFFF"/>
                <w:lang w:val="fr-FR"/>
              </w:rPr>
              <w:t xml:space="preserve"> 21-</w:t>
            </w:r>
            <w:proofErr w:type="spellStart"/>
            <w:r w:rsidR="00A51CEB" w:rsidRPr="00A56474">
              <w:rPr>
                <w:color w:val="000000" w:themeColor="text1"/>
                <w:sz w:val="24"/>
                <w:szCs w:val="24"/>
                <w:shd w:val="clear" w:color="auto" w:fill="FFFFFF"/>
              </w:rPr>
              <w:t>րդ</w:t>
            </w:r>
            <w:proofErr w:type="spellEnd"/>
            <w:r w:rsidR="00A51CEB" w:rsidRPr="00A56474">
              <w:rPr>
                <w:color w:val="000000" w:themeColor="text1"/>
                <w:sz w:val="24"/>
                <w:szCs w:val="24"/>
                <w:shd w:val="clear" w:color="auto" w:fill="FFFFFF"/>
                <w:lang w:val="fr-FR"/>
              </w:rPr>
              <w:t xml:space="preserve"> </w:t>
            </w:r>
            <w:proofErr w:type="spellStart"/>
            <w:r w:rsidR="00A51CEB" w:rsidRPr="00A56474">
              <w:rPr>
                <w:color w:val="000000" w:themeColor="text1"/>
                <w:sz w:val="24"/>
                <w:szCs w:val="24"/>
                <w:shd w:val="clear" w:color="auto" w:fill="FFFFFF"/>
              </w:rPr>
              <w:t>կետերով</w:t>
            </w:r>
            <w:proofErr w:type="spellEnd"/>
            <w:r w:rsidR="00A51CEB" w:rsidRPr="00A56474">
              <w:rPr>
                <w:color w:val="000000" w:themeColor="text1"/>
                <w:sz w:val="24"/>
                <w:szCs w:val="24"/>
                <w:lang w:val="fr-FR"/>
              </w:rPr>
              <w:t>:</w:t>
            </w:r>
          </w:p>
          <w:p w:rsidR="00EC6DAD" w:rsidRPr="00A56474" w:rsidRDefault="00EC6DAD" w:rsidP="00A56474">
            <w:pPr>
              <w:autoSpaceDE w:val="0"/>
              <w:autoSpaceDN w:val="0"/>
              <w:spacing w:before="0" w:after="0" w:line="360" w:lineRule="auto"/>
              <w:rPr>
                <w:rFonts w:cs="Sylfaen"/>
                <w:color w:val="000000" w:themeColor="text1"/>
                <w:sz w:val="24"/>
                <w:szCs w:val="24"/>
                <w:lang w:val="fr-FR"/>
              </w:rPr>
            </w:pPr>
          </w:p>
        </w:tc>
      </w:tr>
      <w:tr w:rsidR="00C43E7E" w:rsidRPr="00070009"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C43E7E" w:rsidRPr="00A56474" w:rsidRDefault="00C43E7E" w:rsidP="00A56474">
            <w:pPr>
              <w:spacing w:before="0" w:after="0" w:line="360" w:lineRule="auto"/>
              <w:rPr>
                <w:color w:val="000000" w:themeColor="text1"/>
                <w:sz w:val="24"/>
                <w:szCs w:val="24"/>
                <w:lang w:val="fr-FR"/>
              </w:rPr>
            </w:pPr>
          </w:p>
          <w:p w:rsidR="00C43E7E" w:rsidRPr="00A56474" w:rsidRDefault="00C43E7E" w:rsidP="00A56474">
            <w:pPr>
              <w:spacing w:before="0" w:after="0" w:line="360" w:lineRule="auto"/>
              <w:rPr>
                <w:color w:val="000000" w:themeColor="text1"/>
                <w:sz w:val="24"/>
                <w:szCs w:val="24"/>
                <w:lang w:val="fr-FR"/>
              </w:rPr>
            </w:pPr>
          </w:p>
          <w:p w:rsidR="00C43E7E" w:rsidRPr="00A56474" w:rsidRDefault="00C43E7E" w:rsidP="00A56474">
            <w:pPr>
              <w:spacing w:before="0" w:after="0" w:line="360" w:lineRule="auto"/>
              <w:rPr>
                <w:color w:val="000000" w:themeColor="text1"/>
                <w:sz w:val="24"/>
                <w:szCs w:val="24"/>
                <w:lang w:val="fr-FR"/>
              </w:rPr>
            </w:pPr>
          </w:p>
          <w:p w:rsidR="00C43E7E" w:rsidRPr="00A56474" w:rsidRDefault="00C43E7E" w:rsidP="00A56474">
            <w:pPr>
              <w:spacing w:before="0" w:after="0" w:line="360" w:lineRule="auto"/>
              <w:rPr>
                <w:color w:val="000000" w:themeColor="text1"/>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C43E7E" w:rsidRPr="00A56474" w:rsidRDefault="00C43E7E" w:rsidP="00A56474">
            <w:pPr>
              <w:tabs>
                <w:tab w:val="left" w:pos="990"/>
              </w:tabs>
              <w:spacing w:before="0" w:after="0" w:line="360" w:lineRule="auto"/>
              <w:ind w:firstLine="706"/>
              <w:rPr>
                <w:color w:val="000000" w:themeColor="text1"/>
                <w:sz w:val="24"/>
                <w:szCs w:val="24"/>
                <w:shd w:val="clear" w:color="auto" w:fill="FFFFFF"/>
                <w:lang w:val="fr-FR"/>
              </w:rPr>
            </w:pPr>
            <w:proofErr w:type="spellStart"/>
            <w:r w:rsidRPr="00A56474">
              <w:rPr>
                <w:color w:val="000000" w:themeColor="text1"/>
                <w:sz w:val="24"/>
                <w:szCs w:val="24"/>
                <w:shd w:val="clear" w:color="auto" w:fill="FFFFFF"/>
              </w:rPr>
              <w:lastRenderedPageBreak/>
              <w:t>Նախագծի</w:t>
            </w:r>
            <w:proofErr w:type="spellEnd"/>
            <w:r w:rsidRPr="00A56474">
              <w:rPr>
                <w:color w:val="000000" w:themeColor="text1"/>
                <w:sz w:val="24"/>
                <w:szCs w:val="24"/>
                <w:shd w:val="clear" w:color="auto" w:fill="FFFFFF"/>
                <w:lang w:val="fr-FR"/>
              </w:rPr>
              <w:t xml:space="preserve"> 16-</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կետի</w:t>
            </w:r>
            <w:proofErr w:type="spellEnd"/>
            <w:r w:rsidRPr="00A56474">
              <w:rPr>
                <w:color w:val="000000" w:themeColor="text1"/>
                <w:sz w:val="24"/>
                <w:szCs w:val="24"/>
                <w:shd w:val="clear" w:color="auto" w:fill="FFFFFF"/>
                <w:lang w:val="fr-FR"/>
              </w:rPr>
              <w:t xml:space="preserve"> 2-</w:t>
            </w:r>
            <w:proofErr w:type="spellStart"/>
            <w:r w:rsidRPr="00A56474">
              <w:rPr>
                <w:color w:val="000000" w:themeColor="text1"/>
                <w:sz w:val="24"/>
                <w:szCs w:val="24"/>
                <w:shd w:val="clear" w:color="auto" w:fill="FFFFFF"/>
              </w:rPr>
              <w:t>րդ</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պարբերությունը</w:t>
            </w:r>
            <w:proofErr w:type="spellEnd"/>
            <w:r w:rsidRPr="00A56474">
              <w:rPr>
                <w:color w:val="000000" w:themeColor="text1"/>
                <w:sz w:val="24"/>
                <w:szCs w:val="24"/>
                <w:shd w:val="clear" w:color="auto" w:fill="FFFFFF"/>
                <w:lang w:val="fr-FR"/>
              </w:rPr>
              <w:t xml:space="preserve"> </w:t>
            </w:r>
            <w:proofErr w:type="spellStart"/>
            <w:r w:rsidRPr="00A56474">
              <w:rPr>
                <w:color w:val="000000" w:themeColor="text1"/>
                <w:sz w:val="24"/>
                <w:szCs w:val="24"/>
                <w:shd w:val="clear" w:color="auto" w:fill="FFFFFF"/>
              </w:rPr>
              <w:t>լրացվել</w:t>
            </w:r>
            <w:proofErr w:type="spellEnd"/>
            <w:r w:rsidRPr="00A56474">
              <w:rPr>
                <w:color w:val="000000" w:themeColor="text1"/>
                <w:sz w:val="24"/>
                <w:szCs w:val="24"/>
                <w:shd w:val="clear" w:color="auto" w:fill="FFFFFF"/>
                <w:lang w:val="fr-FR"/>
              </w:rPr>
              <w:t xml:space="preserve"> </w:t>
            </w:r>
            <w:r w:rsidRPr="00A56474">
              <w:rPr>
                <w:color w:val="000000" w:themeColor="text1"/>
                <w:sz w:val="24"/>
                <w:szCs w:val="24"/>
                <w:shd w:val="clear" w:color="auto" w:fill="FFFFFF"/>
              </w:rPr>
              <w:t>է</w:t>
            </w:r>
            <w:r w:rsidRPr="00A56474">
              <w:rPr>
                <w:color w:val="000000" w:themeColor="text1"/>
                <w:sz w:val="24"/>
                <w:szCs w:val="24"/>
                <w:shd w:val="clear" w:color="auto" w:fill="FFFFFF"/>
                <w:lang w:val="fr-FR"/>
              </w:rPr>
              <w:t xml:space="preserve"> </w:t>
            </w:r>
            <w:r w:rsidR="00416CCD" w:rsidRPr="00A56474">
              <w:rPr>
                <w:bCs/>
                <w:color w:val="000000" w:themeColor="text1"/>
                <w:sz w:val="24"/>
                <w:szCs w:val="24"/>
                <w:lang w:val="hy-AM"/>
              </w:rPr>
              <w:t>«</w:t>
            </w:r>
            <w:r w:rsidR="00416CCD" w:rsidRPr="00A56474">
              <w:rPr>
                <w:color w:val="000000" w:themeColor="text1"/>
                <w:sz w:val="24"/>
                <w:szCs w:val="24"/>
                <w:lang w:val="hy-AM"/>
              </w:rPr>
              <w:t xml:space="preserve">Հայաստանի </w:t>
            </w:r>
            <w:r w:rsidR="00416CCD" w:rsidRPr="00A56474">
              <w:rPr>
                <w:color w:val="000000" w:themeColor="text1"/>
                <w:sz w:val="24"/>
                <w:szCs w:val="24"/>
                <w:lang w:val="hy-AM"/>
              </w:rPr>
              <w:lastRenderedPageBreak/>
              <w:t xml:space="preserve">Հանրապետությունում սեղմված բնական կամ հեղուկացված նավթային գազով աշխատելու համար ավտոտրանսպորտային միջոցների վրա </w:t>
            </w:r>
            <w:proofErr w:type="spellStart"/>
            <w:r w:rsidR="00416CCD" w:rsidRPr="00A56474">
              <w:rPr>
                <w:color w:val="000000" w:themeColor="text1"/>
                <w:sz w:val="24"/>
                <w:szCs w:val="24"/>
                <w:lang w:val="hy-AM"/>
              </w:rPr>
              <w:t>գազաբալոնային</w:t>
            </w:r>
            <w:proofErr w:type="spellEnd"/>
            <w:r w:rsidR="00416CCD" w:rsidRPr="00A56474">
              <w:rPr>
                <w:color w:val="000000" w:themeColor="text1"/>
                <w:sz w:val="24"/>
                <w:szCs w:val="24"/>
                <w:lang w:val="hy-AM"/>
              </w:rPr>
              <w:t xml:space="preserve"> սարքավորումների տեղադրման և (կամ) </w:t>
            </w:r>
            <w:proofErr w:type="spellStart"/>
            <w:r w:rsidR="00416CCD" w:rsidRPr="00A56474">
              <w:rPr>
                <w:color w:val="000000" w:themeColor="text1"/>
                <w:sz w:val="24"/>
                <w:szCs w:val="24"/>
                <w:lang w:val="hy-AM"/>
              </w:rPr>
              <w:t>գազաբալոնների</w:t>
            </w:r>
            <w:proofErr w:type="spellEnd"/>
            <w:r w:rsidR="00416CCD" w:rsidRPr="00A56474">
              <w:rPr>
                <w:color w:val="000000" w:themeColor="text1"/>
                <w:sz w:val="24"/>
                <w:szCs w:val="24"/>
                <w:lang w:val="hy-AM"/>
              </w:rPr>
              <w:t xml:space="preserve"> պարբերական </w:t>
            </w:r>
            <w:proofErr w:type="spellStart"/>
            <w:r w:rsidR="00416CCD" w:rsidRPr="00A56474">
              <w:rPr>
                <w:color w:val="000000" w:themeColor="text1"/>
                <w:sz w:val="24"/>
                <w:szCs w:val="24"/>
                <w:lang w:val="hy-AM"/>
              </w:rPr>
              <w:t>վկայագրման</w:t>
            </w:r>
            <w:proofErr w:type="spellEnd"/>
            <w:r w:rsidR="00416CCD" w:rsidRPr="00A56474">
              <w:rPr>
                <w:color w:val="000000" w:themeColor="text1"/>
                <w:sz w:val="24"/>
                <w:szCs w:val="24"/>
                <w:lang w:val="hy-AM"/>
              </w:rPr>
              <w:t xml:space="preserve"> գործունեության իրականացման լիցենզավորման կարգը և լիցենզիայի և լիցենզիայի ներդիրի </w:t>
            </w:r>
            <w:proofErr w:type="spellStart"/>
            <w:r w:rsidR="00416CCD" w:rsidRPr="00A56474">
              <w:rPr>
                <w:color w:val="000000" w:themeColor="text1"/>
                <w:sz w:val="24"/>
                <w:szCs w:val="24"/>
                <w:lang w:val="hy-AM"/>
              </w:rPr>
              <w:t>ձևը</w:t>
            </w:r>
            <w:proofErr w:type="spellEnd"/>
            <w:r w:rsidR="00416CCD" w:rsidRPr="00A56474">
              <w:rPr>
                <w:color w:val="000000" w:themeColor="text1"/>
                <w:sz w:val="24"/>
                <w:szCs w:val="24"/>
                <w:lang w:val="hy-AM"/>
              </w:rPr>
              <w:t xml:space="preserve"> հաստատելու մասին</w:t>
            </w:r>
            <w:r w:rsidR="00416CCD" w:rsidRPr="00A56474">
              <w:rPr>
                <w:bCs/>
                <w:color w:val="000000" w:themeColor="text1"/>
                <w:sz w:val="24"/>
                <w:szCs w:val="24"/>
                <w:lang w:val="hy-AM"/>
              </w:rPr>
              <w:t>» Հայաստանի Հանրապետության կառավարության որոշման նախագծի</w:t>
            </w:r>
            <w:r w:rsidR="00416CCD" w:rsidRPr="00A56474">
              <w:rPr>
                <w:bCs/>
                <w:color w:val="000000" w:themeColor="text1"/>
                <w:sz w:val="24"/>
                <w:szCs w:val="24"/>
                <w:lang w:val="es-ES"/>
              </w:rPr>
              <w:t xml:space="preserve"> </w:t>
            </w:r>
            <w:r w:rsidR="00416CCD" w:rsidRPr="00A56474">
              <w:rPr>
                <w:bCs/>
                <w:color w:val="000000" w:themeColor="text1"/>
                <w:sz w:val="24"/>
                <w:szCs w:val="24"/>
                <w:lang w:val="hy-AM"/>
              </w:rPr>
              <w:t>վերաբերյալ Հայաստանի Հանրապետության արդարադատության նախարարության պետական փորձագիտական եզրակացությունը</w:t>
            </w:r>
            <w:r w:rsidR="00416CCD" w:rsidRPr="00A56474">
              <w:rPr>
                <w:bCs/>
                <w:color w:val="000000" w:themeColor="text1"/>
                <w:sz w:val="24"/>
                <w:szCs w:val="24"/>
                <w:lang w:val="fr-FR"/>
              </w:rPr>
              <w:t xml:space="preserve"> </w:t>
            </w:r>
            <w:proofErr w:type="spellStart"/>
            <w:r w:rsidR="00416CCD" w:rsidRPr="00A56474">
              <w:rPr>
                <w:bCs/>
                <w:color w:val="000000" w:themeColor="text1"/>
                <w:sz w:val="24"/>
                <w:szCs w:val="24"/>
              </w:rPr>
              <w:t>ստանալուց</w:t>
            </w:r>
            <w:proofErr w:type="spellEnd"/>
            <w:r w:rsidR="00416CCD" w:rsidRPr="00A56474">
              <w:rPr>
                <w:bCs/>
                <w:color w:val="000000" w:themeColor="text1"/>
                <w:sz w:val="24"/>
                <w:szCs w:val="24"/>
                <w:lang w:val="fr-FR"/>
              </w:rPr>
              <w:t xml:space="preserve"> </w:t>
            </w:r>
            <w:proofErr w:type="spellStart"/>
            <w:r w:rsidR="00416CCD" w:rsidRPr="00A56474">
              <w:rPr>
                <w:bCs/>
                <w:color w:val="000000" w:themeColor="text1"/>
                <w:sz w:val="24"/>
                <w:szCs w:val="24"/>
              </w:rPr>
              <w:t>հետո</w:t>
            </w:r>
            <w:proofErr w:type="spellEnd"/>
            <w:r w:rsidR="00416CCD" w:rsidRPr="00A56474">
              <w:rPr>
                <w:rFonts w:cs="Tahoma"/>
                <w:bCs/>
                <w:color w:val="000000" w:themeColor="text1"/>
                <w:sz w:val="24"/>
                <w:szCs w:val="24"/>
                <w:lang w:val="fr-FR" w:eastAsia="ru-RU"/>
              </w:rPr>
              <w:t>:</w:t>
            </w:r>
          </w:p>
        </w:tc>
        <w:tc>
          <w:tcPr>
            <w:tcW w:w="4050" w:type="dxa"/>
            <w:tcBorders>
              <w:top w:val="single" w:sz="4" w:space="0" w:color="auto"/>
              <w:left w:val="single" w:sz="4" w:space="0" w:color="auto"/>
              <w:bottom w:val="single" w:sz="4" w:space="0" w:color="auto"/>
              <w:right w:val="single" w:sz="4" w:space="0" w:color="auto"/>
            </w:tcBorders>
          </w:tcPr>
          <w:p w:rsidR="00C43E7E" w:rsidRPr="00A56474" w:rsidRDefault="00C43E7E" w:rsidP="00A56474">
            <w:pPr>
              <w:autoSpaceDE w:val="0"/>
              <w:autoSpaceDN w:val="0"/>
              <w:spacing w:before="0" w:after="0" w:line="360" w:lineRule="auto"/>
              <w:rPr>
                <w:rFonts w:cs="Sylfaen"/>
                <w:color w:val="000000" w:themeColor="text1"/>
                <w:sz w:val="24"/>
                <w:szCs w:val="24"/>
                <w:lang w:val="fr-FR"/>
              </w:rPr>
            </w:pPr>
          </w:p>
        </w:tc>
      </w:tr>
      <w:tr w:rsidR="00FD1B4F" w:rsidRPr="005460E0"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FD1B4F" w:rsidRPr="00A56474" w:rsidRDefault="00FD1B4F" w:rsidP="00A56474">
            <w:pPr>
              <w:spacing w:before="0" w:after="0" w:line="360" w:lineRule="auto"/>
              <w:rPr>
                <w:color w:val="000000" w:themeColor="text1"/>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FD1B4F" w:rsidRPr="00A56474" w:rsidRDefault="005460E0" w:rsidP="005460E0">
            <w:pPr>
              <w:tabs>
                <w:tab w:val="left" w:pos="990"/>
              </w:tabs>
              <w:spacing w:before="0" w:after="0" w:line="360" w:lineRule="auto"/>
              <w:jc w:val="center"/>
              <w:rPr>
                <w:b/>
                <w:color w:val="000000" w:themeColor="text1"/>
                <w:sz w:val="24"/>
                <w:szCs w:val="24"/>
                <w:shd w:val="clear" w:color="auto" w:fill="FFFFFF"/>
                <w:lang w:val="fr-FR"/>
              </w:rPr>
            </w:pPr>
            <w:r w:rsidRPr="005460E0">
              <w:rPr>
                <w:rFonts w:cs="Sylfaen"/>
                <w:b/>
                <w:color w:val="000000" w:themeColor="text1"/>
                <w:sz w:val="24"/>
                <w:szCs w:val="24"/>
                <w:shd w:val="clear" w:color="auto" w:fill="FFFFFF"/>
              </w:rPr>
              <w:t xml:space="preserve">5. </w:t>
            </w:r>
            <w:proofErr w:type="spellStart"/>
            <w:r w:rsidR="004762FD" w:rsidRPr="005460E0">
              <w:rPr>
                <w:rFonts w:cs="Sylfaen"/>
                <w:b/>
                <w:color w:val="000000" w:themeColor="text1"/>
                <w:sz w:val="24"/>
                <w:szCs w:val="24"/>
                <w:shd w:val="clear" w:color="auto" w:fill="FFFFFF"/>
              </w:rPr>
              <w:t>Տ</w:t>
            </w:r>
            <w:r w:rsidR="004762FD" w:rsidRPr="00A56474">
              <w:rPr>
                <w:rFonts w:cs="Sylfaen"/>
                <w:b/>
                <w:color w:val="000000" w:themeColor="text1"/>
                <w:sz w:val="24"/>
                <w:szCs w:val="24"/>
                <w:shd w:val="clear" w:color="auto" w:fill="FFFFFF"/>
              </w:rPr>
              <w:t>եսչական</w:t>
            </w:r>
            <w:proofErr w:type="spellEnd"/>
            <w:r w:rsidR="004762FD" w:rsidRPr="00A56474">
              <w:rPr>
                <w:b/>
                <w:color w:val="000000" w:themeColor="text1"/>
                <w:sz w:val="24"/>
                <w:szCs w:val="24"/>
                <w:shd w:val="clear" w:color="auto" w:fill="FFFFFF"/>
                <w:lang w:val="fr-FR"/>
              </w:rPr>
              <w:t xml:space="preserve"> </w:t>
            </w:r>
            <w:proofErr w:type="spellStart"/>
            <w:r w:rsidR="004762FD" w:rsidRPr="00A56474">
              <w:rPr>
                <w:rFonts w:cs="Sylfaen"/>
                <w:b/>
                <w:color w:val="000000" w:themeColor="text1"/>
                <w:sz w:val="24"/>
                <w:szCs w:val="24"/>
                <w:shd w:val="clear" w:color="auto" w:fill="FFFFFF"/>
              </w:rPr>
              <w:t>մա</w:t>
            </w:r>
            <w:r w:rsidR="004762FD" w:rsidRPr="00A56474">
              <w:rPr>
                <w:rFonts w:cs="Verdana"/>
                <w:b/>
                <w:color w:val="000000" w:themeColor="text1"/>
                <w:sz w:val="24"/>
                <w:szCs w:val="24"/>
                <w:shd w:val="clear" w:color="auto" w:fill="FFFFFF"/>
              </w:rPr>
              <w:t>ր</w:t>
            </w:r>
            <w:r w:rsidR="004762FD" w:rsidRPr="00A56474">
              <w:rPr>
                <w:rFonts w:cs="Sylfaen"/>
                <w:b/>
                <w:color w:val="000000" w:themeColor="text1"/>
                <w:sz w:val="24"/>
                <w:szCs w:val="24"/>
                <w:shd w:val="clear" w:color="auto" w:fill="FFFFFF"/>
              </w:rPr>
              <w:t>միննե</w:t>
            </w:r>
            <w:r w:rsidR="004762FD" w:rsidRPr="00A56474">
              <w:rPr>
                <w:rFonts w:cs="Verdana"/>
                <w:b/>
                <w:color w:val="000000" w:themeColor="text1"/>
                <w:sz w:val="24"/>
                <w:szCs w:val="24"/>
                <w:shd w:val="clear" w:color="auto" w:fill="FFFFFF"/>
              </w:rPr>
              <w:t>ր</w:t>
            </w:r>
            <w:r w:rsidR="004762FD" w:rsidRPr="00A56474">
              <w:rPr>
                <w:rFonts w:cs="Sylfaen"/>
                <w:b/>
                <w:color w:val="000000" w:themeColor="text1"/>
                <w:sz w:val="24"/>
                <w:szCs w:val="24"/>
                <w:shd w:val="clear" w:color="auto" w:fill="FFFFFF"/>
              </w:rPr>
              <w:t>ի</w:t>
            </w:r>
            <w:proofErr w:type="spellEnd"/>
            <w:r w:rsidR="004762FD" w:rsidRPr="00A56474">
              <w:rPr>
                <w:b/>
                <w:color w:val="000000" w:themeColor="text1"/>
                <w:sz w:val="24"/>
                <w:szCs w:val="24"/>
                <w:shd w:val="clear" w:color="auto" w:fill="FFFFFF"/>
                <w:lang w:val="fr-FR"/>
              </w:rPr>
              <w:t xml:space="preserve"> </w:t>
            </w:r>
            <w:proofErr w:type="spellStart"/>
            <w:r w:rsidR="004762FD" w:rsidRPr="00A56474">
              <w:rPr>
                <w:rFonts w:cs="Sylfaen"/>
                <w:b/>
                <w:color w:val="000000" w:themeColor="text1"/>
                <w:sz w:val="24"/>
                <w:szCs w:val="24"/>
                <w:shd w:val="clear" w:color="auto" w:fill="FFFFFF"/>
              </w:rPr>
              <w:t>աշխատանքնե</w:t>
            </w:r>
            <w:r w:rsidR="004762FD" w:rsidRPr="00A56474">
              <w:rPr>
                <w:rFonts w:cs="Verdana"/>
                <w:b/>
                <w:color w:val="000000" w:themeColor="text1"/>
                <w:sz w:val="24"/>
                <w:szCs w:val="24"/>
                <w:shd w:val="clear" w:color="auto" w:fill="FFFFFF"/>
              </w:rPr>
              <w:t>ր</w:t>
            </w:r>
            <w:r w:rsidR="004762FD" w:rsidRPr="00A56474">
              <w:rPr>
                <w:rFonts w:cs="Sylfaen"/>
                <w:b/>
                <w:color w:val="000000" w:themeColor="text1"/>
                <w:sz w:val="24"/>
                <w:szCs w:val="24"/>
                <w:shd w:val="clear" w:color="auto" w:fill="FFFFFF"/>
              </w:rPr>
              <w:t>ի</w:t>
            </w:r>
            <w:proofErr w:type="spellEnd"/>
            <w:r w:rsidR="004762FD" w:rsidRPr="00A56474">
              <w:rPr>
                <w:b/>
                <w:color w:val="000000" w:themeColor="text1"/>
                <w:sz w:val="24"/>
                <w:szCs w:val="24"/>
                <w:shd w:val="clear" w:color="auto" w:fill="FFFFFF"/>
                <w:lang w:val="fr-FR"/>
              </w:rPr>
              <w:t xml:space="preserve"> </w:t>
            </w:r>
            <w:proofErr w:type="spellStart"/>
            <w:r w:rsidR="004762FD" w:rsidRPr="00A56474">
              <w:rPr>
                <w:rFonts w:cs="Sylfaen"/>
                <w:b/>
                <w:color w:val="000000" w:themeColor="text1"/>
                <w:sz w:val="24"/>
                <w:szCs w:val="24"/>
                <w:shd w:val="clear" w:color="auto" w:fill="FFFFFF"/>
              </w:rPr>
              <w:t>համակա</w:t>
            </w:r>
            <w:r w:rsidR="004762FD" w:rsidRPr="00A56474">
              <w:rPr>
                <w:rFonts w:cs="Verdana"/>
                <w:b/>
                <w:color w:val="000000" w:themeColor="text1"/>
                <w:sz w:val="24"/>
                <w:szCs w:val="24"/>
                <w:shd w:val="clear" w:color="auto" w:fill="FFFFFF"/>
              </w:rPr>
              <w:t>ր</w:t>
            </w:r>
            <w:r w:rsidR="004762FD" w:rsidRPr="00A56474">
              <w:rPr>
                <w:rFonts w:cs="Sylfaen"/>
                <w:b/>
                <w:color w:val="000000" w:themeColor="text1"/>
                <w:sz w:val="24"/>
                <w:szCs w:val="24"/>
                <w:shd w:val="clear" w:color="auto" w:fill="FFFFFF"/>
              </w:rPr>
              <w:t>գման</w:t>
            </w:r>
            <w:proofErr w:type="spellEnd"/>
            <w:r w:rsidR="004762FD" w:rsidRPr="00A56474">
              <w:rPr>
                <w:b/>
                <w:color w:val="000000" w:themeColor="text1"/>
                <w:sz w:val="24"/>
                <w:szCs w:val="24"/>
                <w:shd w:val="clear" w:color="auto" w:fill="FFFFFF"/>
                <w:lang w:val="fr-FR"/>
              </w:rPr>
              <w:t xml:space="preserve"> </w:t>
            </w:r>
            <w:proofErr w:type="spellStart"/>
            <w:r w:rsidR="004762FD" w:rsidRPr="00A56474">
              <w:rPr>
                <w:rFonts w:cs="Sylfaen"/>
                <w:b/>
                <w:color w:val="000000" w:themeColor="text1"/>
                <w:sz w:val="24"/>
                <w:szCs w:val="24"/>
                <w:shd w:val="clear" w:color="auto" w:fill="FFFFFF"/>
              </w:rPr>
              <w:t>գ</w:t>
            </w:r>
            <w:r w:rsidR="004762FD" w:rsidRPr="00A56474">
              <w:rPr>
                <w:rFonts w:cs="Verdana"/>
                <w:b/>
                <w:color w:val="000000" w:themeColor="text1"/>
                <w:sz w:val="24"/>
                <w:szCs w:val="24"/>
                <w:shd w:val="clear" w:color="auto" w:fill="FFFFFF"/>
              </w:rPr>
              <w:t>ր</w:t>
            </w:r>
            <w:r w:rsidR="004762FD" w:rsidRPr="00A56474">
              <w:rPr>
                <w:rFonts w:cs="Sylfaen"/>
                <w:b/>
                <w:color w:val="000000" w:themeColor="text1"/>
                <w:sz w:val="24"/>
                <w:szCs w:val="24"/>
                <w:shd w:val="clear" w:color="auto" w:fill="FFFFFF"/>
              </w:rPr>
              <w:t>ասենյակ</w:t>
            </w:r>
            <w:proofErr w:type="spellEnd"/>
          </w:p>
        </w:tc>
        <w:tc>
          <w:tcPr>
            <w:tcW w:w="4050" w:type="dxa"/>
            <w:tcBorders>
              <w:top w:val="single" w:sz="4" w:space="0" w:color="auto"/>
              <w:left w:val="single" w:sz="4" w:space="0" w:color="auto"/>
              <w:bottom w:val="single" w:sz="4" w:space="0" w:color="auto"/>
              <w:right w:val="single" w:sz="4" w:space="0" w:color="auto"/>
            </w:tcBorders>
          </w:tcPr>
          <w:p w:rsidR="00FD1B4F" w:rsidRPr="005460E0" w:rsidRDefault="00170045" w:rsidP="00A56474">
            <w:pPr>
              <w:autoSpaceDE w:val="0"/>
              <w:autoSpaceDN w:val="0"/>
              <w:spacing w:before="0" w:after="0" w:line="360" w:lineRule="auto"/>
              <w:rPr>
                <w:rFonts w:cs="Sylfaen"/>
                <w:color w:val="000000" w:themeColor="text1"/>
                <w:sz w:val="24"/>
                <w:szCs w:val="24"/>
                <w:lang w:val="fr-FR"/>
              </w:rPr>
            </w:pPr>
            <w:r w:rsidRPr="005460E0">
              <w:rPr>
                <w:rFonts w:cs="Sylfaen"/>
                <w:color w:val="000000" w:themeColor="text1"/>
                <w:sz w:val="24"/>
                <w:szCs w:val="24"/>
                <w:lang w:val="fr-FR"/>
              </w:rPr>
              <w:t>10.09.2021</w:t>
            </w:r>
            <w:r w:rsidRPr="00A56474">
              <w:rPr>
                <w:rFonts w:cs="Sylfaen"/>
                <w:color w:val="000000" w:themeColor="text1"/>
                <w:sz w:val="24"/>
                <w:szCs w:val="24"/>
              </w:rPr>
              <w:t>թ</w:t>
            </w:r>
            <w:r w:rsidRPr="005460E0">
              <w:rPr>
                <w:rFonts w:cs="Sylfaen"/>
                <w:color w:val="000000" w:themeColor="text1"/>
                <w:sz w:val="24"/>
                <w:szCs w:val="24"/>
                <w:lang w:val="fr-FR"/>
              </w:rPr>
              <w:t xml:space="preserve">. </w:t>
            </w:r>
            <w:r w:rsidRPr="00A56474">
              <w:rPr>
                <w:color w:val="000000" w:themeColor="text1"/>
                <w:sz w:val="24"/>
                <w:szCs w:val="24"/>
                <w:lang w:val="hy-AM"/>
              </w:rPr>
              <w:t>N</w:t>
            </w:r>
            <w:r w:rsidRPr="005460E0">
              <w:rPr>
                <w:color w:val="000000" w:themeColor="text1"/>
                <w:sz w:val="24"/>
                <w:szCs w:val="24"/>
                <w:lang w:val="fr-FR"/>
              </w:rPr>
              <w:t xml:space="preserve"> 31146-2021</w:t>
            </w:r>
          </w:p>
        </w:tc>
      </w:tr>
      <w:tr w:rsidR="004762FD" w:rsidRPr="00070009"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4762FD" w:rsidRPr="00A56474" w:rsidRDefault="004762FD" w:rsidP="00A56474">
            <w:pPr>
              <w:spacing w:before="0" w:after="0" w:line="360" w:lineRule="auto"/>
              <w:rPr>
                <w:color w:val="000000" w:themeColor="text1"/>
                <w:sz w:val="24"/>
                <w:szCs w:val="24"/>
                <w:lang w:val="fr-FR"/>
              </w:rPr>
            </w:pPr>
          </w:p>
        </w:tc>
        <w:tc>
          <w:tcPr>
            <w:tcW w:w="9555" w:type="dxa"/>
            <w:tcBorders>
              <w:top w:val="single" w:sz="4" w:space="0" w:color="auto"/>
              <w:left w:val="single" w:sz="4" w:space="0" w:color="auto"/>
              <w:bottom w:val="single" w:sz="4" w:space="0" w:color="auto"/>
              <w:right w:val="single" w:sz="4" w:space="0" w:color="auto"/>
            </w:tcBorders>
          </w:tcPr>
          <w:p w:rsidR="004762FD" w:rsidRPr="00A56474" w:rsidRDefault="004762FD" w:rsidP="00395FD5">
            <w:pPr>
              <w:widowControl/>
              <w:numPr>
                <w:ilvl w:val="0"/>
                <w:numId w:val="2"/>
              </w:numPr>
              <w:adjustRightInd/>
              <w:spacing w:before="0" w:after="0" w:line="360" w:lineRule="auto"/>
              <w:ind w:left="0" w:firstLine="567"/>
              <w:contextualSpacing/>
              <w:textAlignment w:val="auto"/>
              <w:rPr>
                <w:color w:val="000000" w:themeColor="text1"/>
                <w:sz w:val="24"/>
                <w:szCs w:val="24"/>
                <w:shd w:val="clear" w:color="auto" w:fill="FFFFFF"/>
                <w:lang w:val="hy-AM"/>
              </w:rPr>
            </w:pPr>
            <w:r w:rsidRPr="00A56474">
              <w:rPr>
                <w:color w:val="000000" w:themeColor="text1"/>
                <w:sz w:val="24"/>
                <w:szCs w:val="24"/>
                <w:lang w:val="hy-AM"/>
              </w:rPr>
              <w:t xml:space="preserve">Նախագծով նախատեսվում է սահմանել, որ </w:t>
            </w:r>
            <w:r w:rsidRPr="00A56474">
              <w:rPr>
                <w:color w:val="000000" w:themeColor="text1"/>
                <w:sz w:val="24"/>
                <w:szCs w:val="24"/>
                <w:shd w:val="clear" w:color="auto" w:fill="FFFFFF"/>
                <w:lang w:val="hy-AM"/>
              </w:rPr>
              <w:t>լիցենզավորման համար հայտատուի կողմից ներկայացված արտադրական բազան պետք է բավարարի գազաբալոնային պարբերական վկայագրման և գազաբալոնային ավտոտրանսպորտային միջոցների գազավառելիքային սնման համակարգերի ճնշափորձարկման աշխատանքներ կատարող կազմակերպությունների արտադրական բազաների տարածքների չափերի, կահավորման, հիմնական տեխնոլոգիական սարքավորումներով հագեցվածության և օրենսդրությամբ սահմանված այլ նորմերի պահանջներին: Սակայն համապատասխան պահանջները (տարածքների չափերը, կահավորման, հիմնական տեխնոլոգիական սարքավորումներով հագեցվածությունը) չեն սահմանվում այս կարգով:</w:t>
            </w:r>
          </w:p>
          <w:p w:rsidR="004762FD" w:rsidRPr="00A56474" w:rsidRDefault="004762FD" w:rsidP="00A56474">
            <w:pPr>
              <w:widowControl/>
              <w:adjustRightInd/>
              <w:spacing w:before="0" w:after="0" w:line="360" w:lineRule="auto"/>
              <w:ind w:firstLine="567"/>
              <w:textAlignment w:val="auto"/>
              <w:rPr>
                <w:rFonts w:eastAsia="Calibri" w:cstheme="minorBidi"/>
                <w:color w:val="000000" w:themeColor="text1"/>
                <w:sz w:val="24"/>
                <w:szCs w:val="24"/>
                <w:shd w:val="clear" w:color="auto" w:fill="FFFFFF"/>
                <w:lang w:val="hy-AM"/>
              </w:rPr>
            </w:pPr>
            <w:r w:rsidRPr="00A56474">
              <w:rPr>
                <w:rFonts w:eastAsia="Calibri" w:cstheme="minorBidi"/>
                <w:color w:val="000000" w:themeColor="text1"/>
                <w:sz w:val="24"/>
                <w:szCs w:val="24"/>
                <w:shd w:val="clear" w:color="auto" w:fill="FFFFFF"/>
                <w:lang w:val="hy-AM"/>
              </w:rPr>
              <w:t xml:space="preserve">Տրանսպորտային օրենսդրությունը ուսումնասիրելիս պարզ է դառնում, որ վերոգրյալ պահանջները սահմանված չեն նաև օրենքով, ինչպես նաև առկա չէ որևէ </w:t>
            </w:r>
            <w:r w:rsidRPr="00A56474">
              <w:rPr>
                <w:rFonts w:eastAsia="Calibri" w:cstheme="minorBidi"/>
                <w:color w:val="000000" w:themeColor="text1"/>
                <w:sz w:val="24"/>
                <w:szCs w:val="24"/>
                <w:shd w:val="clear" w:color="auto" w:fill="FFFFFF"/>
                <w:lang w:val="hy-AM"/>
              </w:rPr>
              <w:lastRenderedPageBreak/>
              <w:t>մարմնին լիազորող նորմ այդ պահանջները ենթաօրենսդրական ակտով սահմանելու վերաբերյալ:</w:t>
            </w:r>
          </w:p>
          <w:p w:rsidR="004762FD" w:rsidRPr="00A56474" w:rsidRDefault="004762FD" w:rsidP="00A56474">
            <w:pPr>
              <w:widowControl/>
              <w:adjustRightInd/>
              <w:spacing w:before="0" w:after="0" w:line="360" w:lineRule="auto"/>
              <w:ind w:firstLine="567"/>
              <w:textAlignment w:val="auto"/>
              <w:rPr>
                <w:rFonts w:eastAsia="Calibri" w:cstheme="minorBidi"/>
                <w:color w:val="000000" w:themeColor="text1"/>
                <w:sz w:val="24"/>
                <w:szCs w:val="24"/>
                <w:shd w:val="clear" w:color="auto" w:fill="FFFFFF"/>
                <w:lang w:val="hy-AM"/>
              </w:rPr>
            </w:pPr>
            <w:r w:rsidRPr="00A56474">
              <w:rPr>
                <w:rFonts w:eastAsia="Calibri" w:cstheme="minorBidi"/>
                <w:color w:val="000000" w:themeColor="text1"/>
                <w:sz w:val="24"/>
                <w:szCs w:val="24"/>
                <w:shd w:val="clear" w:color="auto" w:fill="FFFFFF"/>
                <w:lang w:val="hy-AM"/>
              </w:rPr>
              <w:t>Այս համատեքստում հարկ է նշել, որ ՀՀ սահմանադրության 6-րդ հոդվածի 1-ին և 2-րդ մասերի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4762FD" w:rsidRPr="00A56474" w:rsidRDefault="004762FD" w:rsidP="00A56474">
            <w:pPr>
              <w:widowControl/>
              <w:adjustRightInd/>
              <w:spacing w:before="0" w:after="0" w:line="360" w:lineRule="auto"/>
              <w:ind w:firstLine="567"/>
              <w:textAlignment w:val="auto"/>
              <w:rPr>
                <w:rFonts w:eastAsia="Calibri" w:cstheme="minorBidi"/>
                <w:color w:val="000000" w:themeColor="text1"/>
                <w:sz w:val="24"/>
                <w:szCs w:val="24"/>
                <w:shd w:val="clear" w:color="auto" w:fill="FFFFFF"/>
                <w:lang w:val="hy-AM"/>
              </w:rPr>
            </w:pPr>
            <w:r w:rsidRPr="00A56474">
              <w:rPr>
                <w:rFonts w:eastAsia="Calibri" w:cstheme="minorBidi"/>
                <w:color w:val="000000" w:themeColor="text1"/>
                <w:sz w:val="24"/>
                <w:szCs w:val="24"/>
                <w:shd w:val="clear" w:color="auto" w:fill="FFFFFF"/>
                <w:lang w:val="hy-AM"/>
              </w:rPr>
              <w:t>Վերլուծելով վերոգրյալը ակնհայտ է, որ եթե օրենքով սահմանված չեն համապատասխան պահանջները, ինչպես նաև առկա չէ այդ պահանջները սահմանելու լիազորող նորմ, ապա այլ ենթաօրենսդրական իրավական ակտով նման պահանջներ չեն կարող սահմանվել:</w:t>
            </w:r>
          </w:p>
          <w:p w:rsidR="004762FD" w:rsidRPr="00A56474" w:rsidRDefault="004762FD" w:rsidP="001D1A42">
            <w:pPr>
              <w:widowControl/>
              <w:adjustRightInd/>
              <w:spacing w:before="0" w:after="0" w:line="360" w:lineRule="auto"/>
              <w:ind w:firstLine="567"/>
              <w:textAlignment w:val="auto"/>
              <w:rPr>
                <w:rFonts w:eastAsia="Calibri" w:cstheme="minorBidi"/>
                <w:color w:val="000000" w:themeColor="text1"/>
                <w:sz w:val="24"/>
                <w:szCs w:val="24"/>
                <w:shd w:val="clear" w:color="auto" w:fill="FFFFFF"/>
                <w:lang w:val="hy-AM"/>
              </w:rPr>
            </w:pPr>
            <w:r w:rsidRPr="00A56474">
              <w:rPr>
                <w:rFonts w:eastAsia="Calibri" w:cstheme="minorBidi"/>
                <w:color w:val="000000" w:themeColor="text1"/>
                <w:sz w:val="24"/>
                <w:szCs w:val="24"/>
                <w:shd w:val="clear" w:color="auto" w:fill="FFFFFF"/>
                <w:lang w:val="hy-AM"/>
              </w:rPr>
              <w:t>Հաշվի առնելով վերոգրյալը՝ առաջարկում եմ սահմանել կարգում թվարկված վերոգրյալ պահանջները, և հետևաբար՝ այդ պահանջներին համապատասխանելու վերաբերյալ դրույթը սահմանել նշված պահանջների առկայության պարագայում:</w:t>
            </w:r>
          </w:p>
          <w:p w:rsidR="004762FD" w:rsidRPr="00A56474" w:rsidRDefault="004762FD" w:rsidP="001D1A42">
            <w:pPr>
              <w:widowControl/>
              <w:numPr>
                <w:ilvl w:val="0"/>
                <w:numId w:val="2"/>
              </w:numPr>
              <w:adjustRightInd/>
              <w:spacing w:before="0" w:after="0" w:line="360" w:lineRule="auto"/>
              <w:ind w:left="0" w:firstLine="567"/>
              <w:contextualSpacing/>
              <w:textAlignment w:val="auto"/>
              <w:rPr>
                <w:color w:val="000000" w:themeColor="text1"/>
                <w:sz w:val="24"/>
                <w:szCs w:val="24"/>
                <w:shd w:val="clear" w:color="auto" w:fill="FFFFFF"/>
                <w:lang w:val="hy-AM"/>
              </w:rPr>
            </w:pPr>
            <w:r w:rsidRPr="00A56474">
              <w:rPr>
                <w:color w:val="000000" w:themeColor="text1"/>
                <w:sz w:val="24"/>
                <w:szCs w:val="24"/>
                <w:shd w:val="clear" w:color="auto" w:fill="FFFFFF"/>
                <w:lang w:val="hy-AM"/>
              </w:rPr>
              <w:t xml:space="preserve">Նախագծով նախատեսվում է սահմանել, որ լիցենզիա և լիցենզիայի ներդիր ստանալու համար հայտատուն պետք է ներկայացնի գազաբալոնային սարքավորումներ տեղադրելու և (կամ) պարբերաբար վկայագրելու աշխատանքների </w:t>
            </w:r>
            <w:r w:rsidRPr="00A56474">
              <w:rPr>
                <w:color w:val="000000" w:themeColor="text1"/>
                <w:sz w:val="24"/>
                <w:szCs w:val="24"/>
                <w:shd w:val="clear" w:color="auto" w:fill="FFFFFF"/>
                <w:lang w:val="hy-AM"/>
              </w:rPr>
              <w:lastRenderedPageBreak/>
              <w:t>կատարման համար ներգրավվող բանվորական և ինժեներատեխնիկական անձնակազմի մասնագիտական որակավորման փաստաթղթերի պատճենները:</w:t>
            </w:r>
          </w:p>
          <w:p w:rsidR="004762FD" w:rsidRPr="00A56474" w:rsidRDefault="004762FD" w:rsidP="00A56474">
            <w:pPr>
              <w:widowControl/>
              <w:adjustRightInd/>
              <w:spacing w:before="0" w:after="0" w:line="360" w:lineRule="auto"/>
              <w:ind w:firstLine="567"/>
              <w:contextualSpacing/>
              <w:textAlignment w:val="auto"/>
              <w:rPr>
                <w:color w:val="000000" w:themeColor="text1"/>
                <w:sz w:val="24"/>
                <w:szCs w:val="24"/>
                <w:shd w:val="clear" w:color="auto" w:fill="FFFFFF"/>
                <w:lang w:val="hy-AM"/>
              </w:rPr>
            </w:pPr>
            <w:r w:rsidRPr="00A56474">
              <w:rPr>
                <w:color w:val="000000" w:themeColor="text1"/>
                <w:sz w:val="24"/>
                <w:szCs w:val="24"/>
                <w:shd w:val="clear" w:color="auto" w:fill="FFFFFF"/>
                <w:lang w:val="hy-AM"/>
              </w:rPr>
              <w:t>Տրանսպորտային օրենսդրությունը ուսումնասիրելիս պարզ է դառնում, որ որակավորման վերաբերյալ դրույթները, դրանք են՝ այդ որակավորումը ստանալու կարգը, որակավորումը տրամադրող մարմինը, որակավորում ստանալու համար համապատասխան պահանջները սահմանված չեն օրենքով, ինչպես նաև առկա չէ որևէ մարմնին լիազորող նորմ այդ պահանջները ենթաօրենսդրական ակտով սահմանելու վերաբերյալ:</w:t>
            </w:r>
          </w:p>
          <w:p w:rsidR="004762FD" w:rsidRPr="00A56474" w:rsidRDefault="004762FD" w:rsidP="00A56474">
            <w:pPr>
              <w:widowControl/>
              <w:adjustRightInd/>
              <w:spacing w:before="0" w:after="0" w:line="360" w:lineRule="auto"/>
              <w:ind w:firstLine="567"/>
              <w:contextualSpacing/>
              <w:textAlignment w:val="auto"/>
              <w:rPr>
                <w:color w:val="000000" w:themeColor="text1"/>
                <w:sz w:val="24"/>
                <w:szCs w:val="24"/>
                <w:shd w:val="clear" w:color="auto" w:fill="FFFFFF"/>
                <w:lang w:val="hy-AM"/>
              </w:rPr>
            </w:pPr>
            <w:r w:rsidRPr="00A56474">
              <w:rPr>
                <w:color w:val="000000" w:themeColor="text1"/>
                <w:sz w:val="24"/>
                <w:szCs w:val="24"/>
                <w:shd w:val="clear" w:color="auto" w:fill="FFFFFF"/>
                <w:lang w:val="hy-AM"/>
              </w:rPr>
              <w:t>Հաշվի առնելով վերոգրյալը, ինչպես նաև 1-ին կետում նշված հիմնավորումները առաջարկում եմ սահմանել որակավորմանը վերաբերող նշված բացակայող դրույթները, և հետևաբար՝ որակավորման պահանջին համապատասխանելու վերաբերյալ դրույթը սահմանել բացակայող դրույթների առկայության պարագայում:</w:t>
            </w:r>
          </w:p>
          <w:p w:rsidR="004762FD" w:rsidRPr="00A56474" w:rsidRDefault="004762FD" w:rsidP="00A56474">
            <w:pPr>
              <w:widowControl/>
              <w:adjustRightInd/>
              <w:spacing w:before="0" w:after="0" w:line="360" w:lineRule="auto"/>
              <w:ind w:firstLine="567"/>
              <w:contextualSpacing/>
              <w:textAlignment w:val="auto"/>
              <w:rPr>
                <w:color w:val="000000" w:themeColor="text1"/>
                <w:sz w:val="24"/>
                <w:szCs w:val="24"/>
                <w:shd w:val="clear" w:color="auto" w:fill="FFFFFF"/>
                <w:lang w:val="hy-AM"/>
              </w:rPr>
            </w:pPr>
            <w:r w:rsidRPr="00A56474">
              <w:rPr>
                <w:color w:val="000000" w:themeColor="text1"/>
                <w:sz w:val="24"/>
                <w:szCs w:val="24"/>
                <w:shd w:val="clear" w:color="auto" w:fill="FFFFFF"/>
                <w:lang w:val="hy-AM"/>
              </w:rPr>
              <w:t xml:space="preserve">Միաժամանակ, եթե նախատեսվում է 1-ին և 2-րդ կետերում նշված պահանջները սահմանել սեղմված բնական կամ հեղուկացված նավթային գազով աշխատելու համար ավտոտրանսպորտային միջոցների վրա գազաբալոնային սարքավորումների տեղադրման և գազաբալոնների պարբերական վկայագրման կարգը և պարբերականությունը հաստատող ՀՀ կառավարության որոշմամբ, ինչպես երևում է նախագծերի հրապարակման միասնական (e-drafrt.am) կայքում հրապարակված նշված որոշման նախագծից, ապա հարկ է նշել, որ «Ավտոմոբիլային տրանսպորտի մասին» օրենքի 26.1-ին հոդվածի 8-րդ մասը, որից բխում է այդ որոշումը, այդ պահանջները սահմանելու իրավասություն ՀՀ կառավարությանը վերապահված չէ: Այդ հոդվածով ՀՀ կառավարությանը միայն վերապահված է </w:t>
            </w:r>
            <w:r w:rsidRPr="00A56474">
              <w:rPr>
                <w:color w:val="000000" w:themeColor="text1"/>
                <w:sz w:val="24"/>
                <w:szCs w:val="24"/>
                <w:shd w:val="clear" w:color="auto" w:fill="FFFFFF"/>
                <w:lang w:val="hy-AM"/>
              </w:rPr>
              <w:lastRenderedPageBreak/>
              <w:t xml:space="preserve">սահմանել գազաբալոնային սարքավորումների տեղադրման ու </w:t>
            </w:r>
            <w:proofErr w:type="spellStart"/>
            <w:r w:rsidRPr="00A56474">
              <w:rPr>
                <w:color w:val="000000" w:themeColor="text1"/>
                <w:sz w:val="24"/>
                <w:szCs w:val="24"/>
                <w:shd w:val="clear" w:color="auto" w:fill="FFFFFF"/>
                <w:lang w:val="hy-AM"/>
              </w:rPr>
              <w:t>գազաբալոնների</w:t>
            </w:r>
            <w:proofErr w:type="spellEnd"/>
            <w:r w:rsidRPr="00A56474">
              <w:rPr>
                <w:color w:val="000000" w:themeColor="text1"/>
                <w:sz w:val="24"/>
                <w:szCs w:val="24"/>
                <w:shd w:val="clear" w:color="auto" w:fill="FFFFFF"/>
                <w:lang w:val="hy-AM"/>
              </w:rPr>
              <w:t xml:space="preserve"> պարբերական </w:t>
            </w:r>
            <w:proofErr w:type="spellStart"/>
            <w:r w:rsidRPr="00A56474">
              <w:rPr>
                <w:color w:val="000000" w:themeColor="text1"/>
                <w:sz w:val="24"/>
                <w:szCs w:val="24"/>
                <w:shd w:val="clear" w:color="auto" w:fill="FFFFFF"/>
                <w:lang w:val="hy-AM"/>
              </w:rPr>
              <w:t>վկայագրման</w:t>
            </w:r>
            <w:proofErr w:type="spellEnd"/>
            <w:r w:rsidRPr="00A56474">
              <w:rPr>
                <w:color w:val="000000" w:themeColor="text1"/>
                <w:sz w:val="24"/>
                <w:szCs w:val="24"/>
                <w:shd w:val="clear" w:color="auto" w:fill="FFFFFF"/>
                <w:lang w:val="hy-AM"/>
              </w:rPr>
              <w:t xml:space="preserve"> կարգը և պարբերականությունը:</w:t>
            </w:r>
          </w:p>
        </w:tc>
        <w:tc>
          <w:tcPr>
            <w:tcW w:w="4050" w:type="dxa"/>
            <w:tcBorders>
              <w:top w:val="single" w:sz="4" w:space="0" w:color="auto"/>
              <w:left w:val="single" w:sz="4" w:space="0" w:color="auto"/>
              <w:bottom w:val="single" w:sz="4" w:space="0" w:color="auto"/>
              <w:right w:val="single" w:sz="4" w:space="0" w:color="auto"/>
            </w:tcBorders>
          </w:tcPr>
          <w:p w:rsidR="004762FD" w:rsidRPr="00A56474" w:rsidRDefault="00643141" w:rsidP="00A56474">
            <w:pPr>
              <w:autoSpaceDE w:val="0"/>
              <w:autoSpaceDN w:val="0"/>
              <w:spacing w:before="0" w:after="0" w:line="360" w:lineRule="auto"/>
              <w:rPr>
                <w:color w:val="000000" w:themeColor="text1"/>
                <w:sz w:val="24"/>
                <w:szCs w:val="24"/>
                <w:shd w:val="clear" w:color="auto" w:fill="FFFFFF"/>
                <w:lang w:val="hy-AM"/>
              </w:rPr>
            </w:pPr>
            <w:r w:rsidRPr="00A56474">
              <w:rPr>
                <w:rFonts w:cs="Sylfaen"/>
                <w:color w:val="000000" w:themeColor="text1"/>
                <w:sz w:val="24"/>
                <w:szCs w:val="24"/>
                <w:lang w:val="hy-AM"/>
              </w:rPr>
              <w:lastRenderedPageBreak/>
              <w:t>Ընդունվել է</w:t>
            </w:r>
            <w:r w:rsidR="007F3D58" w:rsidRPr="00A56474">
              <w:rPr>
                <w:rFonts w:cs="Sylfaen"/>
                <w:color w:val="000000" w:themeColor="text1"/>
                <w:sz w:val="24"/>
                <w:szCs w:val="24"/>
                <w:lang w:val="hy-AM"/>
              </w:rPr>
              <w:t xml:space="preserve"> մասնակի</w:t>
            </w:r>
            <w:r w:rsidRPr="00A56474">
              <w:rPr>
                <w:rFonts w:cs="Sylfaen"/>
                <w:color w:val="000000" w:themeColor="text1"/>
                <w:sz w:val="24"/>
                <w:szCs w:val="24"/>
                <w:lang w:val="hy-AM"/>
              </w:rPr>
              <w:t xml:space="preserve">, </w:t>
            </w:r>
            <w:r w:rsidRPr="00A56474">
              <w:rPr>
                <w:color w:val="000000" w:themeColor="text1"/>
                <w:sz w:val="24"/>
                <w:szCs w:val="24"/>
                <w:shd w:val="clear" w:color="auto" w:fill="FFFFFF"/>
                <w:lang w:val="hy-AM"/>
              </w:rPr>
              <w:t>տեխնոլոգիական սարքավորումներով հագեցվածությ</w:t>
            </w:r>
            <w:r w:rsidR="007F3D58" w:rsidRPr="00A56474">
              <w:rPr>
                <w:color w:val="000000" w:themeColor="text1"/>
                <w:sz w:val="24"/>
                <w:szCs w:val="24"/>
                <w:shd w:val="clear" w:color="auto" w:fill="FFFFFF"/>
                <w:lang w:val="hy-AM"/>
              </w:rPr>
              <w:t>ան վերաբերյալ տեղեկանք ներկայացնելու դրույ</w:t>
            </w:r>
            <w:r w:rsidR="00B27E45">
              <w:rPr>
                <w:color w:val="000000" w:themeColor="text1"/>
                <w:sz w:val="24"/>
                <w:szCs w:val="24"/>
                <w:shd w:val="clear" w:color="auto" w:fill="FFFFFF"/>
                <w:lang w:val="hy-AM"/>
              </w:rPr>
              <w:t xml:space="preserve">թ է սահմանվել նախագիծ 8-րդ կետի </w:t>
            </w:r>
            <w:r w:rsidR="007F3D58" w:rsidRPr="00A56474">
              <w:rPr>
                <w:color w:val="000000" w:themeColor="text1"/>
                <w:sz w:val="24"/>
                <w:szCs w:val="24"/>
                <w:shd w:val="clear" w:color="auto" w:fill="FFFFFF"/>
                <w:lang w:val="hy-AM"/>
              </w:rPr>
              <w:t>զ. ենթակետով.</w:t>
            </w: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643141" w:rsidRPr="00A56474" w:rsidRDefault="00643141" w:rsidP="00A56474">
            <w:pPr>
              <w:autoSpaceDE w:val="0"/>
              <w:autoSpaceDN w:val="0"/>
              <w:spacing w:before="0" w:after="0" w:line="360" w:lineRule="auto"/>
              <w:rPr>
                <w:color w:val="000000" w:themeColor="text1"/>
                <w:sz w:val="24"/>
                <w:szCs w:val="24"/>
                <w:shd w:val="clear" w:color="auto" w:fill="FFFFFF"/>
                <w:lang w:val="hy-AM"/>
              </w:rPr>
            </w:pPr>
          </w:p>
          <w:p w:rsidR="00EB2F93" w:rsidRDefault="00EB2F93" w:rsidP="00A56474">
            <w:pPr>
              <w:autoSpaceDE w:val="0"/>
              <w:autoSpaceDN w:val="0"/>
              <w:spacing w:before="0" w:after="0" w:line="360" w:lineRule="auto"/>
              <w:rPr>
                <w:rFonts w:cs="Sylfaen"/>
                <w:color w:val="000000" w:themeColor="text1"/>
                <w:sz w:val="24"/>
                <w:szCs w:val="24"/>
                <w:lang w:val="hy-AM"/>
              </w:rPr>
            </w:pPr>
          </w:p>
          <w:p w:rsidR="00643141" w:rsidRPr="00B27E45" w:rsidRDefault="00643141" w:rsidP="00A56474">
            <w:pPr>
              <w:autoSpaceDE w:val="0"/>
              <w:autoSpaceDN w:val="0"/>
              <w:spacing w:before="0" w:after="0" w:line="360" w:lineRule="auto"/>
              <w:rPr>
                <w:rFonts w:cs="Sylfaen"/>
                <w:color w:val="000000" w:themeColor="text1"/>
                <w:sz w:val="24"/>
                <w:szCs w:val="24"/>
                <w:lang w:val="hy-AM"/>
              </w:rPr>
            </w:pPr>
            <w:r w:rsidRPr="00B27E45">
              <w:rPr>
                <w:rFonts w:cs="Sylfaen"/>
                <w:color w:val="000000" w:themeColor="text1"/>
                <w:sz w:val="24"/>
                <w:szCs w:val="24"/>
                <w:lang w:val="hy-AM"/>
              </w:rPr>
              <w:t>Ընդունվել է,</w:t>
            </w:r>
            <w:r w:rsidR="00182943" w:rsidRPr="00B27E45">
              <w:rPr>
                <w:rFonts w:cs="Sylfaen"/>
                <w:color w:val="000000" w:themeColor="text1"/>
                <w:sz w:val="24"/>
                <w:szCs w:val="24"/>
                <w:lang w:val="hy-AM"/>
              </w:rPr>
              <w:t xml:space="preserve"> սույն նախագիծ 9-րդ կետով սահմանել են </w:t>
            </w:r>
            <w:r w:rsidR="007F3D58" w:rsidRPr="00A56474">
              <w:rPr>
                <w:color w:val="000000" w:themeColor="text1"/>
                <w:sz w:val="24"/>
                <w:szCs w:val="24"/>
                <w:lang w:val="hy-AM"/>
              </w:rPr>
              <w:t>բանվորական և ինժեներատեխնիկական անձնակազմերի պատրաստում</w:t>
            </w:r>
            <w:r w:rsidR="007F3D58" w:rsidRPr="00B27E45">
              <w:rPr>
                <w:color w:val="000000" w:themeColor="text1"/>
                <w:sz w:val="24"/>
                <w:szCs w:val="24"/>
                <w:lang w:val="hy-AM"/>
              </w:rPr>
              <w:t>ը,</w:t>
            </w:r>
            <w:r w:rsidR="007F3D58" w:rsidRPr="00A56474">
              <w:rPr>
                <w:color w:val="000000" w:themeColor="text1"/>
                <w:sz w:val="24"/>
                <w:szCs w:val="24"/>
                <w:lang w:val="hy-AM"/>
              </w:rPr>
              <w:t xml:space="preserve"> </w:t>
            </w:r>
            <w:r w:rsidR="007F3D58" w:rsidRPr="00A56474">
              <w:rPr>
                <w:color w:val="000000" w:themeColor="text1"/>
                <w:sz w:val="24"/>
                <w:szCs w:val="24"/>
                <w:lang w:val="hy-AM"/>
              </w:rPr>
              <w:lastRenderedPageBreak/>
              <w:t>վերապատրաստումը</w:t>
            </w:r>
            <w:r w:rsidR="007F3D58" w:rsidRPr="00B27E45">
              <w:rPr>
                <w:color w:val="000000" w:themeColor="text1"/>
                <w:sz w:val="24"/>
                <w:szCs w:val="24"/>
                <w:lang w:val="hy-AM"/>
              </w:rPr>
              <w:t xml:space="preserve"> </w:t>
            </w:r>
            <w:r w:rsidR="007F3D58" w:rsidRPr="00A56474">
              <w:rPr>
                <w:color w:val="000000" w:themeColor="text1"/>
                <w:sz w:val="24"/>
                <w:szCs w:val="24"/>
                <w:lang w:val="hy-AM"/>
              </w:rPr>
              <w:t>և</w:t>
            </w:r>
            <w:r w:rsidR="007F3D58" w:rsidRPr="00B27E45">
              <w:rPr>
                <w:color w:val="000000" w:themeColor="text1"/>
                <w:sz w:val="24"/>
                <w:szCs w:val="24"/>
                <w:lang w:val="hy-AM"/>
              </w:rPr>
              <w:t xml:space="preserve"> որակավորման փաստաթղթեր տրամադրելու իրավասություն ունեցող կազմակերպությունների վերաբերյալ պահա</w:t>
            </w:r>
            <w:r w:rsidR="00023BD0" w:rsidRPr="00B27E45">
              <w:rPr>
                <w:color w:val="000000" w:themeColor="text1"/>
                <w:sz w:val="24"/>
                <w:szCs w:val="24"/>
                <w:lang w:val="hy-AM"/>
              </w:rPr>
              <w:t>ն</w:t>
            </w:r>
            <w:r w:rsidR="007F3D58" w:rsidRPr="00B27E45">
              <w:rPr>
                <w:color w:val="000000" w:themeColor="text1"/>
                <w:sz w:val="24"/>
                <w:szCs w:val="24"/>
                <w:lang w:val="hy-AM"/>
              </w:rPr>
              <w:t>ջը.</w:t>
            </w:r>
          </w:p>
        </w:tc>
      </w:tr>
      <w:tr w:rsidR="004A0DFA" w:rsidRPr="00070009"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4A0DFA" w:rsidRPr="004A0DFA" w:rsidRDefault="004A0DFA" w:rsidP="00A56474">
            <w:pPr>
              <w:spacing w:before="0" w:after="0" w:line="360" w:lineRule="auto"/>
              <w:rPr>
                <w:color w:val="000000" w:themeColor="text1"/>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4A0DFA" w:rsidRPr="006D4BAE" w:rsidRDefault="00287399" w:rsidP="00287399">
            <w:pPr>
              <w:spacing w:after="0"/>
              <w:jc w:val="center"/>
              <w:rPr>
                <w:rFonts w:cs="Arial"/>
                <w:b/>
                <w:i/>
                <w:sz w:val="24"/>
                <w:szCs w:val="24"/>
                <w:lang w:val="hy-AM"/>
              </w:rPr>
            </w:pPr>
            <w:r>
              <w:rPr>
                <w:rFonts w:cs="Arial"/>
                <w:b/>
                <w:i/>
                <w:sz w:val="24"/>
                <w:szCs w:val="24"/>
                <w:lang w:val="hy-AM"/>
              </w:rPr>
              <w:t xml:space="preserve">6. </w:t>
            </w:r>
            <w:r w:rsidR="004A0DFA" w:rsidRPr="006D4BAE">
              <w:rPr>
                <w:rFonts w:cs="Arial"/>
                <w:b/>
                <w:i/>
                <w:sz w:val="24"/>
                <w:szCs w:val="24"/>
                <w:lang w:val="hy-AM"/>
              </w:rPr>
              <w:t>Վարչապետի աշխատակազմի</w:t>
            </w:r>
          </w:p>
          <w:p w:rsidR="004A0DFA" w:rsidRPr="00A56474" w:rsidRDefault="004A0DFA" w:rsidP="00287399">
            <w:pPr>
              <w:widowControl/>
              <w:adjustRightInd/>
              <w:spacing w:before="0" w:after="0" w:line="360" w:lineRule="auto"/>
              <w:contextualSpacing/>
              <w:jc w:val="center"/>
              <w:textAlignment w:val="auto"/>
              <w:rPr>
                <w:color w:val="000000" w:themeColor="text1"/>
                <w:sz w:val="24"/>
                <w:szCs w:val="24"/>
                <w:lang w:val="hy-AM"/>
              </w:rPr>
            </w:pPr>
            <w:r w:rsidRPr="006D4BAE">
              <w:rPr>
                <w:rFonts w:cs="Arial"/>
                <w:b/>
                <w:i/>
                <w:sz w:val="24"/>
                <w:szCs w:val="24"/>
                <w:lang w:val="hy-AM"/>
              </w:rPr>
              <w:t>տարածքային զարգացման և շրջակա միջավայրի հարցերի վարչություն</w:t>
            </w:r>
          </w:p>
        </w:tc>
        <w:tc>
          <w:tcPr>
            <w:tcW w:w="4050" w:type="dxa"/>
            <w:tcBorders>
              <w:top w:val="single" w:sz="4" w:space="0" w:color="auto"/>
              <w:left w:val="single" w:sz="4" w:space="0" w:color="auto"/>
              <w:bottom w:val="single" w:sz="4" w:space="0" w:color="auto"/>
              <w:right w:val="single" w:sz="4" w:space="0" w:color="auto"/>
            </w:tcBorders>
          </w:tcPr>
          <w:p w:rsidR="00C803F8" w:rsidRPr="004C32F0" w:rsidRDefault="00C803F8" w:rsidP="00C803F8">
            <w:pPr>
              <w:widowControl/>
              <w:adjustRightInd/>
              <w:spacing w:before="0" w:after="0" w:line="360" w:lineRule="auto"/>
              <w:contextualSpacing/>
              <w:jc w:val="left"/>
              <w:textAlignment w:val="auto"/>
              <w:rPr>
                <w:rFonts w:cs="Arial"/>
                <w:b/>
                <w:sz w:val="24"/>
                <w:szCs w:val="24"/>
                <w:lang w:val="hy-AM"/>
              </w:rPr>
            </w:pPr>
            <w:r w:rsidRPr="004C32F0">
              <w:rPr>
                <w:rFonts w:cs="Arial"/>
                <w:b/>
                <w:sz w:val="24"/>
                <w:szCs w:val="24"/>
                <w:lang w:val="hy-AM"/>
              </w:rPr>
              <w:t xml:space="preserve">04.10.2021թ. </w:t>
            </w:r>
          </w:p>
          <w:p w:rsidR="004A0DFA" w:rsidRPr="00A56474" w:rsidRDefault="00C803F8" w:rsidP="00C803F8">
            <w:pPr>
              <w:autoSpaceDE w:val="0"/>
              <w:autoSpaceDN w:val="0"/>
              <w:spacing w:before="0" w:after="0" w:line="360" w:lineRule="auto"/>
              <w:rPr>
                <w:rFonts w:cs="Sylfaen"/>
                <w:color w:val="000000" w:themeColor="text1"/>
                <w:sz w:val="24"/>
                <w:szCs w:val="24"/>
                <w:lang w:val="hy-AM"/>
              </w:rPr>
            </w:pPr>
            <w:r w:rsidRPr="004C32F0">
              <w:rPr>
                <w:rFonts w:cs="Arial"/>
                <w:b/>
                <w:sz w:val="24"/>
                <w:szCs w:val="24"/>
                <w:lang w:val="hy-AM"/>
              </w:rPr>
              <w:t>N 02/12.2/34068-2021</w:t>
            </w:r>
          </w:p>
        </w:tc>
      </w:tr>
      <w:tr w:rsidR="004A0DFA" w:rsidRPr="004A0DFA"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4A0DFA" w:rsidRPr="004A0DFA" w:rsidRDefault="004A0DFA" w:rsidP="00A56474">
            <w:pPr>
              <w:spacing w:before="0" w:after="0" w:line="360" w:lineRule="auto"/>
              <w:rPr>
                <w:color w:val="000000" w:themeColor="text1"/>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4A0DFA" w:rsidRDefault="004A0DFA" w:rsidP="004A0DFA">
            <w:pPr>
              <w:spacing w:after="0" w:line="360" w:lineRule="auto"/>
              <w:ind w:firstLine="720"/>
              <w:rPr>
                <w:sz w:val="24"/>
                <w:szCs w:val="24"/>
                <w:lang w:val="hy-AM"/>
              </w:rPr>
            </w:pPr>
            <w:r>
              <w:rPr>
                <w:rFonts w:cs="Arial"/>
                <w:sz w:val="24"/>
                <w:szCs w:val="24"/>
                <w:lang w:val="hy-AM"/>
              </w:rPr>
              <w:t>«</w:t>
            </w:r>
            <w:r w:rsidRPr="00A60645">
              <w:rPr>
                <w:rFonts w:cs="Arial"/>
                <w:sz w:val="24"/>
                <w:szCs w:val="24"/>
                <w:lang w:val="hy-AM"/>
              </w:rPr>
              <w:t>Հայաստանի</w:t>
            </w:r>
            <w:r w:rsidRPr="00A60645">
              <w:rPr>
                <w:sz w:val="24"/>
                <w:szCs w:val="24"/>
                <w:lang w:val="hy-AM"/>
              </w:rPr>
              <w:t xml:space="preserve"> </w:t>
            </w:r>
            <w:r w:rsidRPr="00A60645">
              <w:rPr>
                <w:rFonts w:cs="Arial"/>
                <w:sz w:val="24"/>
                <w:szCs w:val="24"/>
                <w:lang w:val="hy-AM"/>
              </w:rPr>
              <w:t>Հանրապետությունում</w:t>
            </w:r>
            <w:r w:rsidRPr="00A60645">
              <w:rPr>
                <w:sz w:val="24"/>
                <w:szCs w:val="24"/>
                <w:lang w:val="hy-AM"/>
              </w:rPr>
              <w:t xml:space="preserve"> </w:t>
            </w:r>
            <w:r w:rsidRPr="00A60645">
              <w:rPr>
                <w:rFonts w:cs="Arial"/>
                <w:sz w:val="24"/>
                <w:szCs w:val="24"/>
                <w:lang w:val="hy-AM"/>
              </w:rPr>
              <w:t>սեղմված</w:t>
            </w:r>
            <w:r w:rsidRPr="00A60645">
              <w:rPr>
                <w:sz w:val="24"/>
                <w:szCs w:val="24"/>
                <w:lang w:val="hy-AM"/>
              </w:rPr>
              <w:t xml:space="preserve"> </w:t>
            </w:r>
            <w:r w:rsidRPr="00A60645">
              <w:rPr>
                <w:rFonts w:cs="Arial"/>
                <w:sz w:val="24"/>
                <w:szCs w:val="24"/>
                <w:lang w:val="hy-AM"/>
              </w:rPr>
              <w:t>բնական</w:t>
            </w:r>
            <w:r w:rsidRPr="00A60645">
              <w:rPr>
                <w:sz w:val="24"/>
                <w:szCs w:val="24"/>
                <w:lang w:val="hy-AM"/>
              </w:rPr>
              <w:t xml:space="preserve"> </w:t>
            </w:r>
            <w:r w:rsidRPr="00A60645">
              <w:rPr>
                <w:rFonts w:cs="Arial"/>
                <w:sz w:val="24"/>
                <w:szCs w:val="24"/>
                <w:lang w:val="hy-AM"/>
              </w:rPr>
              <w:t>կամ</w:t>
            </w:r>
            <w:r w:rsidRPr="00A60645">
              <w:rPr>
                <w:sz w:val="24"/>
                <w:szCs w:val="24"/>
                <w:lang w:val="hy-AM"/>
              </w:rPr>
              <w:t xml:space="preserve"> </w:t>
            </w:r>
            <w:r w:rsidRPr="00A60645">
              <w:rPr>
                <w:rFonts w:cs="Arial"/>
                <w:sz w:val="24"/>
                <w:szCs w:val="24"/>
                <w:lang w:val="hy-AM"/>
              </w:rPr>
              <w:t>հեղուկացված</w:t>
            </w:r>
            <w:r w:rsidRPr="00A60645">
              <w:rPr>
                <w:sz w:val="24"/>
                <w:szCs w:val="24"/>
                <w:lang w:val="hy-AM"/>
              </w:rPr>
              <w:t xml:space="preserve"> </w:t>
            </w:r>
            <w:r w:rsidRPr="00A60645">
              <w:rPr>
                <w:rFonts w:cs="Arial"/>
                <w:sz w:val="24"/>
                <w:szCs w:val="24"/>
                <w:lang w:val="hy-AM"/>
              </w:rPr>
              <w:t>նավթային</w:t>
            </w:r>
            <w:r w:rsidRPr="00A60645">
              <w:rPr>
                <w:sz w:val="24"/>
                <w:szCs w:val="24"/>
                <w:lang w:val="hy-AM"/>
              </w:rPr>
              <w:t xml:space="preserve"> </w:t>
            </w:r>
            <w:r w:rsidRPr="00A60645">
              <w:rPr>
                <w:rFonts w:cs="Arial"/>
                <w:sz w:val="24"/>
                <w:szCs w:val="24"/>
                <w:lang w:val="hy-AM"/>
              </w:rPr>
              <w:t>գազով</w:t>
            </w:r>
            <w:r w:rsidRPr="00A60645">
              <w:rPr>
                <w:sz w:val="24"/>
                <w:szCs w:val="24"/>
                <w:lang w:val="hy-AM"/>
              </w:rPr>
              <w:t xml:space="preserve"> </w:t>
            </w:r>
            <w:r w:rsidRPr="00A60645">
              <w:rPr>
                <w:rFonts w:cs="Arial"/>
                <w:sz w:val="24"/>
                <w:szCs w:val="24"/>
                <w:lang w:val="hy-AM"/>
              </w:rPr>
              <w:t>աշխատելու</w:t>
            </w:r>
            <w:r w:rsidRPr="00A60645">
              <w:rPr>
                <w:sz w:val="24"/>
                <w:szCs w:val="24"/>
                <w:lang w:val="hy-AM"/>
              </w:rPr>
              <w:t xml:space="preserve"> </w:t>
            </w:r>
            <w:r w:rsidRPr="00A60645">
              <w:rPr>
                <w:rFonts w:cs="Arial"/>
                <w:sz w:val="24"/>
                <w:szCs w:val="24"/>
                <w:lang w:val="hy-AM"/>
              </w:rPr>
              <w:t>համար</w:t>
            </w:r>
            <w:r w:rsidRPr="00A60645">
              <w:rPr>
                <w:sz w:val="24"/>
                <w:szCs w:val="24"/>
                <w:lang w:val="hy-AM"/>
              </w:rPr>
              <w:t xml:space="preserve"> </w:t>
            </w:r>
            <w:r w:rsidRPr="00A60645">
              <w:rPr>
                <w:rFonts w:cs="Arial"/>
                <w:sz w:val="24"/>
                <w:szCs w:val="24"/>
                <w:lang w:val="hy-AM"/>
              </w:rPr>
              <w:t>ավտոտրանսպորտային</w:t>
            </w:r>
            <w:r w:rsidRPr="00A60645">
              <w:rPr>
                <w:sz w:val="24"/>
                <w:szCs w:val="24"/>
                <w:lang w:val="hy-AM"/>
              </w:rPr>
              <w:t xml:space="preserve"> </w:t>
            </w:r>
            <w:r w:rsidRPr="00A60645">
              <w:rPr>
                <w:rFonts w:cs="Arial"/>
                <w:sz w:val="24"/>
                <w:szCs w:val="24"/>
                <w:lang w:val="hy-AM"/>
              </w:rPr>
              <w:t>միջոցների</w:t>
            </w:r>
            <w:r w:rsidRPr="00A60645">
              <w:rPr>
                <w:sz w:val="24"/>
                <w:szCs w:val="24"/>
                <w:lang w:val="hy-AM"/>
              </w:rPr>
              <w:t xml:space="preserve"> </w:t>
            </w:r>
            <w:r w:rsidRPr="00A60645">
              <w:rPr>
                <w:rFonts w:cs="Arial"/>
                <w:sz w:val="24"/>
                <w:szCs w:val="24"/>
                <w:lang w:val="hy-AM"/>
              </w:rPr>
              <w:t>վրա</w:t>
            </w:r>
            <w:r w:rsidRPr="00A60645">
              <w:rPr>
                <w:sz w:val="24"/>
                <w:szCs w:val="24"/>
                <w:lang w:val="hy-AM"/>
              </w:rPr>
              <w:t xml:space="preserve"> </w:t>
            </w:r>
            <w:proofErr w:type="spellStart"/>
            <w:r w:rsidRPr="00A60645">
              <w:rPr>
                <w:rFonts w:cs="Arial"/>
                <w:sz w:val="24"/>
                <w:szCs w:val="24"/>
                <w:lang w:val="hy-AM"/>
              </w:rPr>
              <w:t>գազաբալոնային</w:t>
            </w:r>
            <w:proofErr w:type="spellEnd"/>
            <w:r w:rsidRPr="00A60645">
              <w:rPr>
                <w:sz w:val="24"/>
                <w:szCs w:val="24"/>
                <w:lang w:val="hy-AM"/>
              </w:rPr>
              <w:t xml:space="preserve"> </w:t>
            </w:r>
            <w:r w:rsidRPr="00A60645">
              <w:rPr>
                <w:rFonts w:cs="Arial"/>
                <w:sz w:val="24"/>
                <w:szCs w:val="24"/>
                <w:lang w:val="hy-AM"/>
              </w:rPr>
              <w:t>սարքավորումների</w:t>
            </w:r>
            <w:r w:rsidRPr="00A60645">
              <w:rPr>
                <w:sz w:val="24"/>
                <w:szCs w:val="24"/>
                <w:lang w:val="hy-AM"/>
              </w:rPr>
              <w:t xml:space="preserve"> </w:t>
            </w:r>
            <w:r w:rsidRPr="00A60645">
              <w:rPr>
                <w:rFonts w:cs="Arial"/>
                <w:sz w:val="24"/>
                <w:szCs w:val="24"/>
                <w:lang w:val="hy-AM"/>
              </w:rPr>
              <w:t>տեղադրման</w:t>
            </w:r>
            <w:r w:rsidRPr="00A60645">
              <w:rPr>
                <w:sz w:val="24"/>
                <w:szCs w:val="24"/>
                <w:lang w:val="hy-AM"/>
              </w:rPr>
              <w:t xml:space="preserve"> </w:t>
            </w:r>
            <w:r w:rsidRPr="00A60645">
              <w:rPr>
                <w:rFonts w:cs="Arial"/>
                <w:sz w:val="24"/>
                <w:szCs w:val="24"/>
                <w:lang w:val="hy-AM"/>
              </w:rPr>
              <w:t>և</w:t>
            </w:r>
            <w:r w:rsidRPr="00A60645">
              <w:rPr>
                <w:sz w:val="24"/>
                <w:szCs w:val="24"/>
                <w:lang w:val="hy-AM"/>
              </w:rPr>
              <w:t xml:space="preserve"> (</w:t>
            </w:r>
            <w:r w:rsidRPr="00A60645">
              <w:rPr>
                <w:rFonts w:cs="Arial"/>
                <w:sz w:val="24"/>
                <w:szCs w:val="24"/>
                <w:lang w:val="hy-AM"/>
              </w:rPr>
              <w:t>կամ</w:t>
            </w:r>
            <w:r w:rsidRPr="00A60645">
              <w:rPr>
                <w:sz w:val="24"/>
                <w:szCs w:val="24"/>
                <w:lang w:val="hy-AM"/>
              </w:rPr>
              <w:t xml:space="preserve">) </w:t>
            </w:r>
            <w:proofErr w:type="spellStart"/>
            <w:r w:rsidRPr="00A60645">
              <w:rPr>
                <w:rFonts w:cs="Arial"/>
                <w:sz w:val="24"/>
                <w:szCs w:val="24"/>
                <w:lang w:val="hy-AM"/>
              </w:rPr>
              <w:t>գազաբալոնների</w:t>
            </w:r>
            <w:proofErr w:type="spellEnd"/>
            <w:r w:rsidRPr="00A60645">
              <w:rPr>
                <w:sz w:val="24"/>
                <w:szCs w:val="24"/>
                <w:lang w:val="hy-AM"/>
              </w:rPr>
              <w:t xml:space="preserve"> </w:t>
            </w:r>
            <w:r w:rsidRPr="00A60645">
              <w:rPr>
                <w:rFonts w:cs="Arial"/>
                <w:sz w:val="24"/>
                <w:szCs w:val="24"/>
                <w:lang w:val="hy-AM"/>
              </w:rPr>
              <w:t>պարբերական</w:t>
            </w:r>
            <w:r w:rsidRPr="00A60645">
              <w:rPr>
                <w:sz w:val="24"/>
                <w:szCs w:val="24"/>
                <w:lang w:val="hy-AM"/>
              </w:rPr>
              <w:t xml:space="preserve"> </w:t>
            </w:r>
            <w:proofErr w:type="spellStart"/>
            <w:r w:rsidRPr="00A60645">
              <w:rPr>
                <w:rFonts w:cs="Arial"/>
                <w:sz w:val="24"/>
                <w:szCs w:val="24"/>
                <w:lang w:val="hy-AM"/>
              </w:rPr>
              <w:t>վկայագրման</w:t>
            </w:r>
            <w:proofErr w:type="spellEnd"/>
            <w:r w:rsidRPr="00A60645">
              <w:rPr>
                <w:sz w:val="24"/>
                <w:szCs w:val="24"/>
                <w:lang w:val="hy-AM"/>
              </w:rPr>
              <w:t xml:space="preserve"> </w:t>
            </w:r>
            <w:r w:rsidRPr="00A60645">
              <w:rPr>
                <w:rFonts w:cs="Arial"/>
                <w:sz w:val="24"/>
                <w:szCs w:val="24"/>
                <w:lang w:val="hy-AM"/>
              </w:rPr>
              <w:t>գործունեության</w:t>
            </w:r>
            <w:r w:rsidRPr="00A60645">
              <w:rPr>
                <w:sz w:val="24"/>
                <w:szCs w:val="24"/>
                <w:lang w:val="hy-AM"/>
              </w:rPr>
              <w:t xml:space="preserve"> </w:t>
            </w:r>
            <w:r w:rsidRPr="00A60645">
              <w:rPr>
                <w:rFonts w:cs="Arial"/>
                <w:sz w:val="24"/>
                <w:szCs w:val="24"/>
                <w:lang w:val="hy-AM"/>
              </w:rPr>
              <w:t>իրականացման</w:t>
            </w:r>
            <w:r w:rsidRPr="00A60645">
              <w:rPr>
                <w:sz w:val="24"/>
                <w:szCs w:val="24"/>
                <w:lang w:val="hy-AM"/>
              </w:rPr>
              <w:t xml:space="preserve"> </w:t>
            </w:r>
            <w:r w:rsidRPr="00A60645">
              <w:rPr>
                <w:rFonts w:cs="Arial"/>
                <w:sz w:val="24"/>
                <w:szCs w:val="24"/>
                <w:lang w:val="hy-AM"/>
              </w:rPr>
              <w:t>լիցենզավորման</w:t>
            </w:r>
            <w:r w:rsidRPr="00A60645">
              <w:rPr>
                <w:sz w:val="24"/>
                <w:szCs w:val="24"/>
                <w:lang w:val="hy-AM"/>
              </w:rPr>
              <w:t xml:space="preserve"> </w:t>
            </w:r>
            <w:r w:rsidRPr="00A60645">
              <w:rPr>
                <w:rFonts w:cs="Arial"/>
                <w:sz w:val="24"/>
                <w:szCs w:val="24"/>
                <w:lang w:val="hy-AM"/>
              </w:rPr>
              <w:t>կարգը</w:t>
            </w:r>
            <w:r w:rsidRPr="00A60645">
              <w:rPr>
                <w:sz w:val="24"/>
                <w:szCs w:val="24"/>
                <w:lang w:val="hy-AM"/>
              </w:rPr>
              <w:t xml:space="preserve"> </w:t>
            </w:r>
            <w:r w:rsidRPr="00A60645">
              <w:rPr>
                <w:rFonts w:cs="Arial"/>
                <w:sz w:val="24"/>
                <w:szCs w:val="24"/>
                <w:lang w:val="hy-AM"/>
              </w:rPr>
              <w:t>և</w:t>
            </w:r>
            <w:r w:rsidRPr="00A60645">
              <w:rPr>
                <w:sz w:val="24"/>
                <w:szCs w:val="24"/>
                <w:lang w:val="hy-AM"/>
              </w:rPr>
              <w:t xml:space="preserve"> </w:t>
            </w:r>
            <w:r w:rsidRPr="00A60645">
              <w:rPr>
                <w:rFonts w:cs="Arial"/>
                <w:sz w:val="24"/>
                <w:szCs w:val="24"/>
                <w:lang w:val="hy-AM"/>
              </w:rPr>
              <w:t>լիցենզիայի</w:t>
            </w:r>
            <w:r w:rsidRPr="00A60645">
              <w:rPr>
                <w:sz w:val="24"/>
                <w:szCs w:val="24"/>
                <w:lang w:val="hy-AM"/>
              </w:rPr>
              <w:t xml:space="preserve"> </w:t>
            </w:r>
            <w:r w:rsidRPr="00A60645">
              <w:rPr>
                <w:rFonts w:cs="Arial"/>
                <w:sz w:val="24"/>
                <w:szCs w:val="24"/>
                <w:lang w:val="hy-AM"/>
              </w:rPr>
              <w:t>և</w:t>
            </w:r>
            <w:r w:rsidRPr="00A60645">
              <w:rPr>
                <w:sz w:val="24"/>
                <w:szCs w:val="24"/>
                <w:lang w:val="hy-AM"/>
              </w:rPr>
              <w:t xml:space="preserve"> </w:t>
            </w:r>
            <w:r w:rsidRPr="00A60645">
              <w:rPr>
                <w:rFonts w:cs="Arial"/>
                <w:sz w:val="24"/>
                <w:szCs w:val="24"/>
                <w:lang w:val="hy-AM"/>
              </w:rPr>
              <w:t>լիցենզիայի</w:t>
            </w:r>
            <w:r w:rsidRPr="00A60645">
              <w:rPr>
                <w:sz w:val="24"/>
                <w:szCs w:val="24"/>
                <w:lang w:val="hy-AM"/>
              </w:rPr>
              <w:t xml:space="preserve"> </w:t>
            </w:r>
            <w:r w:rsidRPr="00A60645">
              <w:rPr>
                <w:rFonts w:cs="Arial"/>
                <w:sz w:val="24"/>
                <w:szCs w:val="24"/>
                <w:lang w:val="hy-AM"/>
              </w:rPr>
              <w:t>ներդիրի</w:t>
            </w:r>
            <w:r w:rsidRPr="00A60645">
              <w:rPr>
                <w:sz w:val="24"/>
                <w:szCs w:val="24"/>
                <w:lang w:val="hy-AM"/>
              </w:rPr>
              <w:t xml:space="preserve"> </w:t>
            </w:r>
            <w:proofErr w:type="spellStart"/>
            <w:r w:rsidRPr="00A60645">
              <w:rPr>
                <w:rFonts w:cs="Arial"/>
                <w:sz w:val="24"/>
                <w:szCs w:val="24"/>
                <w:lang w:val="hy-AM"/>
              </w:rPr>
              <w:t>ձևը</w:t>
            </w:r>
            <w:proofErr w:type="spellEnd"/>
            <w:r w:rsidRPr="00A60645">
              <w:rPr>
                <w:sz w:val="24"/>
                <w:szCs w:val="24"/>
                <w:lang w:val="hy-AM"/>
              </w:rPr>
              <w:t xml:space="preserve"> </w:t>
            </w:r>
            <w:r w:rsidRPr="00A60645">
              <w:rPr>
                <w:rFonts w:cs="Arial"/>
                <w:sz w:val="24"/>
                <w:szCs w:val="24"/>
                <w:lang w:val="hy-AM"/>
              </w:rPr>
              <w:t>հաստատելու</w:t>
            </w:r>
            <w:r w:rsidRPr="00A60645">
              <w:rPr>
                <w:sz w:val="24"/>
                <w:szCs w:val="24"/>
                <w:lang w:val="hy-AM"/>
              </w:rPr>
              <w:t xml:space="preserve"> </w:t>
            </w:r>
            <w:r w:rsidRPr="00A60645">
              <w:rPr>
                <w:rFonts w:cs="Arial"/>
                <w:sz w:val="24"/>
                <w:szCs w:val="24"/>
                <w:lang w:val="hy-AM"/>
              </w:rPr>
              <w:t>մասին</w:t>
            </w:r>
            <w:r>
              <w:rPr>
                <w:sz w:val="24"/>
                <w:szCs w:val="24"/>
                <w:lang w:val="hy-AM"/>
              </w:rPr>
              <w:t xml:space="preserve">» ՀՀ կառավարության որոշման նախագծի </w:t>
            </w:r>
            <w:r w:rsidRPr="00AD0B62">
              <w:rPr>
                <w:sz w:val="24"/>
                <w:szCs w:val="24"/>
                <w:lang w:val="hy-AM"/>
              </w:rPr>
              <w:t>(</w:t>
            </w:r>
            <w:r>
              <w:rPr>
                <w:sz w:val="24"/>
                <w:szCs w:val="24"/>
                <w:lang w:val="hy-AM"/>
              </w:rPr>
              <w:t>այսուհետ՝ Նախագիծ</w:t>
            </w:r>
            <w:r w:rsidRPr="00AD0B62">
              <w:rPr>
                <w:sz w:val="24"/>
                <w:szCs w:val="24"/>
                <w:lang w:val="hy-AM"/>
              </w:rPr>
              <w:t>)</w:t>
            </w:r>
            <w:r>
              <w:rPr>
                <w:sz w:val="24"/>
                <w:szCs w:val="24"/>
                <w:lang w:val="hy-AM"/>
              </w:rPr>
              <w:t xml:space="preserve"> վերաբերյալ առկա են մի շարք նկատառումներ, մասնավորապես՝</w:t>
            </w:r>
          </w:p>
          <w:p w:rsidR="004A0DFA" w:rsidRDefault="004A0DFA" w:rsidP="004A0DFA">
            <w:pPr>
              <w:pStyle w:val="ListParagraph"/>
              <w:numPr>
                <w:ilvl w:val="0"/>
                <w:numId w:val="3"/>
              </w:numPr>
              <w:spacing w:line="360" w:lineRule="auto"/>
              <w:ind w:left="0" w:firstLine="720"/>
              <w:jc w:val="both"/>
              <w:rPr>
                <w:rFonts w:ascii="GHEA Grapalat" w:hAnsi="GHEA Grapalat"/>
                <w:lang w:val="hy-AM"/>
              </w:rPr>
            </w:pPr>
            <w:r>
              <w:rPr>
                <w:rFonts w:ascii="GHEA Grapalat" w:hAnsi="GHEA Grapalat"/>
                <w:lang w:val="hy-AM"/>
              </w:rPr>
              <w:t xml:space="preserve">Նախագծով հաստատվող կարգի՝ </w:t>
            </w:r>
          </w:p>
          <w:p w:rsidR="004A0DFA" w:rsidRDefault="004A0DFA" w:rsidP="004A0DFA">
            <w:pPr>
              <w:pStyle w:val="ListParagraph"/>
              <w:numPr>
                <w:ilvl w:val="0"/>
                <w:numId w:val="4"/>
              </w:numPr>
              <w:spacing w:line="360" w:lineRule="auto"/>
              <w:ind w:left="0" w:firstLine="720"/>
              <w:jc w:val="both"/>
              <w:rPr>
                <w:rFonts w:ascii="GHEA Grapalat" w:hAnsi="GHEA Grapalat"/>
                <w:lang w:val="hy-AM"/>
              </w:rPr>
            </w:pPr>
            <w:r>
              <w:rPr>
                <w:rFonts w:ascii="GHEA Grapalat" w:hAnsi="GHEA Grapalat"/>
                <w:lang w:val="hy-AM"/>
              </w:rPr>
              <w:t xml:space="preserve">8-րդ կետի </w:t>
            </w:r>
          </w:p>
          <w:p w:rsidR="004A0DFA" w:rsidRPr="000231C7" w:rsidRDefault="004A0DFA" w:rsidP="004A0DFA">
            <w:pPr>
              <w:pStyle w:val="ListParagraph"/>
              <w:spacing w:line="360" w:lineRule="auto"/>
              <w:ind w:left="0" w:firstLine="720"/>
              <w:jc w:val="both"/>
              <w:rPr>
                <w:rFonts w:ascii="GHEA Grapalat" w:hAnsi="GHEA Grapalat"/>
                <w:lang w:val="hy-AM"/>
              </w:rPr>
            </w:pPr>
            <w:r>
              <w:rPr>
                <w:rFonts w:ascii="GHEA Grapalat" w:hAnsi="GHEA Grapalat"/>
                <w:lang w:val="hy-AM"/>
              </w:rPr>
              <w:t xml:space="preserve">ա. 1-ին ենթակետում բացակայում է Իրավաբանական անձի կողմից </w:t>
            </w:r>
            <w:r w:rsidRPr="000231C7">
              <w:rPr>
                <w:rFonts w:ascii="GHEA Grapalat" w:hAnsi="GHEA Grapalat"/>
                <w:lang w:val="hy-AM"/>
              </w:rPr>
              <w:t>պետական գրանցման կամ պետական հաշվառման համարը</w:t>
            </w:r>
            <w:r>
              <w:rPr>
                <w:rFonts w:ascii="GHEA Grapalat" w:hAnsi="GHEA Grapalat"/>
                <w:lang w:val="hy-AM"/>
              </w:rPr>
              <w:t xml:space="preserve"> ներկայացնելու պահանջը:</w:t>
            </w:r>
          </w:p>
          <w:p w:rsidR="004A0DFA" w:rsidRPr="00AC163D" w:rsidRDefault="004A0DFA" w:rsidP="004A0DFA">
            <w:pPr>
              <w:pStyle w:val="ListParagraph"/>
              <w:spacing w:line="360" w:lineRule="auto"/>
              <w:ind w:left="0" w:firstLine="720"/>
              <w:jc w:val="both"/>
              <w:rPr>
                <w:rFonts w:ascii="GHEA Grapalat" w:hAnsi="GHEA Grapalat"/>
                <w:lang w:val="hy-AM"/>
              </w:rPr>
            </w:pPr>
            <w:r>
              <w:rPr>
                <w:rFonts w:ascii="GHEA Grapalat" w:hAnsi="GHEA Grapalat"/>
                <w:lang w:val="hy-AM"/>
              </w:rPr>
              <w:t>բ. 2-րդ ենթակետում բացակայում է</w:t>
            </w:r>
            <w:r w:rsidRPr="00A31C96">
              <w:rPr>
                <w:rFonts w:ascii="GHEA Grapalat" w:hAnsi="GHEA Grapalat" w:cs="Sylfaen"/>
                <w:color w:val="000000"/>
                <w:shd w:val="clear" w:color="auto" w:fill="FFFFFF"/>
                <w:lang w:val="hy-AM"/>
              </w:rPr>
              <w:t xml:space="preserve"> </w:t>
            </w:r>
            <w:r w:rsidRPr="005500BD">
              <w:rPr>
                <w:rFonts w:ascii="GHEA Grapalat" w:hAnsi="GHEA Grapalat" w:cs="Sylfaen"/>
                <w:color w:val="000000"/>
                <w:shd w:val="clear" w:color="auto" w:fill="FFFFFF"/>
                <w:lang w:val="hy-AM"/>
              </w:rPr>
              <w:t>արտադրական բազայի հիմնական տեխնոլոգիական սարքավորումներով հագեցվածության</w:t>
            </w:r>
            <w:r w:rsidRPr="005500BD">
              <w:rPr>
                <w:rFonts w:ascii="GHEA Grapalat" w:hAnsi="GHEA Grapalat"/>
                <w:color w:val="000000"/>
                <w:shd w:val="clear" w:color="auto" w:fill="FFFFFF"/>
                <w:lang w:val="hy-AM"/>
              </w:rPr>
              <w:t xml:space="preserve"> </w:t>
            </w:r>
            <w:r w:rsidRPr="005500BD">
              <w:rPr>
                <w:rFonts w:ascii="GHEA Grapalat" w:hAnsi="GHEA Grapalat" w:cs="Sylfaen"/>
                <w:color w:val="000000"/>
                <w:shd w:val="clear" w:color="auto" w:fill="FFFFFF"/>
                <w:lang w:val="hy-AM"/>
              </w:rPr>
              <w:t>մասին</w:t>
            </w:r>
            <w:r w:rsidRPr="005500BD">
              <w:rPr>
                <w:rFonts w:ascii="GHEA Grapalat" w:hAnsi="GHEA Grapalat"/>
                <w:color w:val="000000"/>
                <w:shd w:val="clear" w:color="auto" w:fill="FFFFFF"/>
                <w:lang w:val="hy-AM"/>
              </w:rPr>
              <w:t xml:space="preserve"> </w:t>
            </w:r>
            <w:r w:rsidRPr="005500BD">
              <w:rPr>
                <w:rFonts w:ascii="GHEA Grapalat" w:hAnsi="GHEA Grapalat" w:cs="Sylfaen"/>
                <w:color w:val="000000"/>
                <w:shd w:val="clear" w:color="auto" w:fill="FFFFFF"/>
                <w:lang w:val="hy-AM"/>
              </w:rPr>
              <w:t>տեղեկանք</w:t>
            </w:r>
            <w:r>
              <w:rPr>
                <w:rFonts w:ascii="GHEA Grapalat" w:hAnsi="GHEA Grapalat" w:cs="Sylfaen"/>
                <w:color w:val="000000"/>
                <w:shd w:val="clear" w:color="auto" w:fill="FFFFFF"/>
                <w:lang w:val="hy-AM"/>
              </w:rPr>
              <w:t xml:space="preserve"> ներկայացնելու պահանջ, մինչդեռ </w:t>
            </w:r>
            <w:proofErr w:type="spellStart"/>
            <w:r>
              <w:rPr>
                <w:rFonts w:ascii="GHEA Grapalat" w:hAnsi="GHEA Grapalat" w:cs="Sylfaen"/>
                <w:color w:val="000000"/>
                <w:shd w:val="clear" w:color="auto" w:fill="FFFFFF"/>
                <w:lang w:val="hy-AM"/>
              </w:rPr>
              <w:t>Ձև</w:t>
            </w:r>
            <w:proofErr w:type="spellEnd"/>
            <w:r>
              <w:rPr>
                <w:rFonts w:ascii="GHEA Grapalat" w:hAnsi="GHEA Grapalat" w:cs="Sylfaen"/>
                <w:color w:val="000000"/>
                <w:shd w:val="clear" w:color="auto" w:fill="FFFFFF"/>
                <w:lang w:val="hy-AM"/>
              </w:rPr>
              <w:t xml:space="preserve"> </w:t>
            </w:r>
            <w:r w:rsidRPr="00320A46">
              <w:rPr>
                <w:rFonts w:ascii="GHEA Grapalat" w:hAnsi="GHEA Grapalat" w:cs="Sylfaen"/>
                <w:color w:val="000000"/>
                <w:shd w:val="clear" w:color="auto" w:fill="FFFFFF"/>
                <w:lang w:val="hy-AM"/>
              </w:rPr>
              <w:t>N</w:t>
            </w:r>
            <w:r>
              <w:rPr>
                <w:rFonts w:ascii="GHEA Grapalat" w:hAnsi="GHEA Grapalat" w:cs="Sylfaen"/>
                <w:color w:val="000000"/>
                <w:shd w:val="clear" w:color="auto" w:fill="FFFFFF"/>
                <w:lang w:val="hy-AM"/>
              </w:rPr>
              <w:t xml:space="preserve"> 2-ում այն նախատեսված է:</w:t>
            </w:r>
          </w:p>
          <w:p w:rsidR="004A0DFA" w:rsidRDefault="004A0DFA" w:rsidP="004A0DFA">
            <w:pPr>
              <w:pStyle w:val="ListParagraph"/>
              <w:numPr>
                <w:ilvl w:val="0"/>
                <w:numId w:val="4"/>
              </w:numPr>
              <w:spacing w:line="360" w:lineRule="auto"/>
              <w:ind w:left="0" w:firstLine="720"/>
              <w:jc w:val="both"/>
              <w:rPr>
                <w:rFonts w:ascii="GHEA Grapalat" w:hAnsi="GHEA Grapalat"/>
                <w:lang w:val="hy-AM"/>
              </w:rPr>
            </w:pPr>
            <w:r>
              <w:rPr>
                <w:rFonts w:ascii="GHEA Grapalat" w:hAnsi="GHEA Grapalat" w:cs="Sylfaen"/>
                <w:color w:val="000000"/>
                <w:shd w:val="clear" w:color="auto" w:fill="FFFFFF"/>
                <w:lang w:val="hy-AM"/>
              </w:rPr>
              <w:t xml:space="preserve">19-րդ կետի 3-րդ պարբերությամբ նախատեսված է, որ </w:t>
            </w:r>
            <w:proofErr w:type="spellStart"/>
            <w:r w:rsidRPr="000144A9">
              <w:rPr>
                <w:rFonts w:ascii="GHEA Grapalat" w:hAnsi="GHEA Grapalat" w:cs="Sylfaen"/>
                <w:lang w:val="hy-AM"/>
              </w:rPr>
              <w:t>Լիցենզավորող</w:t>
            </w:r>
            <w:proofErr w:type="spellEnd"/>
            <w:r w:rsidRPr="000144A9">
              <w:rPr>
                <w:rFonts w:ascii="GHEA Grapalat" w:hAnsi="GHEA Grapalat"/>
                <w:lang w:val="hy-AM"/>
              </w:rPr>
              <w:t xml:space="preserve"> </w:t>
            </w:r>
            <w:r w:rsidRPr="000144A9">
              <w:rPr>
                <w:rFonts w:ascii="GHEA Grapalat" w:hAnsi="GHEA Grapalat" w:cs="Sylfaen"/>
                <w:lang w:val="hy-AM"/>
              </w:rPr>
              <w:t>մարմնի</w:t>
            </w:r>
            <w:r w:rsidRPr="000144A9">
              <w:rPr>
                <w:rFonts w:ascii="GHEA Grapalat" w:hAnsi="GHEA Grapalat"/>
                <w:lang w:val="hy-AM"/>
              </w:rPr>
              <w:t xml:space="preserve"> </w:t>
            </w:r>
            <w:r w:rsidRPr="000144A9">
              <w:rPr>
                <w:rFonts w:ascii="GHEA Grapalat" w:hAnsi="GHEA Grapalat" w:cs="Sylfaen"/>
                <w:lang w:val="hy-AM"/>
              </w:rPr>
              <w:t>դրական</w:t>
            </w:r>
            <w:r w:rsidRPr="000144A9">
              <w:rPr>
                <w:rFonts w:ascii="GHEA Grapalat" w:hAnsi="GHEA Grapalat"/>
                <w:lang w:val="hy-AM"/>
              </w:rPr>
              <w:t xml:space="preserve"> </w:t>
            </w:r>
            <w:r w:rsidRPr="000144A9">
              <w:rPr>
                <w:rFonts w:ascii="GHEA Grapalat" w:hAnsi="GHEA Grapalat" w:cs="Sylfaen"/>
                <w:lang w:val="hy-AM"/>
              </w:rPr>
              <w:t>որոշման</w:t>
            </w:r>
            <w:r w:rsidRPr="000144A9">
              <w:rPr>
                <w:rFonts w:ascii="GHEA Grapalat" w:hAnsi="GHEA Grapalat"/>
                <w:lang w:val="hy-AM"/>
              </w:rPr>
              <w:t xml:space="preserve"> </w:t>
            </w:r>
            <w:r w:rsidRPr="000144A9">
              <w:rPr>
                <w:rFonts w:ascii="GHEA Grapalat" w:hAnsi="GHEA Grapalat" w:cs="Sylfaen"/>
                <w:lang w:val="hy-AM"/>
              </w:rPr>
              <w:t>դեպքում</w:t>
            </w:r>
            <w:r w:rsidRPr="000144A9">
              <w:rPr>
                <w:rFonts w:ascii="GHEA Grapalat" w:hAnsi="GHEA Grapalat"/>
                <w:lang w:val="hy-AM"/>
              </w:rPr>
              <w:t xml:space="preserve"> </w:t>
            </w:r>
            <w:r w:rsidRPr="000144A9">
              <w:rPr>
                <w:rFonts w:ascii="GHEA Grapalat" w:hAnsi="GHEA Grapalat" w:cs="Sylfaen"/>
                <w:lang w:val="hy-AM"/>
              </w:rPr>
              <w:t>հայտատուին</w:t>
            </w:r>
            <w:r w:rsidRPr="000144A9">
              <w:rPr>
                <w:rFonts w:ascii="GHEA Grapalat" w:hAnsi="GHEA Grapalat"/>
                <w:lang w:val="hy-AM"/>
              </w:rPr>
              <w:t xml:space="preserve"> 3 </w:t>
            </w:r>
            <w:r w:rsidRPr="000144A9">
              <w:rPr>
                <w:rFonts w:ascii="GHEA Grapalat" w:hAnsi="GHEA Grapalat" w:cs="Sylfaen"/>
                <w:lang w:val="hy-AM"/>
              </w:rPr>
              <w:t>աշխատանքային</w:t>
            </w:r>
            <w:r w:rsidRPr="000144A9">
              <w:rPr>
                <w:rFonts w:ascii="GHEA Grapalat" w:hAnsi="GHEA Grapalat"/>
                <w:lang w:val="hy-AM"/>
              </w:rPr>
              <w:t xml:space="preserve"> </w:t>
            </w:r>
            <w:r w:rsidRPr="000144A9">
              <w:rPr>
                <w:rFonts w:ascii="GHEA Grapalat" w:hAnsi="GHEA Grapalat" w:cs="Sylfaen"/>
                <w:lang w:val="hy-AM"/>
              </w:rPr>
              <w:t>օրվա</w:t>
            </w:r>
            <w:r w:rsidRPr="000144A9">
              <w:rPr>
                <w:rFonts w:ascii="GHEA Grapalat" w:hAnsi="GHEA Grapalat"/>
                <w:lang w:val="hy-AM"/>
              </w:rPr>
              <w:t xml:space="preserve"> </w:t>
            </w:r>
            <w:r w:rsidRPr="000144A9">
              <w:rPr>
                <w:rFonts w:ascii="GHEA Grapalat" w:hAnsi="GHEA Grapalat" w:cs="Sylfaen"/>
                <w:lang w:val="hy-AM"/>
              </w:rPr>
              <w:t>ընթացքում</w:t>
            </w:r>
            <w:r w:rsidRPr="000144A9">
              <w:rPr>
                <w:rFonts w:ascii="GHEA Grapalat" w:hAnsi="GHEA Grapalat"/>
                <w:lang w:val="hy-AM"/>
              </w:rPr>
              <w:t xml:space="preserve"> </w:t>
            </w:r>
            <w:r w:rsidRPr="000144A9">
              <w:rPr>
                <w:rFonts w:ascii="GHEA Grapalat" w:hAnsi="GHEA Grapalat" w:cs="Sylfaen"/>
                <w:lang w:val="hy-AM"/>
              </w:rPr>
              <w:t>տրամադրվում</w:t>
            </w:r>
            <w:r w:rsidRPr="000144A9">
              <w:rPr>
                <w:rFonts w:ascii="GHEA Grapalat" w:hAnsi="GHEA Grapalat"/>
                <w:lang w:val="hy-AM"/>
              </w:rPr>
              <w:t xml:space="preserve"> </w:t>
            </w:r>
            <w:r w:rsidRPr="000144A9">
              <w:rPr>
                <w:rFonts w:ascii="GHEA Grapalat" w:hAnsi="GHEA Grapalat" w:cs="Sylfaen"/>
                <w:lang w:val="hy-AM"/>
              </w:rPr>
              <w:t>է նոր</w:t>
            </w:r>
            <w:r w:rsidRPr="000144A9">
              <w:rPr>
                <w:rFonts w:ascii="GHEA Grapalat" w:hAnsi="GHEA Grapalat"/>
                <w:lang w:val="hy-AM"/>
              </w:rPr>
              <w:t xml:space="preserve"> </w:t>
            </w:r>
            <w:r w:rsidRPr="000144A9">
              <w:rPr>
                <w:rFonts w:ascii="GHEA Grapalat" w:hAnsi="GHEA Grapalat" w:cs="Sylfaen"/>
                <w:lang w:val="hy-AM"/>
              </w:rPr>
              <w:t xml:space="preserve">ներդիր, որի </w:t>
            </w:r>
            <w:r w:rsidRPr="00F27438">
              <w:rPr>
                <w:rFonts w:ascii="GHEA Grapalat" w:hAnsi="GHEA Grapalat" w:cs="Sylfaen"/>
                <w:b/>
                <w:lang w:val="hy-AM"/>
              </w:rPr>
              <w:t xml:space="preserve">գործողության ժամկետը սահմանվում </w:t>
            </w:r>
            <w:r w:rsidRPr="00F27438">
              <w:rPr>
                <w:rFonts w:ascii="GHEA Grapalat" w:hAnsi="GHEA Grapalat" w:cs="Sylfaen"/>
                <w:b/>
                <w:lang w:val="hy-AM"/>
              </w:rPr>
              <w:lastRenderedPageBreak/>
              <w:t xml:space="preserve">է </w:t>
            </w:r>
            <w:proofErr w:type="spellStart"/>
            <w:r w:rsidRPr="00F27438">
              <w:rPr>
                <w:rFonts w:ascii="GHEA Grapalat" w:hAnsi="GHEA Grapalat" w:cs="Sylfaen"/>
                <w:b/>
                <w:lang w:val="hy-AM"/>
              </w:rPr>
              <w:t>մինչ</w:t>
            </w:r>
            <w:r w:rsidRPr="00F27438">
              <w:rPr>
                <w:rFonts w:ascii="GHEA Grapalat" w:hAnsi="GHEA Grapalat" w:cs="Sylfaen"/>
                <w:b/>
                <w:color w:val="000000"/>
                <w:shd w:val="clear" w:color="auto" w:fill="FFFFFF"/>
                <w:lang w:val="hy-AM"/>
              </w:rPr>
              <w:t>և</w:t>
            </w:r>
            <w:proofErr w:type="spellEnd"/>
            <w:r w:rsidRPr="00F27438">
              <w:rPr>
                <w:rFonts w:ascii="GHEA Grapalat" w:hAnsi="GHEA Grapalat" w:cs="Sylfaen"/>
                <w:b/>
                <w:color w:val="000000"/>
                <w:shd w:val="clear" w:color="auto" w:fill="FFFFFF"/>
                <w:lang w:val="hy-AM"/>
              </w:rPr>
              <w:t xml:space="preserve"> </w:t>
            </w:r>
            <w:r w:rsidRPr="0033784E">
              <w:rPr>
                <w:rFonts w:ascii="GHEA Grapalat" w:hAnsi="GHEA Grapalat" w:cs="Sylfaen"/>
                <w:b/>
                <w:color w:val="000000"/>
                <w:u w:val="single"/>
                <w:shd w:val="clear" w:color="auto" w:fill="FFFFFF"/>
                <w:lang w:val="hy-AM"/>
              </w:rPr>
              <w:t>լիցենզիայի գործողության ժամկետի ավարտը</w:t>
            </w:r>
            <w:r>
              <w:rPr>
                <w:rFonts w:ascii="GHEA Grapalat" w:hAnsi="GHEA Grapalat"/>
                <w:lang w:val="hy-AM"/>
              </w:rPr>
              <w:t xml:space="preserve">: Սակայն հարկ է նշել, որ Նախագծով հաստատվող կարգի 3-րդ </w:t>
            </w:r>
            <w:proofErr w:type="spellStart"/>
            <w:r>
              <w:rPr>
                <w:rFonts w:ascii="GHEA Grapalat" w:hAnsi="GHEA Grapalat"/>
                <w:lang w:val="hy-AM"/>
              </w:rPr>
              <w:t>կետում</w:t>
            </w:r>
            <w:proofErr w:type="spellEnd"/>
            <w:r>
              <w:rPr>
                <w:rFonts w:ascii="GHEA Grapalat" w:hAnsi="GHEA Grapalat"/>
                <w:lang w:val="hy-AM"/>
              </w:rPr>
              <w:t xml:space="preserve"> սահմանվում է, որ լիցենզիան տրամադրվում է </w:t>
            </w:r>
            <w:r w:rsidRPr="0033784E">
              <w:rPr>
                <w:rFonts w:ascii="GHEA Grapalat" w:hAnsi="GHEA Grapalat"/>
                <w:b/>
                <w:lang w:val="hy-AM"/>
              </w:rPr>
              <w:t>անժամկետ</w:t>
            </w:r>
            <w:r>
              <w:rPr>
                <w:rFonts w:ascii="GHEA Grapalat" w:hAnsi="GHEA Grapalat"/>
                <w:lang w:val="hy-AM"/>
              </w:rPr>
              <w:t xml:space="preserve">: </w:t>
            </w:r>
          </w:p>
          <w:p w:rsidR="004A0DFA" w:rsidRDefault="004A0DFA" w:rsidP="004A0DFA">
            <w:pPr>
              <w:pStyle w:val="ListParagraph"/>
              <w:numPr>
                <w:ilvl w:val="0"/>
                <w:numId w:val="4"/>
              </w:numPr>
              <w:spacing w:line="360" w:lineRule="auto"/>
              <w:ind w:left="0" w:firstLine="720"/>
              <w:jc w:val="both"/>
              <w:rPr>
                <w:rFonts w:ascii="GHEA Grapalat" w:hAnsi="GHEA Grapalat"/>
                <w:lang w:val="hy-AM"/>
              </w:rPr>
            </w:pPr>
            <w:r>
              <w:rPr>
                <w:rFonts w:ascii="GHEA Grapalat" w:hAnsi="GHEA Grapalat"/>
                <w:lang w:val="hy-AM"/>
              </w:rPr>
              <w:t xml:space="preserve">15-րդ և 21-րդ կետերի 1-ին և 2-րդ ենթակետերով նախատեսվում են լիցենզիայի և լիցենզիայի </w:t>
            </w:r>
            <w:proofErr w:type="spellStart"/>
            <w:r>
              <w:rPr>
                <w:rFonts w:ascii="GHEA Grapalat" w:hAnsi="GHEA Grapalat"/>
                <w:lang w:val="hy-AM"/>
              </w:rPr>
              <w:t>ներդիրների</w:t>
            </w:r>
            <w:proofErr w:type="spellEnd"/>
            <w:r>
              <w:rPr>
                <w:rFonts w:ascii="GHEA Grapalat" w:hAnsi="GHEA Grapalat"/>
                <w:lang w:val="hy-AM"/>
              </w:rPr>
              <w:t xml:space="preserve"> տրամադրման մերժման հիմքեր: Առաջարկում ենք քննարկել փաստաթղթերի կամ արտադրական բազայի անհամապատասխանության դեպքերում հայտատուին լրացուցիչ ժամանակահատված տալու նպատակահարմարության հարցը՝ թերությունները վերացնելու նպատակով:</w:t>
            </w:r>
          </w:p>
          <w:p w:rsidR="004A0DFA" w:rsidRPr="004A0DFA" w:rsidRDefault="004A0DFA" w:rsidP="00816A8C">
            <w:pPr>
              <w:pStyle w:val="ListParagraph"/>
              <w:numPr>
                <w:ilvl w:val="0"/>
                <w:numId w:val="3"/>
              </w:numPr>
              <w:spacing w:line="360" w:lineRule="auto"/>
              <w:ind w:left="0" w:right="-15" w:firstLine="721"/>
              <w:jc w:val="both"/>
              <w:rPr>
                <w:color w:val="000000" w:themeColor="text1"/>
                <w:lang w:val="hy-AM"/>
              </w:rPr>
            </w:pPr>
            <w:r w:rsidRPr="004A0DFA">
              <w:rPr>
                <w:rFonts w:ascii="GHEA Grapalat" w:hAnsi="GHEA Grapalat"/>
                <w:lang w:val="hy-AM"/>
              </w:rPr>
              <w:t xml:space="preserve">Նախագծին կից ներկայացված հիմնավորման 3-րդ կետը </w:t>
            </w:r>
            <w:proofErr w:type="spellStart"/>
            <w:r w:rsidRPr="004A0DFA">
              <w:rPr>
                <w:rFonts w:ascii="GHEA Grapalat" w:hAnsi="GHEA Grapalat"/>
                <w:lang w:val="hy-AM"/>
              </w:rPr>
              <w:t>վերաբերելի</w:t>
            </w:r>
            <w:proofErr w:type="spellEnd"/>
            <w:r w:rsidRPr="004A0DFA">
              <w:rPr>
                <w:rFonts w:ascii="GHEA Grapalat" w:hAnsi="GHEA Grapalat"/>
                <w:lang w:val="hy-AM"/>
              </w:rPr>
              <w:t xml:space="preserve"> չէ Նախագծին:</w:t>
            </w:r>
          </w:p>
        </w:tc>
        <w:tc>
          <w:tcPr>
            <w:tcW w:w="4050" w:type="dxa"/>
            <w:tcBorders>
              <w:top w:val="single" w:sz="4" w:space="0" w:color="auto"/>
              <w:left w:val="single" w:sz="4" w:space="0" w:color="auto"/>
              <w:bottom w:val="single" w:sz="4" w:space="0" w:color="auto"/>
              <w:right w:val="single" w:sz="4" w:space="0" w:color="auto"/>
            </w:tcBorders>
          </w:tcPr>
          <w:p w:rsidR="004A0DFA" w:rsidRDefault="004A0DFA" w:rsidP="00A56474">
            <w:pPr>
              <w:autoSpaceDE w:val="0"/>
              <w:autoSpaceDN w:val="0"/>
              <w:spacing w:before="0" w:after="0" w:line="360" w:lineRule="auto"/>
              <w:rPr>
                <w:rFonts w:cs="Sylfaen"/>
                <w:color w:val="000000" w:themeColor="text1"/>
                <w:sz w:val="24"/>
                <w:szCs w:val="24"/>
                <w:lang w:val="hy-AM"/>
              </w:rPr>
            </w:pPr>
          </w:p>
          <w:p w:rsidR="004A0DFA" w:rsidRPr="004A0DFA" w:rsidRDefault="004A0DFA" w:rsidP="004A0DFA">
            <w:pPr>
              <w:rPr>
                <w:rFonts w:cs="Sylfaen"/>
                <w:sz w:val="24"/>
                <w:szCs w:val="24"/>
                <w:lang w:val="hy-AM"/>
              </w:rPr>
            </w:pPr>
          </w:p>
          <w:p w:rsidR="004A0DFA" w:rsidRPr="004A0DFA" w:rsidRDefault="004A0DFA" w:rsidP="004A0DFA">
            <w:pPr>
              <w:rPr>
                <w:rFonts w:cs="Sylfaen"/>
                <w:sz w:val="24"/>
                <w:szCs w:val="24"/>
                <w:lang w:val="hy-AM"/>
              </w:rPr>
            </w:pPr>
          </w:p>
          <w:p w:rsidR="004A0DFA" w:rsidRPr="004A0DFA" w:rsidRDefault="004A0DFA" w:rsidP="004A0DFA">
            <w:pPr>
              <w:rPr>
                <w:rFonts w:cs="Sylfaen"/>
                <w:sz w:val="24"/>
                <w:szCs w:val="24"/>
                <w:lang w:val="hy-AM"/>
              </w:rPr>
            </w:pPr>
          </w:p>
          <w:p w:rsidR="004A0DFA" w:rsidRPr="004A0DFA" w:rsidRDefault="004A0DFA" w:rsidP="004A0DFA">
            <w:pPr>
              <w:rPr>
                <w:rFonts w:cs="Sylfaen"/>
                <w:sz w:val="24"/>
                <w:szCs w:val="24"/>
                <w:lang w:val="hy-AM"/>
              </w:rPr>
            </w:pPr>
          </w:p>
          <w:p w:rsidR="004A0DFA" w:rsidRPr="004A0DFA" w:rsidRDefault="004A0DFA" w:rsidP="004A0DFA">
            <w:pPr>
              <w:rPr>
                <w:rFonts w:cs="Sylfaen"/>
                <w:sz w:val="24"/>
                <w:szCs w:val="24"/>
                <w:lang w:val="hy-AM"/>
              </w:rPr>
            </w:pPr>
          </w:p>
          <w:p w:rsidR="004A0DFA" w:rsidRPr="004A0DFA" w:rsidRDefault="004A0DFA" w:rsidP="004A0DFA">
            <w:pPr>
              <w:rPr>
                <w:rFonts w:cs="Sylfaen"/>
                <w:sz w:val="24"/>
                <w:szCs w:val="24"/>
                <w:lang w:val="hy-AM"/>
              </w:rPr>
            </w:pPr>
          </w:p>
          <w:p w:rsidR="004A0DFA" w:rsidRPr="004A0DFA" w:rsidRDefault="004A0DFA" w:rsidP="004A0DFA">
            <w:pPr>
              <w:rPr>
                <w:rFonts w:cs="Sylfaen"/>
                <w:sz w:val="24"/>
                <w:szCs w:val="24"/>
                <w:lang w:val="hy-AM"/>
              </w:rPr>
            </w:pPr>
          </w:p>
          <w:p w:rsidR="004A0DFA" w:rsidRPr="004A0DFA" w:rsidRDefault="004A0DFA" w:rsidP="004A0DFA">
            <w:pPr>
              <w:rPr>
                <w:rFonts w:cs="Sylfaen"/>
                <w:sz w:val="24"/>
                <w:szCs w:val="24"/>
                <w:lang w:val="hy-AM"/>
              </w:rPr>
            </w:pPr>
          </w:p>
          <w:p w:rsidR="004A0DFA" w:rsidRDefault="004A0DFA" w:rsidP="004A0DFA">
            <w:pPr>
              <w:autoSpaceDE w:val="0"/>
              <w:autoSpaceDN w:val="0"/>
              <w:spacing w:line="240" w:lineRule="auto"/>
              <w:rPr>
                <w:rFonts w:cs="Sylfaen"/>
                <w:sz w:val="24"/>
                <w:szCs w:val="24"/>
                <w:lang w:val="hy-AM"/>
              </w:rPr>
            </w:pPr>
          </w:p>
          <w:p w:rsidR="004A0DFA" w:rsidRPr="004A0DFA" w:rsidRDefault="004A0DFA" w:rsidP="004A0DFA">
            <w:pPr>
              <w:autoSpaceDE w:val="0"/>
              <w:autoSpaceDN w:val="0"/>
              <w:spacing w:line="240" w:lineRule="auto"/>
              <w:rPr>
                <w:rFonts w:cs="Sylfaen"/>
                <w:sz w:val="24"/>
                <w:szCs w:val="24"/>
                <w:lang w:val="hy-AM"/>
              </w:rPr>
            </w:pPr>
            <w:r w:rsidRPr="004A0DFA">
              <w:rPr>
                <w:rFonts w:cs="Sylfaen"/>
                <w:sz w:val="24"/>
                <w:szCs w:val="24"/>
                <w:lang w:val="hy-AM"/>
              </w:rPr>
              <w:t>Ներառվել է.</w:t>
            </w:r>
          </w:p>
          <w:p w:rsidR="004A0DFA" w:rsidRPr="004A0DFA" w:rsidRDefault="004A0DFA" w:rsidP="004A0DFA">
            <w:pPr>
              <w:autoSpaceDE w:val="0"/>
              <w:autoSpaceDN w:val="0"/>
              <w:spacing w:line="240" w:lineRule="auto"/>
              <w:rPr>
                <w:rFonts w:cs="Sylfaen"/>
                <w:sz w:val="24"/>
                <w:szCs w:val="24"/>
                <w:lang w:val="hy-AM"/>
              </w:rPr>
            </w:pPr>
          </w:p>
          <w:p w:rsidR="004A0DFA" w:rsidRPr="004A0DFA" w:rsidRDefault="004A0DFA" w:rsidP="004A0DFA">
            <w:pPr>
              <w:autoSpaceDE w:val="0"/>
              <w:autoSpaceDN w:val="0"/>
              <w:spacing w:line="240" w:lineRule="auto"/>
              <w:rPr>
                <w:rFonts w:cs="Sylfaen"/>
                <w:sz w:val="24"/>
                <w:szCs w:val="24"/>
                <w:lang w:val="hy-AM"/>
              </w:rPr>
            </w:pPr>
          </w:p>
          <w:p w:rsidR="004A0DFA" w:rsidRPr="004A0DFA" w:rsidRDefault="004A0DFA" w:rsidP="004A0DFA">
            <w:pPr>
              <w:autoSpaceDE w:val="0"/>
              <w:autoSpaceDN w:val="0"/>
              <w:spacing w:line="240" w:lineRule="auto"/>
              <w:rPr>
                <w:rFonts w:cs="Sylfaen"/>
                <w:sz w:val="24"/>
                <w:szCs w:val="24"/>
                <w:lang w:val="hy-AM"/>
              </w:rPr>
            </w:pPr>
            <w:r w:rsidRPr="004A0DFA">
              <w:rPr>
                <w:rFonts w:cs="Sylfaen"/>
                <w:sz w:val="24"/>
                <w:szCs w:val="24"/>
                <w:lang w:val="hy-AM"/>
              </w:rPr>
              <w:t>Ընդունվել է.</w:t>
            </w:r>
          </w:p>
          <w:p w:rsidR="004A0DFA" w:rsidRPr="004A0DFA" w:rsidRDefault="004A0DFA" w:rsidP="004A0DFA">
            <w:pPr>
              <w:autoSpaceDE w:val="0"/>
              <w:autoSpaceDN w:val="0"/>
              <w:spacing w:line="240" w:lineRule="auto"/>
              <w:rPr>
                <w:rFonts w:cs="Sylfaen"/>
                <w:sz w:val="24"/>
                <w:szCs w:val="24"/>
                <w:lang w:val="hy-AM"/>
              </w:rPr>
            </w:pPr>
          </w:p>
          <w:p w:rsidR="004A0DFA" w:rsidRDefault="004A0DFA" w:rsidP="004A0DFA">
            <w:pPr>
              <w:autoSpaceDE w:val="0"/>
              <w:autoSpaceDN w:val="0"/>
              <w:spacing w:line="240" w:lineRule="auto"/>
              <w:rPr>
                <w:rFonts w:cs="Sylfaen"/>
                <w:sz w:val="24"/>
                <w:szCs w:val="24"/>
                <w:lang w:val="hy-AM"/>
              </w:rPr>
            </w:pPr>
          </w:p>
          <w:p w:rsidR="004A0DFA" w:rsidRPr="004A0DFA" w:rsidRDefault="004A0DFA" w:rsidP="004A0DFA">
            <w:pPr>
              <w:autoSpaceDE w:val="0"/>
              <w:autoSpaceDN w:val="0"/>
              <w:spacing w:line="240" w:lineRule="auto"/>
              <w:rPr>
                <w:sz w:val="24"/>
                <w:szCs w:val="24"/>
                <w:lang w:val="hy-AM"/>
              </w:rPr>
            </w:pPr>
            <w:r w:rsidRPr="004A0DFA">
              <w:rPr>
                <w:rFonts w:cs="Sylfaen"/>
                <w:sz w:val="24"/>
                <w:szCs w:val="24"/>
                <w:lang w:val="hy-AM"/>
              </w:rPr>
              <w:t>Ընդունվել է</w:t>
            </w:r>
            <w:r w:rsidRPr="004A0DFA">
              <w:rPr>
                <w:sz w:val="24"/>
                <w:szCs w:val="24"/>
                <w:lang w:val="hy-AM"/>
              </w:rPr>
              <w:t>.</w:t>
            </w:r>
          </w:p>
          <w:p w:rsidR="004A0DFA" w:rsidRPr="004A0DFA" w:rsidRDefault="004A0DFA" w:rsidP="004A0DFA">
            <w:pPr>
              <w:autoSpaceDE w:val="0"/>
              <w:autoSpaceDN w:val="0"/>
              <w:spacing w:line="240" w:lineRule="auto"/>
              <w:rPr>
                <w:sz w:val="24"/>
                <w:szCs w:val="24"/>
                <w:lang w:val="hy-AM"/>
              </w:rPr>
            </w:pPr>
          </w:p>
          <w:p w:rsidR="004A0DFA" w:rsidRPr="004A0DFA" w:rsidRDefault="004A0DFA" w:rsidP="004A0DFA">
            <w:pPr>
              <w:autoSpaceDE w:val="0"/>
              <w:autoSpaceDN w:val="0"/>
              <w:spacing w:line="240" w:lineRule="auto"/>
              <w:rPr>
                <w:sz w:val="24"/>
                <w:szCs w:val="24"/>
                <w:lang w:val="hy-AM"/>
              </w:rPr>
            </w:pPr>
          </w:p>
          <w:p w:rsidR="004A0DFA" w:rsidRPr="004A0DFA" w:rsidRDefault="004A0DFA" w:rsidP="004A0DFA">
            <w:pPr>
              <w:autoSpaceDE w:val="0"/>
              <w:autoSpaceDN w:val="0"/>
              <w:spacing w:line="240" w:lineRule="auto"/>
              <w:rPr>
                <w:sz w:val="24"/>
                <w:szCs w:val="24"/>
                <w:lang w:val="hy-AM"/>
              </w:rPr>
            </w:pPr>
          </w:p>
          <w:p w:rsidR="00C03A57" w:rsidRDefault="00C03A57" w:rsidP="004A0DFA">
            <w:pPr>
              <w:autoSpaceDE w:val="0"/>
              <w:autoSpaceDN w:val="0"/>
              <w:spacing w:line="240" w:lineRule="auto"/>
              <w:rPr>
                <w:sz w:val="24"/>
                <w:szCs w:val="24"/>
                <w:lang w:val="hy-AM"/>
              </w:rPr>
            </w:pPr>
          </w:p>
          <w:p w:rsidR="00C03A57" w:rsidRDefault="00C03A57" w:rsidP="004A0DFA">
            <w:pPr>
              <w:autoSpaceDE w:val="0"/>
              <w:autoSpaceDN w:val="0"/>
              <w:spacing w:line="240" w:lineRule="auto"/>
              <w:rPr>
                <w:sz w:val="24"/>
                <w:szCs w:val="24"/>
                <w:lang w:val="hy-AM"/>
              </w:rPr>
            </w:pPr>
          </w:p>
          <w:p w:rsidR="00C03A57" w:rsidRDefault="00C03A57" w:rsidP="004A0DFA">
            <w:pPr>
              <w:autoSpaceDE w:val="0"/>
              <w:autoSpaceDN w:val="0"/>
              <w:spacing w:line="240" w:lineRule="auto"/>
              <w:rPr>
                <w:sz w:val="24"/>
                <w:szCs w:val="24"/>
                <w:lang w:val="hy-AM"/>
              </w:rPr>
            </w:pPr>
          </w:p>
          <w:p w:rsidR="004A0DFA" w:rsidRPr="004A0DFA" w:rsidRDefault="004A0DFA" w:rsidP="004A0DFA">
            <w:pPr>
              <w:autoSpaceDE w:val="0"/>
              <w:autoSpaceDN w:val="0"/>
              <w:spacing w:line="240" w:lineRule="auto"/>
              <w:rPr>
                <w:sz w:val="24"/>
                <w:szCs w:val="24"/>
                <w:lang w:val="hy-AM"/>
              </w:rPr>
            </w:pPr>
            <w:r w:rsidRPr="004A0DFA">
              <w:rPr>
                <w:sz w:val="24"/>
                <w:szCs w:val="24"/>
                <w:lang w:val="hy-AM"/>
              </w:rPr>
              <w:t>Ընդունվել է.</w:t>
            </w:r>
          </w:p>
          <w:p w:rsidR="004A0DFA" w:rsidRPr="004A0DFA" w:rsidRDefault="004A0DFA" w:rsidP="004A0DFA">
            <w:pPr>
              <w:autoSpaceDE w:val="0"/>
              <w:autoSpaceDN w:val="0"/>
              <w:spacing w:line="240" w:lineRule="auto"/>
              <w:rPr>
                <w:sz w:val="24"/>
                <w:szCs w:val="24"/>
                <w:lang w:val="hy-AM"/>
              </w:rPr>
            </w:pPr>
          </w:p>
          <w:p w:rsidR="004A0DFA" w:rsidRPr="004A0DFA" w:rsidRDefault="004A0DFA" w:rsidP="004A0DFA">
            <w:pPr>
              <w:autoSpaceDE w:val="0"/>
              <w:autoSpaceDN w:val="0"/>
              <w:spacing w:line="240" w:lineRule="auto"/>
              <w:rPr>
                <w:sz w:val="24"/>
                <w:szCs w:val="24"/>
                <w:lang w:val="hy-AM"/>
              </w:rPr>
            </w:pPr>
          </w:p>
          <w:p w:rsidR="004A0DFA" w:rsidRPr="004A0DFA" w:rsidRDefault="004A0DFA" w:rsidP="004A0DFA">
            <w:pPr>
              <w:autoSpaceDE w:val="0"/>
              <w:autoSpaceDN w:val="0"/>
              <w:spacing w:line="240" w:lineRule="auto"/>
              <w:rPr>
                <w:sz w:val="24"/>
                <w:szCs w:val="24"/>
                <w:lang w:val="hy-AM"/>
              </w:rPr>
            </w:pPr>
          </w:p>
          <w:p w:rsidR="004A0DFA" w:rsidRPr="004A0DFA" w:rsidRDefault="004A0DFA" w:rsidP="004A0DFA">
            <w:pPr>
              <w:autoSpaceDE w:val="0"/>
              <w:autoSpaceDN w:val="0"/>
              <w:spacing w:line="240" w:lineRule="auto"/>
              <w:rPr>
                <w:sz w:val="24"/>
                <w:szCs w:val="24"/>
                <w:lang w:val="hy-AM"/>
              </w:rPr>
            </w:pPr>
          </w:p>
          <w:p w:rsidR="00C03A57" w:rsidRDefault="00C03A57" w:rsidP="004A0DFA">
            <w:pPr>
              <w:rPr>
                <w:rFonts w:cs="Sylfaen"/>
                <w:sz w:val="24"/>
                <w:szCs w:val="24"/>
                <w:lang w:val="hy-AM"/>
              </w:rPr>
            </w:pPr>
          </w:p>
          <w:p w:rsidR="004A0DFA" w:rsidRPr="004A0DFA" w:rsidRDefault="00E0261F" w:rsidP="004A0DFA">
            <w:pPr>
              <w:rPr>
                <w:rFonts w:cs="Sylfaen"/>
                <w:sz w:val="24"/>
                <w:szCs w:val="24"/>
                <w:lang w:val="hy-AM"/>
              </w:rPr>
            </w:pPr>
            <w:r w:rsidRPr="004A0DFA">
              <w:rPr>
                <w:sz w:val="24"/>
                <w:szCs w:val="24"/>
                <w:lang w:val="hy-AM"/>
              </w:rPr>
              <w:t>Ընդունվել է</w:t>
            </w:r>
            <w:bookmarkStart w:id="0" w:name="_GoBack"/>
            <w:bookmarkEnd w:id="0"/>
            <w:r w:rsidR="004A0DFA" w:rsidRPr="004A0DFA">
              <w:rPr>
                <w:rFonts w:cs="Sylfaen"/>
                <w:sz w:val="24"/>
                <w:szCs w:val="24"/>
                <w:lang w:val="hy-AM"/>
              </w:rPr>
              <w:t>.</w:t>
            </w:r>
          </w:p>
        </w:tc>
      </w:tr>
      <w:tr w:rsidR="00C03A57" w:rsidRPr="00070009" w:rsidTr="006750B0">
        <w:trPr>
          <w:trHeight w:val="588"/>
        </w:trPr>
        <w:tc>
          <w:tcPr>
            <w:tcW w:w="709" w:type="dxa"/>
            <w:tcBorders>
              <w:top w:val="single" w:sz="4" w:space="0" w:color="auto"/>
              <w:left w:val="single" w:sz="4" w:space="0" w:color="auto"/>
              <w:bottom w:val="single" w:sz="4" w:space="0" w:color="auto"/>
              <w:right w:val="single" w:sz="4" w:space="0" w:color="auto"/>
            </w:tcBorders>
          </w:tcPr>
          <w:p w:rsidR="00C03A57" w:rsidRPr="004A0DFA" w:rsidRDefault="00C03A57" w:rsidP="00A56474">
            <w:pPr>
              <w:spacing w:before="0" w:after="0" w:line="360" w:lineRule="auto"/>
              <w:rPr>
                <w:color w:val="000000" w:themeColor="text1"/>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C03A57" w:rsidRPr="00EB2F93" w:rsidRDefault="00C03A57" w:rsidP="004A0DFA">
            <w:pPr>
              <w:spacing w:after="0" w:line="360" w:lineRule="auto"/>
              <w:ind w:firstLine="720"/>
              <w:rPr>
                <w:rFonts w:cs="Arial"/>
                <w:sz w:val="24"/>
                <w:szCs w:val="24"/>
                <w:lang w:val="hy-AM"/>
              </w:rPr>
            </w:pPr>
            <w:r w:rsidRPr="00C03A57">
              <w:rPr>
                <w:sz w:val="24"/>
                <w:szCs w:val="24"/>
                <w:lang w:val="hy-AM" w:eastAsia="ru-RU"/>
              </w:rPr>
              <w:t xml:space="preserve">Վարչապետի աշխատակազմի տեսչական մարմինների աշխատանքների համակարգման գրասենյակի առաջարկությամբ Հայաստանի Հանրապետությունում սեղմված բնական կամ հեղուկացված նավթային գազով աշխատելու համար ավտոտրանսպորտային միջոցների վրա </w:t>
            </w:r>
            <w:proofErr w:type="spellStart"/>
            <w:r w:rsidRPr="00C03A57">
              <w:rPr>
                <w:sz w:val="24"/>
                <w:szCs w:val="24"/>
                <w:lang w:val="hy-AM" w:eastAsia="ru-RU"/>
              </w:rPr>
              <w:t>գազաբալոնային</w:t>
            </w:r>
            <w:proofErr w:type="spellEnd"/>
            <w:r w:rsidRPr="00C03A57">
              <w:rPr>
                <w:sz w:val="24"/>
                <w:szCs w:val="24"/>
                <w:lang w:val="hy-AM" w:eastAsia="ru-RU"/>
              </w:rPr>
              <w:t xml:space="preserve"> սարքավորումների տեղադրման և (կամ) </w:t>
            </w:r>
            <w:proofErr w:type="spellStart"/>
            <w:r w:rsidRPr="00C03A57">
              <w:rPr>
                <w:sz w:val="24"/>
                <w:szCs w:val="24"/>
                <w:lang w:val="hy-AM" w:eastAsia="ru-RU"/>
              </w:rPr>
              <w:t>գազաբալոնների</w:t>
            </w:r>
            <w:proofErr w:type="spellEnd"/>
            <w:r w:rsidRPr="00C03A57">
              <w:rPr>
                <w:sz w:val="24"/>
                <w:szCs w:val="24"/>
                <w:lang w:val="hy-AM" w:eastAsia="ru-RU"/>
              </w:rPr>
              <w:t xml:space="preserve"> պարբերական </w:t>
            </w:r>
            <w:proofErr w:type="spellStart"/>
            <w:r w:rsidRPr="00C03A57">
              <w:rPr>
                <w:sz w:val="24"/>
                <w:szCs w:val="24"/>
                <w:lang w:val="hy-AM" w:eastAsia="ru-RU"/>
              </w:rPr>
              <w:t>վկայագրման</w:t>
            </w:r>
            <w:proofErr w:type="spellEnd"/>
            <w:r w:rsidRPr="00C03A57">
              <w:rPr>
                <w:sz w:val="24"/>
                <w:szCs w:val="24"/>
                <w:lang w:val="hy-AM" w:eastAsia="ru-RU"/>
              </w:rPr>
              <w:t xml:space="preserve"> գործունեության իրականացնող կազմակերպությունների արտադրական </w:t>
            </w:r>
            <w:proofErr w:type="spellStart"/>
            <w:r w:rsidRPr="00C03A57">
              <w:rPr>
                <w:sz w:val="24"/>
                <w:szCs w:val="24"/>
                <w:lang w:val="hy-AM" w:eastAsia="ru-RU"/>
              </w:rPr>
              <w:t>բազաներին</w:t>
            </w:r>
            <w:proofErr w:type="spellEnd"/>
            <w:r w:rsidRPr="00C03A57">
              <w:rPr>
                <w:sz w:val="24"/>
                <w:szCs w:val="24"/>
                <w:lang w:val="hy-AM" w:eastAsia="ru-RU"/>
              </w:rPr>
              <w:t xml:space="preserve"> ներկայացվող պահանջները ներառվել են սույն Լիցենզավորման կարգի III բաժնում</w:t>
            </w:r>
            <w:r w:rsidRPr="00EB2F93">
              <w:rPr>
                <w:sz w:val="24"/>
                <w:szCs w:val="24"/>
                <w:lang w:val="hy-AM" w:eastAsia="ru-RU"/>
              </w:rPr>
              <w:t>:</w:t>
            </w:r>
          </w:p>
        </w:tc>
        <w:tc>
          <w:tcPr>
            <w:tcW w:w="4050" w:type="dxa"/>
            <w:tcBorders>
              <w:top w:val="single" w:sz="4" w:space="0" w:color="auto"/>
              <w:left w:val="single" w:sz="4" w:space="0" w:color="auto"/>
              <w:bottom w:val="single" w:sz="4" w:space="0" w:color="auto"/>
              <w:right w:val="single" w:sz="4" w:space="0" w:color="auto"/>
            </w:tcBorders>
          </w:tcPr>
          <w:p w:rsidR="00C03A57" w:rsidRDefault="00C03A57" w:rsidP="00A56474">
            <w:pPr>
              <w:autoSpaceDE w:val="0"/>
              <w:autoSpaceDN w:val="0"/>
              <w:spacing w:before="0" w:after="0" w:line="360" w:lineRule="auto"/>
              <w:rPr>
                <w:rFonts w:cs="Sylfaen"/>
                <w:color w:val="000000" w:themeColor="text1"/>
                <w:sz w:val="24"/>
                <w:szCs w:val="24"/>
                <w:lang w:val="hy-AM"/>
              </w:rPr>
            </w:pPr>
          </w:p>
        </w:tc>
      </w:tr>
    </w:tbl>
    <w:p w:rsidR="00914EFB" w:rsidRPr="00A56474" w:rsidRDefault="00914EFB" w:rsidP="00A56474">
      <w:pPr>
        <w:spacing w:before="0" w:after="0" w:line="360" w:lineRule="auto"/>
        <w:rPr>
          <w:color w:val="000000" w:themeColor="text1"/>
          <w:sz w:val="24"/>
          <w:szCs w:val="24"/>
          <w:lang w:val="hy-AM"/>
        </w:rPr>
      </w:pPr>
    </w:p>
    <w:sectPr w:rsidR="00914EFB" w:rsidRPr="00A56474" w:rsidSect="007C1D1E">
      <w:pgSz w:w="15840" w:h="12240" w:orient="landscape"/>
      <w:pgMar w:top="54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51F3F"/>
    <w:multiLevelType w:val="hybridMultilevel"/>
    <w:tmpl w:val="D6F64950"/>
    <w:lvl w:ilvl="0" w:tplc="EAD23CD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F2076E"/>
    <w:multiLevelType w:val="hybridMultilevel"/>
    <w:tmpl w:val="B498B472"/>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26D614A1"/>
    <w:multiLevelType w:val="hybridMultilevel"/>
    <w:tmpl w:val="EF2C3252"/>
    <w:lvl w:ilvl="0" w:tplc="9C864A40">
      <w:start w:val="1"/>
      <w:numFmt w:val="decimal"/>
      <w:lvlText w:val="%1."/>
      <w:lvlJc w:val="left"/>
      <w:pPr>
        <w:ind w:left="927" w:hanging="360"/>
      </w:pPr>
      <w:rPr>
        <w:rFonts w:hint="default"/>
        <w:color w:val="00000A"/>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343463AE"/>
    <w:multiLevelType w:val="hybridMultilevel"/>
    <w:tmpl w:val="93F2545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2"/>
  </w:num>
  <w:num w:numId="3">
    <w:abstractNumId w:val="0"/>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21942"/>
    <w:rsid w:val="00023BD0"/>
    <w:rsid w:val="00046547"/>
    <w:rsid w:val="00070009"/>
    <w:rsid w:val="000D1A16"/>
    <w:rsid w:val="000E41F3"/>
    <w:rsid w:val="000E44BF"/>
    <w:rsid w:val="000F650C"/>
    <w:rsid w:val="000F749F"/>
    <w:rsid w:val="00110174"/>
    <w:rsid w:val="00120697"/>
    <w:rsid w:val="00125CC9"/>
    <w:rsid w:val="001368AE"/>
    <w:rsid w:val="0014799E"/>
    <w:rsid w:val="00154D3D"/>
    <w:rsid w:val="00170045"/>
    <w:rsid w:val="00182943"/>
    <w:rsid w:val="001A2A9A"/>
    <w:rsid w:val="001A56A1"/>
    <w:rsid w:val="001B4C61"/>
    <w:rsid w:val="001B6610"/>
    <w:rsid w:val="001D1A42"/>
    <w:rsid w:val="00212BB8"/>
    <w:rsid w:val="00230CC2"/>
    <w:rsid w:val="00233550"/>
    <w:rsid w:val="00240B8C"/>
    <w:rsid w:val="002525C3"/>
    <w:rsid w:val="00254045"/>
    <w:rsid w:val="00280B16"/>
    <w:rsid w:val="00287399"/>
    <w:rsid w:val="003035AA"/>
    <w:rsid w:val="00311791"/>
    <w:rsid w:val="00333C73"/>
    <w:rsid w:val="0035787C"/>
    <w:rsid w:val="00370FA5"/>
    <w:rsid w:val="00395FD5"/>
    <w:rsid w:val="0039763E"/>
    <w:rsid w:val="003C2E73"/>
    <w:rsid w:val="003F29EE"/>
    <w:rsid w:val="00412CBA"/>
    <w:rsid w:val="00416CCD"/>
    <w:rsid w:val="00455C01"/>
    <w:rsid w:val="004762FD"/>
    <w:rsid w:val="004A0DFA"/>
    <w:rsid w:val="00513F74"/>
    <w:rsid w:val="005167E1"/>
    <w:rsid w:val="00536C1F"/>
    <w:rsid w:val="005460E0"/>
    <w:rsid w:val="00553195"/>
    <w:rsid w:val="00580A1E"/>
    <w:rsid w:val="005A55E5"/>
    <w:rsid w:val="005A5D9A"/>
    <w:rsid w:val="005C1243"/>
    <w:rsid w:val="005E017A"/>
    <w:rsid w:val="005F467D"/>
    <w:rsid w:val="00610467"/>
    <w:rsid w:val="00616B33"/>
    <w:rsid w:val="00616F18"/>
    <w:rsid w:val="00630042"/>
    <w:rsid w:val="00643141"/>
    <w:rsid w:val="0065392F"/>
    <w:rsid w:val="00654F53"/>
    <w:rsid w:val="006750B0"/>
    <w:rsid w:val="006A759B"/>
    <w:rsid w:val="006B1CBE"/>
    <w:rsid w:val="006C7DE9"/>
    <w:rsid w:val="00745A1C"/>
    <w:rsid w:val="00790D4E"/>
    <w:rsid w:val="0079419F"/>
    <w:rsid w:val="007C1D1E"/>
    <w:rsid w:val="007E2103"/>
    <w:rsid w:val="007F3D58"/>
    <w:rsid w:val="00816A8C"/>
    <w:rsid w:val="008226DD"/>
    <w:rsid w:val="008D2614"/>
    <w:rsid w:val="008D5881"/>
    <w:rsid w:val="008E1BCA"/>
    <w:rsid w:val="008E5E43"/>
    <w:rsid w:val="00914EFB"/>
    <w:rsid w:val="00921120"/>
    <w:rsid w:val="00955C46"/>
    <w:rsid w:val="00970FB1"/>
    <w:rsid w:val="009E3953"/>
    <w:rsid w:val="009E6EE8"/>
    <w:rsid w:val="009F0840"/>
    <w:rsid w:val="00A11404"/>
    <w:rsid w:val="00A45C9C"/>
    <w:rsid w:val="00A51CEB"/>
    <w:rsid w:val="00A55CD0"/>
    <w:rsid w:val="00A56474"/>
    <w:rsid w:val="00A80C85"/>
    <w:rsid w:val="00A84249"/>
    <w:rsid w:val="00AC4102"/>
    <w:rsid w:val="00AD0ACA"/>
    <w:rsid w:val="00AD6FF4"/>
    <w:rsid w:val="00AE09BD"/>
    <w:rsid w:val="00B27E45"/>
    <w:rsid w:val="00B633D3"/>
    <w:rsid w:val="00B70E4A"/>
    <w:rsid w:val="00B94B9F"/>
    <w:rsid w:val="00BC2055"/>
    <w:rsid w:val="00BF4DA8"/>
    <w:rsid w:val="00C02158"/>
    <w:rsid w:val="00C03A57"/>
    <w:rsid w:val="00C13AA3"/>
    <w:rsid w:val="00C23CBF"/>
    <w:rsid w:val="00C43E7E"/>
    <w:rsid w:val="00C65E70"/>
    <w:rsid w:val="00C803F8"/>
    <w:rsid w:val="00C82374"/>
    <w:rsid w:val="00CB0507"/>
    <w:rsid w:val="00CF393D"/>
    <w:rsid w:val="00D03BA2"/>
    <w:rsid w:val="00D1442A"/>
    <w:rsid w:val="00D55A54"/>
    <w:rsid w:val="00DC35A0"/>
    <w:rsid w:val="00DC7175"/>
    <w:rsid w:val="00E0261F"/>
    <w:rsid w:val="00E10174"/>
    <w:rsid w:val="00E21767"/>
    <w:rsid w:val="00E438C5"/>
    <w:rsid w:val="00E7742F"/>
    <w:rsid w:val="00E819E4"/>
    <w:rsid w:val="00E86595"/>
    <w:rsid w:val="00EB2F93"/>
    <w:rsid w:val="00EC6357"/>
    <w:rsid w:val="00EC6DAD"/>
    <w:rsid w:val="00EE2F5C"/>
    <w:rsid w:val="00F12F0C"/>
    <w:rsid w:val="00F15903"/>
    <w:rsid w:val="00F63A0F"/>
    <w:rsid w:val="00F94F19"/>
    <w:rsid w:val="00FA40F3"/>
    <w:rsid w:val="00FA694D"/>
    <w:rsid w:val="00FC0529"/>
    <w:rsid w:val="00FD0B99"/>
    <w:rsid w:val="00FD1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66459"/>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73087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3913D-1361-4198-99A8-6AF4F4E37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2362</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https:/mul2.gov.am/tasks/494292/oneclick/ampopatert.3.docx?token=4cb13dbf8f45cab91411d8b32bba7189</cp:keywords>
  <dc:description/>
  <cp:lastModifiedBy>Astghik Melkonyan</cp:lastModifiedBy>
  <cp:revision>10</cp:revision>
  <dcterms:created xsi:type="dcterms:W3CDTF">2021-11-01T11:58:00Z</dcterms:created>
  <dcterms:modified xsi:type="dcterms:W3CDTF">2021-11-24T10:07:00Z</dcterms:modified>
</cp:coreProperties>
</file>