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D28" w:rsidRPr="00A44D28" w:rsidRDefault="00A44D28" w:rsidP="00A44D28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A44D28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A44D28" w:rsidRPr="00A44D28" w:rsidRDefault="00A44D28" w:rsidP="00A44D28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44D28">
        <w:rPr>
          <w:rFonts w:ascii="Courier New" w:eastAsia="SimSun" w:hAnsi="Courier New" w:cs="Courier New"/>
          <w:color w:val="000000"/>
          <w:sz w:val="24"/>
          <w:szCs w:val="24"/>
          <w:lang w:val="hy-AM"/>
        </w:rPr>
        <w:t> </w:t>
      </w:r>
      <w:r w:rsidRPr="00A44D28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ԱՐՄԱՆ ԳԵՎՈՐԳԻ ԱՆԴՐԻԿՅԱՆԻՆ</w:t>
      </w:r>
      <w:r w:rsidRPr="00A44D28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ՇԱՐՔԱՅԻՆ ԿԱԶՄԻ ՊԱՐՏԱԴԻՐ</w:t>
      </w:r>
      <w:r w:rsidRPr="00A44D2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A44D2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A44D2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A44D2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A44D2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A44D2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A44D2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A44D2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A44D28" w:rsidRPr="00A44D28" w:rsidRDefault="00A44D28" w:rsidP="00A44D28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A44D28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A44D2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A44D2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A44D2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A44D28" w:rsidRPr="00A44D28" w:rsidRDefault="00A44D28" w:rsidP="00A44D28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A44D28" w:rsidRPr="00A44D28" w:rsidRDefault="00A44D28" w:rsidP="00A44D28">
      <w:pPr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A44D28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A44D2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A44D2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A44D2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A44D28" w:rsidRPr="00A44D28" w:rsidRDefault="00A44D28" w:rsidP="00A44D28">
      <w:pPr>
        <w:spacing w:before="60" w:after="6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A44D28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Pr="00A44D28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>Արման Գևորգի Անդրիկյանին</w:t>
      </w:r>
      <w:r w:rsidRPr="00A44D28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շարքային կազմի պարտադիր զինվորական ծառայությունից ազատելու մասին»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A44D2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A44D2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A44D28">
        <w:rPr>
          <w:rFonts w:ascii="Sylfaen" w:eastAsia="SimSun" w:hAnsi="Sylfaen" w:cs="Noto Sans Armenian"/>
          <w:sz w:val="20"/>
          <w:szCs w:val="20"/>
          <w:lang w:val="hy-AM" w:eastAsia="ru-RU"/>
        </w:rPr>
        <w:t xml:space="preserve"> </w:t>
      </w:r>
      <w:r w:rsidRPr="00A44D28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A44D28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A44D28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A44D28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A44D28" w:rsidRPr="00A44D28" w:rsidRDefault="00A44D28" w:rsidP="00A44D28">
      <w:pPr>
        <w:numPr>
          <w:ilvl w:val="0"/>
          <w:numId w:val="2"/>
        </w:numPr>
        <w:tabs>
          <w:tab w:val="left" w:pos="810"/>
        </w:tabs>
        <w:spacing w:after="0" w:line="276" w:lineRule="auto"/>
        <w:ind w:left="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A44D28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A44D2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A44D2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A44D2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A44D28" w:rsidRPr="00A44D28" w:rsidRDefault="00A44D28" w:rsidP="00A44D2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A44D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ՀՀ քաղաքացի </w:t>
      </w:r>
      <w:r w:rsidRPr="00A44D28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Արման Գևորգի Անդրիկյանը (ծնվ.՝ 12.08.1995 թ., հաշվառման հասցեն՝  ք. Երևան, Մանթաշյան 1-նրբ. 6 շ. 20 բն.): 2003-2010 թթ սովորել է Երևանի N 32 միջնակարգ դպրոցում, 2010-2013 թթ սովորել է Երևանի Լեոյի անվան թիվ 65 ավագ դպրոցում: 2013-2017 թվականներին գերազանցությամբ սովորել է բակալավրի կրթական ծրագրով ԵՊՀ աստվածաբանության ֆակուլտետի եկեղեցաբանության բաժինը, իսկ  2017-2019 թվականներին նույն ֆակուլտետի կրոնի պատմության և տեսության ամբիոն մագիստրատուրան՝ նույնպես գերազանցությամբ: Այնուհետ ուսումը շարունակել է ասպիրանտուրայում՝ 2019-2021 թվականները սովորելով ԵՊՀ աստվածաբանության ֆակուլտետի կրոնի պատմության և տեսության ամբիոնում:</w:t>
      </w:r>
      <w:r w:rsidRPr="00A44D28">
        <w:rPr>
          <w:rFonts w:ascii="Tahoma" w:eastAsia="SimSun" w:hAnsi="Tahoma" w:cs="Tahoma"/>
          <w:color w:val="000000"/>
          <w:sz w:val="24"/>
          <w:szCs w:val="24"/>
          <w:lang w:val="hy-AM"/>
        </w:rPr>
        <w:t xml:space="preserve"> </w:t>
      </w:r>
      <w:r w:rsidRPr="00A44D28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Արման Անդրիկյանը գիտական ակտիվ գործունեությյամբ սկսել է զբաղվել 2018 թվականից՝ աշխատելով ՀՀ ԳԱԱ հնագիտության և ազգագրության ինստիտուտի սփյուռքի հետազոտությունների բաժնում, որպես ավագ լաբորանտ, 2019 թ</w:t>
      </w:r>
      <w:r w:rsidRPr="00A44D28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A44D28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-ից դարձել է կրտսեր գիտաշխատող, իսկ 2021 թվականի հոկտեմբերից կամավոր ատետստավորմանը մասնակցելով դարձել է գիտաշխատող։  </w:t>
      </w:r>
    </w:p>
    <w:p w:rsidR="00A44D28" w:rsidRPr="00A44D28" w:rsidRDefault="00A44D28" w:rsidP="00A44D2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A44D28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lastRenderedPageBreak/>
        <w:t>Աշխատելով ՀՀ ԳԱԱ հնագիտության և ազգագրության ինստիտուտում,  ներգրավված է  եղել ՀՀ գիտության կոմիտեի կողմից իրականացվող «Բելառուսի և Հայաստանի փոքր քաղաքներում էթնոմշակութային զարգացումները 20-21 դարերի էթնիկական ավանդույթներ և ժամանակակից իրողություն» խորագրով հայ-բելառուսական միջազգային ծրագրին։ Տվյալ ծրագրի շրջանակում մասնակցել է հետազոտական գործիքակազմի մշակմանն, ինչպես նաև իրականացրել դաշտային հետազոտական աշխատանքներ։</w:t>
      </w:r>
    </w:p>
    <w:p w:rsidR="00A44D28" w:rsidRPr="00A44D28" w:rsidRDefault="00A44D28" w:rsidP="00A44D2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A44D28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              Ներկայումս Արման Անդրիկյանը ներգրավված է «Սեփական և այլազգի միջավայրում հայերի համեմատական հետազոտության հիմնական ուղղությունները</w:t>
      </w:r>
      <w:r w:rsidRPr="00A44D28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A44D28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ուսումնասիրության խնդիրներն ու հեռանկարները» պետական- նպատակային ծրագրում՝ որպես գիտաշխատող։ Ծրագրի շրջանակներում մասնակցում է հայկական սփյուռքի տարբեր հատվածների վերաբերյալ առկա գրականության և արխիվային նյութերի քննարկումներին, ինչպես նաև մասնակցում դաշտային աշխատանքների նախապատրաստական փուլերին։ Նաև ներգրավված է «Սփյուռքի ներուժի քարտեզագրման մոդելի մշակում ֆրանսահայերի ուսումնասիրության օրինակով» հայագիտական նախագծին, որի շրջանակներում իրականացնում է ֆրանսիայի հայերի վերաբերյալ առկա վիճակագրական, արխիվային, փաստաթղթային, հետազոտական նյութերի որոնման և դասակարգման աշխատանքներ։ </w:t>
      </w:r>
    </w:p>
    <w:p w:rsidR="00A44D28" w:rsidRPr="00A44D28" w:rsidRDefault="00A44D28" w:rsidP="00A44D2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A44D28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2021 թվականի սեպտեմբերի 9-ին Բարձրագույն որակավորման կոմիտեի Պատմագիտություն-068 մասնագիտական խորհրդի որոշմամբ Արման Անդրիկյանին շնորհվել է պատմական գիտությունների թեկնածուի գիտական աստիճան:</w:t>
      </w:r>
    </w:p>
    <w:p w:rsidR="00A44D28" w:rsidRPr="00A44D28" w:rsidRDefault="00A44D28" w:rsidP="00A44D2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A44D28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       Հանդիսանում է 9 գիտական հոդվածների հեղինակ հաստատաված ՀՀ բարձրագույն որակավորման կոմիտեի կողմից։ </w:t>
      </w:r>
    </w:p>
    <w:p w:rsidR="00A44D28" w:rsidRPr="00A44D28" w:rsidRDefault="00A44D28" w:rsidP="00A44D28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44D28">
        <w:rPr>
          <w:rFonts w:ascii="GHEA Grapalat" w:eastAsia="Calibri" w:hAnsi="GHEA Grapalat" w:cs="Arial"/>
          <w:b/>
          <w:sz w:val="24"/>
          <w:szCs w:val="24"/>
          <w:lang w:val="hy-AM"/>
        </w:rPr>
        <w:t>Ակնկալվող</w:t>
      </w:r>
      <w:r w:rsidRPr="00A44D2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արդյունքը.</w:t>
      </w:r>
    </w:p>
    <w:p w:rsidR="00A44D28" w:rsidRPr="00A44D28" w:rsidRDefault="00A44D28" w:rsidP="00A44D28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A44D28">
        <w:rPr>
          <w:rFonts w:ascii="GHEA Grapalat" w:eastAsia="SimSun" w:hAnsi="GHEA Grapalat" w:cs="Times New Roman"/>
          <w:sz w:val="24"/>
          <w:szCs w:val="24"/>
          <w:lang w:val="hy-AM" w:eastAsia="ru-RU"/>
        </w:rPr>
        <w:lastRenderedPageBreak/>
        <w:t xml:space="preserve">«Արման Գևորգի Անդրիկյանին շարքային կազմի պարտադիր զինվորական ծառայությունից ազատելու մասին»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A44D2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A44D28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A44D28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Ա. Անդրիկյանին մասնագիտական և հետազոտական </w:t>
      </w:r>
      <w:r w:rsidRPr="00A44D28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A44D28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A44D28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A44D28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A44D28" w:rsidRPr="00A44D28" w:rsidRDefault="00A44D28" w:rsidP="00A44D28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A44D28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«Արման Գևորգի Անդրիկյանին շարքային կազմի պարտադիր զինվորական ծառայությունից ազատելու մասին»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A44D2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44D28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A44D28" w:rsidRPr="00A44D28" w:rsidRDefault="00A44D28" w:rsidP="00A44D28">
      <w:pPr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44D28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A44D2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A44D28" w:rsidRPr="00A44D28" w:rsidRDefault="00A44D28" w:rsidP="00A44D28">
      <w:pPr>
        <w:tabs>
          <w:tab w:val="left" w:pos="720"/>
          <w:tab w:val="left" w:pos="990"/>
        </w:tabs>
        <w:spacing w:after="0" w:line="360" w:lineRule="auto"/>
        <w:ind w:firstLine="720"/>
        <w:contextualSpacing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44D28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A44D28" w:rsidRPr="00A44D28" w:rsidRDefault="00A44D28" w:rsidP="00A44D28">
      <w:pPr>
        <w:numPr>
          <w:ilvl w:val="0"/>
          <w:numId w:val="2"/>
        </w:numPr>
        <w:tabs>
          <w:tab w:val="left" w:pos="720"/>
          <w:tab w:val="left" w:pos="990"/>
        </w:tabs>
        <w:spacing w:before="100" w:after="200" w:line="360" w:lineRule="auto"/>
        <w:contextualSpacing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44D28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Որոշման նախագիծը չի բխում ռազմավարական փաստաթղթերից:</w:t>
      </w:r>
    </w:p>
    <w:p w:rsidR="00A44D28" w:rsidRPr="00A44D28" w:rsidRDefault="00A44D28" w:rsidP="00A44D28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A44D28" w:rsidRPr="00A44D28" w:rsidRDefault="00A44D28" w:rsidP="00A44D28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A44D28" w:rsidRPr="00A44D28" w:rsidRDefault="00A44D28" w:rsidP="00A44D28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A44D28" w:rsidRPr="00A44D28" w:rsidRDefault="00A44D28" w:rsidP="00A44D28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hy-AM" w:eastAsia="ru-RU"/>
        </w:rPr>
      </w:pPr>
    </w:p>
    <w:p w:rsidR="00A44D28" w:rsidRPr="00A44D28" w:rsidRDefault="00A44D28" w:rsidP="00A44D2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A44D2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ab/>
      </w:r>
    </w:p>
    <w:p w:rsidR="00A44D28" w:rsidRPr="00A44D28" w:rsidRDefault="00A44D28" w:rsidP="00A44D2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A44D28" w:rsidRPr="00A44D28" w:rsidRDefault="00A44D28" w:rsidP="00A44D2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A44D28" w:rsidRPr="00A44D28" w:rsidRDefault="00A44D28" w:rsidP="00A44D2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A44D28" w:rsidRPr="00A44D28" w:rsidRDefault="00A44D28" w:rsidP="00A44D28">
      <w:pPr>
        <w:spacing w:after="0" w:line="360" w:lineRule="auto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bookmarkStart w:id="0" w:name="_GoBack"/>
      <w:bookmarkEnd w:id="0"/>
    </w:p>
    <w:p w:rsidR="00A44D28" w:rsidRDefault="00A44D28" w:rsidP="00A44D2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A44D28" w:rsidRDefault="00A44D28" w:rsidP="00A44D2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A44D28" w:rsidRDefault="00A44D28" w:rsidP="00A44D2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A44D28" w:rsidRDefault="00A44D28" w:rsidP="00A44D2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A44D28" w:rsidRDefault="00A44D28" w:rsidP="00A44D2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A44D28" w:rsidRDefault="00A44D28" w:rsidP="00A44D2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A44D28" w:rsidRDefault="00A44D28" w:rsidP="00A44D2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sectPr w:rsidR="00A44D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D9F"/>
    <w:rsid w:val="001E3D9F"/>
    <w:rsid w:val="0038654A"/>
    <w:rsid w:val="003F4B0B"/>
    <w:rsid w:val="00A44D28"/>
    <w:rsid w:val="00A57397"/>
    <w:rsid w:val="00F414A6"/>
    <w:rsid w:val="00F81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38F227-4217-470E-97AC-14946AFBC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44D2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0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6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63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7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5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https:/mul2.gov.am/tasks/527178/oneclick/13be2e05ea9c392e37a18e0b3a4d708199ccdc1ed3ddb2ab2bea9b8993124e83.docx?token=a5bc5a462dbcdbe44d4e47f652e63417</cp:keywords>
  <dc:description/>
  <cp:lastModifiedBy>Diana Malkhasyan</cp:lastModifiedBy>
  <cp:revision>2</cp:revision>
  <dcterms:created xsi:type="dcterms:W3CDTF">2021-11-24T05:13:00Z</dcterms:created>
  <dcterms:modified xsi:type="dcterms:W3CDTF">2021-11-24T05:13:00Z</dcterms:modified>
</cp:coreProperties>
</file>