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61509B9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4714D2E8" w:rsidR="0087175A" w:rsidRPr="00D17810" w:rsidRDefault="00373911" w:rsidP="00D17810">
      <w:pPr>
        <w:spacing w:line="360" w:lineRule="auto"/>
        <w:jc w:val="center"/>
        <w:rPr>
          <w:rFonts w:ascii="GHEA Grapalat" w:eastAsiaTheme="minorHAnsi" w:hAnsi="GHEA Grapalat" w:cstheme="minorBidi"/>
          <w:lang w:val="hy-AM"/>
        </w:rPr>
      </w:pPr>
      <w:r w:rsidRPr="00373911">
        <w:rPr>
          <w:rFonts w:ascii="GHEA Grapalat" w:eastAsiaTheme="minorHAnsi" w:hAnsi="GHEA Grapalat" w:cstheme="minorBidi"/>
          <w:lang w:val="hy-AM"/>
        </w:rPr>
        <w:t>«ՀԱՅԱՍ</w:t>
      </w:r>
      <w:r w:rsidRPr="00373911">
        <w:rPr>
          <w:rFonts w:ascii="GHEA Grapalat" w:eastAsiaTheme="minorHAnsi" w:hAnsi="GHEA Grapalat" w:cstheme="minorBidi"/>
          <w:lang w:val="hy-AM"/>
        </w:rPr>
        <w:softHyphen/>
        <w:t>ՏԱՆԻ ՀԱՆ</w:t>
      </w:r>
      <w:r w:rsidRPr="00373911">
        <w:rPr>
          <w:rFonts w:ascii="GHEA Grapalat" w:eastAsiaTheme="minorHAnsi" w:hAnsi="GHEA Grapalat" w:cstheme="minorBidi"/>
          <w:lang w:val="hy-AM"/>
        </w:rPr>
        <w:softHyphen/>
        <w:t>ՐԱ</w:t>
      </w:r>
      <w:r w:rsidRPr="00373911">
        <w:rPr>
          <w:rFonts w:ascii="GHEA Grapalat" w:eastAsiaTheme="minorHAnsi" w:hAnsi="GHEA Grapalat" w:cstheme="minorBidi"/>
          <w:lang w:val="hy-AM"/>
        </w:rPr>
        <w:softHyphen/>
      </w:r>
      <w:r w:rsidRPr="00373911">
        <w:rPr>
          <w:rFonts w:ascii="GHEA Grapalat" w:eastAsiaTheme="minorHAnsi" w:hAnsi="GHEA Grapalat" w:cstheme="minorBidi"/>
          <w:lang w:val="hy-AM"/>
        </w:rPr>
        <w:softHyphen/>
        <w:t>ՊԵ</w:t>
      </w:r>
      <w:r w:rsidRPr="00373911">
        <w:rPr>
          <w:rFonts w:ascii="GHEA Grapalat" w:eastAsiaTheme="minorHAnsi" w:hAnsi="GHEA Grapalat" w:cstheme="minorBidi"/>
          <w:lang w:val="hy-AM"/>
        </w:rPr>
        <w:softHyphen/>
        <w:t>ՏՈՒ</w:t>
      </w:r>
      <w:r w:rsidRPr="00373911">
        <w:rPr>
          <w:rFonts w:ascii="GHEA Grapalat" w:eastAsiaTheme="minorHAnsi" w:hAnsi="GHEA Grapalat" w:cstheme="minorBidi"/>
          <w:lang w:val="hy-AM"/>
        </w:rPr>
        <w:softHyphen/>
        <w:t>ԹՅԱՆ ԿԱՌԱ</w:t>
      </w:r>
      <w:r w:rsidRPr="00373911">
        <w:rPr>
          <w:rFonts w:ascii="GHEA Grapalat" w:eastAsiaTheme="minorHAnsi" w:hAnsi="GHEA Grapalat" w:cstheme="minorBidi"/>
          <w:lang w:val="hy-AM"/>
        </w:rPr>
        <w:softHyphen/>
        <w:t>ՎԱ</w:t>
      </w:r>
      <w:r w:rsidRPr="00373911">
        <w:rPr>
          <w:rFonts w:ascii="GHEA Grapalat" w:eastAsiaTheme="minorHAnsi" w:hAnsi="GHEA Grapalat" w:cstheme="minorBidi"/>
          <w:lang w:val="hy-AM"/>
        </w:rPr>
        <w:softHyphen/>
        <w:t>ՐՈՒ</w:t>
      </w:r>
      <w:r w:rsidRPr="00373911">
        <w:rPr>
          <w:rFonts w:ascii="GHEA Grapalat" w:eastAsiaTheme="minorHAnsi" w:hAnsi="GHEA Grapalat" w:cstheme="minorBidi"/>
          <w:lang w:val="hy-AM"/>
        </w:rPr>
        <w:softHyphen/>
        <w:t xml:space="preserve">ԹՅԱՆ 2017 ԹՎԱԿԱՆԻ ՀՈՒԼԻՍԻ 13-Ի </w:t>
      </w:r>
      <w:r w:rsidR="006A20BB" w:rsidRPr="006A20BB">
        <w:rPr>
          <w:rFonts w:ascii="GHEA Grapalat" w:eastAsiaTheme="minorHAnsi" w:hAnsi="GHEA Grapalat" w:cstheme="minorBidi"/>
          <w:lang w:val="hy-AM"/>
        </w:rPr>
        <w:t>N</w:t>
      </w:r>
      <w:r w:rsidRPr="00373911">
        <w:rPr>
          <w:rFonts w:ascii="GHEA Grapalat" w:eastAsiaTheme="minorHAnsi" w:hAnsi="GHEA Grapalat" w:cstheme="minorBidi"/>
          <w:lang w:val="hy-AM"/>
        </w:rPr>
        <w:t xml:space="preserve"> 814-Ն ՈՐՈՇ</w:t>
      </w:r>
      <w:r w:rsidRPr="00373911">
        <w:rPr>
          <w:rFonts w:ascii="GHEA Grapalat" w:eastAsiaTheme="minorHAnsi" w:hAnsi="GHEA Grapalat" w:cstheme="minorBidi"/>
          <w:lang w:val="hy-AM"/>
        </w:rPr>
        <w:softHyphen/>
        <w:t>ՄԱՆ ՄԵՋ ԼՐԱՑՈՒՄՆԵՐ ԿԱՏԱ</w:t>
      </w:r>
      <w:r w:rsidRPr="00373911">
        <w:rPr>
          <w:rFonts w:ascii="GHEA Grapalat" w:eastAsiaTheme="minorHAnsi" w:hAnsi="GHEA Grapalat" w:cstheme="minorBidi"/>
          <w:lang w:val="hy-AM"/>
        </w:rPr>
        <w:softHyphen/>
        <w:t>ՐԵԼՈՒ ՄԱՍԻՆ» ՀՀ ԿԱՌԱՎԱՐՈՒԹՅԱՆ ՈՐՈՇՄԱՆ</w:t>
      </w:r>
      <w:r w:rsidRPr="001B184E">
        <w:rPr>
          <w:rFonts w:ascii="GHEA Grapalat" w:eastAsiaTheme="minorHAnsi" w:hAnsi="GHEA Grapalat" w:cstheme="minorBidi"/>
          <w:lang w:val="hy-AM"/>
        </w:rPr>
        <w:t xml:space="preserve"> ՆԱԽԱԳԾԻ</w:t>
      </w: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290" w:type="dxa"/>
        <w:tblLook w:val="04A0" w:firstRow="1" w:lastRow="0" w:firstColumn="1" w:lastColumn="0" w:noHBand="0" w:noVBand="1"/>
      </w:tblPr>
      <w:tblGrid>
        <w:gridCol w:w="7225"/>
        <w:gridCol w:w="7065"/>
      </w:tblGrid>
      <w:tr w:rsidR="001B184E" w14:paraId="086A7901" w14:textId="77777777" w:rsidTr="0061531F">
        <w:tc>
          <w:tcPr>
            <w:tcW w:w="7225" w:type="dxa"/>
            <w:vMerge w:val="restart"/>
            <w:shd w:val="clear" w:color="auto" w:fill="C4BC96" w:themeFill="background2" w:themeFillShade="BF"/>
          </w:tcPr>
          <w:p w14:paraId="469B5DAE" w14:textId="3555BD03" w:rsidR="001B184E" w:rsidRPr="0087175A" w:rsidRDefault="001B184E" w:rsidP="0061531F">
            <w:pPr>
              <w:widowControl w:val="0"/>
              <w:tabs>
                <w:tab w:val="left" w:pos="181"/>
                <w:tab w:val="left" w:pos="340"/>
              </w:tabs>
              <w:jc w:val="center"/>
              <w:textAlignment w:val="baseline"/>
              <w:rPr>
                <w:rFonts w:ascii="GHEA Grapalat" w:hAnsi="GHEA Grapalat" w:cs="Sylfaen"/>
                <w:lang w:val="hy-AM"/>
              </w:rPr>
            </w:pPr>
            <w:r w:rsidRPr="0087175A">
              <w:rPr>
                <w:rFonts w:ascii="GHEA Grapalat" w:hAnsi="GHEA Grapalat" w:cs="Sylfaen"/>
                <w:lang w:val="hy-AM"/>
              </w:rPr>
              <w:t xml:space="preserve">1. </w:t>
            </w:r>
            <w:r w:rsidRPr="007B06BC">
              <w:rPr>
                <w:rFonts w:ascii="GHEA Grapalat" w:hAnsi="GHEA Grapalat" w:cs="Sylfaen"/>
                <w:lang w:val="hy-AM"/>
              </w:rPr>
              <w:t xml:space="preserve">ՀՀ </w:t>
            </w:r>
            <w:r w:rsidR="0087175A">
              <w:rPr>
                <w:rFonts w:ascii="GHEA Grapalat" w:hAnsi="GHEA Grapalat" w:cs="Sylfaen"/>
                <w:lang w:val="hy-AM"/>
              </w:rPr>
              <w:t>բ</w:t>
            </w:r>
            <w:r w:rsidR="0087175A" w:rsidRPr="0087175A">
              <w:rPr>
                <w:rFonts w:ascii="GHEA Grapalat" w:hAnsi="GHEA Grapalat" w:cs="Sylfaen"/>
                <w:lang w:val="hy-AM"/>
              </w:rPr>
              <w:t>նապահպանության և ընդերքի տեսչական մարմին</w:t>
            </w:r>
          </w:p>
          <w:p w14:paraId="5165B2AD" w14:textId="77777777" w:rsidR="001B184E" w:rsidRPr="0087175A" w:rsidRDefault="001B184E" w:rsidP="0061531F">
            <w:pPr>
              <w:jc w:val="center"/>
              <w:rPr>
                <w:rFonts w:ascii="GHEA Grapalat" w:eastAsiaTheme="minorHAnsi" w:hAnsi="GHEA Grapalat" w:cstheme="minorBidi"/>
                <w:color w:val="000000"/>
                <w:shd w:val="clear" w:color="auto" w:fill="FFFFFF"/>
                <w:lang w:val="hy-AM"/>
              </w:rPr>
            </w:pPr>
          </w:p>
        </w:tc>
        <w:tc>
          <w:tcPr>
            <w:tcW w:w="7065" w:type="dxa"/>
            <w:shd w:val="clear" w:color="auto" w:fill="C4BC96" w:themeFill="background2" w:themeFillShade="BF"/>
          </w:tcPr>
          <w:p w14:paraId="45848837" w14:textId="4089D1F6" w:rsidR="001B184E" w:rsidRPr="00FB2847" w:rsidRDefault="0087175A" w:rsidP="0061531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24</w:t>
            </w:r>
            <w:r w:rsidR="001B184E" w:rsidRPr="00E12DF8">
              <w:rPr>
                <w:rFonts w:ascii="GHEA Grapalat" w:hAnsi="GHEA Grapalat" w:cs="Sylfaen"/>
                <w:lang w:val="af-ZA"/>
              </w:rPr>
              <w:t>.</w:t>
            </w:r>
            <w:r w:rsidR="001B184E" w:rsidRPr="00E12DF8">
              <w:rPr>
                <w:rFonts w:ascii="GHEA Grapalat" w:hAnsi="GHEA Grapalat" w:cs="Sylfaen"/>
                <w:lang w:val="hy-AM"/>
              </w:rPr>
              <w:t>0</w:t>
            </w:r>
            <w:r>
              <w:rPr>
                <w:rFonts w:ascii="GHEA Grapalat" w:hAnsi="GHEA Grapalat" w:cs="Sylfaen"/>
                <w:lang w:val="hy-AM"/>
              </w:rPr>
              <w:t>9</w:t>
            </w:r>
            <w:r w:rsidR="001B184E" w:rsidRPr="00E12DF8">
              <w:rPr>
                <w:rFonts w:ascii="GHEA Grapalat" w:hAnsi="GHEA Grapalat" w:cs="Sylfaen"/>
                <w:lang w:val="af-ZA"/>
              </w:rPr>
              <w:t>.202</w:t>
            </w:r>
            <w:r w:rsidR="001B184E" w:rsidRPr="00E12DF8">
              <w:rPr>
                <w:rFonts w:ascii="GHEA Grapalat" w:hAnsi="GHEA Grapalat" w:cs="Sylfaen"/>
                <w:lang w:val="hy-AM"/>
              </w:rPr>
              <w:t>1</w:t>
            </w:r>
            <w:r w:rsidR="001B184E" w:rsidRPr="00E12DF8">
              <w:rPr>
                <w:rFonts w:ascii="GHEA Grapalat" w:hAnsi="GHEA Grapalat" w:cs="Sylfaen"/>
                <w:lang w:val="af-ZA"/>
              </w:rPr>
              <w:t>թ.</w:t>
            </w:r>
          </w:p>
        </w:tc>
      </w:tr>
      <w:tr w:rsidR="001B184E" w14:paraId="3A134840" w14:textId="77777777" w:rsidTr="0061531F">
        <w:tc>
          <w:tcPr>
            <w:tcW w:w="7225" w:type="dxa"/>
            <w:vMerge/>
            <w:shd w:val="clear" w:color="auto" w:fill="C4BC96" w:themeFill="background2" w:themeFillShade="BF"/>
          </w:tcPr>
          <w:p w14:paraId="77B0D8BA" w14:textId="77777777" w:rsidR="001B184E" w:rsidRDefault="001B184E" w:rsidP="0061531F">
            <w:pPr>
              <w:jc w:val="center"/>
              <w:rPr>
                <w:rFonts w:ascii="GHEA Grapalat" w:eastAsiaTheme="minorHAnsi" w:hAnsi="GHEA Grapalat" w:cstheme="minorBidi"/>
                <w:color w:val="000000"/>
                <w:shd w:val="clear" w:color="auto" w:fill="FFFFFF"/>
              </w:rPr>
            </w:pPr>
          </w:p>
        </w:tc>
        <w:tc>
          <w:tcPr>
            <w:tcW w:w="7065" w:type="dxa"/>
            <w:shd w:val="clear" w:color="auto" w:fill="C4BC96" w:themeFill="background2" w:themeFillShade="BF"/>
          </w:tcPr>
          <w:p w14:paraId="56774EB5" w14:textId="7E34314F" w:rsidR="001B184E" w:rsidRDefault="001B184E" w:rsidP="0061531F">
            <w:pPr>
              <w:widowControl w:val="0"/>
              <w:tabs>
                <w:tab w:val="left" w:pos="181"/>
                <w:tab w:val="left" w:pos="340"/>
              </w:tabs>
              <w:jc w:val="center"/>
              <w:textAlignment w:val="baseline"/>
              <w:rPr>
                <w:rFonts w:ascii="GHEA Grapalat" w:eastAsiaTheme="minorHAnsi" w:hAnsi="GHEA Grapalat" w:cstheme="minorBidi"/>
                <w:color w:val="000000"/>
                <w:shd w:val="clear" w:color="auto" w:fill="FFFFFF"/>
              </w:rPr>
            </w:pPr>
            <w:r w:rsidRPr="00FB2847">
              <w:rPr>
                <w:rFonts w:ascii="GHEA Grapalat" w:hAnsi="GHEA Grapalat" w:cs="Sylfaen"/>
                <w:lang w:val="hy-AM"/>
              </w:rPr>
              <w:t xml:space="preserve">N </w:t>
            </w:r>
            <w:r w:rsidR="0087175A" w:rsidRPr="0087175A">
              <w:rPr>
                <w:rFonts w:ascii="GHEA Grapalat" w:hAnsi="GHEA Grapalat" w:cs="Sylfaen"/>
              </w:rPr>
              <w:t>01/005/4362-2021</w:t>
            </w:r>
          </w:p>
        </w:tc>
      </w:tr>
      <w:tr w:rsidR="001B184E" w:rsidRPr="00E12DF8" w14:paraId="448BFFA1" w14:textId="77777777" w:rsidTr="0061531F">
        <w:tc>
          <w:tcPr>
            <w:tcW w:w="7225" w:type="dxa"/>
          </w:tcPr>
          <w:p w14:paraId="10C79891" w14:textId="461C2D31" w:rsidR="001B184E" w:rsidRDefault="001B184E" w:rsidP="001B184E">
            <w:pPr>
              <w:rPr>
                <w:rFonts w:ascii="GHEA Grapalat" w:eastAsiaTheme="minorHAnsi" w:hAnsi="GHEA Grapalat" w:cstheme="minorBidi"/>
                <w:color w:val="000000"/>
                <w:shd w:val="clear" w:color="auto" w:fill="FFFFFF"/>
              </w:rPr>
            </w:pPr>
            <w:r>
              <w:rPr>
                <w:rFonts w:ascii="GHEA Grapalat" w:hAnsi="GHEA Grapalat" w:cs="Sylfaen"/>
                <w:lang w:val="hy-AM"/>
              </w:rPr>
              <w:t>1</w:t>
            </w:r>
            <w:r w:rsidRPr="00E12DF8">
              <w:rPr>
                <w:rFonts w:ascii="GHEA Grapalat" w:hAnsi="GHEA Grapalat" w:cs="Sylfaen"/>
              </w:rPr>
              <w:t xml:space="preserve">. </w:t>
            </w:r>
            <w:r>
              <w:rPr>
                <w:rFonts w:ascii="GHEA Grapalat" w:hAnsi="GHEA Grapalat" w:cs="Sylfaen"/>
                <w:lang w:val="hy-AM"/>
              </w:rPr>
              <w:t>Նախագծի վերաբերյալ դիտողություններ և առաջարկություններ չկան</w:t>
            </w:r>
            <w:r w:rsidRPr="00E12DF8">
              <w:rPr>
                <w:rFonts w:ascii="GHEA Grapalat" w:hAnsi="GHEA Grapalat" w:cs="Sylfaen"/>
                <w:lang w:val="af-ZA"/>
              </w:rPr>
              <w:t>:</w:t>
            </w:r>
          </w:p>
        </w:tc>
        <w:tc>
          <w:tcPr>
            <w:tcW w:w="7065" w:type="dxa"/>
          </w:tcPr>
          <w:p w14:paraId="05CDD5B4" w14:textId="7DE6406C" w:rsidR="001B184E" w:rsidRPr="001B184E" w:rsidRDefault="001B184E" w:rsidP="001B184E">
            <w:pPr>
              <w:jc w:val="center"/>
              <w:rPr>
                <w:rFonts w:ascii="GHEA Grapalat" w:hAnsi="GHEA Grapalat" w:cs="Sylfaen"/>
                <w:b/>
                <w:bCs/>
                <w:lang w:val="hy-AM"/>
              </w:rPr>
            </w:pPr>
            <w:r w:rsidRPr="00E12DF8">
              <w:rPr>
                <w:rFonts w:ascii="GHEA Grapalat" w:eastAsiaTheme="minorHAnsi" w:hAnsi="GHEA Grapalat" w:cstheme="minorBidi"/>
                <w:b/>
                <w:color w:val="000000"/>
                <w:shd w:val="clear" w:color="auto" w:fill="FFFFFF"/>
                <w:lang w:val="hy-AM"/>
              </w:rPr>
              <w:t>Ընդունվել է ի գիտություն</w:t>
            </w:r>
            <w:r w:rsidRPr="00D06D74">
              <w:rPr>
                <w:rFonts w:ascii="GHEA Grapalat" w:eastAsiaTheme="minorHAnsi" w:hAnsi="GHEA Grapalat" w:cstheme="minorBidi"/>
                <w:b/>
                <w:color w:val="000000"/>
                <w:shd w:val="clear" w:color="auto" w:fill="FFFFFF"/>
                <w:lang w:val="hy-AM"/>
              </w:rPr>
              <w:t>:</w:t>
            </w:r>
          </w:p>
        </w:tc>
      </w:tr>
      <w:tr w:rsidR="001B184E" w14:paraId="0481034F" w14:textId="77777777" w:rsidTr="0061531F">
        <w:tc>
          <w:tcPr>
            <w:tcW w:w="7225" w:type="dxa"/>
            <w:vMerge w:val="restart"/>
            <w:shd w:val="clear" w:color="auto" w:fill="C4BC96" w:themeFill="background2" w:themeFillShade="BF"/>
          </w:tcPr>
          <w:p w14:paraId="0FF9C001" w14:textId="5284327E" w:rsidR="001B184E" w:rsidRDefault="001B184E" w:rsidP="0061531F">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2. ՀՀ </w:t>
            </w:r>
            <w:r w:rsidR="0087175A">
              <w:rPr>
                <w:rFonts w:ascii="GHEA Grapalat" w:hAnsi="GHEA Grapalat" w:cs="Sylfaen"/>
              </w:rPr>
              <w:t>շ</w:t>
            </w:r>
            <w:r w:rsidR="0087175A" w:rsidRPr="0087175A">
              <w:rPr>
                <w:rFonts w:ascii="GHEA Grapalat" w:hAnsi="GHEA Grapalat" w:cs="Sylfaen"/>
              </w:rPr>
              <w:t>րջակա միջավայրի նախարարություն</w:t>
            </w:r>
          </w:p>
        </w:tc>
        <w:tc>
          <w:tcPr>
            <w:tcW w:w="7065" w:type="dxa"/>
            <w:shd w:val="clear" w:color="auto" w:fill="C4BC96" w:themeFill="background2" w:themeFillShade="BF"/>
          </w:tcPr>
          <w:p w14:paraId="7B479737" w14:textId="243D13AC" w:rsidR="001B184E" w:rsidRPr="00510CAD" w:rsidRDefault="001B184E" w:rsidP="0061531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25</w:t>
            </w:r>
            <w:r w:rsidRPr="00E12DF8">
              <w:rPr>
                <w:rFonts w:ascii="GHEA Grapalat" w:hAnsi="GHEA Grapalat" w:cs="Sylfaen"/>
                <w:lang w:val="af-ZA"/>
              </w:rPr>
              <w:t>.</w:t>
            </w:r>
            <w:r w:rsidRPr="00E12DF8">
              <w:rPr>
                <w:rFonts w:ascii="GHEA Grapalat" w:hAnsi="GHEA Grapalat" w:cs="Sylfaen"/>
                <w:lang w:val="hy-AM"/>
              </w:rPr>
              <w:t>0</w:t>
            </w:r>
            <w:r w:rsidR="0087175A">
              <w:rPr>
                <w:rFonts w:ascii="GHEA Grapalat" w:hAnsi="GHEA Grapalat" w:cs="Sylfaen"/>
                <w:lang w:val="hy-AM"/>
              </w:rPr>
              <w:t>9</w:t>
            </w:r>
            <w:r w:rsidRPr="00E12DF8">
              <w:rPr>
                <w:rFonts w:ascii="GHEA Grapalat" w:hAnsi="GHEA Grapalat" w:cs="Sylfaen"/>
                <w:lang w:val="af-ZA"/>
              </w:rPr>
              <w:t>.202</w:t>
            </w:r>
            <w:r w:rsidRPr="00E12DF8">
              <w:rPr>
                <w:rFonts w:ascii="GHEA Grapalat" w:hAnsi="GHEA Grapalat" w:cs="Sylfaen"/>
                <w:lang w:val="hy-AM"/>
              </w:rPr>
              <w:t>1</w:t>
            </w:r>
            <w:r w:rsidRPr="00E12DF8">
              <w:rPr>
                <w:rFonts w:ascii="GHEA Grapalat" w:hAnsi="GHEA Grapalat" w:cs="Sylfaen"/>
                <w:lang w:val="af-ZA"/>
              </w:rPr>
              <w:t>թ.</w:t>
            </w:r>
          </w:p>
        </w:tc>
      </w:tr>
      <w:tr w:rsidR="001B184E" w14:paraId="69576033" w14:textId="77777777" w:rsidTr="0061531F">
        <w:tc>
          <w:tcPr>
            <w:tcW w:w="7225" w:type="dxa"/>
            <w:vMerge/>
            <w:shd w:val="clear" w:color="auto" w:fill="C4BC96" w:themeFill="background2" w:themeFillShade="BF"/>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7065" w:type="dxa"/>
            <w:shd w:val="clear" w:color="auto" w:fill="C4BC96" w:themeFill="background2" w:themeFillShade="BF"/>
          </w:tcPr>
          <w:p w14:paraId="1B8C1D93" w14:textId="18776227"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87175A" w:rsidRPr="0087175A">
              <w:rPr>
                <w:rFonts w:ascii="GHEA Grapalat" w:hAnsi="GHEA Grapalat" w:cs="Sylfaen"/>
              </w:rPr>
              <w:t>1/01.11/11679-2021</w:t>
            </w:r>
          </w:p>
        </w:tc>
      </w:tr>
      <w:tr w:rsidR="001B184E" w:rsidRPr="001B184E" w14:paraId="319297F4" w14:textId="77777777" w:rsidTr="0061531F">
        <w:tc>
          <w:tcPr>
            <w:tcW w:w="7225" w:type="dxa"/>
          </w:tcPr>
          <w:p w14:paraId="290B137A" w14:textId="2985E45C" w:rsidR="001B184E" w:rsidRPr="001B184E" w:rsidRDefault="001B184E" w:rsidP="0061531F">
            <w:pPr>
              <w:rPr>
                <w:rFonts w:ascii="GHEA Grapalat" w:eastAsiaTheme="minorHAnsi" w:hAnsi="GHEA Grapalat" w:cstheme="minorBidi"/>
                <w:color w:val="000000"/>
                <w:shd w:val="clear" w:color="auto" w:fill="FFFFFF"/>
                <w:lang w:val="af-ZA"/>
              </w:rPr>
            </w:pPr>
            <w:r w:rsidRPr="00E12DF8">
              <w:rPr>
                <w:rFonts w:ascii="GHEA Grapalat" w:eastAsiaTheme="minorHAnsi" w:hAnsi="GHEA Grapalat" w:cstheme="minorBidi"/>
                <w:color w:val="000000"/>
                <w:shd w:val="clear" w:color="auto" w:fill="FFFFFF"/>
              </w:rPr>
              <w:t xml:space="preserve">1. </w:t>
            </w:r>
            <w:r>
              <w:rPr>
                <w:rFonts w:ascii="GHEA Grapalat" w:hAnsi="GHEA Grapalat" w:cs="Sylfaen"/>
                <w:lang w:val="hy-AM"/>
              </w:rPr>
              <w:t>Նախագծի վերաբերյալ դիտողություններ և առաջարկություններ չկան</w:t>
            </w:r>
            <w:r w:rsidRPr="00E12DF8">
              <w:rPr>
                <w:rFonts w:ascii="GHEA Grapalat" w:hAnsi="GHEA Grapalat" w:cs="Sylfaen"/>
                <w:lang w:val="af-ZA"/>
              </w:rPr>
              <w:t>:</w:t>
            </w:r>
          </w:p>
        </w:tc>
        <w:tc>
          <w:tcPr>
            <w:tcW w:w="7065" w:type="dxa"/>
          </w:tcPr>
          <w:p w14:paraId="28F6ECB0" w14:textId="77777777" w:rsidR="001B184E" w:rsidRPr="00D06D74" w:rsidRDefault="001B184E" w:rsidP="0061531F">
            <w:pPr>
              <w:jc w:val="center"/>
              <w:rPr>
                <w:rFonts w:ascii="GHEA Grapalat" w:eastAsiaTheme="minorHAnsi" w:hAnsi="GHEA Grapalat" w:cstheme="minorBidi"/>
                <w:b/>
                <w:bCs/>
                <w:color w:val="000000"/>
                <w:shd w:val="clear" w:color="auto" w:fill="FFFFFF"/>
                <w:lang w:val="hy-AM"/>
              </w:rPr>
            </w:pPr>
            <w:r w:rsidRPr="00E12DF8">
              <w:rPr>
                <w:rFonts w:ascii="GHEA Grapalat" w:eastAsiaTheme="minorHAnsi" w:hAnsi="GHEA Grapalat" w:cstheme="minorBidi"/>
                <w:b/>
                <w:color w:val="000000"/>
                <w:shd w:val="clear" w:color="auto" w:fill="FFFFFF"/>
                <w:lang w:val="hy-AM"/>
              </w:rPr>
              <w:t>Ընդունվել է ի գիտություն</w:t>
            </w:r>
            <w:r w:rsidRPr="00D06D74">
              <w:rPr>
                <w:rFonts w:ascii="GHEA Grapalat" w:eastAsiaTheme="minorHAnsi" w:hAnsi="GHEA Grapalat" w:cstheme="minorBidi"/>
                <w:b/>
                <w:color w:val="000000"/>
                <w:shd w:val="clear" w:color="auto" w:fill="FFFFFF"/>
                <w:lang w:val="hy-AM"/>
              </w:rPr>
              <w:t>:</w:t>
            </w:r>
          </w:p>
          <w:p w14:paraId="35AC645A" w14:textId="57CE89B6" w:rsidR="001B184E" w:rsidRPr="00F51503" w:rsidRDefault="001B184E" w:rsidP="0061531F">
            <w:pPr>
              <w:rPr>
                <w:rFonts w:ascii="GHEA Grapalat" w:eastAsiaTheme="minorHAnsi" w:hAnsi="GHEA Grapalat" w:cstheme="minorBidi"/>
                <w:b/>
                <w:bCs/>
                <w:color w:val="000000"/>
                <w:shd w:val="clear" w:color="auto" w:fill="FFFFFF"/>
                <w:lang w:val="hy-AM"/>
              </w:rPr>
            </w:pPr>
          </w:p>
        </w:tc>
      </w:tr>
      <w:tr w:rsidR="001B184E" w:rsidRPr="00F51503" w14:paraId="2C42E5FE" w14:textId="77777777" w:rsidTr="0061531F">
        <w:tc>
          <w:tcPr>
            <w:tcW w:w="7225" w:type="dxa"/>
            <w:vMerge w:val="restart"/>
            <w:shd w:val="clear" w:color="auto" w:fill="C4BC96" w:themeFill="background2" w:themeFillShade="BF"/>
          </w:tcPr>
          <w:p w14:paraId="5FDC3B83" w14:textId="7562E53C" w:rsidR="001B184E" w:rsidRPr="00F51503" w:rsidRDefault="001B184E" w:rsidP="0061531F">
            <w:pPr>
              <w:jc w:val="center"/>
              <w:rPr>
                <w:rFonts w:ascii="GHEA Grapalat" w:eastAsiaTheme="minorHAnsi" w:hAnsi="GHEA Grapalat" w:cstheme="minorBidi"/>
                <w:color w:val="000000"/>
                <w:shd w:val="clear" w:color="auto" w:fill="FFFFFF"/>
                <w:lang w:val="hy-AM"/>
              </w:rPr>
            </w:pPr>
            <w:r w:rsidRPr="00201517">
              <w:rPr>
                <w:rFonts w:ascii="GHEA Grapalat" w:eastAsiaTheme="minorHAnsi" w:hAnsi="GHEA Grapalat" w:cstheme="minorBidi"/>
                <w:color w:val="000000"/>
                <w:shd w:val="clear" w:color="auto" w:fill="C4BC96" w:themeFill="background2" w:themeFillShade="BF"/>
                <w:lang w:val="hy-AM"/>
              </w:rPr>
              <w:t xml:space="preserve">3. </w:t>
            </w:r>
            <w:r w:rsidRPr="00F51503">
              <w:rPr>
                <w:rFonts w:ascii="GHEA Grapalat" w:hAnsi="GHEA Grapalat" w:cs="Sylfaen"/>
                <w:lang w:val="hy-AM"/>
              </w:rPr>
              <w:t xml:space="preserve">ՀՀ </w:t>
            </w:r>
            <w:r w:rsidR="0087175A" w:rsidRPr="0087175A">
              <w:rPr>
                <w:rFonts w:ascii="GHEA Grapalat" w:hAnsi="GHEA Grapalat" w:cs="Sylfaen"/>
              </w:rPr>
              <w:t>ոստիկանություն</w:t>
            </w:r>
          </w:p>
        </w:tc>
        <w:tc>
          <w:tcPr>
            <w:tcW w:w="7065" w:type="dxa"/>
            <w:shd w:val="clear" w:color="auto" w:fill="C4BC96" w:themeFill="background2" w:themeFillShade="BF"/>
          </w:tcPr>
          <w:p w14:paraId="1EE4028F" w14:textId="4DDFE8DF" w:rsidR="001B184E" w:rsidRPr="0033433B" w:rsidRDefault="001B184E" w:rsidP="0061531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28</w:t>
            </w:r>
            <w:r w:rsidRPr="00A716EE">
              <w:rPr>
                <w:rFonts w:ascii="GHEA Grapalat" w:hAnsi="GHEA Grapalat" w:cs="Sylfaen"/>
                <w:lang w:val="af-ZA"/>
              </w:rPr>
              <w:t>.</w:t>
            </w:r>
            <w:r w:rsidRPr="00A716EE">
              <w:rPr>
                <w:rFonts w:ascii="GHEA Grapalat" w:hAnsi="GHEA Grapalat" w:cs="Sylfaen"/>
                <w:lang w:val="hy-AM"/>
              </w:rPr>
              <w:t>0</w:t>
            </w:r>
            <w:r w:rsidR="0087175A">
              <w:rPr>
                <w:rFonts w:ascii="GHEA Grapalat" w:hAnsi="GHEA Grapalat" w:cs="Sylfaen"/>
                <w:lang w:val="hy-AM"/>
              </w:rPr>
              <w:t>9</w:t>
            </w:r>
            <w:r w:rsidRPr="00A716EE">
              <w:rPr>
                <w:rFonts w:ascii="GHEA Grapalat" w:hAnsi="GHEA Grapalat" w:cs="Sylfaen"/>
                <w:lang w:val="af-ZA"/>
              </w:rPr>
              <w:t>.202</w:t>
            </w:r>
            <w:r w:rsidRPr="00A716EE">
              <w:rPr>
                <w:rFonts w:ascii="GHEA Grapalat" w:hAnsi="GHEA Grapalat" w:cs="Sylfaen"/>
                <w:lang w:val="hy-AM"/>
              </w:rPr>
              <w:t>1</w:t>
            </w:r>
            <w:r w:rsidRPr="00A716EE">
              <w:rPr>
                <w:rFonts w:ascii="GHEA Grapalat" w:hAnsi="GHEA Grapalat" w:cs="Sylfaen"/>
                <w:lang w:val="af-ZA"/>
              </w:rPr>
              <w:t>թ.</w:t>
            </w:r>
          </w:p>
        </w:tc>
      </w:tr>
      <w:tr w:rsidR="001B184E" w:rsidRPr="00F51503" w14:paraId="36C7D952" w14:textId="77777777" w:rsidTr="0061531F">
        <w:tc>
          <w:tcPr>
            <w:tcW w:w="7225" w:type="dxa"/>
            <w:vMerge/>
            <w:shd w:val="clear" w:color="auto" w:fill="C4BC96" w:themeFill="background2" w:themeFillShade="BF"/>
          </w:tcPr>
          <w:p w14:paraId="1D7E0409" w14:textId="77777777" w:rsidR="001B184E" w:rsidRPr="00F51503" w:rsidRDefault="001B184E" w:rsidP="0061531F">
            <w:pPr>
              <w:jc w:val="center"/>
              <w:rPr>
                <w:rFonts w:ascii="GHEA Grapalat" w:eastAsiaTheme="minorHAnsi" w:hAnsi="GHEA Grapalat" w:cstheme="minorBidi"/>
                <w:color w:val="000000"/>
                <w:shd w:val="clear" w:color="auto" w:fill="FFFFFF"/>
                <w:lang w:val="hy-AM"/>
              </w:rPr>
            </w:pPr>
          </w:p>
        </w:tc>
        <w:tc>
          <w:tcPr>
            <w:tcW w:w="7065" w:type="dxa"/>
            <w:shd w:val="clear" w:color="auto" w:fill="C4BC96" w:themeFill="background2" w:themeFillShade="BF"/>
          </w:tcPr>
          <w:p w14:paraId="066DA10B" w14:textId="76480E30" w:rsidR="001B184E" w:rsidRPr="00F51503" w:rsidRDefault="001B184E" w:rsidP="0061531F">
            <w:pPr>
              <w:jc w:val="center"/>
              <w:rPr>
                <w:rFonts w:ascii="GHEA Grapalat" w:eastAsiaTheme="minorHAnsi" w:hAnsi="GHEA Grapalat" w:cstheme="minorBidi"/>
                <w:color w:val="000000"/>
                <w:shd w:val="clear" w:color="auto" w:fill="FFFFFF"/>
                <w:lang w:val="hy-AM"/>
              </w:rPr>
            </w:pPr>
            <w:r>
              <w:rPr>
                <w:rFonts w:ascii="GHEA Grapalat" w:hAnsi="GHEA Grapalat" w:cs="Sylfaen"/>
              </w:rPr>
              <w:t xml:space="preserve"> N </w:t>
            </w:r>
            <w:r w:rsidR="0087175A" w:rsidRPr="0087175A">
              <w:rPr>
                <w:rFonts w:ascii="GHEA Grapalat" w:hAnsi="GHEA Grapalat" w:cs="Sylfaen"/>
              </w:rPr>
              <w:t>1/21/64688-21</w:t>
            </w:r>
          </w:p>
        </w:tc>
      </w:tr>
      <w:tr w:rsidR="001B184E" w:rsidRPr="001B184E" w14:paraId="713E22B1" w14:textId="77777777" w:rsidTr="0061531F">
        <w:tc>
          <w:tcPr>
            <w:tcW w:w="7225" w:type="dxa"/>
          </w:tcPr>
          <w:p w14:paraId="144A4D8C" w14:textId="503064A9" w:rsidR="001B184E" w:rsidRPr="00F51503" w:rsidRDefault="001B184E" w:rsidP="0061531F">
            <w:pPr>
              <w:rPr>
                <w:rFonts w:ascii="GHEA Grapalat" w:eastAsiaTheme="minorHAnsi" w:hAnsi="GHEA Grapalat" w:cstheme="minorBidi"/>
                <w:color w:val="000000"/>
                <w:shd w:val="clear" w:color="auto" w:fill="FFFFFF"/>
                <w:lang w:val="hy-AM"/>
              </w:rPr>
            </w:pPr>
            <w:r w:rsidRPr="007B06BC">
              <w:rPr>
                <w:rFonts w:ascii="GHEA Grapalat" w:hAnsi="GHEA Grapalat"/>
                <w:lang w:val="hy-AM"/>
              </w:rPr>
              <w:t xml:space="preserve">1. </w:t>
            </w:r>
            <w:r>
              <w:rPr>
                <w:rFonts w:ascii="GHEA Grapalat" w:hAnsi="GHEA Grapalat" w:cs="Sylfaen"/>
                <w:lang w:val="hy-AM"/>
              </w:rPr>
              <w:t>Նախագծի վերաբերյալ դիտողություններ և առաջարկություններ չկան</w:t>
            </w:r>
            <w:r w:rsidRPr="00E12DF8">
              <w:rPr>
                <w:rFonts w:ascii="GHEA Grapalat" w:hAnsi="GHEA Grapalat" w:cs="Sylfaen"/>
                <w:lang w:val="af-ZA"/>
              </w:rPr>
              <w:t>:</w:t>
            </w:r>
          </w:p>
        </w:tc>
        <w:tc>
          <w:tcPr>
            <w:tcW w:w="7065" w:type="dxa"/>
          </w:tcPr>
          <w:p w14:paraId="018DAFCE" w14:textId="5B12DBA7" w:rsidR="001B184E" w:rsidRPr="00D06D74" w:rsidRDefault="001B184E" w:rsidP="0061531F">
            <w:pPr>
              <w:jc w:val="center"/>
              <w:rPr>
                <w:rFonts w:ascii="GHEA Grapalat" w:hAnsi="GHEA Grapalat" w:cs="Sylfaen"/>
                <w:b/>
                <w:bCs/>
                <w:lang w:val="hy-AM"/>
              </w:rPr>
            </w:pPr>
            <w:r w:rsidRPr="00E12DF8">
              <w:rPr>
                <w:rFonts w:ascii="GHEA Grapalat" w:eastAsiaTheme="minorHAnsi" w:hAnsi="GHEA Grapalat" w:cstheme="minorBidi"/>
                <w:b/>
                <w:color w:val="000000"/>
                <w:shd w:val="clear" w:color="auto" w:fill="FFFFFF"/>
                <w:lang w:val="hy-AM"/>
              </w:rPr>
              <w:t>Ընդունվել է ի գիտություն</w:t>
            </w:r>
            <w:r w:rsidRPr="00D06D74">
              <w:rPr>
                <w:rFonts w:ascii="GHEA Grapalat" w:eastAsiaTheme="minorHAnsi" w:hAnsi="GHEA Grapalat" w:cstheme="minorBidi"/>
                <w:b/>
                <w:color w:val="000000"/>
                <w:shd w:val="clear" w:color="auto" w:fill="FFFFFF"/>
                <w:lang w:val="hy-AM"/>
              </w:rPr>
              <w:t>:</w:t>
            </w:r>
          </w:p>
          <w:p w14:paraId="56D62B0B" w14:textId="65742BB5" w:rsidR="001B184E" w:rsidRPr="00F51503" w:rsidRDefault="001B184E" w:rsidP="0061531F">
            <w:pPr>
              <w:rPr>
                <w:rFonts w:ascii="GHEA Grapalat" w:eastAsiaTheme="minorHAnsi" w:hAnsi="GHEA Grapalat" w:cstheme="minorBidi"/>
                <w:color w:val="000000"/>
                <w:shd w:val="clear" w:color="auto" w:fill="FFFFFF"/>
                <w:lang w:val="hy-AM"/>
              </w:rPr>
            </w:pPr>
          </w:p>
        </w:tc>
      </w:tr>
      <w:tr w:rsidR="001B184E" w:rsidRPr="0087175A" w14:paraId="27DA5D3F" w14:textId="77777777" w:rsidTr="0061531F">
        <w:tc>
          <w:tcPr>
            <w:tcW w:w="7225" w:type="dxa"/>
            <w:vMerge w:val="restart"/>
            <w:shd w:val="clear" w:color="auto" w:fill="C4BC96" w:themeFill="background2" w:themeFillShade="BF"/>
          </w:tcPr>
          <w:p w14:paraId="77C5D2CA" w14:textId="7DA17FBF" w:rsidR="001B184E" w:rsidRPr="00F51503" w:rsidRDefault="0023275C" w:rsidP="0061531F">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C4BC96" w:themeFill="background2" w:themeFillShade="BF"/>
                <w:lang w:val="hy-AM"/>
              </w:rPr>
              <w:t>4</w:t>
            </w:r>
            <w:r w:rsidR="001B184E" w:rsidRPr="00201517">
              <w:rPr>
                <w:rFonts w:ascii="GHEA Grapalat" w:eastAsiaTheme="minorHAnsi" w:hAnsi="GHEA Grapalat" w:cstheme="minorBidi"/>
                <w:color w:val="000000"/>
                <w:shd w:val="clear" w:color="auto" w:fill="C4BC96" w:themeFill="background2" w:themeFillShade="BF"/>
                <w:lang w:val="hy-AM"/>
              </w:rPr>
              <w:t xml:space="preserve">. ՀՀ </w:t>
            </w:r>
            <w:r w:rsidR="001B184E" w:rsidRPr="001B184E">
              <w:rPr>
                <w:rFonts w:ascii="GHEA Grapalat" w:eastAsiaTheme="minorHAnsi" w:hAnsi="GHEA Grapalat" w:cstheme="minorBidi"/>
                <w:color w:val="000000"/>
                <w:shd w:val="clear" w:color="auto" w:fill="C4BC96" w:themeFill="background2" w:themeFillShade="BF"/>
                <w:lang w:val="hy-AM"/>
              </w:rPr>
              <w:t>տարածքային կառավարման և ենթակառուցվածքների</w:t>
            </w:r>
            <w:r w:rsidR="001B184E" w:rsidRPr="00201517">
              <w:rPr>
                <w:rFonts w:ascii="GHEA Grapalat" w:eastAsiaTheme="minorHAnsi" w:hAnsi="GHEA Grapalat" w:cstheme="minorBidi"/>
                <w:color w:val="000000"/>
                <w:shd w:val="clear" w:color="auto" w:fill="C4BC96" w:themeFill="background2" w:themeFillShade="BF"/>
                <w:lang w:val="hy-AM"/>
              </w:rPr>
              <w:t xml:space="preserve"> նախարարություն</w:t>
            </w:r>
          </w:p>
        </w:tc>
        <w:tc>
          <w:tcPr>
            <w:tcW w:w="7065" w:type="dxa"/>
            <w:shd w:val="clear" w:color="auto" w:fill="C4BC96" w:themeFill="background2" w:themeFillShade="BF"/>
          </w:tcPr>
          <w:p w14:paraId="7B347E33" w14:textId="5E28DF2D" w:rsidR="001B184E" w:rsidRPr="0033433B" w:rsidRDefault="0087175A" w:rsidP="0061531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06</w:t>
            </w:r>
            <w:r w:rsidR="001B184E" w:rsidRPr="00E406CD">
              <w:rPr>
                <w:rFonts w:ascii="GHEA Grapalat" w:hAnsi="GHEA Grapalat" w:cs="Sylfaen"/>
                <w:lang w:val="af-ZA"/>
              </w:rPr>
              <w:t>.</w:t>
            </w:r>
            <w:r>
              <w:rPr>
                <w:rFonts w:ascii="GHEA Grapalat" w:hAnsi="GHEA Grapalat" w:cs="Sylfaen"/>
                <w:lang w:val="af-ZA"/>
              </w:rPr>
              <w:t>10</w:t>
            </w:r>
            <w:r w:rsidR="001B184E" w:rsidRPr="00E406CD">
              <w:rPr>
                <w:rFonts w:ascii="GHEA Grapalat" w:hAnsi="GHEA Grapalat" w:cs="Sylfaen"/>
                <w:lang w:val="af-ZA"/>
              </w:rPr>
              <w:t>.202</w:t>
            </w:r>
            <w:r w:rsidR="001B184E" w:rsidRPr="00E406CD">
              <w:rPr>
                <w:rFonts w:ascii="GHEA Grapalat" w:hAnsi="GHEA Grapalat" w:cs="Sylfaen"/>
                <w:lang w:val="hy-AM"/>
              </w:rPr>
              <w:t>1</w:t>
            </w:r>
            <w:r w:rsidR="001B184E" w:rsidRPr="00E406CD">
              <w:rPr>
                <w:rFonts w:ascii="GHEA Grapalat" w:hAnsi="GHEA Grapalat" w:cs="Sylfaen"/>
                <w:lang w:val="af-ZA"/>
              </w:rPr>
              <w:t>թ.</w:t>
            </w:r>
          </w:p>
        </w:tc>
      </w:tr>
      <w:tr w:rsidR="001B184E" w:rsidRPr="0087175A" w14:paraId="19926EA6" w14:textId="77777777" w:rsidTr="0061531F">
        <w:tc>
          <w:tcPr>
            <w:tcW w:w="7225" w:type="dxa"/>
            <w:vMerge/>
            <w:shd w:val="clear" w:color="auto" w:fill="C4BC96" w:themeFill="background2" w:themeFillShade="BF"/>
          </w:tcPr>
          <w:p w14:paraId="7F37F0F5" w14:textId="77777777" w:rsidR="001B184E" w:rsidRPr="00F51503" w:rsidRDefault="001B184E" w:rsidP="0061531F">
            <w:pPr>
              <w:jc w:val="center"/>
              <w:rPr>
                <w:rFonts w:ascii="GHEA Grapalat" w:eastAsiaTheme="minorHAnsi" w:hAnsi="GHEA Grapalat" w:cstheme="minorBidi"/>
                <w:color w:val="000000"/>
                <w:shd w:val="clear" w:color="auto" w:fill="FFFFFF"/>
                <w:lang w:val="hy-AM"/>
              </w:rPr>
            </w:pPr>
          </w:p>
        </w:tc>
        <w:tc>
          <w:tcPr>
            <w:tcW w:w="7065" w:type="dxa"/>
            <w:shd w:val="clear" w:color="auto" w:fill="C4BC96" w:themeFill="background2" w:themeFillShade="BF"/>
          </w:tcPr>
          <w:p w14:paraId="2023D440" w14:textId="50799960" w:rsidR="001B184E" w:rsidRPr="00F51503" w:rsidRDefault="001B184E" w:rsidP="0061531F">
            <w:pPr>
              <w:jc w:val="center"/>
              <w:rPr>
                <w:rFonts w:ascii="GHEA Grapalat" w:eastAsiaTheme="minorHAnsi" w:hAnsi="GHEA Grapalat" w:cstheme="minorBidi"/>
                <w:color w:val="000000"/>
                <w:shd w:val="clear" w:color="auto" w:fill="FFFFFF"/>
                <w:lang w:val="hy-AM"/>
              </w:rPr>
            </w:pPr>
            <w:r w:rsidRPr="0087175A">
              <w:rPr>
                <w:rFonts w:ascii="GHEA Grapalat" w:hAnsi="GHEA Grapalat" w:cs="Sylfaen"/>
                <w:lang w:val="hy-AM"/>
              </w:rPr>
              <w:t xml:space="preserve"> N </w:t>
            </w:r>
            <w:r w:rsidR="0087175A" w:rsidRPr="0087175A">
              <w:rPr>
                <w:rFonts w:ascii="GHEA Grapalat" w:hAnsi="GHEA Grapalat" w:cs="Sylfaen"/>
                <w:lang w:val="hy-AM"/>
              </w:rPr>
              <w:t>ԳՍ//25485-2021</w:t>
            </w:r>
          </w:p>
        </w:tc>
      </w:tr>
      <w:tr w:rsidR="001B184E" w:rsidRPr="0087175A" w14:paraId="3BD58B9D" w14:textId="77777777" w:rsidTr="0061531F">
        <w:tc>
          <w:tcPr>
            <w:tcW w:w="7225" w:type="dxa"/>
          </w:tcPr>
          <w:p w14:paraId="21AB9027" w14:textId="09B04662" w:rsidR="001B184E" w:rsidRPr="00F51503" w:rsidRDefault="001B184E" w:rsidP="0061531F">
            <w:pPr>
              <w:rPr>
                <w:rFonts w:ascii="GHEA Grapalat" w:eastAsiaTheme="minorHAnsi" w:hAnsi="GHEA Grapalat" w:cstheme="minorBidi"/>
                <w:color w:val="000000"/>
                <w:shd w:val="clear" w:color="auto" w:fill="FFFFFF"/>
                <w:lang w:val="hy-AM"/>
              </w:rPr>
            </w:pPr>
            <w:r w:rsidRPr="007B06BC">
              <w:rPr>
                <w:rFonts w:ascii="GHEA Grapalat" w:hAnsi="GHEA Grapalat"/>
                <w:lang w:val="hy-AM"/>
              </w:rPr>
              <w:t xml:space="preserve">1. </w:t>
            </w:r>
            <w:r w:rsidR="0023275C">
              <w:rPr>
                <w:rFonts w:ascii="GHEA Grapalat" w:hAnsi="GHEA Grapalat" w:cs="Sylfaen"/>
                <w:lang w:val="hy-AM"/>
              </w:rPr>
              <w:t>Նախագծի վերաբերյալ դիտողություններ և առաջարկություններ չկան</w:t>
            </w:r>
            <w:r w:rsidR="0023275C" w:rsidRPr="00E12DF8">
              <w:rPr>
                <w:rFonts w:ascii="GHEA Grapalat" w:hAnsi="GHEA Grapalat" w:cs="Sylfaen"/>
                <w:lang w:val="af-ZA"/>
              </w:rPr>
              <w:t>:</w:t>
            </w:r>
          </w:p>
        </w:tc>
        <w:tc>
          <w:tcPr>
            <w:tcW w:w="7065" w:type="dxa"/>
          </w:tcPr>
          <w:p w14:paraId="4DC5E456" w14:textId="4D8C454C" w:rsidR="001B184E" w:rsidRPr="00F51503" w:rsidRDefault="001B184E" w:rsidP="0061531F">
            <w:pPr>
              <w:jc w:val="center"/>
              <w:rPr>
                <w:rFonts w:ascii="GHEA Grapalat" w:eastAsiaTheme="minorHAnsi" w:hAnsi="GHEA Grapalat" w:cstheme="minorBidi"/>
                <w:color w:val="000000"/>
                <w:shd w:val="clear" w:color="auto" w:fill="FFFFFF"/>
                <w:lang w:val="hy-AM"/>
              </w:rPr>
            </w:pPr>
            <w:r w:rsidRPr="00E12DF8">
              <w:rPr>
                <w:rFonts w:ascii="GHEA Grapalat" w:eastAsiaTheme="minorHAnsi" w:hAnsi="GHEA Grapalat" w:cstheme="minorBidi"/>
                <w:b/>
                <w:color w:val="000000"/>
                <w:shd w:val="clear" w:color="auto" w:fill="FFFFFF"/>
                <w:lang w:val="hy-AM"/>
              </w:rPr>
              <w:t>Ընդունվել է ի գիտություն</w:t>
            </w:r>
            <w:r w:rsidRPr="00D06D74">
              <w:rPr>
                <w:rFonts w:ascii="GHEA Grapalat" w:eastAsiaTheme="minorHAnsi" w:hAnsi="GHEA Grapalat" w:cstheme="minorBidi"/>
                <w:b/>
                <w:color w:val="000000"/>
                <w:shd w:val="clear" w:color="auto" w:fill="FFFFFF"/>
                <w:lang w:val="hy-AM"/>
              </w:rPr>
              <w:t>:</w:t>
            </w:r>
          </w:p>
        </w:tc>
      </w:tr>
      <w:tr w:rsidR="0087175A" w:rsidRPr="0087175A" w14:paraId="465805B4" w14:textId="77777777" w:rsidTr="006E14AC">
        <w:tc>
          <w:tcPr>
            <w:tcW w:w="7225" w:type="dxa"/>
            <w:vMerge w:val="restart"/>
            <w:shd w:val="clear" w:color="auto" w:fill="C4BC96" w:themeFill="background2" w:themeFillShade="BF"/>
          </w:tcPr>
          <w:p w14:paraId="1D1DFFA4" w14:textId="677ED32D" w:rsidR="0087175A" w:rsidRPr="0087175A" w:rsidRDefault="00425547" w:rsidP="0087175A">
            <w:pPr>
              <w:rPr>
                <w:rFonts w:ascii="GHEA Grapalat" w:hAnsi="GHEA Grapalat"/>
                <w:lang w:val="en-US"/>
              </w:rPr>
            </w:pPr>
            <w:r>
              <w:rPr>
                <w:rFonts w:ascii="GHEA Grapalat" w:eastAsiaTheme="minorHAnsi" w:hAnsi="GHEA Grapalat" w:cstheme="minorBidi"/>
                <w:color w:val="000000"/>
                <w:shd w:val="clear" w:color="auto" w:fill="C4BC96" w:themeFill="background2" w:themeFillShade="BF"/>
                <w:lang w:val="en-US"/>
              </w:rPr>
              <w:t>5</w:t>
            </w:r>
            <w:r w:rsidR="0087175A" w:rsidRPr="00201517">
              <w:rPr>
                <w:rFonts w:ascii="GHEA Grapalat" w:eastAsiaTheme="minorHAnsi" w:hAnsi="GHEA Grapalat" w:cstheme="minorBidi"/>
                <w:color w:val="000000"/>
                <w:shd w:val="clear" w:color="auto" w:fill="C4BC96" w:themeFill="background2" w:themeFillShade="BF"/>
                <w:lang w:val="hy-AM"/>
              </w:rPr>
              <w:t xml:space="preserve">. ՀՀ </w:t>
            </w:r>
            <w:r w:rsidR="0087175A" w:rsidRPr="0087175A">
              <w:rPr>
                <w:rFonts w:ascii="GHEA Grapalat" w:eastAsiaTheme="minorHAnsi" w:hAnsi="GHEA Grapalat" w:cstheme="minorBidi"/>
                <w:color w:val="000000"/>
                <w:shd w:val="clear" w:color="auto" w:fill="C4BC96" w:themeFill="background2" w:themeFillShade="BF"/>
                <w:lang w:val="hy-AM"/>
              </w:rPr>
              <w:t>պետական եկ</w:t>
            </w:r>
            <w:proofErr w:type="spellStart"/>
            <w:r w:rsidR="0087175A">
              <w:rPr>
                <w:rFonts w:ascii="GHEA Grapalat" w:eastAsiaTheme="minorHAnsi" w:hAnsi="GHEA Grapalat" w:cstheme="minorBidi"/>
                <w:color w:val="000000"/>
                <w:shd w:val="clear" w:color="auto" w:fill="C4BC96" w:themeFill="background2" w:themeFillShade="BF"/>
                <w:lang w:val="en-US"/>
              </w:rPr>
              <w:t>ամուտների</w:t>
            </w:r>
            <w:proofErr w:type="spellEnd"/>
            <w:r w:rsidR="0087175A">
              <w:rPr>
                <w:rFonts w:ascii="GHEA Grapalat" w:eastAsiaTheme="minorHAnsi" w:hAnsi="GHEA Grapalat" w:cstheme="minorBidi"/>
                <w:color w:val="000000"/>
                <w:shd w:val="clear" w:color="auto" w:fill="C4BC96" w:themeFill="background2" w:themeFillShade="BF"/>
                <w:lang w:val="en-US"/>
              </w:rPr>
              <w:t xml:space="preserve"> </w:t>
            </w:r>
            <w:proofErr w:type="spellStart"/>
            <w:r w:rsidR="0087175A">
              <w:rPr>
                <w:rFonts w:ascii="GHEA Grapalat" w:eastAsiaTheme="minorHAnsi" w:hAnsi="GHEA Grapalat" w:cstheme="minorBidi"/>
                <w:color w:val="000000"/>
                <w:shd w:val="clear" w:color="auto" w:fill="C4BC96" w:themeFill="background2" w:themeFillShade="BF"/>
                <w:lang w:val="en-US"/>
              </w:rPr>
              <w:t>կոմիտե</w:t>
            </w:r>
            <w:proofErr w:type="spellEnd"/>
          </w:p>
        </w:tc>
        <w:tc>
          <w:tcPr>
            <w:tcW w:w="7065" w:type="dxa"/>
            <w:shd w:val="clear" w:color="auto" w:fill="C4BC96" w:themeFill="background2" w:themeFillShade="BF"/>
          </w:tcPr>
          <w:p w14:paraId="22E500AF" w14:textId="6944A09E" w:rsidR="0087175A" w:rsidRPr="0087175A" w:rsidRDefault="0087175A" w:rsidP="0087175A">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en-US"/>
              </w:rPr>
              <w:t>06</w:t>
            </w:r>
            <w:r w:rsidRPr="00E406CD">
              <w:rPr>
                <w:rFonts w:ascii="GHEA Grapalat" w:hAnsi="GHEA Grapalat" w:cs="Sylfaen"/>
                <w:lang w:val="af-ZA"/>
              </w:rPr>
              <w:t>.</w:t>
            </w:r>
            <w:r>
              <w:rPr>
                <w:rFonts w:ascii="GHEA Grapalat" w:hAnsi="GHEA Grapalat" w:cs="Sylfaen"/>
                <w:lang w:val="af-ZA"/>
              </w:rPr>
              <w:t>10</w:t>
            </w:r>
            <w:r w:rsidRPr="00E406CD">
              <w:rPr>
                <w:rFonts w:ascii="GHEA Grapalat" w:hAnsi="GHEA Grapalat" w:cs="Sylfaen"/>
                <w:lang w:val="af-ZA"/>
              </w:rPr>
              <w:t>.202</w:t>
            </w:r>
            <w:r w:rsidRPr="00E406CD">
              <w:rPr>
                <w:rFonts w:ascii="GHEA Grapalat" w:hAnsi="GHEA Grapalat" w:cs="Sylfaen"/>
                <w:lang w:val="hy-AM"/>
              </w:rPr>
              <w:t>1</w:t>
            </w:r>
            <w:r w:rsidRPr="00E406CD">
              <w:rPr>
                <w:rFonts w:ascii="GHEA Grapalat" w:hAnsi="GHEA Grapalat" w:cs="Sylfaen"/>
                <w:lang w:val="af-ZA"/>
              </w:rPr>
              <w:t>թ.</w:t>
            </w:r>
          </w:p>
        </w:tc>
      </w:tr>
      <w:tr w:rsidR="0087175A" w:rsidRPr="0087175A" w14:paraId="0BC0FE9D" w14:textId="77777777" w:rsidTr="006E14AC">
        <w:tc>
          <w:tcPr>
            <w:tcW w:w="7225" w:type="dxa"/>
            <w:vMerge/>
            <w:shd w:val="clear" w:color="auto" w:fill="C4BC96" w:themeFill="background2" w:themeFillShade="BF"/>
          </w:tcPr>
          <w:p w14:paraId="2F95946F" w14:textId="77777777" w:rsidR="0087175A" w:rsidRDefault="0087175A" w:rsidP="0087175A">
            <w:pPr>
              <w:rPr>
                <w:rFonts w:ascii="GHEA Grapalat" w:eastAsiaTheme="minorHAnsi" w:hAnsi="GHEA Grapalat" w:cstheme="minorBidi"/>
                <w:color w:val="000000"/>
                <w:shd w:val="clear" w:color="auto" w:fill="C4BC96" w:themeFill="background2" w:themeFillShade="BF"/>
                <w:lang w:val="hy-AM"/>
              </w:rPr>
            </w:pPr>
          </w:p>
        </w:tc>
        <w:tc>
          <w:tcPr>
            <w:tcW w:w="7065" w:type="dxa"/>
            <w:shd w:val="clear" w:color="auto" w:fill="C4BC96" w:themeFill="background2" w:themeFillShade="BF"/>
          </w:tcPr>
          <w:p w14:paraId="186C3F31" w14:textId="47C3B579" w:rsidR="0087175A" w:rsidRDefault="0087175A" w:rsidP="0087175A">
            <w:pPr>
              <w:widowControl w:val="0"/>
              <w:tabs>
                <w:tab w:val="left" w:pos="181"/>
                <w:tab w:val="left" w:pos="340"/>
              </w:tabs>
              <w:jc w:val="center"/>
              <w:textAlignment w:val="baseline"/>
              <w:rPr>
                <w:rFonts w:ascii="GHEA Grapalat" w:hAnsi="GHEA Grapalat" w:cs="Sylfaen"/>
                <w:lang w:val="en-US"/>
              </w:rPr>
            </w:pPr>
            <w:r w:rsidRPr="0087175A">
              <w:rPr>
                <w:rFonts w:ascii="GHEA Grapalat" w:hAnsi="GHEA Grapalat" w:cs="Sylfaen"/>
                <w:lang w:val="en-US"/>
              </w:rPr>
              <w:t xml:space="preserve"> N </w:t>
            </w:r>
            <w:r w:rsidRPr="0087175A">
              <w:rPr>
                <w:rFonts w:ascii="GHEA Grapalat" w:hAnsi="GHEA Grapalat" w:cs="Sylfaen"/>
              </w:rPr>
              <w:t>01/3-4/62634-2021</w:t>
            </w:r>
          </w:p>
        </w:tc>
      </w:tr>
      <w:tr w:rsidR="0087175A" w:rsidRPr="0087175A" w14:paraId="41D29EDA" w14:textId="77777777" w:rsidTr="0061531F">
        <w:tc>
          <w:tcPr>
            <w:tcW w:w="7225" w:type="dxa"/>
          </w:tcPr>
          <w:p w14:paraId="552D8791" w14:textId="77777777" w:rsidR="0087175A" w:rsidRDefault="0087175A" w:rsidP="0087175A">
            <w:pPr>
              <w:rPr>
                <w:rFonts w:ascii="GHEA Grapalat" w:hAnsi="GHEA Grapalat" w:cs="Sylfaen"/>
                <w:lang w:val="af-ZA"/>
              </w:rPr>
            </w:pPr>
            <w:r w:rsidRPr="007B06BC">
              <w:rPr>
                <w:rFonts w:ascii="GHEA Grapalat" w:hAnsi="GHEA Grapalat"/>
                <w:lang w:val="hy-AM"/>
              </w:rPr>
              <w:t xml:space="preserve">1. </w:t>
            </w:r>
            <w:r>
              <w:rPr>
                <w:rFonts w:ascii="GHEA Grapalat" w:hAnsi="GHEA Grapalat" w:cs="Sylfaen"/>
                <w:lang w:val="hy-AM"/>
              </w:rPr>
              <w:t>Նախագծի վերաբերյալ դիտողություններ և առաջարկություններ չկան</w:t>
            </w:r>
            <w:r w:rsidRPr="00E12DF8">
              <w:rPr>
                <w:rFonts w:ascii="GHEA Grapalat" w:hAnsi="GHEA Grapalat" w:cs="Sylfaen"/>
                <w:lang w:val="af-ZA"/>
              </w:rPr>
              <w:t>:</w:t>
            </w:r>
          </w:p>
          <w:p w14:paraId="120CCE1B" w14:textId="5753BFA6" w:rsidR="0087175A" w:rsidRPr="0087175A" w:rsidRDefault="0087175A" w:rsidP="0087175A">
            <w:pPr>
              <w:rPr>
                <w:rFonts w:ascii="GHEA Grapalat" w:eastAsiaTheme="minorHAnsi" w:hAnsi="GHEA Grapalat" w:cstheme="minorBidi"/>
                <w:color w:val="000000"/>
                <w:shd w:val="clear" w:color="auto" w:fill="C4BC96" w:themeFill="background2" w:themeFillShade="BF"/>
                <w:lang w:val="af-ZA"/>
              </w:rPr>
            </w:pPr>
            <w:r w:rsidRPr="00937346">
              <w:rPr>
                <w:rFonts w:ascii="GHEA Grapalat" w:eastAsia="Calibri" w:hAnsi="GHEA Grapalat"/>
                <w:bCs/>
                <w:lang w:val="hy-AM"/>
              </w:rPr>
              <w:t xml:space="preserve">Միաժամանակ, </w:t>
            </w:r>
            <w:proofErr w:type="spellStart"/>
            <w:r>
              <w:rPr>
                <w:rFonts w:ascii="GHEA Grapalat" w:eastAsia="Calibri" w:hAnsi="GHEA Grapalat"/>
                <w:bCs/>
                <w:lang w:val="en-US"/>
              </w:rPr>
              <w:t>նշվել</w:t>
            </w:r>
            <w:proofErr w:type="spellEnd"/>
            <w:r w:rsidRPr="0087175A">
              <w:rPr>
                <w:rFonts w:ascii="GHEA Grapalat" w:eastAsia="Calibri" w:hAnsi="GHEA Grapalat"/>
                <w:bCs/>
                <w:lang w:val="af-ZA"/>
              </w:rPr>
              <w:t xml:space="preserve"> </w:t>
            </w:r>
            <w:r>
              <w:rPr>
                <w:rFonts w:ascii="GHEA Grapalat" w:eastAsia="Calibri" w:hAnsi="GHEA Grapalat"/>
                <w:bCs/>
                <w:lang w:val="en-US"/>
              </w:rPr>
              <w:t>է</w:t>
            </w:r>
            <w:r w:rsidRPr="00937346">
              <w:rPr>
                <w:rFonts w:ascii="GHEA Grapalat" w:eastAsia="Calibri" w:hAnsi="GHEA Grapalat"/>
                <w:bCs/>
                <w:lang w:val="hy-AM"/>
              </w:rPr>
              <w:t>, որ</w:t>
            </w:r>
            <w:r w:rsidRPr="00052432">
              <w:rPr>
                <w:rFonts w:ascii="GHEA Grapalat" w:eastAsia="Calibri" w:hAnsi="GHEA Grapalat"/>
                <w:bCs/>
                <w:lang w:val="hy-AM"/>
              </w:rPr>
              <w:t xml:space="preserve"> </w:t>
            </w:r>
            <w:r w:rsidRPr="00937346">
              <w:rPr>
                <w:rFonts w:ascii="GHEA Grapalat" w:eastAsia="Calibri" w:hAnsi="GHEA Grapalat"/>
                <w:bCs/>
                <w:lang w:val="hy-AM"/>
              </w:rPr>
              <w:t>Հայաստանի Հանրա</w:t>
            </w:r>
            <w:r w:rsidRPr="00937346">
              <w:rPr>
                <w:rFonts w:ascii="GHEA Grapalat" w:eastAsia="Calibri" w:hAnsi="GHEA Grapalat"/>
                <w:bCs/>
                <w:lang w:val="hy-AM"/>
              </w:rPr>
              <w:softHyphen/>
              <w:t>պե</w:t>
            </w:r>
            <w:r w:rsidRPr="00937346">
              <w:rPr>
                <w:rFonts w:ascii="GHEA Grapalat" w:eastAsia="Calibri" w:hAnsi="GHEA Grapalat"/>
                <w:bCs/>
                <w:lang w:val="hy-AM"/>
              </w:rPr>
              <w:softHyphen/>
              <w:t xml:space="preserve">տությունում </w:t>
            </w:r>
            <w:r w:rsidRPr="00937346">
              <w:rPr>
                <w:rFonts w:ascii="GHEA Grapalat" w:eastAsia="Calibri" w:hAnsi="GHEA Grapalat"/>
                <w:bCs/>
                <w:lang w:val="hy-AM"/>
              </w:rPr>
              <w:lastRenderedPageBreak/>
              <w:t>գրանց</w:t>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t>ված (հաշվառված) բեռնա</w:t>
            </w:r>
            <w:r w:rsidRPr="00937346">
              <w:rPr>
                <w:rFonts w:ascii="GHEA Grapalat" w:eastAsia="Calibri" w:hAnsi="GHEA Grapalat"/>
                <w:bCs/>
                <w:lang w:val="hy-AM"/>
              </w:rPr>
              <w:softHyphen/>
              <w:t>տար ավտոտրանսպորտային միջոցներով Հայաս</w:t>
            </w:r>
            <w:r w:rsidRPr="00937346">
              <w:rPr>
                <w:rFonts w:ascii="GHEA Grapalat" w:eastAsia="Calibri" w:hAnsi="GHEA Grapalat"/>
                <w:bCs/>
                <w:lang w:val="hy-AM"/>
              </w:rPr>
              <w:softHyphen/>
              <w:t>տանի Հան</w:t>
            </w:r>
            <w:r w:rsidRPr="00937346">
              <w:rPr>
                <w:rFonts w:ascii="GHEA Grapalat" w:eastAsia="Calibri" w:hAnsi="GHEA Grapalat"/>
                <w:bCs/>
                <w:lang w:val="hy-AM"/>
              </w:rPr>
              <w:softHyphen/>
              <w:t>րա</w:t>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t>պե</w:t>
            </w:r>
            <w:r w:rsidRPr="00937346">
              <w:rPr>
                <w:rFonts w:ascii="GHEA Grapalat" w:eastAsia="Calibri" w:hAnsi="GHEA Grapalat"/>
                <w:bCs/>
                <w:lang w:val="hy-AM"/>
              </w:rPr>
              <w:softHyphen/>
            </w:r>
            <w:r w:rsidRPr="00937346">
              <w:rPr>
                <w:rFonts w:ascii="GHEA Grapalat" w:eastAsia="Calibri" w:hAnsi="GHEA Grapalat"/>
                <w:bCs/>
                <w:lang w:val="hy-AM"/>
              </w:rPr>
              <w:softHyphen/>
              <w:t>տու</w:t>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t>թյան ավտոմոբիլային ճանա</w:t>
            </w:r>
            <w:r w:rsidRPr="00937346">
              <w:rPr>
                <w:rFonts w:ascii="GHEA Grapalat" w:eastAsia="Calibri" w:hAnsi="GHEA Grapalat"/>
                <w:bCs/>
                <w:lang w:val="hy-AM"/>
              </w:rPr>
              <w:softHyphen/>
              <w:t>պարհներից օգտվելու համար ճանա</w:t>
            </w:r>
            <w:r w:rsidRPr="00937346">
              <w:rPr>
                <w:rFonts w:ascii="GHEA Grapalat" w:eastAsia="Calibri" w:hAnsi="GHEA Grapalat"/>
                <w:bCs/>
                <w:lang w:val="hy-AM"/>
              </w:rPr>
              <w:softHyphen/>
              <w:t>պարհային հարկի գումար</w:t>
            </w:r>
            <w:r w:rsidRPr="00937346">
              <w:rPr>
                <w:rFonts w:ascii="GHEA Grapalat" w:eastAsia="Calibri" w:hAnsi="GHEA Grapalat"/>
                <w:bCs/>
                <w:lang w:val="hy-AM"/>
              </w:rPr>
              <w:softHyphen/>
            </w:r>
            <w:r w:rsidRPr="00937346">
              <w:rPr>
                <w:rFonts w:ascii="GHEA Grapalat" w:eastAsia="Calibri" w:hAnsi="GHEA Grapalat"/>
                <w:bCs/>
                <w:lang w:val="hy-AM"/>
              </w:rPr>
              <w:softHyphen/>
            </w:r>
            <w:r w:rsidRPr="00937346">
              <w:rPr>
                <w:rFonts w:ascii="GHEA Grapalat" w:eastAsia="Calibri" w:hAnsi="GHEA Grapalat"/>
                <w:bCs/>
                <w:lang w:val="hy-AM"/>
              </w:rPr>
              <w:softHyphen/>
              <w:t>ների հաշվառումն ապա</w:t>
            </w:r>
            <w:r w:rsidRPr="00937346">
              <w:rPr>
                <w:rFonts w:ascii="GHEA Grapalat" w:eastAsia="Calibri" w:hAnsi="GHEA Grapalat"/>
                <w:bCs/>
                <w:lang w:val="hy-AM"/>
              </w:rPr>
              <w:softHyphen/>
            </w:r>
            <w:r w:rsidRPr="00937346">
              <w:rPr>
                <w:rFonts w:ascii="GHEA Grapalat" w:eastAsia="Calibri" w:hAnsi="GHEA Grapalat"/>
                <w:bCs/>
                <w:lang w:val="hy-AM"/>
              </w:rPr>
              <w:softHyphen/>
              <w:t xml:space="preserve">հովող գանձապետական հաշիվը փակելու </w:t>
            </w:r>
            <w:r w:rsidRPr="00052432">
              <w:rPr>
                <w:rFonts w:ascii="GHEA Grapalat" w:eastAsia="Calibri" w:hAnsi="GHEA Grapalat"/>
                <w:bCs/>
                <w:lang w:val="hy-AM"/>
              </w:rPr>
              <w:t>հետ կապված առարկություններ չկան:</w:t>
            </w:r>
          </w:p>
        </w:tc>
        <w:tc>
          <w:tcPr>
            <w:tcW w:w="7065" w:type="dxa"/>
          </w:tcPr>
          <w:p w14:paraId="104BAA58" w14:textId="4A373701" w:rsidR="0087175A" w:rsidRPr="0087175A" w:rsidRDefault="0087175A" w:rsidP="0087175A">
            <w:pPr>
              <w:jc w:val="center"/>
              <w:rPr>
                <w:rFonts w:ascii="GHEA Grapalat" w:hAnsi="GHEA Grapalat" w:cs="Sylfaen"/>
                <w:lang w:val="en-US"/>
              </w:rPr>
            </w:pPr>
            <w:r w:rsidRPr="00E12DF8">
              <w:rPr>
                <w:rFonts w:ascii="GHEA Grapalat" w:eastAsiaTheme="minorHAnsi" w:hAnsi="GHEA Grapalat" w:cstheme="minorBidi"/>
                <w:b/>
                <w:color w:val="000000"/>
                <w:shd w:val="clear" w:color="auto" w:fill="FFFFFF"/>
                <w:lang w:val="hy-AM"/>
              </w:rPr>
              <w:lastRenderedPageBreak/>
              <w:t>Ընդունվել է ի գիտություն</w:t>
            </w:r>
            <w:r w:rsidRPr="00D06D74">
              <w:rPr>
                <w:rFonts w:ascii="GHEA Grapalat" w:eastAsiaTheme="minorHAnsi" w:hAnsi="GHEA Grapalat" w:cstheme="minorBidi"/>
                <w:b/>
                <w:color w:val="000000"/>
                <w:shd w:val="clear" w:color="auto" w:fill="FFFFFF"/>
                <w:lang w:val="hy-AM"/>
              </w:rPr>
              <w:t>:</w:t>
            </w:r>
          </w:p>
        </w:tc>
      </w:tr>
      <w:tr w:rsidR="00425547" w:rsidRPr="0087175A" w14:paraId="1D583FF9" w14:textId="77777777" w:rsidTr="00782D92">
        <w:tc>
          <w:tcPr>
            <w:tcW w:w="7225" w:type="dxa"/>
            <w:vMerge w:val="restart"/>
            <w:shd w:val="clear" w:color="auto" w:fill="C4BC96" w:themeFill="background2" w:themeFillShade="BF"/>
          </w:tcPr>
          <w:p w14:paraId="36C87DDE" w14:textId="479E81F8" w:rsidR="00425547" w:rsidRPr="0087175A" w:rsidRDefault="00425547" w:rsidP="00425547">
            <w:pPr>
              <w:rPr>
                <w:rFonts w:ascii="GHEA Grapalat" w:hAnsi="GHEA Grapalat"/>
                <w:lang w:val="en-US"/>
              </w:rPr>
            </w:pPr>
            <w:r>
              <w:rPr>
                <w:rFonts w:ascii="GHEA Grapalat" w:eastAsiaTheme="minorHAnsi" w:hAnsi="GHEA Grapalat" w:cstheme="minorBidi"/>
                <w:color w:val="000000"/>
                <w:shd w:val="clear" w:color="auto" w:fill="C4BC96" w:themeFill="background2" w:themeFillShade="BF"/>
                <w:lang w:val="en-US"/>
              </w:rPr>
              <w:lastRenderedPageBreak/>
              <w:t>5</w:t>
            </w:r>
            <w:r w:rsidRPr="00201517">
              <w:rPr>
                <w:rFonts w:ascii="GHEA Grapalat" w:eastAsiaTheme="minorHAnsi" w:hAnsi="GHEA Grapalat" w:cstheme="minorBidi"/>
                <w:color w:val="000000"/>
                <w:shd w:val="clear" w:color="auto" w:fill="C4BC96" w:themeFill="background2" w:themeFillShade="BF"/>
                <w:lang w:val="hy-AM"/>
              </w:rPr>
              <w:t xml:space="preserve">. ՀՀ </w:t>
            </w:r>
            <w:r>
              <w:rPr>
                <w:rFonts w:ascii="GHEA Grapalat" w:eastAsiaTheme="minorHAnsi" w:hAnsi="GHEA Grapalat" w:cstheme="minorBidi"/>
                <w:color w:val="000000"/>
                <w:shd w:val="clear" w:color="auto" w:fill="C4BC96" w:themeFill="background2" w:themeFillShade="BF"/>
                <w:lang w:val="hy-AM"/>
              </w:rPr>
              <w:t>արդարադատության նախարարություն</w:t>
            </w:r>
          </w:p>
        </w:tc>
        <w:tc>
          <w:tcPr>
            <w:tcW w:w="7065" w:type="dxa"/>
            <w:shd w:val="clear" w:color="auto" w:fill="C4BC96" w:themeFill="background2" w:themeFillShade="BF"/>
          </w:tcPr>
          <w:p w14:paraId="449182EB" w14:textId="205EFD94" w:rsidR="00425547" w:rsidRPr="0087175A" w:rsidRDefault="00425547" w:rsidP="00782D92">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hy-AM"/>
              </w:rPr>
              <w:t>29</w:t>
            </w:r>
            <w:r w:rsidRPr="00E406CD">
              <w:rPr>
                <w:rFonts w:ascii="GHEA Grapalat" w:hAnsi="GHEA Grapalat" w:cs="Sylfaen"/>
                <w:lang w:val="af-ZA"/>
              </w:rPr>
              <w:t>.</w:t>
            </w:r>
            <w:r>
              <w:rPr>
                <w:rFonts w:ascii="GHEA Grapalat" w:hAnsi="GHEA Grapalat" w:cs="Sylfaen"/>
                <w:lang w:val="af-ZA"/>
              </w:rPr>
              <w:t>10</w:t>
            </w:r>
            <w:r w:rsidRPr="00E406CD">
              <w:rPr>
                <w:rFonts w:ascii="GHEA Grapalat" w:hAnsi="GHEA Grapalat" w:cs="Sylfaen"/>
                <w:lang w:val="af-ZA"/>
              </w:rPr>
              <w:t>.202</w:t>
            </w:r>
            <w:r w:rsidRPr="00E406CD">
              <w:rPr>
                <w:rFonts w:ascii="GHEA Grapalat" w:hAnsi="GHEA Grapalat" w:cs="Sylfaen"/>
                <w:lang w:val="hy-AM"/>
              </w:rPr>
              <w:t>1</w:t>
            </w:r>
            <w:r w:rsidRPr="00E406CD">
              <w:rPr>
                <w:rFonts w:ascii="GHEA Grapalat" w:hAnsi="GHEA Grapalat" w:cs="Sylfaen"/>
                <w:lang w:val="af-ZA"/>
              </w:rPr>
              <w:t>թ.</w:t>
            </w:r>
          </w:p>
        </w:tc>
      </w:tr>
      <w:tr w:rsidR="00425547" w14:paraId="7A73E53D" w14:textId="77777777" w:rsidTr="00782D92">
        <w:tc>
          <w:tcPr>
            <w:tcW w:w="7225" w:type="dxa"/>
            <w:vMerge/>
            <w:shd w:val="clear" w:color="auto" w:fill="C4BC96" w:themeFill="background2" w:themeFillShade="BF"/>
          </w:tcPr>
          <w:p w14:paraId="5D9AFBB0" w14:textId="77777777" w:rsidR="00425547" w:rsidRDefault="00425547" w:rsidP="00782D92">
            <w:pPr>
              <w:rPr>
                <w:rFonts w:ascii="GHEA Grapalat" w:eastAsiaTheme="minorHAnsi" w:hAnsi="GHEA Grapalat" w:cstheme="minorBidi"/>
                <w:color w:val="000000"/>
                <w:shd w:val="clear" w:color="auto" w:fill="C4BC96" w:themeFill="background2" w:themeFillShade="BF"/>
                <w:lang w:val="hy-AM"/>
              </w:rPr>
            </w:pPr>
          </w:p>
        </w:tc>
        <w:tc>
          <w:tcPr>
            <w:tcW w:w="7065" w:type="dxa"/>
            <w:shd w:val="clear" w:color="auto" w:fill="C4BC96" w:themeFill="background2" w:themeFillShade="BF"/>
          </w:tcPr>
          <w:p w14:paraId="1DB66CAD" w14:textId="5935F133" w:rsidR="00425547" w:rsidRDefault="00425547" w:rsidP="00782D92">
            <w:pPr>
              <w:widowControl w:val="0"/>
              <w:tabs>
                <w:tab w:val="left" w:pos="181"/>
                <w:tab w:val="left" w:pos="340"/>
              </w:tabs>
              <w:jc w:val="center"/>
              <w:textAlignment w:val="baseline"/>
              <w:rPr>
                <w:rFonts w:ascii="GHEA Grapalat" w:hAnsi="GHEA Grapalat" w:cs="Sylfaen"/>
                <w:lang w:val="en-US"/>
              </w:rPr>
            </w:pPr>
            <w:r w:rsidRPr="0087175A">
              <w:rPr>
                <w:rFonts w:ascii="GHEA Grapalat" w:hAnsi="GHEA Grapalat" w:cs="Sylfaen"/>
                <w:lang w:val="en-US"/>
              </w:rPr>
              <w:t xml:space="preserve"> N </w:t>
            </w:r>
            <w:r w:rsidRPr="00425547">
              <w:rPr>
                <w:rFonts w:ascii="GHEA Grapalat" w:hAnsi="GHEA Grapalat" w:cs="Sylfaen"/>
              </w:rPr>
              <w:t>01/27.2/34865-2021</w:t>
            </w:r>
          </w:p>
        </w:tc>
      </w:tr>
      <w:tr w:rsidR="00425547" w:rsidRPr="00047F2A" w14:paraId="357B1A43" w14:textId="77777777" w:rsidTr="00782D92">
        <w:tc>
          <w:tcPr>
            <w:tcW w:w="7225" w:type="dxa"/>
          </w:tcPr>
          <w:p w14:paraId="64D72253" w14:textId="1C83BF2D" w:rsidR="00425547" w:rsidRPr="00425547" w:rsidRDefault="00425547" w:rsidP="00425547">
            <w:pPr>
              <w:rPr>
                <w:rFonts w:ascii="GHEA Grapalat" w:hAnsi="GHEA Grapalat" w:cs="Sylfaen"/>
                <w:b/>
                <w:i/>
                <w:iCs/>
                <w:lang w:val="hy-AM"/>
              </w:rPr>
            </w:pPr>
            <w:r w:rsidRPr="00425547">
              <w:rPr>
                <w:rFonts w:ascii="GHEA Grapalat" w:hAnsi="GHEA Grapalat" w:cs="Sylfaen"/>
                <w:bCs/>
                <w:lang w:val="hy-AM"/>
              </w:rPr>
              <w:t>Ներկայացված «Հայաստանի Հանրապետության կառավարության 2017 թվականի հուլիսի 13-ի թիվ 814-Ն որոշման մեջ լրացումներ կատարելու մասին» ՀՀ կառավարության որոշման նախագծի (այսուհետ ՝ Նախագիծ) 1-ին կետի 1-ին ենթակետով առաջարկվում է Հայաստանի Հանրապետության կառավարության 2017 թվականի հուլիսի 13-ի թիվ 814-Ն որոշման հավելվածի (այսուհետ՝ Որոշման հավելված) 3-րդ կետում «փաստաթղթի հիման վրա» բառերից հետո լրացնել «, բացա</w:t>
            </w:r>
            <w:r w:rsidRPr="00425547">
              <w:rPr>
                <w:rFonts w:ascii="GHEA Grapalat" w:hAnsi="GHEA Grapalat" w:cs="Sylfaen"/>
                <w:bCs/>
                <w:lang w:val="hy-AM"/>
              </w:rPr>
              <w:softHyphen/>
            </w:r>
            <w:r w:rsidRPr="00425547">
              <w:rPr>
                <w:rFonts w:ascii="GHEA Grapalat" w:hAnsi="GHEA Grapalat" w:cs="Sylfaen"/>
                <w:bCs/>
                <w:lang w:val="hy-AM"/>
              </w:rPr>
              <w:softHyphen/>
            </w:r>
            <w:r w:rsidRPr="00425547">
              <w:rPr>
                <w:rFonts w:ascii="GHEA Grapalat" w:hAnsi="GHEA Grapalat" w:cs="Sylfaen"/>
                <w:bCs/>
                <w:lang w:val="hy-AM"/>
              </w:rPr>
              <w:softHyphen/>
              <w:t xml:space="preserve">ռությամբ սույն կարգի 3.1-ին կետով սահմանված դեպքի» բառերը՝ նախատեսելով, որ </w:t>
            </w:r>
            <w:r w:rsidRPr="00425547">
              <w:rPr>
                <w:rFonts w:ascii="GHEA Grapalat" w:hAnsi="GHEA Grapalat" w:cs="Sylfaen"/>
                <w:bCs/>
                <w:i/>
                <w:iCs/>
                <w:lang w:val="hy-AM"/>
              </w:rPr>
              <w:t xml:space="preserve">պարտավորություններից ավելի վճարված գումարների հաշվանցումը և (կամ) վերադարձն իրականացնում է տվյալ պարտավորությունները հաշվառող մարմինը՝ հարկ վճարողի ներկայացրած N 1 ձևի դիմումի և համապատասխան պարտավորության սահմանված չափից ավելի վճարումը հիմնավորող փաստաթղթի հիման վրա, </w:t>
            </w:r>
            <w:r w:rsidRPr="00425547">
              <w:rPr>
                <w:rFonts w:ascii="GHEA Grapalat" w:hAnsi="GHEA Grapalat" w:cs="Sylfaen"/>
                <w:b/>
                <w:i/>
                <w:iCs/>
                <w:lang w:val="hy-AM"/>
              </w:rPr>
              <w:t>բացա</w:t>
            </w:r>
            <w:r w:rsidRPr="00425547">
              <w:rPr>
                <w:rFonts w:ascii="GHEA Grapalat" w:hAnsi="GHEA Grapalat" w:cs="Sylfaen"/>
                <w:b/>
                <w:i/>
                <w:iCs/>
                <w:lang w:val="hy-AM"/>
              </w:rPr>
              <w:softHyphen/>
            </w:r>
            <w:r w:rsidRPr="00425547">
              <w:rPr>
                <w:rFonts w:ascii="GHEA Grapalat" w:hAnsi="GHEA Grapalat" w:cs="Sylfaen"/>
                <w:b/>
                <w:i/>
                <w:iCs/>
                <w:lang w:val="hy-AM"/>
              </w:rPr>
              <w:softHyphen/>
            </w:r>
            <w:r w:rsidRPr="00425547">
              <w:rPr>
                <w:rFonts w:ascii="GHEA Grapalat" w:hAnsi="GHEA Grapalat" w:cs="Sylfaen"/>
                <w:b/>
                <w:i/>
                <w:iCs/>
                <w:lang w:val="hy-AM"/>
              </w:rPr>
              <w:softHyphen/>
              <w:t>ռությամբ նույն կարգի 3.1-ին կետով սահմանված դեպքի:</w:t>
            </w:r>
          </w:p>
          <w:p w14:paraId="2C4CB5AD" w14:textId="77777777" w:rsidR="00425547" w:rsidRPr="00425547" w:rsidRDefault="00425547" w:rsidP="00425547">
            <w:pPr>
              <w:rPr>
                <w:rFonts w:ascii="GHEA Grapalat" w:hAnsi="GHEA Grapalat" w:cs="Sylfaen"/>
                <w:bCs/>
                <w:i/>
                <w:iCs/>
                <w:lang w:val="hy-AM"/>
              </w:rPr>
            </w:pPr>
            <w:r w:rsidRPr="00425547">
              <w:rPr>
                <w:rFonts w:ascii="GHEA Grapalat" w:hAnsi="GHEA Grapalat" w:cs="Sylfaen"/>
                <w:bCs/>
                <w:lang w:val="hy-AM"/>
              </w:rPr>
              <w:t xml:space="preserve">Միևնույն ժամանակ, Նախագծի 1-ին կետի 2-րդ ենթակետով առաջարկվում է Որոշման հավելվածում լրացնել նոր 3.1-ին կետ, արդյունքում նախատեսելով, որ՝ </w:t>
            </w:r>
            <w:r w:rsidRPr="00425547">
              <w:rPr>
                <w:rFonts w:ascii="GHEA Grapalat" w:hAnsi="GHEA Grapalat" w:cs="Sylfaen"/>
                <w:bCs/>
                <w:i/>
                <w:iCs/>
                <w:lang w:val="hy-AM"/>
              </w:rPr>
              <w:t>2019, 2020 և 2021 թվականների ընթացքում ՀՀ-ում գրանց</w:t>
            </w:r>
            <w:r w:rsidRPr="00425547">
              <w:rPr>
                <w:rFonts w:ascii="GHEA Grapalat" w:hAnsi="GHEA Grapalat" w:cs="Sylfaen"/>
                <w:bCs/>
                <w:i/>
                <w:iCs/>
                <w:lang w:val="hy-AM"/>
              </w:rPr>
              <w:softHyphen/>
            </w:r>
            <w:r w:rsidRPr="00425547">
              <w:rPr>
                <w:rFonts w:ascii="GHEA Grapalat" w:hAnsi="GHEA Grapalat" w:cs="Sylfaen"/>
                <w:bCs/>
                <w:i/>
                <w:iCs/>
                <w:lang w:val="hy-AM"/>
              </w:rPr>
              <w:softHyphen/>
            </w:r>
            <w:r w:rsidRPr="00425547">
              <w:rPr>
                <w:rFonts w:ascii="GHEA Grapalat" w:hAnsi="GHEA Grapalat" w:cs="Sylfaen"/>
                <w:bCs/>
                <w:i/>
                <w:iCs/>
                <w:lang w:val="hy-AM"/>
              </w:rPr>
              <w:softHyphen/>
            </w:r>
            <w:r w:rsidRPr="00425547">
              <w:rPr>
                <w:rFonts w:ascii="GHEA Grapalat" w:hAnsi="GHEA Grapalat" w:cs="Sylfaen"/>
                <w:bCs/>
                <w:i/>
                <w:iCs/>
                <w:lang w:val="hy-AM"/>
              </w:rPr>
              <w:softHyphen/>
              <w:t>ված (հաշվառված) բեռնատար ավտոտրանսպորտային միջոցներով ՀՀ ավտոմոբիլային ճանապարհներից օգտվելու համար ճանապարհային հարկի գումար</w:t>
            </w:r>
            <w:r w:rsidRPr="00425547">
              <w:rPr>
                <w:rFonts w:ascii="GHEA Grapalat" w:hAnsi="GHEA Grapalat" w:cs="Sylfaen"/>
                <w:bCs/>
                <w:i/>
                <w:iCs/>
                <w:lang w:val="hy-AM"/>
              </w:rPr>
              <w:softHyphen/>
            </w:r>
            <w:r w:rsidRPr="00425547">
              <w:rPr>
                <w:rFonts w:ascii="GHEA Grapalat" w:hAnsi="GHEA Grapalat" w:cs="Sylfaen"/>
                <w:bCs/>
                <w:i/>
                <w:iCs/>
                <w:lang w:val="hy-AM"/>
              </w:rPr>
              <w:softHyphen/>
            </w:r>
            <w:r w:rsidRPr="00425547">
              <w:rPr>
                <w:rFonts w:ascii="GHEA Grapalat" w:hAnsi="GHEA Grapalat" w:cs="Sylfaen"/>
                <w:bCs/>
                <w:i/>
                <w:iCs/>
                <w:lang w:val="hy-AM"/>
              </w:rPr>
              <w:softHyphen/>
              <w:t xml:space="preserve">ների հաշվառումն ապահովող </w:t>
            </w:r>
            <w:r w:rsidRPr="00425547">
              <w:rPr>
                <w:rFonts w:ascii="GHEA Grapalat" w:hAnsi="GHEA Grapalat" w:cs="Sylfaen"/>
                <w:bCs/>
                <w:i/>
                <w:iCs/>
                <w:lang w:val="hy-AM"/>
              </w:rPr>
              <w:lastRenderedPageBreak/>
              <w:t>գանձապետական հաշվին փոխանցված գումարները այդ գումար</w:t>
            </w:r>
            <w:r w:rsidRPr="00425547">
              <w:rPr>
                <w:rFonts w:ascii="GHEA Grapalat" w:hAnsi="GHEA Grapalat" w:cs="Sylfaen"/>
                <w:bCs/>
                <w:i/>
                <w:iCs/>
                <w:lang w:val="hy-AM"/>
              </w:rPr>
              <w:softHyphen/>
            </w:r>
            <w:r w:rsidRPr="00425547">
              <w:rPr>
                <w:rFonts w:ascii="GHEA Grapalat" w:hAnsi="GHEA Grapalat" w:cs="Sylfaen"/>
                <w:bCs/>
                <w:i/>
                <w:iCs/>
                <w:lang w:val="hy-AM"/>
              </w:rPr>
              <w:softHyphen/>
              <w:t xml:space="preserve">ները փոխանցած </w:t>
            </w:r>
            <w:bookmarkStart w:id="0" w:name="_Hlk85532834"/>
            <w:r w:rsidRPr="00425547">
              <w:rPr>
                <w:rFonts w:ascii="GHEA Grapalat" w:hAnsi="GHEA Grapalat" w:cs="Sylfaen"/>
                <w:bCs/>
                <w:i/>
                <w:iCs/>
                <w:lang w:val="hy-AM"/>
              </w:rPr>
              <w:t>հարկ վճարողներին վերադարձվում են գումարները հետ ստանալու դիմումը Ֆինանսների նախարարություն ներկայացնելուց հետո՝ 30 աշխատանքային օրվա ընթաց</w:t>
            </w:r>
            <w:r w:rsidRPr="00425547">
              <w:rPr>
                <w:rFonts w:ascii="GHEA Grapalat" w:hAnsi="GHEA Grapalat" w:cs="Sylfaen"/>
                <w:bCs/>
                <w:i/>
                <w:iCs/>
                <w:lang w:val="hy-AM"/>
              </w:rPr>
              <w:softHyphen/>
              <w:t xml:space="preserve">քում: </w:t>
            </w:r>
            <w:bookmarkEnd w:id="0"/>
            <w:r w:rsidRPr="00425547">
              <w:rPr>
                <w:rFonts w:ascii="GHEA Grapalat" w:hAnsi="GHEA Grapalat" w:cs="Sylfaen"/>
                <w:bCs/>
                <w:i/>
                <w:iCs/>
                <w:lang w:val="hy-AM"/>
              </w:rPr>
              <w:t>Գումարները հետ ստանալու համար ներկայացված դիմումի մեջ պարտադիր նշվում են հարկ վճարողի հաշվառման համարը, տեղեկություններ վճարված գումարի և վճար</w:t>
            </w:r>
            <w:r w:rsidRPr="00425547">
              <w:rPr>
                <w:rFonts w:ascii="GHEA Grapalat" w:hAnsi="GHEA Grapalat" w:cs="Sylfaen"/>
                <w:bCs/>
                <w:i/>
                <w:iCs/>
                <w:lang w:val="hy-AM"/>
              </w:rPr>
              <w:softHyphen/>
              <w:t>ման ամսաթվի վերաբերյալ, ինչպես նաև հարկ վճարողի բան</w:t>
            </w:r>
            <w:r w:rsidRPr="00425547">
              <w:rPr>
                <w:rFonts w:ascii="GHEA Grapalat" w:hAnsi="GHEA Grapalat" w:cs="Sylfaen"/>
                <w:bCs/>
                <w:i/>
                <w:iCs/>
                <w:lang w:val="hy-AM"/>
              </w:rPr>
              <w:softHyphen/>
              <w:t>կային հաշվի համարը, որին ենթակա են վերադարձման սույն կետով նշված գումարները:</w:t>
            </w:r>
          </w:p>
          <w:p w14:paraId="15E27A6D" w14:textId="77777777" w:rsidR="00425547" w:rsidRPr="00425547" w:rsidRDefault="00425547" w:rsidP="00425547">
            <w:pPr>
              <w:rPr>
                <w:rFonts w:ascii="GHEA Grapalat" w:hAnsi="GHEA Grapalat" w:cs="Sylfaen"/>
                <w:bCs/>
                <w:lang w:val="hy-AM"/>
              </w:rPr>
            </w:pPr>
            <w:r w:rsidRPr="00425547">
              <w:rPr>
                <w:rFonts w:ascii="GHEA Grapalat" w:hAnsi="GHEA Grapalat" w:cs="Sylfaen"/>
                <w:bCs/>
                <w:lang w:val="hy-AM"/>
              </w:rPr>
              <w:t>Այս առումով հարկ ենք համարում նշել, որ՝</w:t>
            </w:r>
          </w:p>
          <w:p w14:paraId="2C7F7380" w14:textId="3CF86F09" w:rsidR="00425547" w:rsidRPr="00425547" w:rsidRDefault="00425547" w:rsidP="00425547">
            <w:pPr>
              <w:rPr>
                <w:rFonts w:ascii="GHEA Grapalat" w:hAnsi="GHEA Grapalat" w:cs="Sylfaen"/>
                <w:bCs/>
                <w:i/>
                <w:iCs/>
                <w:lang w:val="hy-AM"/>
              </w:rPr>
            </w:pPr>
            <w:r w:rsidRPr="00425547">
              <w:rPr>
                <w:rFonts w:ascii="GHEA Grapalat" w:hAnsi="GHEA Grapalat" w:cs="Sylfaen"/>
                <w:bCs/>
                <w:lang w:val="hy-AM"/>
              </w:rPr>
              <w:t xml:space="preserve">Որոշման հավելվածի 4-րդ կետի համաձայն՝ </w:t>
            </w:r>
            <w:r w:rsidRPr="00425547">
              <w:rPr>
                <w:rFonts w:ascii="GHEA Grapalat" w:hAnsi="GHEA Grapalat" w:cs="Sylfaen"/>
                <w:bCs/>
                <w:i/>
                <w:iCs/>
                <w:lang w:val="hy-AM"/>
              </w:rPr>
              <w:t xml:space="preserve">Պարտավորություններից ավելի վճարված գումարների հաշվին նախ հաշվանցվում են նույն հաշվառող մարմնի կողմից վերահսկվող՝ տվյալ հարկի (վճարի) գծով առկա պարտավորությունները՝ սկզբում մարելով այդ հարկի (վճարի) գծով հաշվարկված հարկի (վճարի), այնուհետև՝ տույժի գումարները: Նույն կետում նշված կարգով հաշվանցումը կատարվում է հարկ վճարողի դիմումը պարտավորությունը հաշվառող համապատասխան մարմին ստացվելու օրվան հաջորդող 3 աշխատանքային օրվա ընթացքում: </w:t>
            </w:r>
          </w:p>
          <w:p w14:paraId="307ECF6A" w14:textId="02941E85" w:rsidR="00425547" w:rsidRPr="00425547" w:rsidRDefault="00425547" w:rsidP="00425547">
            <w:pPr>
              <w:rPr>
                <w:rFonts w:ascii="GHEA Grapalat" w:hAnsi="GHEA Grapalat" w:cs="Sylfaen"/>
                <w:i/>
                <w:iCs/>
                <w:lang w:val="hy-AM"/>
              </w:rPr>
            </w:pPr>
            <w:r w:rsidRPr="00425547">
              <w:rPr>
                <w:rFonts w:ascii="GHEA Grapalat" w:hAnsi="GHEA Grapalat" w:cs="Sylfaen"/>
                <w:bCs/>
                <w:lang w:val="hy-AM"/>
              </w:rPr>
              <w:t xml:space="preserve">Որոշման հավելվածի 5-րդ կետի համաձայն՝ </w:t>
            </w:r>
            <w:r w:rsidRPr="00425547">
              <w:rPr>
                <w:rFonts w:ascii="GHEA Grapalat" w:hAnsi="GHEA Grapalat" w:cs="Sylfaen"/>
                <w:i/>
                <w:iCs/>
                <w:lang w:val="hy-AM"/>
              </w:rPr>
              <w:t xml:space="preserve">նույն կարգի 4-րդ կետով սահմանված կարգով առկա պարտավորությունները մարելուց հետո կամ դրանց բացակայության դեպքում պարտավորությունը հաշվառող մարմինը կազմում է պարտավորություններից ավելի վճարված գումարները հարկ վճարողին վերադարձնելու եզրակացություն՝ N 2 ձևին համապատասխան, և այն կազմելու օրվան հաջորդող մեկ աշխատանքային օրվա ընթացքում ներկայացնում է ՀՀ կառավարության կողմից լիազորված` ֆինանսական բնագավառում պետական կարգավորում իրականացնող </w:t>
            </w:r>
            <w:r w:rsidRPr="00425547">
              <w:rPr>
                <w:rFonts w:ascii="GHEA Grapalat" w:hAnsi="GHEA Grapalat" w:cs="Sylfaen"/>
                <w:i/>
                <w:iCs/>
                <w:lang w:val="hy-AM"/>
              </w:rPr>
              <w:lastRenderedPageBreak/>
              <w:t>պետական մարմնի կենտրոնական գանձապետարան (այսուհետ՝ գանձապետարան): Եզրակացությունը կազմվում է հարկ վճարողի դիմումը պարտավորությունը հաշվառող մարմին ստացվելու օրվան հաջորդող 3 աշխատանքային օրվա ընթացքում:</w:t>
            </w:r>
          </w:p>
          <w:p w14:paraId="0BE7EE27" w14:textId="0549DBCC" w:rsidR="00425547" w:rsidRPr="00425547" w:rsidRDefault="00425547" w:rsidP="00425547">
            <w:pPr>
              <w:rPr>
                <w:rFonts w:ascii="GHEA Grapalat" w:hAnsi="GHEA Grapalat" w:cs="Sylfaen"/>
                <w:bCs/>
                <w:i/>
                <w:iCs/>
                <w:lang w:val="hy-AM"/>
              </w:rPr>
            </w:pPr>
            <w:r w:rsidRPr="00425547">
              <w:rPr>
                <w:rFonts w:ascii="GHEA Grapalat" w:hAnsi="GHEA Grapalat" w:cs="Sylfaen"/>
                <w:bCs/>
                <w:lang w:val="hy-AM"/>
              </w:rPr>
              <w:t>Որոշման հավելվածի 6-րդ կետի համաձայն</w:t>
            </w:r>
            <w:r w:rsidRPr="00425547">
              <w:rPr>
                <w:rFonts w:ascii="GHEA Grapalat" w:hAnsi="GHEA Grapalat" w:cs="Sylfaen"/>
                <w:bCs/>
                <w:i/>
                <w:iCs/>
                <w:lang w:val="hy-AM"/>
              </w:rPr>
              <w:t>` նույն կարգին համապատասխան պարտավորություններից ավելի վճարված գումարները հարկ վճարողին վերադարձվում են նույն կարգի 5-րդ կետում նշված եզրակացությունը գանձապետարան ստացվելու օրվան հաջորդող 2 աշխատանքային օրվա ընթացքում՝ եզրակացությունում նշված բանկային հաշվի համարին փոխանցելու միջոցով:</w:t>
            </w:r>
          </w:p>
          <w:p w14:paraId="5BA7FD12" w14:textId="1F855E95" w:rsidR="00425547" w:rsidRPr="00425547" w:rsidRDefault="00425547" w:rsidP="00425547">
            <w:pPr>
              <w:rPr>
                <w:rFonts w:ascii="GHEA Grapalat" w:hAnsi="GHEA Grapalat" w:cs="Sylfaen"/>
                <w:bCs/>
                <w:lang w:val="hy-AM"/>
              </w:rPr>
            </w:pPr>
            <w:r w:rsidRPr="00425547">
              <w:rPr>
                <w:rFonts w:ascii="GHEA Grapalat" w:hAnsi="GHEA Grapalat" w:cs="Sylfaen"/>
                <w:bCs/>
                <w:lang w:val="hy-AM"/>
              </w:rPr>
              <w:t>Տվյալ պարագայում նկատի ունենալով վերոգրյալ կարգավորումները՝ ներկայացված Նախագծում լրացուցիչ պարզաբանման կարիք ունի այն հարցը, թե՝ Որոշման հավելվածի 4-6-րդ կետերում ամրագրված</w:t>
            </w:r>
            <w:r w:rsidR="00D17810">
              <w:rPr>
                <w:rFonts w:ascii="GHEA Grapalat" w:hAnsi="GHEA Grapalat" w:cs="Sylfaen"/>
                <w:bCs/>
                <w:lang w:val="hy-AM"/>
              </w:rPr>
              <w:t xml:space="preserve">՝ </w:t>
            </w:r>
            <w:r w:rsidRPr="00425547">
              <w:rPr>
                <w:rFonts w:ascii="GHEA Grapalat" w:hAnsi="GHEA Grapalat" w:cs="Sylfaen"/>
                <w:bCs/>
                <w:lang w:val="hy-AM"/>
              </w:rPr>
              <w:t xml:space="preserve">պարտավորությունների հաշվանցի և վերադարձի վերաբերյալ իրավակարգավորումները  արդյոք կիրառելի լինելու են Նախագծի 1-ին կետի 2-րդ ենթակետով Որոշման հավելվածում լրացվող նոր 3.1-ին կետում ամրագրված կարգավորման նկատմամբ, թե ոչ:  </w:t>
            </w:r>
          </w:p>
          <w:p w14:paraId="481E0A1B" w14:textId="56A49080" w:rsidR="00425547" w:rsidRPr="0087175A" w:rsidRDefault="00425547" w:rsidP="00425547">
            <w:pPr>
              <w:rPr>
                <w:rFonts w:ascii="GHEA Grapalat" w:eastAsiaTheme="minorHAnsi" w:hAnsi="GHEA Grapalat" w:cstheme="minorBidi"/>
                <w:color w:val="000000"/>
                <w:shd w:val="clear" w:color="auto" w:fill="C4BC96" w:themeFill="background2" w:themeFillShade="BF"/>
                <w:lang w:val="af-ZA"/>
              </w:rPr>
            </w:pPr>
            <w:r w:rsidRPr="00425547">
              <w:rPr>
                <w:rFonts w:ascii="GHEA Grapalat" w:hAnsi="GHEA Grapalat" w:cs="Sylfaen"/>
                <w:bCs/>
                <w:lang w:val="hy-AM"/>
              </w:rPr>
              <w:t>Այս առումով անհրաժեշտ է նկատի ունենալ, որ ի տարբերություն վերոգրյալ իրավական կարգավորումների՝ Նախագծի 1-ին կետի 2-րդ ենթակետով Որոշման հավելվածում լրացվող նոր 3.1-ին կետում ամրագրված կարգավորման համաձայն՝</w:t>
            </w:r>
            <w:r w:rsidRPr="00425547">
              <w:rPr>
                <w:rFonts w:ascii="GHEA Grapalat" w:hAnsi="GHEA Grapalat" w:cs="Sylfaen"/>
                <w:bCs/>
                <w:i/>
                <w:iCs/>
                <w:lang w:val="hy-AM"/>
              </w:rPr>
              <w:t xml:space="preserve"> </w:t>
            </w:r>
            <w:r w:rsidRPr="00425547">
              <w:rPr>
                <w:rFonts w:ascii="GHEA Grapalat" w:hAnsi="GHEA Grapalat" w:cs="Sylfaen"/>
                <w:b/>
                <w:i/>
                <w:iCs/>
                <w:lang w:val="hy-AM"/>
              </w:rPr>
              <w:t>հարկ վճարողներին գումարները վերադարձվելու են գումարները հետ ստանալու դիմումը Ֆինանսների նախարարություն ներկայացնելուց հետո՝ 30 աշխատանքային օրվա ընթաց</w:t>
            </w:r>
            <w:r w:rsidRPr="00425547">
              <w:rPr>
                <w:rFonts w:ascii="GHEA Grapalat" w:hAnsi="GHEA Grapalat" w:cs="Sylfaen"/>
                <w:b/>
                <w:i/>
                <w:iCs/>
                <w:lang w:val="hy-AM"/>
              </w:rPr>
              <w:softHyphen/>
              <w:t>քում:</w:t>
            </w:r>
          </w:p>
        </w:tc>
        <w:tc>
          <w:tcPr>
            <w:tcW w:w="7065" w:type="dxa"/>
          </w:tcPr>
          <w:p w14:paraId="0AD85859" w14:textId="77777777" w:rsidR="00425547" w:rsidRDefault="00425547" w:rsidP="00425547">
            <w:pPr>
              <w:jc w:val="center"/>
              <w:rPr>
                <w:rFonts w:ascii="GHEA Grapalat" w:eastAsiaTheme="minorHAnsi" w:hAnsi="GHEA Grapalat" w:cstheme="minorBidi"/>
                <w:b/>
                <w:color w:val="000000"/>
                <w:shd w:val="clear" w:color="auto" w:fill="FFFFFF"/>
                <w:lang w:val="hy-AM"/>
              </w:rPr>
            </w:pPr>
            <w:r w:rsidRPr="00E12DF8">
              <w:rPr>
                <w:rFonts w:ascii="GHEA Grapalat" w:eastAsiaTheme="minorHAnsi" w:hAnsi="GHEA Grapalat" w:cstheme="minorBidi"/>
                <w:b/>
                <w:color w:val="000000"/>
                <w:shd w:val="clear" w:color="auto" w:fill="FFFFFF"/>
                <w:lang w:val="hy-AM"/>
              </w:rPr>
              <w:lastRenderedPageBreak/>
              <w:t>Ընդունվել է</w:t>
            </w:r>
            <w:r w:rsidRPr="00D06D74">
              <w:rPr>
                <w:rFonts w:ascii="GHEA Grapalat" w:eastAsiaTheme="minorHAnsi" w:hAnsi="GHEA Grapalat" w:cstheme="minorBidi"/>
                <w:b/>
                <w:color w:val="000000"/>
                <w:shd w:val="clear" w:color="auto" w:fill="FFFFFF"/>
                <w:lang w:val="hy-AM"/>
              </w:rPr>
              <w:t>:</w:t>
            </w:r>
          </w:p>
          <w:p w14:paraId="43768939" w14:textId="6254ADF6" w:rsidR="00425547" w:rsidRPr="00425547" w:rsidRDefault="00425547" w:rsidP="00425547">
            <w:pPr>
              <w:jc w:val="center"/>
              <w:rPr>
                <w:rFonts w:ascii="GHEA Grapalat" w:hAnsi="GHEA Grapalat" w:cs="Sylfaen"/>
                <w:lang w:val="hy-AM"/>
              </w:rPr>
            </w:pPr>
            <w:r>
              <w:rPr>
                <w:rFonts w:ascii="GHEA Grapalat" w:eastAsiaTheme="minorHAnsi" w:hAnsi="GHEA Grapalat" w:cstheme="minorBidi"/>
                <w:b/>
                <w:color w:val="000000"/>
                <w:shd w:val="clear" w:color="auto" w:fill="FFFFFF"/>
                <w:lang w:val="hy-AM"/>
              </w:rPr>
              <w:t xml:space="preserve">Նախագծում կատարվել </w:t>
            </w:r>
            <w:r w:rsidR="00D17810">
              <w:rPr>
                <w:rFonts w:ascii="GHEA Grapalat" w:eastAsiaTheme="minorHAnsi" w:hAnsi="GHEA Grapalat" w:cstheme="minorBidi"/>
                <w:b/>
                <w:color w:val="000000"/>
                <w:shd w:val="clear" w:color="auto" w:fill="FFFFFF"/>
                <w:lang w:val="hy-AM"/>
              </w:rPr>
              <w:t>են</w:t>
            </w:r>
            <w:r>
              <w:rPr>
                <w:rFonts w:ascii="GHEA Grapalat" w:eastAsiaTheme="minorHAnsi" w:hAnsi="GHEA Grapalat" w:cstheme="minorBidi"/>
                <w:b/>
                <w:color w:val="000000"/>
                <w:shd w:val="clear" w:color="auto" w:fill="FFFFFF"/>
                <w:lang w:val="hy-AM"/>
              </w:rPr>
              <w:t xml:space="preserve"> համապատասխան լրացում</w:t>
            </w:r>
            <w:r w:rsidR="00D17810">
              <w:rPr>
                <w:rFonts w:ascii="GHEA Grapalat" w:eastAsiaTheme="minorHAnsi" w:hAnsi="GHEA Grapalat" w:cstheme="minorBidi"/>
                <w:b/>
                <w:color w:val="000000"/>
                <w:shd w:val="clear" w:color="auto" w:fill="FFFFFF"/>
                <w:lang w:val="hy-AM"/>
              </w:rPr>
              <w:t>ներ</w:t>
            </w:r>
            <w:r w:rsidRPr="00425547">
              <w:rPr>
                <w:rFonts w:ascii="GHEA Grapalat" w:eastAsiaTheme="minorHAnsi" w:hAnsi="GHEA Grapalat" w:cstheme="minorBidi"/>
                <w:b/>
                <w:color w:val="000000"/>
                <w:shd w:val="clear" w:color="auto" w:fill="FFFFFF"/>
                <w:lang w:val="hy-AM"/>
              </w:rPr>
              <w:t>:</w:t>
            </w:r>
          </w:p>
        </w:tc>
      </w:tr>
      <w:tr w:rsidR="006A20BB" w:rsidRPr="0087175A" w14:paraId="6BD16156" w14:textId="77777777" w:rsidTr="0036649B">
        <w:tc>
          <w:tcPr>
            <w:tcW w:w="7225" w:type="dxa"/>
            <w:vMerge w:val="restart"/>
            <w:shd w:val="clear" w:color="auto" w:fill="C4BC96" w:themeFill="background2" w:themeFillShade="BF"/>
          </w:tcPr>
          <w:p w14:paraId="07BB18F5" w14:textId="07965405" w:rsidR="006A20BB" w:rsidRPr="006A20BB" w:rsidRDefault="006A20BB" w:rsidP="006A20BB">
            <w:pPr>
              <w:rPr>
                <w:rFonts w:ascii="GHEA Grapalat" w:hAnsi="GHEA Grapalat"/>
                <w:lang w:val="af-ZA"/>
              </w:rPr>
            </w:pPr>
            <w:r w:rsidRPr="006A20BB">
              <w:rPr>
                <w:rFonts w:ascii="GHEA Grapalat" w:eastAsiaTheme="minorHAnsi" w:hAnsi="GHEA Grapalat" w:cstheme="minorBidi"/>
                <w:color w:val="000000"/>
                <w:shd w:val="clear" w:color="auto" w:fill="C4BC96" w:themeFill="background2" w:themeFillShade="BF"/>
                <w:lang w:val="af-ZA"/>
              </w:rPr>
              <w:lastRenderedPageBreak/>
              <w:t>5</w:t>
            </w:r>
            <w:r w:rsidRPr="00201517">
              <w:rPr>
                <w:rFonts w:ascii="GHEA Grapalat" w:eastAsiaTheme="minorHAnsi" w:hAnsi="GHEA Grapalat" w:cstheme="minorBidi"/>
                <w:color w:val="000000"/>
                <w:shd w:val="clear" w:color="auto" w:fill="C4BC96" w:themeFill="background2" w:themeFillShade="BF"/>
                <w:lang w:val="hy-AM"/>
              </w:rPr>
              <w:t xml:space="preserve">. ՀՀ </w:t>
            </w:r>
            <w:r>
              <w:rPr>
                <w:rFonts w:ascii="GHEA Grapalat" w:eastAsiaTheme="minorHAnsi" w:hAnsi="GHEA Grapalat" w:cstheme="minorBidi"/>
                <w:color w:val="000000"/>
                <w:shd w:val="clear" w:color="auto" w:fill="C4BC96" w:themeFill="background2" w:themeFillShade="BF"/>
                <w:lang w:val="hy-AM"/>
              </w:rPr>
              <w:t>վարչապետի աշխատակազմի ֆինանսատնտեսագիտական վարչություն</w:t>
            </w:r>
          </w:p>
        </w:tc>
        <w:tc>
          <w:tcPr>
            <w:tcW w:w="7065" w:type="dxa"/>
            <w:shd w:val="clear" w:color="auto" w:fill="C4BC96" w:themeFill="background2" w:themeFillShade="BF"/>
          </w:tcPr>
          <w:p w14:paraId="2FB91E6F" w14:textId="4ED39AAC" w:rsidR="006A20BB" w:rsidRPr="0087175A" w:rsidRDefault="006A20BB" w:rsidP="006A20BB">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hy-AM"/>
              </w:rPr>
              <w:t>12</w:t>
            </w:r>
            <w:r w:rsidRPr="00E406CD">
              <w:rPr>
                <w:rFonts w:ascii="GHEA Grapalat" w:hAnsi="GHEA Grapalat" w:cs="Sylfaen"/>
                <w:lang w:val="af-ZA"/>
              </w:rPr>
              <w:t>.</w:t>
            </w:r>
            <w:r>
              <w:rPr>
                <w:rFonts w:ascii="GHEA Grapalat" w:hAnsi="GHEA Grapalat" w:cs="Sylfaen"/>
                <w:lang w:val="af-ZA"/>
              </w:rPr>
              <w:t>1</w:t>
            </w:r>
            <w:r>
              <w:rPr>
                <w:rFonts w:ascii="GHEA Grapalat" w:hAnsi="GHEA Grapalat" w:cs="Sylfaen"/>
                <w:lang w:val="hy-AM"/>
              </w:rPr>
              <w:t>1</w:t>
            </w:r>
            <w:r w:rsidRPr="00E406CD">
              <w:rPr>
                <w:rFonts w:ascii="GHEA Grapalat" w:hAnsi="GHEA Grapalat" w:cs="Sylfaen"/>
                <w:lang w:val="af-ZA"/>
              </w:rPr>
              <w:t>.202</w:t>
            </w:r>
            <w:r w:rsidRPr="00E406CD">
              <w:rPr>
                <w:rFonts w:ascii="GHEA Grapalat" w:hAnsi="GHEA Grapalat" w:cs="Sylfaen"/>
                <w:lang w:val="hy-AM"/>
              </w:rPr>
              <w:t>1</w:t>
            </w:r>
            <w:r w:rsidRPr="00E406CD">
              <w:rPr>
                <w:rFonts w:ascii="GHEA Grapalat" w:hAnsi="GHEA Grapalat" w:cs="Sylfaen"/>
                <w:lang w:val="af-ZA"/>
              </w:rPr>
              <w:t>թ.</w:t>
            </w:r>
          </w:p>
        </w:tc>
      </w:tr>
      <w:tr w:rsidR="006A20BB" w14:paraId="424E6410" w14:textId="77777777" w:rsidTr="0036649B">
        <w:tc>
          <w:tcPr>
            <w:tcW w:w="7225" w:type="dxa"/>
            <w:vMerge/>
            <w:shd w:val="clear" w:color="auto" w:fill="C4BC96" w:themeFill="background2" w:themeFillShade="BF"/>
          </w:tcPr>
          <w:p w14:paraId="5A90185A" w14:textId="77777777" w:rsidR="006A20BB" w:rsidRDefault="006A20BB" w:rsidP="0036649B">
            <w:pPr>
              <w:rPr>
                <w:rFonts w:ascii="GHEA Grapalat" w:eastAsiaTheme="minorHAnsi" w:hAnsi="GHEA Grapalat" w:cstheme="minorBidi"/>
                <w:color w:val="000000"/>
                <w:shd w:val="clear" w:color="auto" w:fill="C4BC96" w:themeFill="background2" w:themeFillShade="BF"/>
                <w:lang w:val="hy-AM"/>
              </w:rPr>
            </w:pPr>
          </w:p>
        </w:tc>
        <w:tc>
          <w:tcPr>
            <w:tcW w:w="7065" w:type="dxa"/>
            <w:shd w:val="clear" w:color="auto" w:fill="C4BC96" w:themeFill="background2" w:themeFillShade="BF"/>
          </w:tcPr>
          <w:p w14:paraId="65031520" w14:textId="4B3482EB" w:rsidR="006A20BB" w:rsidRDefault="006A20BB" w:rsidP="0036649B">
            <w:pPr>
              <w:widowControl w:val="0"/>
              <w:tabs>
                <w:tab w:val="left" w:pos="181"/>
                <w:tab w:val="left" w:pos="340"/>
              </w:tabs>
              <w:jc w:val="center"/>
              <w:textAlignment w:val="baseline"/>
              <w:rPr>
                <w:rFonts w:ascii="GHEA Grapalat" w:hAnsi="GHEA Grapalat" w:cs="Sylfaen"/>
                <w:lang w:val="en-US"/>
              </w:rPr>
            </w:pPr>
            <w:r w:rsidRPr="0087175A">
              <w:rPr>
                <w:rFonts w:ascii="GHEA Grapalat" w:hAnsi="GHEA Grapalat" w:cs="Sylfaen"/>
                <w:lang w:val="en-US"/>
              </w:rPr>
              <w:t xml:space="preserve"> N </w:t>
            </w:r>
            <w:r w:rsidRPr="006A20BB">
              <w:rPr>
                <w:rFonts w:ascii="GHEA Grapalat" w:hAnsi="GHEA Grapalat" w:cs="Sylfaen"/>
              </w:rPr>
              <w:t>02/16.2/39053-2021</w:t>
            </w:r>
          </w:p>
        </w:tc>
      </w:tr>
      <w:tr w:rsidR="006A20BB" w:rsidRPr="00047F2A" w14:paraId="6D5109CB" w14:textId="77777777" w:rsidTr="006A20BB">
        <w:tc>
          <w:tcPr>
            <w:tcW w:w="7225" w:type="dxa"/>
            <w:shd w:val="clear" w:color="auto" w:fill="FFFFFF" w:themeFill="background1"/>
          </w:tcPr>
          <w:p w14:paraId="2195E771" w14:textId="2B8C28CD" w:rsidR="006A20BB" w:rsidRPr="006A20BB" w:rsidRDefault="006A20BB" w:rsidP="006A20BB">
            <w:pPr>
              <w:pStyle w:val="ListParagraph"/>
              <w:numPr>
                <w:ilvl w:val="0"/>
                <w:numId w:val="9"/>
              </w:numPr>
              <w:tabs>
                <w:tab w:val="left" w:pos="0"/>
              </w:tabs>
              <w:ind w:left="0" w:firstLine="360"/>
              <w:rPr>
                <w:rFonts w:ascii="GHEA Grapalat" w:eastAsia="Calibri" w:hAnsi="GHEA Grapalat"/>
                <w:bCs/>
                <w:lang w:val="hy-AM" w:eastAsia="en-US"/>
              </w:rPr>
            </w:pPr>
            <w:r w:rsidRPr="006A20BB">
              <w:rPr>
                <w:rFonts w:ascii="GHEA Grapalat" w:eastAsia="Calibri" w:hAnsi="GHEA Grapalat"/>
                <w:bCs/>
                <w:lang w:val="hy-AM" w:eastAsia="en-US"/>
              </w:rPr>
              <w:lastRenderedPageBreak/>
              <w:t>Որոշման նախագծի 1-ին կետի 2-րդ ենթակետով առաջարկվում է որոշման 1-ին հավելվածի</w:t>
            </w:r>
            <w:r w:rsidRPr="006A20BB">
              <w:rPr>
                <w:rFonts w:ascii="Calibri" w:eastAsia="Calibri" w:hAnsi="Calibri" w:cs="Calibri"/>
                <w:bCs/>
                <w:lang w:val="hy-AM" w:eastAsia="en-US"/>
              </w:rPr>
              <w:t> </w:t>
            </w:r>
            <w:r w:rsidRPr="006A20BB">
              <w:rPr>
                <w:rFonts w:ascii="GHEA Grapalat" w:eastAsia="Calibri" w:hAnsi="GHEA Grapalat"/>
                <w:bCs/>
                <w:lang w:val="hy-AM" w:eastAsia="en-US"/>
              </w:rPr>
              <w:t xml:space="preserve">3-րդ կետից հետո լրացնել հետևյալ բովանդակությամբ 3.1 կետ. </w:t>
            </w:r>
          </w:p>
          <w:p w14:paraId="0EDC8FDA" w14:textId="77777777" w:rsidR="006A20BB" w:rsidRPr="006A20BB" w:rsidRDefault="006A20BB" w:rsidP="006A20BB">
            <w:pPr>
              <w:spacing w:after="160"/>
              <w:ind w:firstLine="567"/>
              <w:contextualSpacing/>
              <w:rPr>
                <w:rFonts w:ascii="GHEA Grapalat" w:eastAsia="Calibri" w:hAnsi="GHEA Grapalat" w:cs="Sylfaen"/>
                <w:bCs/>
                <w:iCs/>
                <w:lang w:val="hy-AM" w:eastAsia="en-US"/>
              </w:rPr>
            </w:pPr>
            <w:r w:rsidRPr="006A20BB">
              <w:rPr>
                <w:rFonts w:ascii="GHEA Grapalat" w:eastAsia="Calibri" w:hAnsi="GHEA Grapalat"/>
                <w:bCs/>
                <w:lang w:val="hy-AM" w:eastAsia="en-US"/>
              </w:rPr>
              <w:t>«3.1. 2019, 2020 և 2021 թվականների ընթացքում Հայաստանի Հանրապետությունում գրանց</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ված (հաշվառված) բեռնատար ավտոտրանսպորտային միջոցներով Հայաստանի Հան</w:t>
            </w:r>
            <w:r w:rsidRPr="006A20BB">
              <w:rPr>
                <w:rFonts w:ascii="GHEA Grapalat" w:eastAsia="Calibri" w:hAnsi="GHEA Grapalat"/>
                <w:bCs/>
                <w:lang w:val="hy-AM" w:eastAsia="en-US"/>
              </w:rPr>
              <w:softHyphen/>
              <w:t>րա</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պե</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տու</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թյան ավտոմոբիլային ճանապարհներից օգտվելու համար ճանապարհային հարկի գումար</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ների հաշվառումն ապահովող գանձապետական հաշվին փոխանցված գումարները այդ գումար</w:t>
            </w:r>
            <w:r w:rsidRPr="006A20BB">
              <w:rPr>
                <w:rFonts w:ascii="GHEA Grapalat" w:eastAsia="Calibri" w:hAnsi="GHEA Grapalat"/>
                <w:bCs/>
                <w:lang w:val="hy-AM" w:eastAsia="en-US"/>
              </w:rPr>
              <w:softHyphen/>
            </w:r>
            <w:r w:rsidRPr="006A20BB">
              <w:rPr>
                <w:rFonts w:ascii="GHEA Grapalat" w:eastAsia="Calibri" w:hAnsi="GHEA Grapalat"/>
                <w:bCs/>
                <w:lang w:val="hy-AM" w:eastAsia="en-US"/>
              </w:rPr>
              <w:softHyphen/>
              <w:t xml:space="preserve">ները փոխանցած հարկ վճարողներին վերադարձվում են գումարները հետ ստանալու </w:t>
            </w:r>
            <w:r w:rsidRPr="006A20BB">
              <w:rPr>
                <w:rFonts w:ascii="GHEA Grapalat" w:eastAsia="Calibri" w:hAnsi="GHEA Grapalat" w:cs="Sylfaen"/>
                <w:bCs/>
                <w:iCs/>
                <w:lang w:val="hy-AM" w:eastAsia="en-US"/>
              </w:rPr>
              <w:t>դիմումը Ֆինանսների նախարարություն ներկայացնելուց հետո՝ 30 աշխատանքային օրվա ընթաց</w:t>
            </w:r>
            <w:r w:rsidRPr="006A20BB">
              <w:rPr>
                <w:rFonts w:ascii="GHEA Grapalat" w:eastAsia="Calibri" w:hAnsi="GHEA Grapalat" w:cs="Sylfaen"/>
                <w:bCs/>
                <w:iCs/>
                <w:lang w:val="hy-AM" w:eastAsia="en-US"/>
              </w:rPr>
              <w:softHyphen/>
              <w:t>քում: Գումարները հետ ստանալու համար ներկայացված դիմումի մեջ պարտադիր նշվում են հարկ վճարողի հաշվառման համարը, տեղեկություններ վճարված գումարի և վճար</w:t>
            </w:r>
            <w:r w:rsidRPr="006A20BB">
              <w:rPr>
                <w:rFonts w:ascii="GHEA Grapalat" w:eastAsia="Calibri" w:hAnsi="GHEA Grapalat" w:cs="Sylfaen"/>
                <w:bCs/>
                <w:iCs/>
                <w:lang w:val="hy-AM" w:eastAsia="en-US"/>
              </w:rPr>
              <w:softHyphen/>
              <w:t>ման ամսաթվի վերաբերյալ, ինչպես նաև հարկ վճարողի բան</w:t>
            </w:r>
            <w:r w:rsidRPr="006A20BB">
              <w:rPr>
                <w:rFonts w:ascii="GHEA Grapalat" w:eastAsia="Calibri" w:hAnsi="GHEA Grapalat" w:cs="Sylfaen"/>
                <w:bCs/>
                <w:iCs/>
                <w:lang w:val="hy-AM" w:eastAsia="en-US"/>
              </w:rPr>
              <w:softHyphen/>
              <w:t>կային հաշվի համարը, որին ենթակա են վերադարձման սույն կետով նշված գումարները:</w:t>
            </w:r>
            <w:r w:rsidRPr="006A20BB">
              <w:rPr>
                <w:rFonts w:ascii="GHEA Grapalat" w:eastAsia="Calibri" w:hAnsi="GHEA Grapalat"/>
                <w:bCs/>
                <w:lang w:val="hy-AM" w:eastAsia="en-US"/>
              </w:rPr>
              <w:t>»</w:t>
            </w:r>
            <w:r w:rsidRPr="006A20BB">
              <w:rPr>
                <w:rFonts w:ascii="GHEA Grapalat" w:eastAsia="Calibri" w:hAnsi="GHEA Grapalat"/>
                <w:lang w:val="hy-AM" w:eastAsia="en-US"/>
              </w:rPr>
              <w:t>:</w:t>
            </w:r>
          </w:p>
          <w:p w14:paraId="3E8761B5" w14:textId="77777777" w:rsidR="006A20BB" w:rsidRPr="006A20BB" w:rsidRDefault="006A20BB" w:rsidP="006A20BB">
            <w:pPr>
              <w:tabs>
                <w:tab w:val="left" w:pos="0"/>
              </w:tabs>
              <w:ind w:firstLine="272"/>
              <w:contextualSpacing/>
              <w:rPr>
                <w:rFonts w:ascii="GHEA Grapalat" w:eastAsia="Calibri" w:hAnsi="GHEA Grapalat"/>
                <w:bCs/>
                <w:lang w:val="hy-AM" w:eastAsia="en-US"/>
              </w:rPr>
            </w:pPr>
            <w:r w:rsidRPr="006A20BB">
              <w:rPr>
                <w:rFonts w:ascii="GHEA Grapalat" w:eastAsia="Calibri" w:hAnsi="GHEA Grapalat" w:cs="GHEA Grapalat"/>
                <w:lang w:val="hy-AM"/>
              </w:rPr>
              <w:t xml:space="preserve">Գտնում ենք, որ 3.1 կետով առաջարկվող կարգավորումը ամբողջական չէ, մասնավորապես, առկա չէ 3.1 կետում նշված դիմումի մերժման հնարավորություն վերաբերյալ կարգավորում: Ստացվում է, որ եթե դիմում է ներկայացվել, ապա դիմումում նշված գումարները անվերապահորեն </w:t>
            </w:r>
            <w:r w:rsidRPr="006A20BB">
              <w:rPr>
                <w:rFonts w:ascii="GHEA Grapalat" w:eastAsia="Calibri" w:hAnsi="GHEA Grapalat"/>
                <w:bCs/>
                <w:lang w:val="hy-AM" w:eastAsia="en-US"/>
              </w:rPr>
              <w:t xml:space="preserve">վերադարձվում է: Սակայն, կարող են լինել դեպքեր, երբ </w:t>
            </w:r>
            <w:r w:rsidRPr="006A20BB">
              <w:rPr>
                <w:rFonts w:ascii="GHEA Grapalat" w:eastAsia="Calibri" w:hAnsi="GHEA Grapalat" w:cs="GHEA Grapalat"/>
                <w:lang w:val="hy-AM"/>
              </w:rPr>
              <w:t xml:space="preserve">ֆինանսների նախարարության կողմից  դիմումում նշված տվյալների ուսումնասիրության արդյունքում պարզվի, որ դիմումում նշված տվյալները չեն համապատասխանում </w:t>
            </w:r>
            <w:r w:rsidRPr="006A20BB">
              <w:rPr>
                <w:rFonts w:ascii="GHEA Grapalat" w:eastAsia="Calibri" w:hAnsi="GHEA Grapalat"/>
                <w:bCs/>
                <w:lang w:val="hy-AM" w:eastAsia="en-US"/>
              </w:rPr>
              <w:t xml:space="preserve">գանձապետական հաշվում առկա տվյալներին կամ ընդհանրապես բացակայում են, որի դեպքում ակնհայտ է, որ դիմումը չի կարող բավարարվել և այն պետք է մերժվի: </w:t>
            </w:r>
          </w:p>
          <w:p w14:paraId="4E07A589" w14:textId="7F16573F" w:rsidR="006A20BB" w:rsidRPr="006A20BB" w:rsidRDefault="006A20BB" w:rsidP="006A20BB">
            <w:pPr>
              <w:rPr>
                <w:rFonts w:ascii="GHEA Grapalat" w:eastAsiaTheme="minorHAnsi" w:hAnsi="GHEA Grapalat" w:cstheme="minorBidi"/>
                <w:color w:val="000000"/>
                <w:shd w:val="clear" w:color="auto" w:fill="C4BC96" w:themeFill="background2" w:themeFillShade="BF"/>
                <w:lang w:val="hy-AM"/>
              </w:rPr>
            </w:pPr>
            <w:proofErr w:type="spellStart"/>
            <w:r w:rsidRPr="006A20BB">
              <w:rPr>
                <w:rFonts w:ascii="GHEA Grapalat" w:eastAsia="Calibri" w:hAnsi="GHEA Grapalat"/>
                <w:bCs/>
                <w:lang w:val="hy-AM" w:eastAsia="en-US"/>
              </w:rPr>
              <w:lastRenderedPageBreak/>
              <w:t>Ենելով</w:t>
            </w:r>
            <w:proofErr w:type="spellEnd"/>
            <w:r w:rsidRPr="006A20BB">
              <w:rPr>
                <w:rFonts w:ascii="GHEA Grapalat" w:eastAsia="Calibri" w:hAnsi="GHEA Grapalat"/>
                <w:bCs/>
                <w:lang w:val="hy-AM" w:eastAsia="en-US"/>
              </w:rPr>
              <w:t xml:space="preserve"> վերը նշվածից գտնում ենք, որ </w:t>
            </w:r>
            <w:r>
              <w:rPr>
                <w:rFonts w:ascii="GHEA Grapalat" w:eastAsia="Calibri" w:hAnsi="GHEA Grapalat"/>
                <w:bCs/>
                <w:lang w:val="hy-AM" w:eastAsia="en-US"/>
              </w:rPr>
              <w:t>անհ</w:t>
            </w:r>
            <w:r w:rsidRPr="006A20BB">
              <w:rPr>
                <w:rFonts w:ascii="GHEA Grapalat" w:eastAsia="Calibri" w:hAnsi="GHEA Grapalat"/>
                <w:bCs/>
                <w:lang w:val="hy-AM" w:eastAsia="en-US"/>
              </w:rPr>
              <w:t xml:space="preserve">րաժեշտ է որոշման նախագծի վերը նշված 3.1 կետի </w:t>
            </w:r>
            <w:proofErr w:type="spellStart"/>
            <w:r w:rsidRPr="006A20BB">
              <w:rPr>
                <w:rFonts w:ascii="GHEA Grapalat" w:eastAsia="Calibri" w:hAnsi="GHEA Grapalat"/>
                <w:bCs/>
                <w:lang w:val="hy-AM" w:eastAsia="en-US"/>
              </w:rPr>
              <w:t>կագավորման</w:t>
            </w:r>
            <w:proofErr w:type="spellEnd"/>
            <w:r w:rsidRPr="006A20BB">
              <w:rPr>
                <w:rFonts w:ascii="GHEA Grapalat" w:eastAsia="Calibri" w:hAnsi="GHEA Grapalat"/>
                <w:bCs/>
                <w:lang w:val="hy-AM" w:eastAsia="en-US"/>
              </w:rPr>
              <w:t xml:space="preserve"> մեջ ներառել դիմումի մերժման հնարավորության և դիմումի մերժման մասին որոշակի ժամկետում դի</w:t>
            </w:r>
            <w:r>
              <w:rPr>
                <w:rFonts w:ascii="GHEA Grapalat" w:eastAsia="Calibri" w:hAnsi="GHEA Grapalat"/>
                <w:bCs/>
                <w:lang w:val="hy-AM" w:eastAsia="en-US"/>
              </w:rPr>
              <w:t>մ</w:t>
            </w:r>
            <w:r w:rsidRPr="006A20BB">
              <w:rPr>
                <w:rFonts w:ascii="GHEA Grapalat" w:eastAsia="Calibri" w:hAnsi="GHEA Grapalat"/>
                <w:bCs/>
                <w:lang w:val="hy-AM" w:eastAsia="en-US"/>
              </w:rPr>
              <w:t>ողին գրավոր տեղեկացնելու կարգավորում:</w:t>
            </w:r>
          </w:p>
        </w:tc>
        <w:tc>
          <w:tcPr>
            <w:tcW w:w="7065" w:type="dxa"/>
            <w:shd w:val="clear" w:color="auto" w:fill="FFFFFF" w:themeFill="background1"/>
          </w:tcPr>
          <w:p w14:paraId="1A6080C3" w14:textId="20EA7FF1" w:rsidR="006A20BB" w:rsidRDefault="00A3794B" w:rsidP="006A20BB">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lastRenderedPageBreak/>
              <w:t>Չի ը</w:t>
            </w:r>
            <w:r w:rsidR="006A20BB" w:rsidRPr="00E12DF8">
              <w:rPr>
                <w:rFonts w:ascii="GHEA Grapalat" w:eastAsiaTheme="minorHAnsi" w:hAnsi="GHEA Grapalat" w:cstheme="minorBidi"/>
                <w:b/>
                <w:color w:val="000000"/>
                <w:shd w:val="clear" w:color="auto" w:fill="FFFFFF"/>
                <w:lang w:val="hy-AM"/>
              </w:rPr>
              <w:t>նդունվել</w:t>
            </w:r>
            <w:r w:rsidR="006A20BB" w:rsidRPr="00D06D74">
              <w:rPr>
                <w:rFonts w:ascii="GHEA Grapalat" w:eastAsiaTheme="minorHAnsi" w:hAnsi="GHEA Grapalat" w:cstheme="minorBidi"/>
                <w:b/>
                <w:color w:val="000000"/>
                <w:shd w:val="clear" w:color="auto" w:fill="FFFFFF"/>
                <w:lang w:val="hy-AM"/>
              </w:rPr>
              <w:t>:</w:t>
            </w:r>
          </w:p>
          <w:p w14:paraId="17BAF48A" w14:textId="77777777" w:rsidR="00047F2A" w:rsidRPr="00047F2A" w:rsidRDefault="00047F2A" w:rsidP="00047F2A">
            <w:pPr>
              <w:widowControl w:val="0"/>
              <w:tabs>
                <w:tab w:val="left" w:pos="181"/>
                <w:tab w:val="left" w:pos="340"/>
              </w:tabs>
              <w:jc w:val="center"/>
              <w:textAlignment w:val="baseline"/>
              <w:rPr>
                <w:rFonts w:ascii="GHEA Grapalat" w:hAnsi="GHEA Grapalat" w:cs="Sylfaen"/>
                <w:lang w:val="af-ZA"/>
              </w:rPr>
            </w:pPr>
            <w:r w:rsidRPr="00047F2A">
              <w:rPr>
                <w:rFonts w:ascii="GHEA Grapalat" w:hAnsi="GHEA Grapalat" w:cs="Sylfaen"/>
                <w:lang w:val="af-ZA"/>
              </w:rPr>
              <w:t>«</w:t>
            </w:r>
            <w:r w:rsidRPr="00047F2A">
              <w:rPr>
                <w:rFonts w:ascii="GHEA Grapalat" w:hAnsi="GHEA Grapalat" w:cs="Sylfaen"/>
                <w:lang w:val="hy-AM"/>
              </w:rPr>
              <w:t>Հայաս</w:t>
            </w:r>
            <w:r w:rsidRPr="00047F2A">
              <w:rPr>
                <w:rFonts w:ascii="GHEA Grapalat" w:hAnsi="GHEA Grapalat" w:cs="Sylfaen"/>
                <w:lang w:val="af-ZA"/>
              </w:rPr>
              <w:softHyphen/>
            </w:r>
            <w:r w:rsidRPr="00047F2A">
              <w:rPr>
                <w:rFonts w:ascii="GHEA Grapalat" w:hAnsi="GHEA Grapalat" w:cs="Sylfaen"/>
                <w:lang w:val="hy-AM"/>
              </w:rPr>
              <w:t>տանի</w:t>
            </w:r>
            <w:r w:rsidRPr="00047F2A">
              <w:rPr>
                <w:rFonts w:ascii="GHEA Grapalat" w:hAnsi="GHEA Grapalat" w:cs="Sylfaen"/>
                <w:lang w:val="af-ZA"/>
              </w:rPr>
              <w:t xml:space="preserve"> </w:t>
            </w:r>
            <w:r w:rsidRPr="00047F2A">
              <w:rPr>
                <w:rFonts w:ascii="GHEA Grapalat" w:hAnsi="GHEA Grapalat" w:cs="Sylfaen"/>
                <w:lang w:val="hy-AM"/>
              </w:rPr>
              <w:t>Հան</w:t>
            </w:r>
            <w:r w:rsidRPr="00047F2A">
              <w:rPr>
                <w:rFonts w:ascii="GHEA Grapalat" w:hAnsi="GHEA Grapalat" w:cs="Sylfaen"/>
                <w:lang w:val="af-ZA"/>
              </w:rPr>
              <w:softHyphen/>
            </w:r>
            <w:r w:rsidRPr="00047F2A">
              <w:rPr>
                <w:rFonts w:ascii="GHEA Grapalat" w:hAnsi="GHEA Grapalat" w:cs="Sylfaen"/>
                <w:lang w:val="hy-AM"/>
              </w:rPr>
              <w:t>րա</w:t>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hy-AM"/>
              </w:rPr>
              <w:t>պե</w:t>
            </w:r>
            <w:r w:rsidRPr="00047F2A">
              <w:rPr>
                <w:rFonts w:ascii="GHEA Grapalat" w:hAnsi="GHEA Grapalat" w:cs="Sylfaen"/>
                <w:lang w:val="af-ZA"/>
              </w:rPr>
              <w:softHyphen/>
            </w:r>
            <w:proofErr w:type="spellStart"/>
            <w:r w:rsidRPr="00047F2A">
              <w:rPr>
                <w:rFonts w:ascii="GHEA Grapalat" w:hAnsi="GHEA Grapalat" w:cs="Sylfaen"/>
                <w:lang w:val="hy-AM"/>
              </w:rPr>
              <w:t>տու</w:t>
            </w:r>
            <w:proofErr w:type="spellEnd"/>
            <w:r w:rsidRPr="00047F2A">
              <w:rPr>
                <w:rFonts w:ascii="GHEA Grapalat" w:hAnsi="GHEA Grapalat" w:cs="Sylfaen"/>
                <w:lang w:val="af-ZA"/>
              </w:rPr>
              <w:softHyphen/>
            </w:r>
            <w:proofErr w:type="spellStart"/>
            <w:r w:rsidRPr="00047F2A">
              <w:rPr>
                <w:rFonts w:ascii="GHEA Grapalat" w:hAnsi="GHEA Grapalat" w:cs="Sylfaen"/>
                <w:lang w:val="hy-AM"/>
              </w:rPr>
              <w:t>թյան</w:t>
            </w:r>
            <w:proofErr w:type="spellEnd"/>
            <w:r w:rsidRPr="00047F2A">
              <w:rPr>
                <w:rFonts w:ascii="GHEA Grapalat" w:hAnsi="GHEA Grapalat" w:cs="Sylfaen"/>
                <w:lang w:val="af-ZA"/>
              </w:rPr>
              <w:t xml:space="preserve"> </w:t>
            </w:r>
            <w:r w:rsidRPr="00047F2A">
              <w:rPr>
                <w:rFonts w:ascii="GHEA Grapalat" w:hAnsi="GHEA Grapalat" w:cs="Sylfaen"/>
                <w:lang w:val="hy-AM"/>
              </w:rPr>
              <w:t>կառա</w:t>
            </w:r>
            <w:r w:rsidRPr="00047F2A">
              <w:rPr>
                <w:rFonts w:ascii="GHEA Grapalat" w:hAnsi="GHEA Grapalat" w:cs="Sylfaen"/>
                <w:lang w:val="af-ZA"/>
              </w:rPr>
              <w:softHyphen/>
            </w:r>
            <w:r w:rsidRPr="00047F2A">
              <w:rPr>
                <w:rFonts w:ascii="GHEA Grapalat" w:hAnsi="GHEA Grapalat" w:cs="Sylfaen"/>
                <w:lang w:val="hy-AM"/>
              </w:rPr>
              <w:t>վա</w:t>
            </w:r>
            <w:r w:rsidRPr="00047F2A">
              <w:rPr>
                <w:rFonts w:ascii="GHEA Grapalat" w:hAnsi="GHEA Grapalat" w:cs="Sylfaen"/>
                <w:lang w:val="af-ZA"/>
              </w:rPr>
              <w:softHyphen/>
            </w:r>
            <w:proofErr w:type="spellStart"/>
            <w:r w:rsidRPr="00047F2A">
              <w:rPr>
                <w:rFonts w:ascii="GHEA Grapalat" w:hAnsi="GHEA Grapalat" w:cs="Sylfaen"/>
                <w:lang w:val="hy-AM"/>
              </w:rPr>
              <w:t>րու</w:t>
            </w:r>
            <w:proofErr w:type="spellEnd"/>
            <w:r w:rsidRPr="00047F2A">
              <w:rPr>
                <w:rFonts w:ascii="GHEA Grapalat" w:hAnsi="GHEA Grapalat" w:cs="Sylfaen"/>
                <w:lang w:val="af-ZA"/>
              </w:rPr>
              <w:softHyphen/>
            </w:r>
            <w:proofErr w:type="spellStart"/>
            <w:r w:rsidRPr="00047F2A">
              <w:rPr>
                <w:rFonts w:ascii="GHEA Grapalat" w:hAnsi="GHEA Grapalat" w:cs="Sylfaen"/>
                <w:lang w:val="hy-AM"/>
              </w:rPr>
              <w:t>թյան</w:t>
            </w:r>
            <w:proofErr w:type="spellEnd"/>
            <w:r w:rsidRPr="00047F2A">
              <w:rPr>
                <w:rFonts w:ascii="GHEA Grapalat" w:hAnsi="GHEA Grapalat" w:cs="Sylfaen"/>
                <w:lang w:val="af-ZA"/>
              </w:rPr>
              <w:t xml:space="preserve"> 2017 </w:t>
            </w:r>
            <w:r w:rsidRPr="00047F2A">
              <w:rPr>
                <w:rFonts w:ascii="GHEA Grapalat" w:hAnsi="GHEA Grapalat" w:cs="Sylfaen"/>
                <w:lang w:val="hy-AM"/>
              </w:rPr>
              <w:t>թվականի</w:t>
            </w:r>
            <w:r w:rsidRPr="00047F2A">
              <w:rPr>
                <w:rFonts w:ascii="GHEA Grapalat" w:hAnsi="GHEA Grapalat" w:cs="Sylfaen"/>
                <w:lang w:val="af-ZA"/>
              </w:rPr>
              <w:t xml:space="preserve"> </w:t>
            </w:r>
            <w:r w:rsidRPr="00047F2A">
              <w:rPr>
                <w:rFonts w:ascii="GHEA Grapalat" w:hAnsi="GHEA Grapalat" w:cs="Sylfaen"/>
                <w:lang w:val="hy-AM"/>
              </w:rPr>
              <w:t>հուլիսի</w:t>
            </w:r>
            <w:r w:rsidRPr="00047F2A">
              <w:rPr>
                <w:rFonts w:ascii="GHEA Grapalat" w:hAnsi="GHEA Grapalat" w:cs="Sylfaen"/>
                <w:lang w:val="af-ZA"/>
              </w:rPr>
              <w:t xml:space="preserve"> 13-</w:t>
            </w:r>
            <w:r w:rsidRPr="00047F2A">
              <w:rPr>
                <w:rFonts w:ascii="GHEA Grapalat" w:hAnsi="GHEA Grapalat" w:cs="Sylfaen"/>
                <w:lang w:val="hy-AM"/>
              </w:rPr>
              <w:t>ի</w:t>
            </w:r>
            <w:r w:rsidRPr="00047F2A">
              <w:rPr>
                <w:rFonts w:ascii="GHEA Grapalat" w:hAnsi="GHEA Grapalat" w:cs="Sylfaen"/>
                <w:lang w:val="af-ZA"/>
              </w:rPr>
              <w:t xml:space="preserve"> </w:t>
            </w:r>
            <w:r w:rsidRPr="00047F2A">
              <w:rPr>
                <w:rFonts w:ascii="GHEA Grapalat" w:hAnsi="GHEA Grapalat" w:cs="Sylfaen"/>
                <w:lang w:val="hy-AM"/>
              </w:rPr>
              <w:t>թիվ</w:t>
            </w:r>
            <w:r w:rsidRPr="00047F2A">
              <w:rPr>
                <w:rFonts w:ascii="GHEA Grapalat" w:hAnsi="GHEA Grapalat" w:cs="Sylfaen"/>
                <w:lang w:val="af-ZA"/>
              </w:rPr>
              <w:t xml:space="preserve"> 814-</w:t>
            </w:r>
            <w:r w:rsidRPr="00047F2A">
              <w:rPr>
                <w:rFonts w:ascii="GHEA Grapalat" w:hAnsi="GHEA Grapalat" w:cs="Sylfaen"/>
                <w:lang w:val="hy-AM"/>
              </w:rPr>
              <w:t>Ն</w:t>
            </w:r>
            <w:r w:rsidRPr="00047F2A">
              <w:rPr>
                <w:rFonts w:ascii="GHEA Grapalat" w:hAnsi="GHEA Grapalat" w:cs="Sylfaen"/>
                <w:lang w:val="af-ZA"/>
              </w:rPr>
              <w:t xml:space="preserve"> </w:t>
            </w:r>
            <w:r w:rsidRPr="00047F2A">
              <w:rPr>
                <w:rFonts w:ascii="GHEA Grapalat" w:hAnsi="GHEA Grapalat" w:cs="Sylfaen"/>
                <w:lang w:val="hy-AM"/>
              </w:rPr>
              <w:t>որոշ</w:t>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hy-AM"/>
              </w:rPr>
              <w:t>ման</w:t>
            </w:r>
            <w:r w:rsidRPr="00047F2A">
              <w:rPr>
                <w:rFonts w:ascii="GHEA Grapalat" w:hAnsi="GHEA Grapalat" w:cs="Sylfaen"/>
                <w:lang w:val="af-ZA"/>
              </w:rPr>
              <w:t xml:space="preserve"> </w:t>
            </w:r>
            <w:r w:rsidRPr="00047F2A">
              <w:rPr>
                <w:rFonts w:ascii="GHEA Grapalat" w:hAnsi="GHEA Grapalat" w:cs="Sylfaen"/>
                <w:lang w:val="hy-AM"/>
              </w:rPr>
              <w:t>մեջ</w:t>
            </w:r>
            <w:r w:rsidRPr="00047F2A">
              <w:rPr>
                <w:rFonts w:ascii="GHEA Grapalat" w:hAnsi="GHEA Grapalat" w:cs="Sylfaen"/>
                <w:lang w:val="af-ZA"/>
              </w:rPr>
              <w:t xml:space="preserve"> </w:t>
            </w:r>
            <w:r w:rsidRPr="00047F2A">
              <w:rPr>
                <w:rFonts w:ascii="GHEA Grapalat" w:hAnsi="GHEA Grapalat" w:cs="Sylfaen"/>
                <w:lang w:val="hy-AM"/>
              </w:rPr>
              <w:t>լրա</w:t>
            </w:r>
            <w:r w:rsidRPr="00047F2A">
              <w:rPr>
                <w:rFonts w:ascii="GHEA Grapalat" w:hAnsi="GHEA Grapalat" w:cs="Sylfaen"/>
                <w:lang w:val="af-ZA"/>
              </w:rPr>
              <w:softHyphen/>
            </w:r>
            <w:r w:rsidRPr="00047F2A">
              <w:rPr>
                <w:rFonts w:ascii="GHEA Grapalat" w:hAnsi="GHEA Grapalat" w:cs="Sylfaen"/>
                <w:lang w:val="hy-AM"/>
              </w:rPr>
              <w:t>ցում</w:t>
            </w:r>
            <w:r w:rsidRPr="00047F2A">
              <w:rPr>
                <w:rFonts w:ascii="GHEA Grapalat" w:hAnsi="GHEA Grapalat" w:cs="Sylfaen"/>
                <w:lang w:val="af-ZA"/>
              </w:rPr>
              <w:softHyphen/>
            </w:r>
            <w:r w:rsidRPr="00047F2A">
              <w:rPr>
                <w:rFonts w:ascii="GHEA Grapalat" w:hAnsi="GHEA Grapalat" w:cs="Sylfaen"/>
                <w:lang w:val="hy-AM"/>
              </w:rPr>
              <w:t>ներ</w:t>
            </w:r>
            <w:r w:rsidRPr="00047F2A">
              <w:rPr>
                <w:rFonts w:ascii="GHEA Grapalat" w:hAnsi="GHEA Grapalat" w:cs="Sylfaen"/>
                <w:lang w:val="af-ZA"/>
              </w:rPr>
              <w:t xml:space="preserve"> </w:t>
            </w:r>
            <w:r w:rsidRPr="00047F2A">
              <w:rPr>
                <w:rFonts w:ascii="GHEA Grapalat" w:hAnsi="GHEA Grapalat" w:cs="Sylfaen"/>
                <w:lang w:val="hy-AM"/>
              </w:rPr>
              <w:t>կատա</w:t>
            </w:r>
            <w:r w:rsidRPr="00047F2A">
              <w:rPr>
                <w:rFonts w:ascii="GHEA Grapalat" w:hAnsi="GHEA Grapalat" w:cs="Sylfaen"/>
                <w:lang w:val="af-ZA"/>
              </w:rPr>
              <w:softHyphen/>
            </w:r>
            <w:proofErr w:type="spellStart"/>
            <w:r w:rsidRPr="00047F2A">
              <w:rPr>
                <w:rFonts w:ascii="GHEA Grapalat" w:hAnsi="GHEA Grapalat" w:cs="Sylfaen"/>
                <w:lang w:val="hy-AM"/>
              </w:rPr>
              <w:t>րելու</w:t>
            </w:r>
            <w:proofErr w:type="spellEnd"/>
            <w:r w:rsidRPr="00047F2A">
              <w:rPr>
                <w:rFonts w:ascii="GHEA Grapalat" w:hAnsi="GHEA Grapalat" w:cs="Sylfaen"/>
                <w:lang w:val="af-ZA"/>
              </w:rPr>
              <w:t xml:space="preserve"> </w:t>
            </w:r>
            <w:r w:rsidRPr="00047F2A">
              <w:rPr>
                <w:rFonts w:ascii="GHEA Grapalat" w:hAnsi="GHEA Grapalat" w:cs="Sylfaen"/>
                <w:lang w:val="hy-AM"/>
              </w:rPr>
              <w:t>մասին</w:t>
            </w:r>
            <w:r w:rsidRPr="00047F2A">
              <w:rPr>
                <w:rFonts w:ascii="GHEA Grapalat" w:hAnsi="GHEA Grapalat" w:cs="Sylfaen"/>
                <w:lang w:val="af-ZA"/>
              </w:rPr>
              <w:t xml:space="preserve">» </w:t>
            </w:r>
            <w:r w:rsidRPr="00047F2A">
              <w:rPr>
                <w:rFonts w:ascii="GHEA Grapalat" w:hAnsi="GHEA Grapalat" w:cs="Sylfaen"/>
                <w:lang w:val="hy-AM"/>
              </w:rPr>
              <w:t>ՀՀ</w:t>
            </w:r>
            <w:r w:rsidRPr="00047F2A">
              <w:rPr>
                <w:rFonts w:ascii="GHEA Grapalat" w:hAnsi="GHEA Grapalat" w:cs="Sylfaen"/>
                <w:lang w:val="af-ZA"/>
              </w:rPr>
              <w:t xml:space="preserve"> </w:t>
            </w:r>
            <w:r w:rsidRPr="00047F2A">
              <w:rPr>
                <w:rFonts w:ascii="GHEA Grapalat" w:hAnsi="GHEA Grapalat" w:cs="Sylfaen"/>
                <w:lang w:val="hy-AM"/>
              </w:rPr>
              <w:t>կառա</w:t>
            </w:r>
            <w:r w:rsidRPr="00047F2A">
              <w:rPr>
                <w:rFonts w:ascii="GHEA Grapalat" w:hAnsi="GHEA Grapalat" w:cs="Sylfaen"/>
                <w:lang w:val="af-ZA"/>
              </w:rPr>
              <w:softHyphen/>
            </w:r>
            <w:proofErr w:type="spellStart"/>
            <w:r w:rsidRPr="00047F2A">
              <w:rPr>
                <w:rFonts w:ascii="GHEA Grapalat" w:hAnsi="GHEA Grapalat" w:cs="Sylfaen"/>
                <w:lang w:val="hy-AM"/>
              </w:rPr>
              <w:t>վարության</w:t>
            </w:r>
            <w:proofErr w:type="spellEnd"/>
            <w:r w:rsidRPr="00047F2A">
              <w:rPr>
                <w:rFonts w:ascii="GHEA Grapalat" w:hAnsi="GHEA Grapalat" w:cs="Sylfaen"/>
                <w:lang w:val="af-ZA"/>
              </w:rPr>
              <w:t xml:space="preserve"> </w:t>
            </w:r>
            <w:r w:rsidRPr="00047F2A">
              <w:rPr>
                <w:rFonts w:ascii="GHEA Grapalat" w:hAnsi="GHEA Grapalat" w:cs="Sylfaen"/>
                <w:lang w:val="hy-AM"/>
              </w:rPr>
              <w:t>որոշման</w:t>
            </w:r>
            <w:r w:rsidRPr="00047F2A">
              <w:rPr>
                <w:rFonts w:ascii="GHEA Grapalat" w:hAnsi="GHEA Grapalat" w:cs="Sylfaen"/>
                <w:lang w:val="af-ZA"/>
              </w:rPr>
              <w:t xml:space="preserve"> </w:t>
            </w:r>
            <w:proofErr w:type="spellStart"/>
            <w:r w:rsidRPr="00047F2A">
              <w:rPr>
                <w:rFonts w:ascii="GHEA Grapalat" w:hAnsi="GHEA Grapalat" w:cs="Sylfaen"/>
                <w:lang w:val="hy-AM"/>
              </w:rPr>
              <w:t>նախա</w:t>
            </w:r>
            <w:proofErr w:type="spellEnd"/>
            <w:r w:rsidRPr="00047F2A">
              <w:rPr>
                <w:rFonts w:ascii="GHEA Grapalat" w:hAnsi="GHEA Grapalat" w:cs="Sylfaen"/>
                <w:lang w:val="af-ZA"/>
              </w:rPr>
              <w:softHyphen/>
            </w:r>
            <w:r w:rsidRPr="00047F2A">
              <w:rPr>
                <w:rFonts w:ascii="GHEA Grapalat" w:hAnsi="GHEA Grapalat" w:cs="Sylfaen"/>
                <w:lang w:val="hy-AM"/>
              </w:rPr>
              <w:t>գծի</w:t>
            </w:r>
            <w:r w:rsidRPr="00047F2A">
              <w:rPr>
                <w:rFonts w:ascii="GHEA Grapalat" w:hAnsi="GHEA Grapalat" w:cs="Sylfaen"/>
                <w:lang w:val="af-ZA"/>
              </w:rPr>
              <w:t xml:space="preserve"> 1-ին մասի 2-րդ կետի համաձայն՝ 2019, 2020 </w:t>
            </w:r>
            <w:r w:rsidRPr="00047F2A">
              <w:rPr>
                <w:rFonts w:ascii="GHEA Grapalat" w:hAnsi="GHEA Grapalat" w:cs="Sylfaen"/>
                <w:lang w:val="hy-AM"/>
              </w:rPr>
              <w:t>և</w:t>
            </w:r>
            <w:r w:rsidRPr="00047F2A">
              <w:rPr>
                <w:rFonts w:ascii="GHEA Grapalat" w:hAnsi="GHEA Grapalat" w:cs="Sylfaen"/>
                <w:lang w:val="af-ZA"/>
              </w:rPr>
              <w:t xml:space="preserve"> 2021 </w:t>
            </w:r>
            <w:r w:rsidRPr="00047F2A">
              <w:rPr>
                <w:rFonts w:ascii="GHEA Grapalat" w:hAnsi="GHEA Grapalat" w:cs="Sylfaen"/>
                <w:lang w:val="hy-AM"/>
              </w:rPr>
              <w:t>թվականների</w:t>
            </w:r>
            <w:r w:rsidRPr="00047F2A">
              <w:rPr>
                <w:rFonts w:ascii="GHEA Grapalat" w:hAnsi="GHEA Grapalat" w:cs="Sylfaen"/>
                <w:lang w:val="af-ZA"/>
              </w:rPr>
              <w:t xml:space="preserve"> </w:t>
            </w:r>
            <w:r w:rsidRPr="00047F2A">
              <w:rPr>
                <w:rFonts w:ascii="GHEA Grapalat" w:hAnsi="GHEA Grapalat" w:cs="Sylfaen"/>
                <w:lang w:val="hy-AM"/>
              </w:rPr>
              <w:t>ընթացքում</w:t>
            </w:r>
            <w:r w:rsidRPr="00047F2A">
              <w:rPr>
                <w:rFonts w:ascii="GHEA Grapalat" w:hAnsi="GHEA Grapalat" w:cs="Sylfaen"/>
                <w:lang w:val="af-ZA"/>
              </w:rPr>
              <w:t xml:space="preserve"> </w:t>
            </w:r>
            <w:r w:rsidRPr="00047F2A">
              <w:rPr>
                <w:rFonts w:ascii="GHEA Grapalat" w:hAnsi="GHEA Grapalat" w:cs="Sylfaen"/>
                <w:lang w:val="hy-AM"/>
              </w:rPr>
              <w:t>Հայաստանի</w:t>
            </w:r>
            <w:r w:rsidRPr="00047F2A">
              <w:rPr>
                <w:rFonts w:ascii="GHEA Grapalat" w:hAnsi="GHEA Grapalat" w:cs="Sylfaen"/>
                <w:lang w:val="af-ZA"/>
              </w:rPr>
              <w:t xml:space="preserve"> </w:t>
            </w:r>
            <w:r w:rsidRPr="00047F2A">
              <w:rPr>
                <w:rFonts w:ascii="GHEA Grapalat" w:hAnsi="GHEA Grapalat" w:cs="Sylfaen"/>
                <w:lang w:val="hy-AM"/>
              </w:rPr>
              <w:t>Հանրապետությունում</w:t>
            </w:r>
            <w:r w:rsidRPr="00047F2A">
              <w:rPr>
                <w:rFonts w:ascii="GHEA Grapalat" w:hAnsi="GHEA Grapalat" w:cs="Sylfaen"/>
                <w:lang w:val="af-ZA"/>
              </w:rPr>
              <w:t xml:space="preserve"> </w:t>
            </w:r>
            <w:r w:rsidRPr="00047F2A">
              <w:rPr>
                <w:rFonts w:ascii="GHEA Grapalat" w:hAnsi="GHEA Grapalat" w:cs="Sylfaen"/>
                <w:lang w:val="hy-AM"/>
              </w:rPr>
              <w:t>գրանց</w:t>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proofErr w:type="spellStart"/>
            <w:r w:rsidRPr="00047F2A">
              <w:rPr>
                <w:rFonts w:ascii="GHEA Grapalat" w:hAnsi="GHEA Grapalat" w:cs="Sylfaen"/>
                <w:lang w:val="hy-AM"/>
              </w:rPr>
              <w:t>ված</w:t>
            </w:r>
            <w:proofErr w:type="spellEnd"/>
            <w:r w:rsidRPr="00047F2A">
              <w:rPr>
                <w:rFonts w:ascii="GHEA Grapalat" w:hAnsi="GHEA Grapalat" w:cs="Sylfaen"/>
                <w:lang w:val="af-ZA"/>
              </w:rPr>
              <w:t xml:space="preserve"> (</w:t>
            </w:r>
            <w:r w:rsidRPr="00047F2A">
              <w:rPr>
                <w:rFonts w:ascii="GHEA Grapalat" w:hAnsi="GHEA Grapalat" w:cs="Sylfaen"/>
                <w:lang w:val="hy-AM"/>
              </w:rPr>
              <w:t>հաշվառված</w:t>
            </w:r>
            <w:r w:rsidRPr="00047F2A">
              <w:rPr>
                <w:rFonts w:ascii="GHEA Grapalat" w:hAnsi="GHEA Grapalat" w:cs="Sylfaen"/>
                <w:lang w:val="af-ZA"/>
              </w:rPr>
              <w:t xml:space="preserve">) </w:t>
            </w:r>
            <w:r w:rsidRPr="00047F2A">
              <w:rPr>
                <w:rFonts w:ascii="GHEA Grapalat" w:hAnsi="GHEA Grapalat" w:cs="Sylfaen"/>
                <w:lang w:val="hy-AM"/>
              </w:rPr>
              <w:t>բեռնատար</w:t>
            </w:r>
            <w:r w:rsidRPr="00047F2A">
              <w:rPr>
                <w:rFonts w:ascii="GHEA Grapalat" w:hAnsi="GHEA Grapalat" w:cs="Sylfaen"/>
                <w:lang w:val="af-ZA"/>
              </w:rPr>
              <w:t xml:space="preserve"> </w:t>
            </w:r>
            <w:r w:rsidRPr="00047F2A">
              <w:rPr>
                <w:rFonts w:ascii="GHEA Grapalat" w:hAnsi="GHEA Grapalat" w:cs="Sylfaen"/>
                <w:lang w:val="hy-AM"/>
              </w:rPr>
              <w:t>ավտոտրանսպորտային</w:t>
            </w:r>
            <w:r w:rsidRPr="00047F2A">
              <w:rPr>
                <w:rFonts w:ascii="GHEA Grapalat" w:hAnsi="GHEA Grapalat" w:cs="Sylfaen"/>
                <w:lang w:val="af-ZA"/>
              </w:rPr>
              <w:t xml:space="preserve"> </w:t>
            </w:r>
            <w:r w:rsidRPr="00047F2A">
              <w:rPr>
                <w:rFonts w:ascii="GHEA Grapalat" w:hAnsi="GHEA Grapalat" w:cs="Sylfaen"/>
                <w:lang w:val="hy-AM"/>
              </w:rPr>
              <w:t>միջոցներով</w:t>
            </w:r>
            <w:r w:rsidRPr="00047F2A">
              <w:rPr>
                <w:rFonts w:ascii="GHEA Grapalat" w:hAnsi="GHEA Grapalat" w:cs="Sylfaen"/>
                <w:lang w:val="af-ZA"/>
              </w:rPr>
              <w:t xml:space="preserve"> </w:t>
            </w:r>
            <w:r w:rsidRPr="00047F2A">
              <w:rPr>
                <w:rFonts w:ascii="GHEA Grapalat" w:hAnsi="GHEA Grapalat" w:cs="Sylfaen"/>
                <w:lang w:val="hy-AM"/>
              </w:rPr>
              <w:t>Հայաստանի</w:t>
            </w:r>
            <w:r w:rsidRPr="00047F2A">
              <w:rPr>
                <w:rFonts w:ascii="GHEA Grapalat" w:hAnsi="GHEA Grapalat" w:cs="Sylfaen"/>
                <w:lang w:val="af-ZA"/>
              </w:rPr>
              <w:t xml:space="preserve"> </w:t>
            </w:r>
            <w:r w:rsidRPr="00047F2A">
              <w:rPr>
                <w:rFonts w:ascii="GHEA Grapalat" w:hAnsi="GHEA Grapalat" w:cs="Sylfaen"/>
                <w:lang w:val="hy-AM"/>
              </w:rPr>
              <w:t>Հան</w:t>
            </w:r>
            <w:r w:rsidRPr="00047F2A">
              <w:rPr>
                <w:rFonts w:ascii="GHEA Grapalat" w:hAnsi="GHEA Grapalat" w:cs="Sylfaen"/>
                <w:lang w:val="af-ZA"/>
              </w:rPr>
              <w:softHyphen/>
            </w:r>
            <w:r w:rsidRPr="00047F2A">
              <w:rPr>
                <w:rFonts w:ascii="GHEA Grapalat" w:hAnsi="GHEA Grapalat" w:cs="Sylfaen"/>
                <w:lang w:val="hy-AM"/>
              </w:rPr>
              <w:t>րա</w:t>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hy-AM"/>
              </w:rPr>
              <w:t>պե</w:t>
            </w:r>
            <w:r w:rsidRPr="00047F2A">
              <w:rPr>
                <w:rFonts w:ascii="GHEA Grapalat" w:hAnsi="GHEA Grapalat" w:cs="Sylfaen"/>
                <w:lang w:val="af-ZA"/>
              </w:rPr>
              <w:softHyphen/>
            </w:r>
            <w:r w:rsidRPr="00047F2A">
              <w:rPr>
                <w:rFonts w:ascii="GHEA Grapalat" w:hAnsi="GHEA Grapalat" w:cs="Sylfaen"/>
                <w:lang w:val="af-ZA"/>
              </w:rPr>
              <w:softHyphen/>
            </w:r>
            <w:proofErr w:type="spellStart"/>
            <w:r w:rsidRPr="00047F2A">
              <w:rPr>
                <w:rFonts w:ascii="GHEA Grapalat" w:hAnsi="GHEA Grapalat" w:cs="Sylfaen"/>
                <w:lang w:val="hy-AM"/>
              </w:rPr>
              <w:t>տու</w:t>
            </w:r>
            <w:proofErr w:type="spellEnd"/>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proofErr w:type="spellStart"/>
            <w:r w:rsidRPr="00047F2A">
              <w:rPr>
                <w:rFonts w:ascii="GHEA Grapalat" w:hAnsi="GHEA Grapalat" w:cs="Sylfaen"/>
                <w:lang w:val="hy-AM"/>
              </w:rPr>
              <w:t>թյան</w:t>
            </w:r>
            <w:proofErr w:type="spellEnd"/>
            <w:r w:rsidRPr="00047F2A">
              <w:rPr>
                <w:rFonts w:ascii="GHEA Grapalat" w:hAnsi="GHEA Grapalat" w:cs="Sylfaen"/>
                <w:lang w:val="af-ZA"/>
              </w:rPr>
              <w:t xml:space="preserve"> </w:t>
            </w:r>
            <w:r w:rsidRPr="00047F2A">
              <w:rPr>
                <w:rFonts w:ascii="GHEA Grapalat" w:hAnsi="GHEA Grapalat" w:cs="Sylfaen"/>
                <w:lang w:val="hy-AM"/>
              </w:rPr>
              <w:t>ավտոմոբիլային</w:t>
            </w:r>
            <w:r w:rsidRPr="00047F2A">
              <w:rPr>
                <w:rFonts w:ascii="GHEA Grapalat" w:hAnsi="GHEA Grapalat" w:cs="Sylfaen"/>
                <w:lang w:val="af-ZA"/>
              </w:rPr>
              <w:t xml:space="preserve"> </w:t>
            </w:r>
            <w:r w:rsidRPr="00047F2A">
              <w:rPr>
                <w:rFonts w:ascii="GHEA Grapalat" w:hAnsi="GHEA Grapalat" w:cs="Sylfaen"/>
                <w:lang w:val="hy-AM"/>
              </w:rPr>
              <w:t>ճանապարհներից</w:t>
            </w:r>
            <w:r w:rsidRPr="00047F2A">
              <w:rPr>
                <w:rFonts w:ascii="GHEA Grapalat" w:hAnsi="GHEA Grapalat" w:cs="Sylfaen"/>
                <w:lang w:val="af-ZA"/>
              </w:rPr>
              <w:t xml:space="preserve"> </w:t>
            </w:r>
            <w:r w:rsidRPr="00047F2A">
              <w:rPr>
                <w:rFonts w:ascii="GHEA Grapalat" w:hAnsi="GHEA Grapalat" w:cs="Sylfaen"/>
                <w:lang w:val="hy-AM"/>
              </w:rPr>
              <w:t>օգտվելու</w:t>
            </w:r>
            <w:r w:rsidRPr="00047F2A">
              <w:rPr>
                <w:rFonts w:ascii="GHEA Grapalat" w:hAnsi="GHEA Grapalat" w:cs="Sylfaen"/>
                <w:lang w:val="af-ZA"/>
              </w:rPr>
              <w:t xml:space="preserve"> </w:t>
            </w:r>
            <w:r w:rsidRPr="00047F2A">
              <w:rPr>
                <w:rFonts w:ascii="GHEA Grapalat" w:hAnsi="GHEA Grapalat" w:cs="Sylfaen"/>
                <w:lang w:val="hy-AM"/>
              </w:rPr>
              <w:t>համար</w:t>
            </w:r>
            <w:r w:rsidRPr="00047F2A">
              <w:rPr>
                <w:rFonts w:ascii="GHEA Grapalat" w:hAnsi="GHEA Grapalat" w:cs="Sylfaen"/>
                <w:lang w:val="af-ZA"/>
              </w:rPr>
              <w:t xml:space="preserve"> </w:t>
            </w:r>
            <w:r w:rsidRPr="00047F2A">
              <w:rPr>
                <w:rFonts w:ascii="GHEA Grapalat" w:hAnsi="GHEA Grapalat" w:cs="Sylfaen"/>
                <w:lang w:val="hy-AM"/>
              </w:rPr>
              <w:t>ճանապարհային</w:t>
            </w:r>
            <w:r w:rsidRPr="00047F2A">
              <w:rPr>
                <w:rFonts w:ascii="GHEA Grapalat" w:hAnsi="GHEA Grapalat" w:cs="Sylfaen"/>
                <w:lang w:val="af-ZA"/>
              </w:rPr>
              <w:t xml:space="preserve"> </w:t>
            </w:r>
            <w:r w:rsidRPr="00047F2A">
              <w:rPr>
                <w:rFonts w:ascii="GHEA Grapalat" w:hAnsi="GHEA Grapalat" w:cs="Sylfaen"/>
                <w:lang w:val="hy-AM"/>
              </w:rPr>
              <w:t>հարկի</w:t>
            </w:r>
            <w:r w:rsidRPr="00047F2A">
              <w:rPr>
                <w:rFonts w:ascii="GHEA Grapalat" w:hAnsi="GHEA Grapalat" w:cs="Sylfaen"/>
                <w:lang w:val="af-ZA"/>
              </w:rPr>
              <w:t xml:space="preserve"> </w:t>
            </w:r>
            <w:r w:rsidRPr="00047F2A">
              <w:rPr>
                <w:rFonts w:ascii="GHEA Grapalat" w:hAnsi="GHEA Grapalat" w:cs="Sylfaen"/>
                <w:lang w:val="hy-AM"/>
              </w:rPr>
              <w:t>գումար</w:t>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af-ZA"/>
              </w:rPr>
              <w:softHyphen/>
            </w:r>
            <w:r w:rsidRPr="00047F2A">
              <w:rPr>
                <w:rFonts w:ascii="GHEA Grapalat" w:hAnsi="GHEA Grapalat" w:cs="Sylfaen"/>
                <w:lang w:val="hy-AM"/>
              </w:rPr>
              <w:t>ների</w:t>
            </w:r>
            <w:r w:rsidRPr="00047F2A">
              <w:rPr>
                <w:rFonts w:ascii="GHEA Grapalat" w:hAnsi="GHEA Grapalat" w:cs="Sylfaen"/>
                <w:lang w:val="af-ZA"/>
              </w:rPr>
              <w:t xml:space="preserve"> </w:t>
            </w:r>
            <w:r w:rsidRPr="00047F2A">
              <w:rPr>
                <w:rFonts w:ascii="GHEA Grapalat" w:hAnsi="GHEA Grapalat" w:cs="Sylfaen"/>
                <w:lang w:val="hy-AM"/>
              </w:rPr>
              <w:t>հաշվառումն</w:t>
            </w:r>
            <w:r w:rsidRPr="00047F2A">
              <w:rPr>
                <w:rFonts w:ascii="GHEA Grapalat" w:hAnsi="GHEA Grapalat" w:cs="Sylfaen"/>
                <w:lang w:val="af-ZA"/>
              </w:rPr>
              <w:t xml:space="preserve"> </w:t>
            </w:r>
            <w:r w:rsidRPr="00047F2A">
              <w:rPr>
                <w:rFonts w:ascii="GHEA Grapalat" w:hAnsi="GHEA Grapalat" w:cs="Sylfaen"/>
                <w:lang w:val="hy-AM"/>
              </w:rPr>
              <w:t>ապահովող</w:t>
            </w:r>
            <w:r w:rsidRPr="00047F2A">
              <w:rPr>
                <w:rFonts w:ascii="GHEA Grapalat" w:hAnsi="GHEA Grapalat" w:cs="Sylfaen"/>
                <w:lang w:val="af-ZA"/>
              </w:rPr>
              <w:t xml:space="preserve"> </w:t>
            </w:r>
            <w:r w:rsidRPr="00047F2A">
              <w:rPr>
                <w:rFonts w:ascii="GHEA Grapalat" w:hAnsi="GHEA Grapalat" w:cs="Sylfaen"/>
                <w:lang w:val="hy-AM"/>
              </w:rPr>
              <w:t>գանձապետական</w:t>
            </w:r>
            <w:r w:rsidRPr="00047F2A">
              <w:rPr>
                <w:rFonts w:ascii="GHEA Grapalat" w:hAnsi="GHEA Grapalat" w:cs="Sylfaen"/>
                <w:lang w:val="af-ZA"/>
              </w:rPr>
              <w:t xml:space="preserve"> </w:t>
            </w:r>
            <w:r w:rsidRPr="00047F2A">
              <w:rPr>
                <w:rFonts w:ascii="GHEA Grapalat" w:hAnsi="GHEA Grapalat" w:cs="Sylfaen"/>
                <w:lang w:val="hy-AM"/>
              </w:rPr>
              <w:t>հաշվին</w:t>
            </w:r>
            <w:r w:rsidRPr="00047F2A">
              <w:rPr>
                <w:rFonts w:ascii="GHEA Grapalat" w:hAnsi="GHEA Grapalat" w:cs="Sylfaen"/>
                <w:lang w:val="af-ZA"/>
              </w:rPr>
              <w:t xml:space="preserve"> </w:t>
            </w:r>
            <w:r w:rsidRPr="00047F2A">
              <w:rPr>
                <w:rFonts w:ascii="GHEA Grapalat" w:hAnsi="GHEA Grapalat" w:cs="Sylfaen"/>
                <w:b/>
                <w:i/>
                <w:lang w:val="hy-AM"/>
              </w:rPr>
              <w:t>փոխանցված</w:t>
            </w:r>
            <w:r w:rsidRPr="00047F2A">
              <w:rPr>
                <w:rFonts w:ascii="GHEA Grapalat" w:hAnsi="GHEA Grapalat" w:cs="Sylfaen"/>
                <w:b/>
                <w:i/>
                <w:lang w:val="af-ZA"/>
              </w:rPr>
              <w:t xml:space="preserve"> </w:t>
            </w:r>
            <w:r w:rsidRPr="00047F2A">
              <w:rPr>
                <w:rFonts w:ascii="GHEA Grapalat" w:hAnsi="GHEA Grapalat" w:cs="Sylfaen"/>
                <w:b/>
                <w:i/>
                <w:lang w:val="hy-AM"/>
              </w:rPr>
              <w:t>գումարները</w:t>
            </w:r>
            <w:r w:rsidRPr="00047F2A">
              <w:rPr>
                <w:rFonts w:ascii="GHEA Grapalat" w:hAnsi="GHEA Grapalat" w:cs="Sylfaen"/>
                <w:b/>
                <w:i/>
                <w:lang w:val="af-ZA"/>
              </w:rPr>
              <w:t xml:space="preserve"> </w:t>
            </w:r>
            <w:r w:rsidRPr="00047F2A">
              <w:rPr>
                <w:rFonts w:ascii="GHEA Grapalat" w:hAnsi="GHEA Grapalat" w:cs="Sylfaen"/>
                <w:b/>
                <w:i/>
                <w:lang w:val="hy-AM"/>
              </w:rPr>
              <w:t>այդ</w:t>
            </w:r>
            <w:r w:rsidRPr="00047F2A">
              <w:rPr>
                <w:rFonts w:ascii="GHEA Grapalat" w:hAnsi="GHEA Grapalat" w:cs="Sylfaen"/>
                <w:b/>
                <w:i/>
                <w:lang w:val="af-ZA"/>
              </w:rPr>
              <w:t xml:space="preserve"> </w:t>
            </w:r>
            <w:r w:rsidRPr="00047F2A">
              <w:rPr>
                <w:rFonts w:ascii="GHEA Grapalat" w:hAnsi="GHEA Grapalat" w:cs="Sylfaen"/>
                <w:b/>
                <w:i/>
                <w:lang w:val="hy-AM"/>
              </w:rPr>
              <w:t>գումար</w:t>
            </w:r>
            <w:r w:rsidRPr="00047F2A">
              <w:rPr>
                <w:rFonts w:ascii="GHEA Grapalat" w:hAnsi="GHEA Grapalat" w:cs="Sylfaen"/>
                <w:b/>
                <w:i/>
                <w:lang w:val="af-ZA"/>
              </w:rPr>
              <w:softHyphen/>
            </w:r>
            <w:r w:rsidRPr="00047F2A">
              <w:rPr>
                <w:rFonts w:ascii="GHEA Grapalat" w:hAnsi="GHEA Grapalat" w:cs="Sylfaen"/>
                <w:b/>
                <w:i/>
                <w:lang w:val="af-ZA"/>
              </w:rPr>
              <w:softHyphen/>
            </w:r>
            <w:proofErr w:type="spellStart"/>
            <w:r w:rsidRPr="00047F2A">
              <w:rPr>
                <w:rFonts w:ascii="GHEA Grapalat" w:hAnsi="GHEA Grapalat" w:cs="Sylfaen"/>
                <w:b/>
                <w:i/>
                <w:lang w:val="hy-AM"/>
              </w:rPr>
              <w:t>ները</w:t>
            </w:r>
            <w:proofErr w:type="spellEnd"/>
            <w:r w:rsidRPr="00047F2A">
              <w:rPr>
                <w:rFonts w:ascii="GHEA Grapalat" w:hAnsi="GHEA Grapalat" w:cs="Sylfaen"/>
                <w:b/>
                <w:i/>
                <w:lang w:val="af-ZA"/>
              </w:rPr>
              <w:t xml:space="preserve"> </w:t>
            </w:r>
            <w:r w:rsidRPr="00047F2A">
              <w:rPr>
                <w:rFonts w:ascii="GHEA Grapalat" w:hAnsi="GHEA Grapalat" w:cs="Sylfaen"/>
                <w:b/>
                <w:i/>
                <w:lang w:val="hy-AM"/>
              </w:rPr>
              <w:t>փոխանցած</w:t>
            </w:r>
            <w:r w:rsidRPr="00047F2A">
              <w:rPr>
                <w:rFonts w:ascii="GHEA Grapalat" w:hAnsi="GHEA Grapalat" w:cs="Sylfaen"/>
                <w:b/>
                <w:i/>
                <w:lang w:val="af-ZA"/>
              </w:rPr>
              <w:t xml:space="preserve"> </w:t>
            </w:r>
            <w:r w:rsidRPr="00047F2A">
              <w:rPr>
                <w:rFonts w:ascii="GHEA Grapalat" w:hAnsi="GHEA Grapalat" w:cs="Sylfaen"/>
                <w:b/>
                <w:i/>
                <w:lang w:val="hy-AM"/>
              </w:rPr>
              <w:t>հարկ</w:t>
            </w:r>
            <w:r w:rsidRPr="00047F2A">
              <w:rPr>
                <w:rFonts w:ascii="GHEA Grapalat" w:hAnsi="GHEA Grapalat" w:cs="Sylfaen"/>
                <w:b/>
                <w:i/>
                <w:lang w:val="af-ZA"/>
              </w:rPr>
              <w:t xml:space="preserve"> </w:t>
            </w:r>
            <w:r w:rsidRPr="00047F2A">
              <w:rPr>
                <w:rFonts w:ascii="GHEA Grapalat" w:hAnsi="GHEA Grapalat" w:cs="Sylfaen"/>
                <w:b/>
                <w:i/>
                <w:lang w:val="hy-AM"/>
              </w:rPr>
              <w:t>վճարողներին</w:t>
            </w:r>
            <w:r w:rsidRPr="00047F2A">
              <w:rPr>
                <w:rFonts w:ascii="GHEA Grapalat" w:hAnsi="GHEA Grapalat" w:cs="Sylfaen"/>
                <w:b/>
                <w:i/>
                <w:lang w:val="af-ZA"/>
              </w:rPr>
              <w:t xml:space="preserve"> </w:t>
            </w:r>
            <w:r w:rsidRPr="00047F2A">
              <w:rPr>
                <w:rFonts w:ascii="GHEA Grapalat" w:hAnsi="GHEA Grapalat" w:cs="Sylfaen"/>
                <w:b/>
                <w:i/>
                <w:lang w:val="hy-AM"/>
              </w:rPr>
              <w:t>վերադարձվում</w:t>
            </w:r>
            <w:r w:rsidRPr="00047F2A">
              <w:rPr>
                <w:rFonts w:ascii="GHEA Grapalat" w:hAnsi="GHEA Grapalat" w:cs="Sylfaen"/>
                <w:b/>
                <w:i/>
                <w:lang w:val="af-ZA"/>
              </w:rPr>
              <w:t xml:space="preserve"> </w:t>
            </w:r>
            <w:r w:rsidRPr="00047F2A">
              <w:rPr>
                <w:rFonts w:ascii="GHEA Grapalat" w:hAnsi="GHEA Grapalat" w:cs="Sylfaen"/>
                <w:b/>
                <w:i/>
                <w:lang w:val="hy-AM"/>
              </w:rPr>
              <w:t>են</w:t>
            </w:r>
            <w:r w:rsidRPr="00047F2A">
              <w:rPr>
                <w:rFonts w:ascii="GHEA Grapalat" w:hAnsi="GHEA Grapalat" w:cs="Sylfaen"/>
                <w:b/>
                <w:i/>
                <w:lang w:val="af-ZA"/>
              </w:rPr>
              <w:t xml:space="preserve"> </w:t>
            </w:r>
            <w:r w:rsidRPr="00047F2A">
              <w:rPr>
                <w:rFonts w:ascii="GHEA Grapalat" w:hAnsi="GHEA Grapalat" w:cs="Sylfaen"/>
                <w:lang w:val="hy-AM"/>
              </w:rPr>
              <w:t>գումարները</w:t>
            </w:r>
            <w:r w:rsidRPr="00047F2A">
              <w:rPr>
                <w:rFonts w:ascii="GHEA Grapalat" w:hAnsi="GHEA Grapalat" w:cs="Sylfaen"/>
                <w:lang w:val="af-ZA"/>
              </w:rPr>
              <w:t xml:space="preserve"> </w:t>
            </w:r>
            <w:r w:rsidRPr="00047F2A">
              <w:rPr>
                <w:rFonts w:ascii="GHEA Grapalat" w:hAnsi="GHEA Grapalat" w:cs="Sylfaen"/>
                <w:lang w:val="hy-AM"/>
              </w:rPr>
              <w:t>հետ</w:t>
            </w:r>
            <w:r w:rsidRPr="00047F2A">
              <w:rPr>
                <w:rFonts w:ascii="GHEA Grapalat" w:hAnsi="GHEA Grapalat" w:cs="Sylfaen"/>
                <w:lang w:val="af-ZA"/>
              </w:rPr>
              <w:t xml:space="preserve"> </w:t>
            </w:r>
            <w:r w:rsidRPr="00047F2A">
              <w:rPr>
                <w:rFonts w:ascii="GHEA Grapalat" w:hAnsi="GHEA Grapalat" w:cs="Sylfaen"/>
                <w:lang w:val="hy-AM"/>
              </w:rPr>
              <w:t>ստանալու</w:t>
            </w:r>
            <w:r w:rsidRPr="00047F2A">
              <w:rPr>
                <w:rFonts w:ascii="GHEA Grapalat" w:hAnsi="GHEA Grapalat" w:cs="Sylfaen"/>
                <w:lang w:val="af-ZA"/>
              </w:rPr>
              <w:t xml:space="preserve"> </w:t>
            </w:r>
            <w:r w:rsidRPr="00047F2A">
              <w:rPr>
                <w:rFonts w:ascii="GHEA Grapalat" w:hAnsi="GHEA Grapalat" w:cs="Sylfaen"/>
                <w:lang w:val="hy-AM"/>
              </w:rPr>
              <w:t>դիմումը</w:t>
            </w:r>
            <w:r w:rsidRPr="00047F2A">
              <w:rPr>
                <w:rFonts w:ascii="GHEA Grapalat" w:hAnsi="GHEA Grapalat" w:cs="Sylfaen"/>
                <w:lang w:val="af-ZA"/>
              </w:rPr>
              <w:t xml:space="preserve"> </w:t>
            </w:r>
            <w:r w:rsidRPr="00047F2A">
              <w:rPr>
                <w:rFonts w:ascii="GHEA Grapalat" w:hAnsi="GHEA Grapalat" w:cs="Sylfaen"/>
                <w:lang w:val="hy-AM"/>
              </w:rPr>
              <w:t>Ֆինանսների</w:t>
            </w:r>
            <w:r w:rsidRPr="00047F2A">
              <w:rPr>
                <w:rFonts w:ascii="GHEA Grapalat" w:hAnsi="GHEA Grapalat" w:cs="Sylfaen"/>
                <w:lang w:val="af-ZA"/>
              </w:rPr>
              <w:t xml:space="preserve"> </w:t>
            </w:r>
            <w:r w:rsidRPr="00047F2A">
              <w:rPr>
                <w:rFonts w:ascii="GHEA Grapalat" w:hAnsi="GHEA Grapalat" w:cs="Sylfaen"/>
                <w:lang w:val="hy-AM"/>
              </w:rPr>
              <w:t>նախարարություն</w:t>
            </w:r>
            <w:r w:rsidRPr="00047F2A">
              <w:rPr>
                <w:rFonts w:ascii="GHEA Grapalat" w:hAnsi="GHEA Grapalat" w:cs="Sylfaen"/>
                <w:lang w:val="af-ZA"/>
              </w:rPr>
              <w:t xml:space="preserve"> </w:t>
            </w:r>
            <w:r w:rsidRPr="00047F2A">
              <w:rPr>
                <w:rFonts w:ascii="GHEA Grapalat" w:hAnsi="GHEA Grapalat" w:cs="Sylfaen"/>
                <w:lang w:val="hy-AM"/>
              </w:rPr>
              <w:t>ներկայացնելուց</w:t>
            </w:r>
            <w:r w:rsidRPr="00047F2A">
              <w:rPr>
                <w:rFonts w:ascii="GHEA Grapalat" w:hAnsi="GHEA Grapalat" w:cs="Sylfaen"/>
                <w:lang w:val="af-ZA"/>
              </w:rPr>
              <w:t xml:space="preserve"> </w:t>
            </w:r>
            <w:r w:rsidRPr="00047F2A">
              <w:rPr>
                <w:rFonts w:ascii="GHEA Grapalat" w:hAnsi="GHEA Grapalat" w:cs="Sylfaen"/>
                <w:lang w:val="hy-AM"/>
              </w:rPr>
              <w:t>հետո՝</w:t>
            </w:r>
            <w:r w:rsidRPr="00047F2A">
              <w:rPr>
                <w:rFonts w:ascii="GHEA Grapalat" w:hAnsi="GHEA Grapalat" w:cs="Sylfaen"/>
                <w:lang w:val="af-ZA"/>
              </w:rPr>
              <w:t xml:space="preserve"> 30 </w:t>
            </w:r>
            <w:r w:rsidRPr="00047F2A">
              <w:rPr>
                <w:rFonts w:ascii="GHEA Grapalat" w:hAnsi="GHEA Grapalat" w:cs="Sylfaen"/>
                <w:lang w:val="hy-AM"/>
              </w:rPr>
              <w:t>աշխատանքային</w:t>
            </w:r>
            <w:r w:rsidRPr="00047F2A">
              <w:rPr>
                <w:rFonts w:ascii="GHEA Grapalat" w:hAnsi="GHEA Grapalat" w:cs="Sylfaen"/>
                <w:lang w:val="af-ZA"/>
              </w:rPr>
              <w:t xml:space="preserve"> </w:t>
            </w:r>
            <w:r w:rsidRPr="00047F2A">
              <w:rPr>
                <w:rFonts w:ascii="GHEA Grapalat" w:hAnsi="GHEA Grapalat" w:cs="Sylfaen"/>
                <w:lang w:val="hy-AM"/>
              </w:rPr>
              <w:t>օրվա</w:t>
            </w:r>
            <w:r w:rsidRPr="00047F2A">
              <w:rPr>
                <w:rFonts w:ascii="GHEA Grapalat" w:hAnsi="GHEA Grapalat" w:cs="Sylfaen"/>
                <w:lang w:val="af-ZA"/>
              </w:rPr>
              <w:t xml:space="preserve"> </w:t>
            </w:r>
            <w:proofErr w:type="spellStart"/>
            <w:r w:rsidRPr="00047F2A">
              <w:rPr>
                <w:rFonts w:ascii="GHEA Grapalat" w:hAnsi="GHEA Grapalat" w:cs="Sylfaen"/>
                <w:lang w:val="hy-AM"/>
              </w:rPr>
              <w:t>ընթաց</w:t>
            </w:r>
            <w:proofErr w:type="spellEnd"/>
            <w:r w:rsidRPr="00047F2A">
              <w:rPr>
                <w:rFonts w:ascii="GHEA Grapalat" w:hAnsi="GHEA Grapalat" w:cs="Sylfaen"/>
                <w:lang w:val="af-ZA"/>
              </w:rPr>
              <w:softHyphen/>
            </w:r>
            <w:proofErr w:type="spellStart"/>
            <w:r w:rsidRPr="00047F2A">
              <w:rPr>
                <w:rFonts w:ascii="GHEA Grapalat" w:hAnsi="GHEA Grapalat" w:cs="Sylfaen"/>
                <w:lang w:val="hy-AM"/>
              </w:rPr>
              <w:t>քում</w:t>
            </w:r>
            <w:proofErr w:type="spellEnd"/>
            <w:r w:rsidRPr="00047F2A">
              <w:rPr>
                <w:rFonts w:ascii="GHEA Grapalat" w:hAnsi="GHEA Grapalat" w:cs="Sylfaen"/>
                <w:lang w:val="af-ZA"/>
              </w:rPr>
              <w:t>:</w:t>
            </w:r>
          </w:p>
          <w:p w14:paraId="7A441A5C" w14:textId="77777777" w:rsidR="00047F2A" w:rsidRPr="00047F2A" w:rsidRDefault="00047F2A" w:rsidP="00047F2A">
            <w:pPr>
              <w:widowControl w:val="0"/>
              <w:tabs>
                <w:tab w:val="left" w:pos="181"/>
                <w:tab w:val="left" w:pos="340"/>
              </w:tabs>
              <w:jc w:val="center"/>
              <w:textAlignment w:val="baseline"/>
              <w:rPr>
                <w:rFonts w:ascii="GHEA Grapalat" w:hAnsi="GHEA Grapalat" w:cs="Sylfaen"/>
                <w:lang w:val="af-ZA"/>
              </w:rPr>
            </w:pPr>
            <w:r w:rsidRPr="00047F2A">
              <w:rPr>
                <w:rFonts w:ascii="GHEA Grapalat" w:hAnsi="GHEA Grapalat" w:cs="Sylfaen"/>
                <w:lang w:val="af-ZA"/>
              </w:rPr>
              <w:t xml:space="preserve">Նախագծի վերոգրյալ իրավանորմի ձևակերպումից ակնհայտ է, որ բոլոր այն դեպքերում, երբ հարկ վճարողի կողմից չի իրականացվել ճանապարհային հարկի վճարում, ապա ճանապարհային հարկի գումարը վերադարձնելու վերաբերյալ դիմումատուի ներկայացրած դիմումը միանշանակ ենթակա է մերժման: </w:t>
            </w:r>
          </w:p>
          <w:p w14:paraId="21B43F86" w14:textId="299C25CF" w:rsidR="00047F2A" w:rsidRPr="00047F2A" w:rsidRDefault="00047F2A" w:rsidP="00047F2A">
            <w:pPr>
              <w:widowControl w:val="0"/>
              <w:tabs>
                <w:tab w:val="left" w:pos="181"/>
                <w:tab w:val="left" w:pos="340"/>
              </w:tabs>
              <w:jc w:val="center"/>
              <w:textAlignment w:val="baseline"/>
              <w:rPr>
                <w:rFonts w:ascii="GHEA Grapalat" w:hAnsi="GHEA Grapalat" w:cs="Sylfaen"/>
                <w:lang w:val="af-ZA"/>
              </w:rPr>
            </w:pPr>
            <w:r w:rsidRPr="00047F2A">
              <w:rPr>
                <w:rFonts w:ascii="GHEA Grapalat" w:hAnsi="GHEA Grapalat" w:cs="Sylfaen"/>
                <w:lang w:val="af-ZA"/>
              </w:rPr>
              <w:t xml:space="preserve">Իսկ ինչ վերաբերում է նախագծի կագավորման մեջ ճանապարհային հարկի գումարը վերադարձնելու դիմումի մերժման մասին որոշակի ժամկետում դիմողին գրավոր տեղեկացնելու վերաբերյալ նորմեր ամրագրելուն, ապա այդ առաջարկությունը գտնում ենք </w:t>
            </w:r>
            <w:r>
              <w:rPr>
                <w:rFonts w:ascii="GHEA Grapalat" w:hAnsi="GHEA Grapalat" w:cs="Sylfaen"/>
                <w:lang w:val="hy-AM"/>
              </w:rPr>
              <w:t xml:space="preserve">ոչ </w:t>
            </w:r>
            <w:bookmarkStart w:id="1" w:name="_GoBack"/>
            <w:bookmarkEnd w:id="1"/>
            <w:r w:rsidRPr="00047F2A">
              <w:rPr>
                <w:rFonts w:ascii="GHEA Grapalat" w:hAnsi="GHEA Grapalat" w:cs="Sylfaen"/>
                <w:lang w:val="af-ZA"/>
              </w:rPr>
              <w:t>նպատակահարմար՝ նախագիծն անհարկի չծանրաբեռնելու նկատառումից ելնելով՝ նկատի ունենալով, որ «Վարչարարության հիմունքների և վարչական վարույթի մասին» ՀՀ օրենքով կարգավորվում են վարչարարության հետ կապված հարաբերությունները:</w:t>
            </w:r>
          </w:p>
          <w:p w14:paraId="16664AD2" w14:textId="7B24F80E" w:rsidR="006A20BB" w:rsidRPr="00047F2A" w:rsidRDefault="006A20BB" w:rsidP="006A20BB">
            <w:pPr>
              <w:widowControl w:val="0"/>
              <w:tabs>
                <w:tab w:val="left" w:pos="181"/>
                <w:tab w:val="left" w:pos="340"/>
              </w:tabs>
              <w:jc w:val="center"/>
              <w:textAlignment w:val="baseline"/>
              <w:rPr>
                <w:rFonts w:ascii="GHEA Grapalat" w:hAnsi="GHEA Grapalat" w:cs="Sylfaen"/>
                <w:lang w:val="af-ZA"/>
              </w:rPr>
            </w:pPr>
          </w:p>
        </w:tc>
      </w:tr>
      <w:tr w:rsidR="006A20BB" w:rsidRPr="00047F2A" w14:paraId="5AE38812" w14:textId="77777777" w:rsidTr="006A20BB">
        <w:tc>
          <w:tcPr>
            <w:tcW w:w="7225" w:type="dxa"/>
            <w:shd w:val="clear" w:color="auto" w:fill="FFFFFF" w:themeFill="background1"/>
          </w:tcPr>
          <w:p w14:paraId="0B729F23" w14:textId="240DBADB" w:rsidR="006A20BB" w:rsidRPr="006A20BB" w:rsidRDefault="006A20BB" w:rsidP="006A20BB">
            <w:pPr>
              <w:pStyle w:val="ListParagraph"/>
              <w:numPr>
                <w:ilvl w:val="0"/>
                <w:numId w:val="9"/>
              </w:numPr>
              <w:tabs>
                <w:tab w:val="left" w:pos="0"/>
              </w:tabs>
              <w:ind w:left="0" w:firstLine="360"/>
              <w:rPr>
                <w:rFonts w:ascii="GHEA Grapalat" w:eastAsia="Calibri" w:hAnsi="GHEA Grapalat"/>
                <w:bCs/>
                <w:lang w:val="hy-AM" w:eastAsia="en-US"/>
              </w:rPr>
            </w:pPr>
            <w:r w:rsidRPr="00801B67">
              <w:rPr>
                <w:rFonts w:ascii="GHEA Grapalat" w:hAnsi="GHEA Grapalat" w:cs="GHEA Grapalat"/>
                <w:lang w:val="hy-AM"/>
              </w:rPr>
              <w:lastRenderedPageBreak/>
              <w:t>Որոշման նախագծի վերնագրում և 1-ին կետում «թիվ 814-Ն որոշման» բառերը անհրաժեշտ է փոխարինել  «N 814-Ն որոշման» բառերով, իսկ որոշման նախագծի  1-ին կետում «թիվ 1 հավելվածի»  բառերը անհրաժեշտ է փոխարինել  «N 1-ին հավելվածի» բառերով:</w:t>
            </w:r>
          </w:p>
        </w:tc>
        <w:tc>
          <w:tcPr>
            <w:tcW w:w="7065" w:type="dxa"/>
            <w:shd w:val="clear" w:color="auto" w:fill="FFFFFF" w:themeFill="background1"/>
          </w:tcPr>
          <w:p w14:paraId="459CD677" w14:textId="77777777" w:rsidR="006A20BB" w:rsidRDefault="006A20BB" w:rsidP="006A20BB">
            <w:pPr>
              <w:jc w:val="center"/>
              <w:rPr>
                <w:rFonts w:ascii="GHEA Grapalat" w:eastAsiaTheme="minorHAnsi" w:hAnsi="GHEA Grapalat" w:cstheme="minorBidi"/>
                <w:b/>
                <w:color w:val="000000"/>
                <w:shd w:val="clear" w:color="auto" w:fill="FFFFFF"/>
                <w:lang w:val="hy-AM"/>
              </w:rPr>
            </w:pPr>
            <w:r w:rsidRPr="00E12DF8">
              <w:rPr>
                <w:rFonts w:ascii="GHEA Grapalat" w:eastAsiaTheme="minorHAnsi" w:hAnsi="GHEA Grapalat" w:cstheme="minorBidi"/>
                <w:b/>
                <w:color w:val="000000"/>
                <w:shd w:val="clear" w:color="auto" w:fill="FFFFFF"/>
                <w:lang w:val="hy-AM"/>
              </w:rPr>
              <w:t>Ընդունվել է</w:t>
            </w:r>
            <w:r w:rsidRPr="00D06D74">
              <w:rPr>
                <w:rFonts w:ascii="GHEA Grapalat" w:eastAsiaTheme="minorHAnsi" w:hAnsi="GHEA Grapalat" w:cstheme="minorBidi"/>
                <w:b/>
                <w:color w:val="000000"/>
                <w:shd w:val="clear" w:color="auto" w:fill="FFFFFF"/>
                <w:lang w:val="hy-AM"/>
              </w:rPr>
              <w:t>:</w:t>
            </w:r>
          </w:p>
          <w:p w14:paraId="474FC91F" w14:textId="3CDC4EED" w:rsidR="006A20BB" w:rsidRPr="00E12DF8" w:rsidRDefault="006A20BB" w:rsidP="006A20BB">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Նախագծում կատարվել են համապատասխան փոփոխություններ</w:t>
            </w:r>
            <w:r w:rsidRPr="00425547">
              <w:rPr>
                <w:rFonts w:ascii="GHEA Grapalat" w:eastAsiaTheme="minorHAnsi" w:hAnsi="GHEA Grapalat" w:cstheme="minorBidi"/>
                <w:b/>
                <w:color w:val="000000"/>
                <w:shd w:val="clear" w:color="auto" w:fill="FFFFFF"/>
                <w:lang w:val="hy-AM"/>
              </w:rPr>
              <w:t>:</w:t>
            </w:r>
          </w:p>
        </w:tc>
      </w:tr>
    </w:tbl>
    <w:p w14:paraId="7CB36721" w14:textId="5973E27E" w:rsidR="00591440" w:rsidRPr="0023275C" w:rsidRDefault="00591440" w:rsidP="0023275C">
      <w:pPr>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522F2" w14:textId="77777777" w:rsidR="00AE3FA9" w:rsidRDefault="00AE3FA9" w:rsidP="000C577F">
      <w:r>
        <w:separator/>
      </w:r>
    </w:p>
  </w:endnote>
  <w:endnote w:type="continuationSeparator" w:id="0">
    <w:p w14:paraId="64849119" w14:textId="77777777" w:rsidR="00AE3FA9" w:rsidRDefault="00AE3FA9"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87C9E" w14:textId="77777777" w:rsidR="00AE3FA9" w:rsidRDefault="00AE3FA9" w:rsidP="000C577F">
      <w:r>
        <w:separator/>
      </w:r>
    </w:p>
  </w:footnote>
  <w:footnote w:type="continuationSeparator" w:id="0">
    <w:p w14:paraId="3F7E4A44" w14:textId="77777777" w:rsidR="00AE3FA9" w:rsidRDefault="00AE3FA9" w:rsidP="000C57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1">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109"/>
    <w:rsid w:val="00013E57"/>
    <w:rsid w:val="00020349"/>
    <w:rsid w:val="00021DD4"/>
    <w:rsid w:val="00030F9B"/>
    <w:rsid w:val="00042B3A"/>
    <w:rsid w:val="00042E4A"/>
    <w:rsid w:val="000433A8"/>
    <w:rsid w:val="00045085"/>
    <w:rsid w:val="00047F2A"/>
    <w:rsid w:val="00051C86"/>
    <w:rsid w:val="00053132"/>
    <w:rsid w:val="00061A29"/>
    <w:rsid w:val="000621A8"/>
    <w:rsid w:val="0006661A"/>
    <w:rsid w:val="00081644"/>
    <w:rsid w:val="00081D72"/>
    <w:rsid w:val="00090F24"/>
    <w:rsid w:val="00096A62"/>
    <w:rsid w:val="00097A58"/>
    <w:rsid w:val="000A21B0"/>
    <w:rsid w:val="000C577F"/>
    <w:rsid w:val="000C7742"/>
    <w:rsid w:val="000E047C"/>
    <w:rsid w:val="000E63D1"/>
    <w:rsid w:val="000F1378"/>
    <w:rsid w:val="000F3D03"/>
    <w:rsid w:val="000F6988"/>
    <w:rsid w:val="001238CD"/>
    <w:rsid w:val="00142661"/>
    <w:rsid w:val="0015689C"/>
    <w:rsid w:val="00174891"/>
    <w:rsid w:val="00180397"/>
    <w:rsid w:val="00186E7A"/>
    <w:rsid w:val="00190986"/>
    <w:rsid w:val="001B184E"/>
    <w:rsid w:val="001D47FC"/>
    <w:rsid w:val="001E72D6"/>
    <w:rsid w:val="00203A46"/>
    <w:rsid w:val="00203EAC"/>
    <w:rsid w:val="00210752"/>
    <w:rsid w:val="002174C0"/>
    <w:rsid w:val="0022580A"/>
    <w:rsid w:val="0023275C"/>
    <w:rsid w:val="002521BA"/>
    <w:rsid w:val="0025283A"/>
    <w:rsid w:val="0025602D"/>
    <w:rsid w:val="00280350"/>
    <w:rsid w:val="002A3FF5"/>
    <w:rsid w:val="002A48CB"/>
    <w:rsid w:val="002B2D40"/>
    <w:rsid w:val="002B41AC"/>
    <w:rsid w:val="002B701E"/>
    <w:rsid w:val="002D5CCD"/>
    <w:rsid w:val="002E3339"/>
    <w:rsid w:val="002F0E8C"/>
    <w:rsid w:val="002F5622"/>
    <w:rsid w:val="00305A46"/>
    <w:rsid w:val="0031616D"/>
    <w:rsid w:val="003249C8"/>
    <w:rsid w:val="00332960"/>
    <w:rsid w:val="003353BE"/>
    <w:rsid w:val="00343C35"/>
    <w:rsid w:val="00344ED2"/>
    <w:rsid w:val="00373911"/>
    <w:rsid w:val="0037552C"/>
    <w:rsid w:val="0039246B"/>
    <w:rsid w:val="003A593B"/>
    <w:rsid w:val="003B18B2"/>
    <w:rsid w:val="003D09E5"/>
    <w:rsid w:val="003D4F0E"/>
    <w:rsid w:val="003F091C"/>
    <w:rsid w:val="003F7781"/>
    <w:rsid w:val="00421556"/>
    <w:rsid w:val="00421BC0"/>
    <w:rsid w:val="00425547"/>
    <w:rsid w:val="00444A0B"/>
    <w:rsid w:val="00451F92"/>
    <w:rsid w:val="00460263"/>
    <w:rsid w:val="004613FC"/>
    <w:rsid w:val="00461BAA"/>
    <w:rsid w:val="00472B1F"/>
    <w:rsid w:val="004806BC"/>
    <w:rsid w:val="00482BB5"/>
    <w:rsid w:val="004830E0"/>
    <w:rsid w:val="004A0A12"/>
    <w:rsid w:val="004A29D7"/>
    <w:rsid w:val="004B1F10"/>
    <w:rsid w:val="004C0A11"/>
    <w:rsid w:val="004D3CC7"/>
    <w:rsid w:val="004E6324"/>
    <w:rsid w:val="004F0D39"/>
    <w:rsid w:val="00503E84"/>
    <w:rsid w:val="00504D27"/>
    <w:rsid w:val="00510D91"/>
    <w:rsid w:val="00514FA7"/>
    <w:rsid w:val="00516F09"/>
    <w:rsid w:val="00531534"/>
    <w:rsid w:val="005357A3"/>
    <w:rsid w:val="005478BE"/>
    <w:rsid w:val="00553E1B"/>
    <w:rsid w:val="0055645E"/>
    <w:rsid w:val="00590302"/>
    <w:rsid w:val="00591440"/>
    <w:rsid w:val="005D2E65"/>
    <w:rsid w:val="005D47CD"/>
    <w:rsid w:val="005E33A9"/>
    <w:rsid w:val="005E69C1"/>
    <w:rsid w:val="005E6CD5"/>
    <w:rsid w:val="005E79AD"/>
    <w:rsid w:val="005F22D6"/>
    <w:rsid w:val="005F3A26"/>
    <w:rsid w:val="0060261F"/>
    <w:rsid w:val="006060E4"/>
    <w:rsid w:val="00625181"/>
    <w:rsid w:val="006356B9"/>
    <w:rsid w:val="00642594"/>
    <w:rsid w:val="006657AC"/>
    <w:rsid w:val="006A0E1A"/>
    <w:rsid w:val="006A20BB"/>
    <w:rsid w:val="006B48B5"/>
    <w:rsid w:val="006D36C1"/>
    <w:rsid w:val="006D7CFA"/>
    <w:rsid w:val="006E3C62"/>
    <w:rsid w:val="006F7643"/>
    <w:rsid w:val="00704ECB"/>
    <w:rsid w:val="007054C8"/>
    <w:rsid w:val="0070616F"/>
    <w:rsid w:val="00707A48"/>
    <w:rsid w:val="00713C8B"/>
    <w:rsid w:val="007149DF"/>
    <w:rsid w:val="00742325"/>
    <w:rsid w:val="00747E7B"/>
    <w:rsid w:val="00760C01"/>
    <w:rsid w:val="0076756D"/>
    <w:rsid w:val="00767ACD"/>
    <w:rsid w:val="0078059B"/>
    <w:rsid w:val="00787480"/>
    <w:rsid w:val="007B7AAC"/>
    <w:rsid w:val="007C47D0"/>
    <w:rsid w:val="007E7BB6"/>
    <w:rsid w:val="007F0E5E"/>
    <w:rsid w:val="007F5066"/>
    <w:rsid w:val="0080247D"/>
    <w:rsid w:val="00827D72"/>
    <w:rsid w:val="00846744"/>
    <w:rsid w:val="00863086"/>
    <w:rsid w:val="00863D80"/>
    <w:rsid w:val="0087175A"/>
    <w:rsid w:val="008966C7"/>
    <w:rsid w:val="008A01A2"/>
    <w:rsid w:val="008A5594"/>
    <w:rsid w:val="008B21A4"/>
    <w:rsid w:val="008B4794"/>
    <w:rsid w:val="008B7B1C"/>
    <w:rsid w:val="008C1CDD"/>
    <w:rsid w:val="008C4816"/>
    <w:rsid w:val="008D0CF5"/>
    <w:rsid w:val="008D6913"/>
    <w:rsid w:val="008E05AD"/>
    <w:rsid w:val="008F7D7F"/>
    <w:rsid w:val="0090231F"/>
    <w:rsid w:val="00913CCD"/>
    <w:rsid w:val="009244FA"/>
    <w:rsid w:val="00931BEC"/>
    <w:rsid w:val="009350F8"/>
    <w:rsid w:val="0093678B"/>
    <w:rsid w:val="00940B09"/>
    <w:rsid w:val="00956547"/>
    <w:rsid w:val="009B3508"/>
    <w:rsid w:val="009B4F11"/>
    <w:rsid w:val="009D052A"/>
    <w:rsid w:val="009D0863"/>
    <w:rsid w:val="009D3483"/>
    <w:rsid w:val="009D3A19"/>
    <w:rsid w:val="009D5455"/>
    <w:rsid w:val="009E2841"/>
    <w:rsid w:val="009E5A64"/>
    <w:rsid w:val="009F6C1F"/>
    <w:rsid w:val="00A10844"/>
    <w:rsid w:val="00A1138E"/>
    <w:rsid w:val="00A1534B"/>
    <w:rsid w:val="00A3794B"/>
    <w:rsid w:val="00A420E5"/>
    <w:rsid w:val="00A4559A"/>
    <w:rsid w:val="00A60E35"/>
    <w:rsid w:val="00A64109"/>
    <w:rsid w:val="00A64A3D"/>
    <w:rsid w:val="00A735D2"/>
    <w:rsid w:val="00A83FC4"/>
    <w:rsid w:val="00A92A8E"/>
    <w:rsid w:val="00A92C00"/>
    <w:rsid w:val="00A96756"/>
    <w:rsid w:val="00AA5D20"/>
    <w:rsid w:val="00AC4736"/>
    <w:rsid w:val="00AD41AD"/>
    <w:rsid w:val="00AE08DE"/>
    <w:rsid w:val="00AE1C26"/>
    <w:rsid w:val="00AE3FA9"/>
    <w:rsid w:val="00B02BB2"/>
    <w:rsid w:val="00B14942"/>
    <w:rsid w:val="00B16DC3"/>
    <w:rsid w:val="00B27AD9"/>
    <w:rsid w:val="00B27EC9"/>
    <w:rsid w:val="00B30B97"/>
    <w:rsid w:val="00B54989"/>
    <w:rsid w:val="00B55843"/>
    <w:rsid w:val="00B55BE1"/>
    <w:rsid w:val="00B5669D"/>
    <w:rsid w:val="00B7338B"/>
    <w:rsid w:val="00B8601F"/>
    <w:rsid w:val="00B9103E"/>
    <w:rsid w:val="00BA1FC9"/>
    <w:rsid w:val="00BA5F69"/>
    <w:rsid w:val="00BB67EE"/>
    <w:rsid w:val="00BC3504"/>
    <w:rsid w:val="00BE2F88"/>
    <w:rsid w:val="00BE5EA5"/>
    <w:rsid w:val="00BF4B15"/>
    <w:rsid w:val="00BF5F84"/>
    <w:rsid w:val="00C025E0"/>
    <w:rsid w:val="00C0488B"/>
    <w:rsid w:val="00C05DB3"/>
    <w:rsid w:val="00C14DD3"/>
    <w:rsid w:val="00C17138"/>
    <w:rsid w:val="00C203B7"/>
    <w:rsid w:val="00C22C66"/>
    <w:rsid w:val="00C231BF"/>
    <w:rsid w:val="00C25A57"/>
    <w:rsid w:val="00C338D3"/>
    <w:rsid w:val="00C459AB"/>
    <w:rsid w:val="00C607A0"/>
    <w:rsid w:val="00C608F9"/>
    <w:rsid w:val="00C652EC"/>
    <w:rsid w:val="00C87E75"/>
    <w:rsid w:val="00C90F60"/>
    <w:rsid w:val="00CA25A8"/>
    <w:rsid w:val="00CB0FBF"/>
    <w:rsid w:val="00CB2DCF"/>
    <w:rsid w:val="00CB4677"/>
    <w:rsid w:val="00CB7397"/>
    <w:rsid w:val="00CB7D2E"/>
    <w:rsid w:val="00CC1F45"/>
    <w:rsid w:val="00CC710E"/>
    <w:rsid w:val="00CD704F"/>
    <w:rsid w:val="00D0146C"/>
    <w:rsid w:val="00D0366C"/>
    <w:rsid w:val="00D03C1C"/>
    <w:rsid w:val="00D17810"/>
    <w:rsid w:val="00D21578"/>
    <w:rsid w:val="00D21979"/>
    <w:rsid w:val="00D24C79"/>
    <w:rsid w:val="00D43868"/>
    <w:rsid w:val="00D539CC"/>
    <w:rsid w:val="00D56DDD"/>
    <w:rsid w:val="00D74F35"/>
    <w:rsid w:val="00D9036B"/>
    <w:rsid w:val="00D97EFA"/>
    <w:rsid w:val="00DA11FD"/>
    <w:rsid w:val="00DA1A19"/>
    <w:rsid w:val="00DA3BF7"/>
    <w:rsid w:val="00DA6B8F"/>
    <w:rsid w:val="00DB1848"/>
    <w:rsid w:val="00DE2594"/>
    <w:rsid w:val="00DE6B94"/>
    <w:rsid w:val="00E02DA4"/>
    <w:rsid w:val="00E122C3"/>
    <w:rsid w:val="00E13888"/>
    <w:rsid w:val="00E43BC1"/>
    <w:rsid w:val="00E536D1"/>
    <w:rsid w:val="00E56B78"/>
    <w:rsid w:val="00E64FB3"/>
    <w:rsid w:val="00E73C09"/>
    <w:rsid w:val="00E75060"/>
    <w:rsid w:val="00E800C7"/>
    <w:rsid w:val="00E9730D"/>
    <w:rsid w:val="00EB0AF5"/>
    <w:rsid w:val="00EC7087"/>
    <w:rsid w:val="00ED00A9"/>
    <w:rsid w:val="00EF54A3"/>
    <w:rsid w:val="00F02BC8"/>
    <w:rsid w:val="00F0513A"/>
    <w:rsid w:val="00F0720A"/>
    <w:rsid w:val="00F21B92"/>
    <w:rsid w:val="00F2306F"/>
    <w:rsid w:val="00F3508B"/>
    <w:rsid w:val="00F36164"/>
    <w:rsid w:val="00F36B16"/>
    <w:rsid w:val="00F432E0"/>
    <w:rsid w:val="00F46D39"/>
    <w:rsid w:val="00F50ABA"/>
    <w:rsid w:val="00F54A5B"/>
    <w:rsid w:val="00F609C0"/>
    <w:rsid w:val="00F815B6"/>
    <w:rsid w:val="00F82AB0"/>
    <w:rsid w:val="00F83A5E"/>
    <w:rsid w:val="00F95B94"/>
    <w:rsid w:val="00FB195E"/>
    <w:rsid w:val="00FC3E1B"/>
    <w:rsid w:val="00FC5150"/>
    <w:rsid w:val="00FD0FE4"/>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basedOn w:val="Normal"/>
    <w:uiPriority w:val="99"/>
    <w:semiHidden/>
    <w:unhideWhenUsed/>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basedOn w:val="Normal"/>
    <w:uiPriority w:val="99"/>
    <w:semiHidden/>
    <w:unhideWhenUsed/>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FB85B-67FA-407A-BDA1-E5F6CC610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1339</Words>
  <Characters>7635</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Aleksanyan1</dc:creator>
  <cp:keywords>https:/mul2-minfin.gov.am/tasks/384619/oneclick/Ampopatert_814.docx?token=597877dcbc5ddee2bd47ee2a4d975a2b</cp:keywords>
  <cp:lastModifiedBy>Vladimir Aseyan</cp:lastModifiedBy>
  <cp:revision>4</cp:revision>
  <cp:lastPrinted>2019-07-09T07:00:00Z</cp:lastPrinted>
  <dcterms:created xsi:type="dcterms:W3CDTF">2021-11-18T06:23:00Z</dcterms:created>
  <dcterms:modified xsi:type="dcterms:W3CDTF">2021-11-18T13:24:00Z</dcterms:modified>
</cp:coreProperties>
</file>