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765F1" w14:textId="77777777" w:rsidR="00D1768B" w:rsidRPr="009E58A4" w:rsidRDefault="00D1768B" w:rsidP="009E58A4">
      <w:pPr>
        <w:pStyle w:val="Header"/>
        <w:spacing w:line="360" w:lineRule="auto"/>
        <w:jc w:val="center"/>
        <w:rPr>
          <w:rFonts w:ascii="GHEA Grapalat" w:hAnsi="GHEA Grapalat"/>
          <w:b/>
          <w:noProof/>
          <w:lang w:val="en-GB"/>
        </w:rPr>
      </w:pPr>
      <w:r w:rsidRPr="009E58A4">
        <w:rPr>
          <w:rFonts w:ascii="GHEA Grapalat" w:hAnsi="GHEA Grapalat"/>
          <w:b/>
          <w:noProof/>
          <w:lang w:val="hy-AM"/>
        </w:rPr>
        <w:t>ԱՄՓՈՓԱԹԵՐԹ</w:t>
      </w:r>
      <w:r w:rsidRPr="009E58A4">
        <w:rPr>
          <w:rFonts w:ascii="GHEA Grapalat" w:hAnsi="GHEA Grapalat"/>
          <w:b/>
          <w:noProof/>
          <w:lang w:val="en-GB"/>
        </w:rPr>
        <w:t xml:space="preserve"> </w:t>
      </w:r>
    </w:p>
    <w:p w14:paraId="0943DD4D" w14:textId="37D2765E" w:rsidR="005B66B5" w:rsidRPr="009E58A4" w:rsidRDefault="00667CD3" w:rsidP="009E58A4">
      <w:pPr>
        <w:spacing w:line="360" w:lineRule="auto"/>
        <w:jc w:val="center"/>
        <w:rPr>
          <w:rFonts w:ascii="GHEA Grapalat" w:hAnsi="GHEA Grapalat"/>
          <w:b/>
          <w:noProof/>
          <w:lang w:val="en-GB"/>
        </w:rPr>
      </w:pPr>
      <w:r w:rsidRPr="009E58A4">
        <w:rPr>
          <w:rFonts w:ascii="GHEA Grapalat" w:hAnsi="GHEA Grapalat"/>
          <w:color w:val="000000"/>
          <w:lang w:val="hy-AM"/>
        </w:rPr>
        <w:t>«</w:t>
      </w:r>
      <w:r w:rsidRPr="009E58A4">
        <w:rPr>
          <w:rFonts w:ascii="GHEA Grapalat" w:hAnsi="GHEA Grapalat" w:cs="Sylfaen"/>
          <w:b/>
          <w:lang w:val="hy-AM"/>
        </w:rPr>
        <w:t>ՀԱՅԱՍՏԱՆԻ</w:t>
      </w:r>
      <w:r w:rsidRPr="009E58A4">
        <w:rPr>
          <w:rFonts w:ascii="GHEA Grapalat" w:hAnsi="GHEA Grapalat"/>
          <w:b/>
          <w:lang w:val="hy-AM"/>
        </w:rPr>
        <w:t xml:space="preserve"> ՀԱՆՐԱՊԵՏՈՒԹՅԱՆ ԿԱՌԱՎԱՐՈՒԹՅԱՆ 2005 ԹՎԱԿԱՆԻ ԴԵԿՏԵՄԲԵՐԻ 9-Ի N 2242-Ն ՈՐՈՇՄԱՆ ՄԵՋ ԼՐԱՑՈՒՄ ԵՎ ՓՈՓՈԽՈՒԹՅՈՒՆ ԿԱՏԱՐԵԼՈՒ ՄԱՍԻՆ</w:t>
      </w:r>
      <w:r w:rsidRPr="009E58A4">
        <w:rPr>
          <w:rFonts w:ascii="GHEA Grapalat" w:hAnsi="GHEA Grapalat"/>
          <w:b/>
          <w:color w:val="000000"/>
          <w:lang w:val="hy-AM"/>
        </w:rPr>
        <w:t xml:space="preserve">» </w:t>
      </w:r>
      <w:r w:rsidR="00D1768B" w:rsidRPr="009E58A4">
        <w:rPr>
          <w:rFonts w:ascii="GHEA Grapalat" w:hAnsi="GHEA Grapalat"/>
          <w:b/>
          <w:noProof/>
          <w:lang w:val="hy-AM"/>
        </w:rPr>
        <w:t xml:space="preserve">ՀԱՅԱՍՏԱՆԻ ՀԱՆՐԱՊԵՏՈՒԹՅԱՆ </w:t>
      </w:r>
      <w:r w:rsidR="009C2851">
        <w:rPr>
          <w:rFonts w:ascii="GHEA Grapalat" w:hAnsi="GHEA Grapalat"/>
          <w:b/>
          <w:noProof/>
          <w:lang w:val="hy-AM"/>
        </w:rPr>
        <w:t>ԿԱՌԱՎԱՐՈՒԹՅԱՆ</w:t>
      </w:r>
      <w:bookmarkStart w:id="0" w:name="_GoBack"/>
      <w:bookmarkEnd w:id="0"/>
      <w:r w:rsidR="00D1768B" w:rsidRPr="009E58A4">
        <w:rPr>
          <w:rFonts w:ascii="GHEA Grapalat" w:hAnsi="GHEA Grapalat"/>
          <w:b/>
          <w:noProof/>
          <w:lang w:val="hy-AM"/>
        </w:rPr>
        <w:t xml:space="preserve"> ՈՐՈՇՄԱՆ </w:t>
      </w:r>
      <w:r w:rsidR="00D1768B" w:rsidRPr="009E58A4">
        <w:rPr>
          <w:rFonts w:ascii="GHEA Grapalat" w:hAnsi="GHEA Grapalat"/>
          <w:b/>
          <w:noProof/>
          <w:lang w:val="en-US"/>
        </w:rPr>
        <w:t>ՆԱԽԱԳԾԻ</w:t>
      </w:r>
    </w:p>
    <w:p w14:paraId="0B8D9882" w14:textId="77777777" w:rsidR="00C129BF" w:rsidRPr="009E58A4" w:rsidRDefault="00C129BF" w:rsidP="009E58A4">
      <w:pPr>
        <w:spacing w:line="360" w:lineRule="auto"/>
        <w:jc w:val="center"/>
        <w:rPr>
          <w:rFonts w:ascii="GHEA Grapalat" w:hAnsi="GHEA Grapalat"/>
          <w:noProof/>
          <w:lang w:val="en-GB"/>
        </w:rPr>
      </w:pPr>
    </w:p>
    <w:tbl>
      <w:tblPr>
        <w:tblW w:w="1576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209"/>
        <w:gridCol w:w="4032"/>
        <w:gridCol w:w="2523"/>
      </w:tblGrid>
      <w:tr w:rsidR="007B3491" w:rsidRPr="009E58A4" w14:paraId="3807062C" w14:textId="77777777" w:rsidTr="000E1A88">
        <w:trPr>
          <w:trHeight w:val="463"/>
          <w:tblCellSpacing w:w="0" w:type="dxa"/>
          <w:jc w:val="center"/>
        </w:trPr>
        <w:tc>
          <w:tcPr>
            <w:tcW w:w="13241" w:type="dxa"/>
            <w:gridSpan w:val="2"/>
            <w:vMerge w:val="restart"/>
            <w:shd w:val="clear" w:color="auto" w:fill="D0D0D0"/>
            <w:hideMark/>
          </w:tcPr>
          <w:p w14:paraId="151DFEB9" w14:textId="46D8D5C3" w:rsidR="007B3491" w:rsidRPr="007B3491" w:rsidRDefault="007B3491" w:rsidP="007B3491">
            <w:pPr>
              <w:pStyle w:val="ListParagraph"/>
              <w:spacing w:line="360" w:lineRule="auto"/>
              <w:ind w:left="0"/>
              <w:jc w:val="both"/>
              <w:rPr>
                <w:rFonts w:ascii="GHEA Grapalat" w:hAnsi="GHEA Grapalat" w:cs="Arial Unicode"/>
                <w:color w:val="000000"/>
                <w:sz w:val="24"/>
                <w:szCs w:val="24"/>
                <w:lang w:val="hy-AM"/>
              </w:rPr>
            </w:pPr>
            <w:r w:rsidRPr="009E58A4">
              <w:rPr>
                <w:rFonts w:cs="Calibri"/>
                <w:color w:val="000000"/>
                <w:sz w:val="24"/>
                <w:szCs w:val="24"/>
                <w:lang w:val="hy-AM"/>
              </w:rPr>
              <w:t> </w:t>
            </w:r>
            <w:r w:rsidRPr="009E58A4">
              <w:rPr>
                <w:rFonts w:ascii="GHEA Grapalat" w:hAnsi="GHEA Grapalat" w:cs="Arial Unicode"/>
                <w:color w:val="000000"/>
                <w:sz w:val="24"/>
                <w:szCs w:val="24"/>
                <w:lang w:val="hy-AM"/>
              </w:rPr>
              <w:t xml:space="preserve">1. </w:t>
            </w:r>
            <w:r>
              <w:rPr>
                <w:rFonts w:ascii="GHEA Grapalat" w:hAnsi="GHEA Grapalat" w:cs="Arial Unicode"/>
                <w:color w:val="000000"/>
                <w:sz w:val="24"/>
                <w:szCs w:val="24"/>
                <w:lang w:val="hy-AM"/>
              </w:rPr>
              <w:t>Արդարադատության նախարարություն</w:t>
            </w:r>
          </w:p>
        </w:tc>
        <w:tc>
          <w:tcPr>
            <w:tcW w:w="2523" w:type="dxa"/>
            <w:shd w:val="clear" w:color="auto" w:fill="D0D0D0"/>
            <w:hideMark/>
          </w:tcPr>
          <w:p w14:paraId="3AC1CDF5" w14:textId="622C4C4C" w:rsidR="007B3491" w:rsidRPr="009E58A4" w:rsidRDefault="007B3491" w:rsidP="007B3491">
            <w:pPr>
              <w:spacing w:line="360" w:lineRule="auto"/>
              <w:jc w:val="center"/>
              <w:rPr>
                <w:rFonts w:ascii="GHEA Grapalat" w:hAnsi="GHEA Grapalat"/>
                <w:bCs/>
                <w:lang w:val="hy-AM"/>
              </w:rPr>
            </w:pPr>
            <w:r>
              <w:rPr>
                <w:rFonts w:ascii="GHEA Grapalat" w:hAnsi="GHEA Grapalat"/>
                <w:bCs/>
                <w:lang w:val="hy-AM"/>
              </w:rPr>
              <w:t>18</w:t>
            </w:r>
            <w:r w:rsidRPr="009E58A4">
              <w:rPr>
                <w:rFonts w:ascii="GHEA Grapalat" w:hAnsi="GHEA Grapalat"/>
                <w:bCs/>
                <w:lang w:val="hy-AM"/>
              </w:rPr>
              <w:t>.</w:t>
            </w:r>
            <w:r w:rsidRPr="009E58A4">
              <w:rPr>
                <w:rFonts w:ascii="GHEA Grapalat" w:hAnsi="GHEA Grapalat"/>
                <w:bCs/>
                <w:lang w:val="en-US"/>
              </w:rPr>
              <w:t>1</w:t>
            </w:r>
            <w:r>
              <w:rPr>
                <w:rFonts w:ascii="GHEA Grapalat" w:hAnsi="GHEA Grapalat"/>
                <w:bCs/>
                <w:lang w:val="hy-AM"/>
              </w:rPr>
              <w:t>1</w:t>
            </w:r>
            <w:r w:rsidRPr="009E58A4">
              <w:rPr>
                <w:rFonts w:ascii="GHEA Grapalat" w:hAnsi="GHEA Grapalat"/>
                <w:bCs/>
                <w:lang w:val="hy-AM"/>
              </w:rPr>
              <w:t>.2021թ.</w:t>
            </w:r>
          </w:p>
        </w:tc>
      </w:tr>
      <w:tr w:rsidR="007B3491" w:rsidRPr="009E58A4" w14:paraId="096DD2E3" w14:textId="77777777" w:rsidTr="000E1A88">
        <w:trPr>
          <w:tblCellSpacing w:w="0" w:type="dxa"/>
          <w:jc w:val="center"/>
        </w:trPr>
        <w:tc>
          <w:tcPr>
            <w:tcW w:w="13241" w:type="dxa"/>
            <w:gridSpan w:val="2"/>
            <w:vMerge/>
            <w:shd w:val="clear" w:color="auto" w:fill="FFFFFF"/>
            <w:vAlign w:val="center"/>
            <w:hideMark/>
          </w:tcPr>
          <w:p w14:paraId="00849B7B" w14:textId="77777777" w:rsidR="007B3491" w:rsidRPr="009E58A4" w:rsidRDefault="007B3491" w:rsidP="000E1A88">
            <w:pPr>
              <w:spacing w:line="360" w:lineRule="auto"/>
              <w:rPr>
                <w:rFonts w:ascii="GHEA Grapalat" w:hAnsi="GHEA Grapalat"/>
                <w:color w:val="000000"/>
              </w:rPr>
            </w:pPr>
          </w:p>
        </w:tc>
        <w:tc>
          <w:tcPr>
            <w:tcW w:w="2523" w:type="dxa"/>
            <w:shd w:val="clear" w:color="auto" w:fill="D0D0D0"/>
            <w:hideMark/>
          </w:tcPr>
          <w:p w14:paraId="7A4D7AD2" w14:textId="50A163D8" w:rsidR="007B3491" w:rsidRPr="009E58A4" w:rsidRDefault="007B3491" w:rsidP="000E1A88">
            <w:pPr>
              <w:spacing w:line="360" w:lineRule="auto"/>
              <w:jc w:val="center"/>
              <w:rPr>
                <w:rFonts w:ascii="GHEA Grapalat" w:hAnsi="GHEA Grapalat" w:cs="Sylfaen"/>
                <w:b/>
                <w:noProof/>
                <w:lang w:val="hy-AM"/>
              </w:rPr>
            </w:pPr>
            <w:r w:rsidRPr="009E58A4">
              <w:rPr>
                <w:rFonts w:ascii="GHEA Grapalat" w:hAnsi="GHEA Grapalat"/>
                <w:bCs/>
                <w:lang w:val="hy-AM"/>
              </w:rPr>
              <w:t xml:space="preserve">N </w:t>
            </w:r>
            <w:r w:rsidRPr="007B3491">
              <w:rPr>
                <w:rFonts w:ascii="GHEA Grapalat" w:hAnsi="GHEA Grapalat"/>
                <w:bCs/>
                <w:lang w:val="hy-AM"/>
              </w:rPr>
              <w:t>/27.3/37355-2021</w:t>
            </w:r>
          </w:p>
        </w:tc>
      </w:tr>
      <w:tr w:rsidR="007B3491" w:rsidRPr="009E58A4" w14:paraId="43C21A52" w14:textId="77777777" w:rsidTr="000E1A88">
        <w:trPr>
          <w:tblCellSpacing w:w="0" w:type="dxa"/>
          <w:jc w:val="center"/>
        </w:trPr>
        <w:tc>
          <w:tcPr>
            <w:tcW w:w="9209" w:type="dxa"/>
            <w:shd w:val="clear" w:color="auto" w:fill="FFFFFF"/>
            <w:hideMark/>
          </w:tcPr>
          <w:p w14:paraId="6DB375AA" w14:textId="77777777" w:rsidR="007B3491" w:rsidRDefault="007B3491" w:rsidP="000E1A88">
            <w:pPr>
              <w:tabs>
                <w:tab w:val="left" w:pos="810"/>
              </w:tabs>
              <w:spacing w:line="360" w:lineRule="auto"/>
              <w:ind w:left="78" w:right="138" w:firstLine="270"/>
              <w:jc w:val="both"/>
              <w:rPr>
                <w:rFonts w:ascii="GHEA Grapalat" w:hAnsi="GHEA Grapalat"/>
                <w:lang w:val="hy-AM"/>
              </w:rPr>
            </w:pPr>
            <w:r w:rsidRPr="007B3491">
              <w:rPr>
                <w:rFonts w:ascii="GHEA Grapalat" w:hAnsi="GHEA Grapalat"/>
                <w:lang w:val="hy-AM"/>
              </w:rPr>
              <w:t>Ի պատասխան Ձեր՝ 2021 թվականի հոկտեմբերի 27-ի թիվ /51.2/37216-21 գրության՝ կից ներկայացվում է «Հայաստանի Հանրապետության կառավարության 2005 թվականի դեկտեմբերի 9-ի թիվ 2242-Ն որոշման մեջ լրացում և փոփոխություն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036ED034" w14:textId="77777777" w:rsidR="007B3491" w:rsidRDefault="007B3491" w:rsidP="000E1A88">
            <w:pPr>
              <w:tabs>
                <w:tab w:val="left" w:pos="810"/>
              </w:tabs>
              <w:spacing w:line="360" w:lineRule="auto"/>
              <w:ind w:left="78" w:right="138" w:firstLine="270"/>
              <w:jc w:val="both"/>
              <w:rPr>
                <w:rFonts w:ascii="GHEA Grapalat" w:hAnsi="GHEA Grapalat"/>
                <w:noProof/>
                <w:lang w:val="hy-AM"/>
              </w:rPr>
            </w:pPr>
          </w:p>
          <w:p w14:paraId="45DB1E6D" w14:textId="77777777" w:rsidR="007B3491" w:rsidRPr="007B3491" w:rsidRDefault="007B3491" w:rsidP="007B3491">
            <w:pPr>
              <w:tabs>
                <w:tab w:val="left" w:pos="270"/>
                <w:tab w:val="left" w:pos="360"/>
              </w:tabs>
              <w:spacing w:line="360" w:lineRule="auto"/>
              <w:ind w:right="-450"/>
              <w:rPr>
                <w:rFonts w:ascii="GHEA Grapalat" w:hAnsi="GHEA Grapalat"/>
                <w:b/>
                <w:lang w:eastAsia="en-US"/>
              </w:rPr>
            </w:pPr>
            <w:r>
              <w:rPr>
                <w:rFonts w:ascii="GHEA Grapalat" w:hAnsi="GHEA Grapalat"/>
                <w:b/>
              </w:rPr>
              <w:tab/>
            </w:r>
            <w:r>
              <w:rPr>
                <w:rFonts w:ascii="GHEA Grapalat" w:hAnsi="GHEA Grapalat"/>
                <w:b/>
              </w:rPr>
              <w:tab/>
            </w:r>
            <w:r>
              <w:rPr>
                <w:rFonts w:ascii="GHEA Grapalat" w:hAnsi="GHEA Grapalat"/>
                <w:b/>
              </w:rPr>
              <w:tab/>
            </w:r>
            <w:r>
              <w:rPr>
                <w:rFonts w:ascii="GHEA Grapalat" w:hAnsi="GHEA Grapalat"/>
                <w:b/>
              </w:rPr>
              <w:tab/>
              <w:t>ՊԵՏԱԿԱՆ ՓՈՐՁԱԳԻՏԱԿԱՆ ԵԶՐԱԿԱՑՈՒԹՅՈՒՆ</w:t>
            </w:r>
          </w:p>
          <w:p w14:paraId="022B1FA2" w14:textId="77777777" w:rsidR="007B3491" w:rsidRDefault="007B3491" w:rsidP="007B3491">
            <w:pPr>
              <w:spacing w:line="360" w:lineRule="auto"/>
              <w:jc w:val="center"/>
              <w:rPr>
                <w:rFonts w:ascii="GHEA Grapalat" w:hAnsi="GHEA Grapalat" w:cs="Sylfaen"/>
                <w:b/>
                <w:bCs/>
                <w:lang w:val="hy-AM"/>
              </w:rPr>
            </w:pPr>
            <w:r>
              <w:rPr>
                <w:rStyle w:val="Emphasis"/>
                <w:rFonts w:ascii="GHEA Grapalat" w:hAnsi="GHEA Grapalat"/>
                <w:b/>
                <w:lang w:val="hy-AM"/>
              </w:rPr>
              <w:t>«</w:t>
            </w:r>
            <w:r>
              <w:rPr>
                <w:rFonts w:ascii="GHEA Grapalat" w:hAnsi="GHEA Grapalat" w:cs="Sylfaen"/>
                <w:b/>
                <w:bCs/>
                <w:iCs/>
                <w:lang w:val="hy-AM"/>
              </w:rPr>
              <w:t xml:space="preserve">Հայաստանի Հանրապետության </w:t>
            </w:r>
            <w:r>
              <w:rPr>
                <w:rFonts w:ascii="GHEA Grapalat" w:hAnsi="GHEA Grapalat" w:cs="Sylfaen"/>
                <w:b/>
                <w:bCs/>
                <w:iCs/>
              </w:rPr>
              <w:t>կառավարության</w:t>
            </w:r>
            <w:r>
              <w:rPr>
                <w:rFonts w:ascii="GHEA Grapalat" w:hAnsi="GHEA Grapalat" w:cs="Sylfaen"/>
                <w:b/>
                <w:lang w:val="hy-AM"/>
              </w:rPr>
              <w:t xml:space="preserve"> 20</w:t>
            </w:r>
            <w:r>
              <w:rPr>
                <w:rFonts w:ascii="GHEA Grapalat" w:hAnsi="GHEA Grapalat" w:cs="Sylfaen"/>
                <w:b/>
              </w:rPr>
              <w:t>05</w:t>
            </w:r>
            <w:r>
              <w:rPr>
                <w:rFonts w:ascii="GHEA Grapalat" w:hAnsi="GHEA Grapalat" w:cs="Sylfaen"/>
                <w:b/>
                <w:lang w:val="hy-AM"/>
              </w:rPr>
              <w:t xml:space="preserve"> թվականի </w:t>
            </w:r>
            <w:r>
              <w:rPr>
                <w:rFonts w:ascii="GHEA Grapalat" w:hAnsi="GHEA Grapalat" w:cs="Sylfaen"/>
                <w:b/>
              </w:rPr>
              <w:t>դե</w:t>
            </w:r>
            <w:r>
              <w:rPr>
                <w:rFonts w:ascii="GHEA Grapalat" w:hAnsi="GHEA Grapalat" w:cs="Sylfaen"/>
                <w:b/>
                <w:lang w:val="hy-AM"/>
              </w:rPr>
              <w:t xml:space="preserve">կտեմբերի </w:t>
            </w:r>
            <w:r>
              <w:rPr>
                <w:rFonts w:ascii="GHEA Grapalat" w:hAnsi="GHEA Grapalat" w:cs="Sylfaen"/>
                <w:b/>
              </w:rPr>
              <w:t>9</w:t>
            </w:r>
            <w:r>
              <w:rPr>
                <w:rFonts w:ascii="GHEA Grapalat" w:hAnsi="GHEA Grapalat" w:cs="Sylfaen"/>
                <w:b/>
                <w:lang w:val="hy-AM"/>
              </w:rPr>
              <w:t xml:space="preserve">-ի թիվ </w:t>
            </w:r>
            <w:r>
              <w:rPr>
                <w:rFonts w:ascii="GHEA Grapalat" w:hAnsi="GHEA Grapalat" w:cs="Sylfaen"/>
                <w:b/>
              </w:rPr>
              <w:t>2242</w:t>
            </w:r>
            <w:r>
              <w:rPr>
                <w:rFonts w:ascii="GHEA Grapalat" w:hAnsi="GHEA Grapalat" w:cs="Sylfaen"/>
                <w:b/>
                <w:lang w:val="hy-AM"/>
              </w:rPr>
              <w:t xml:space="preserve">-Ն </w:t>
            </w:r>
            <w:r>
              <w:rPr>
                <w:rFonts w:ascii="GHEA Grapalat" w:hAnsi="GHEA Grapalat" w:cs="Sylfaen"/>
                <w:b/>
              </w:rPr>
              <w:t>որոշման մեջ</w:t>
            </w:r>
            <w:r>
              <w:rPr>
                <w:rFonts w:ascii="GHEA Grapalat" w:hAnsi="GHEA Grapalat" w:cs="Sylfaen"/>
                <w:b/>
                <w:lang w:val="hy-AM"/>
              </w:rPr>
              <w:t xml:space="preserve"> </w:t>
            </w:r>
            <w:r>
              <w:rPr>
                <w:rFonts w:ascii="GHEA Grapalat" w:hAnsi="GHEA Grapalat" w:cs="Sylfaen"/>
                <w:b/>
              </w:rPr>
              <w:t>լրացում և փոփոխություն</w:t>
            </w:r>
            <w:r>
              <w:rPr>
                <w:rFonts w:ascii="GHEA Grapalat" w:hAnsi="GHEA Grapalat" w:cs="Sylfaen"/>
                <w:b/>
                <w:lang w:val="hy-AM"/>
              </w:rPr>
              <w:t xml:space="preserve"> կատարելու </w:t>
            </w:r>
            <w:r>
              <w:rPr>
                <w:rFonts w:ascii="GHEA Grapalat" w:hAnsi="GHEA Grapalat"/>
                <w:b/>
                <w:lang w:val="hy-AM"/>
              </w:rPr>
              <w:t>մասին</w:t>
            </w:r>
            <w:r>
              <w:rPr>
                <w:rStyle w:val="Emphasis"/>
                <w:rFonts w:ascii="GHEA Grapalat" w:hAnsi="GHEA Grapalat"/>
                <w:b/>
                <w:lang w:val="hy-AM"/>
              </w:rPr>
              <w:t xml:space="preserve">» </w:t>
            </w:r>
            <w:r>
              <w:rPr>
                <w:rFonts w:ascii="GHEA Grapalat" w:hAnsi="GHEA Grapalat" w:cs="Sylfaen"/>
                <w:b/>
                <w:bCs/>
                <w:iCs/>
                <w:lang w:val="hy-AM"/>
              </w:rPr>
              <w:t xml:space="preserve">Հայաստանի Հանրապետության </w:t>
            </w:r>
            <w:r>
              <w:rPr>
                <w:rFonts w:ascii="GHEA Grapalat" w:hAnsi="GHEA Grapalat" w:cs="Sylfaen"/>
                <w:b/>
                <w:bCs/>
                <w:iCs/>
              </w:rPr>
              <w:t>կառավարության</w:t>
            </w:r>
            <w:r>
              <w:rPr>
                <w:rFonts w:ascii="GHEA Grapalat" w:hAnsi="GHEA Grapalat" w:cs="Calibri"/>
                <w:b/>
                <w:color w:val="000000"/>
                <w:lang w:val="hy-AM"/>
              </w:rPr>
              <w:t xml:space="preserve"> </w:t>
            </w:r>
            <w:r>
              <w:rPr>
                <w:rFonts w:ascii="GHEA Grapalat" w:hAnsi="GHEA Grapalat" w:cs="Calibri"/>
                <w:b/>
                <w:color w:val="000000"/>
              </w:rPr>
              <w:t>որոշման</w:t>
            </w:r>
            <w:r>
              <w:rPr>
                <w:rFonts w:ascii="GHEA Grapalat" w:hAnsi="GHEA Grapalat" w:cs="Calibri"/>
                <w:color w:val="000000"/>
              </w:rPr>
              <w:t xml:space="preserve"> </w:t>
            </w:r>
            <w:r>
              <w:rPr>
                <w:rFonts w:ascii="GHEA Grapalat" w:hAnsi="GHEA Grapalat" w:cs="Sylfaen"/>
                <w:b/>
                <w:noProof/>
                <w:lang w:val="hy-AM"/>
              </w:rPr>
              <w:t>նախագծի</w:t>
            </w:r>
            <w:r>
              <w:rPr>
                <w:rFonts w:ascii="GHEA Grapalat" w:hAnsi="GHEA Grapalat"/>
                <w:noProof/>
                <w:lang w:val="hy-AM"/>
              </w:rPr>
              <w:t xml:space="preserve"> </w:t>
            </w:r>
            <w:r>
              <w:rPr>
                <w:rFonts w:ascii="GHEA Grapalat" w:hAnsi="GHEA Grapalat" w:cs="Sylfaen"/>
                <w:b/>
                <w:bCs/>
                <w:lang w:val="hy-AM"/>
              </w:rPr>
              <w:t>վերաբերյալ</w:t>
            </w:r>
          </w:p>
          <w:p w14:paraId="4B6929C5" w14:textId="77777777" w:rsidR="007B3491" w:rsidRDefault="007B3491" w:rsidP="007B3491">
            <w:pPr>
              <w:jc w:val="center"/>
              <w:rPr>
                <w:rFonts w:ascii="GHEA Grapalat" w:hAnsi="GHEA Grapalat" w:cs="GHEA Grapalat"/>
                <w:b/>
                <w:lang w:val="hy-AM"/>
              </w:rPr>
            </w:pPr>
          </w:p>
          <w:p w14:paraId="1C7452F2" w14:textId="77777777" w:rsidR="007B3491" w:rsidRDefault="007B3491" w:rsidP="00E079D5">
            <w:pPr>
              <w:pStyle w:val="NormalWeb"/>
              <w:tabs>
                <w:tab w:val="left" w:pos="-180"/>
                <w:tab w:val="left" w:pos="180"/>
                <w:tab w:val="left" w:pos="270"/>
                <w:tab w:val="left" w:pos="567"/>
              </w:tabs>
              <w:spacing w:before="0" w:beforeAutospacing="0" w:after="0" w:afterAutospacing="0" w:line="360" w:lineRule="auto"/>
              <w:ind w:right="13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1.</w:t>
            </w:r>
            <w:r>
              <w:rPr>
                <w:rStyle w:val="Emphasis"/>
                <w:rFonts w:ascii="GHEA Grapalat" w:hAnsi="GHEA Grapalat"/>
                <w:lang w:val="hy-AM"/>
              </w:rPr>
              <w:t>«</w:t>
            </w:r>
            <w:r>
              <w:rPr>
                <w:rFonts w:ascii="GHEA Grapalat" w:hAnsi="GHEA Grapalat" w:cs="Sylfaen"/>
                <w:bCs/>
                <w:iCs/>
                <w:lang w:val="hy-AM"/>
              </w:rPr>
              <w:t>Հայաստանի Հանրապետության կառավարության</w:t>
            </w:r>
            <w:r>
              <w:rPr>
                <w:rFonts w:ascii="GHEA Grapalat" w:hAnsi="GHEA Grapalat" w:cs="Sylfaen"/>
                <w:lang w:val="hy-AM"/>
              </w:rPr>
              <w:t xml:space="preserve"> 2005 թվականի դեկտեմբերի 9-ի թիվ 2242-Ն որոշման մեջ լրացում և փոփոխություն կատարելու </w:t>
            </w:r>
            <w:r>
              <w:rPr>
                <w:rFonts w:ascii="GHEA Grapalat" w:hAnsi="GHEA Grapalat"/>
                <w:lang w:val="hy-AM"/>
              </w:rPr>
              <w:lastRenderedPageBreak/>
              <w:t>մասին</w:t>
            </w:r>
            <w:r>
              <w:rPr>
                <w:rStyle w:val="Emphasis"/>
                <w:rFonts w:ascii="GHEA Grapalat" w:hAnsi="GHEA Grapalat"/>
                <w:lang w:val="hy-AM"/>
              </w:rPr>
              <w:t xml:space="preserve">» </w:t>
            </w:r>
            <w:r>
              <w:rPr>
                <w:rFonts w:ascii="GHEA Grapalat" w:hAnsi="GHEA Grapalat" w:cs="Sylfaen"/>
                <w:bCs/>
                <w:iCs/>
                <w:lang w:val="hy-AM"/>
              </w:rPr>
              <w:t>Հայաստանի Հանրապետության կառավարության</w:t>
            </w:r>
            <w:r>
              <w:rPr>
                <w:rFonts w:ascii="GHEA Grapalat" w:hAnsi="GHEA Grapalat" w:cs="Calibri"/>
                <w:color w:val="000000"/>
                <w:lang w:val="hy-AM"/>
              </w:rPr>
              <w:t xml:space="preserve"> որոշման </w:t>
            </w:r>
            <w:r>
              <w:rPr>
                <w:rFonts w:ascii="GHEA Grapalat" w:hAnsi="GHEA Grapalat" w:cs="Sylfaen"/>
                <w:noProof/>
                <w:lang w:val="hy-AM"/>
              </w:rPr>
              <w:t xml:space="preserve">նախագծի </w:t>
            </w:r>
            <w:r>
              <w:rPr>
                <w:rFonts w:ascii="GHEA Grapalat" w:hAnsi="GHEA Grapalat"/>
                <w:noProof/>
                <w:lang w:val="hy-AM"/>
              </w:rPr>
              <w:t>(այսուհետ՝ Նախագիծ)</w:t>
            </w:r>
            <w:r>
              <w:rPr>
                <w:rFonts w:ascii="GHEA Grapalat" w:hAnsi="GHEA Grapalat" w:cs="Calibri"/>
                <w:color w:val="000000"/>
                <w:lang w:val="hy-AM"/>
              </w:rPr>
              <w:t xml:space="preserve"> </w:t>
            </w:r>
            <w:r>
              <w:rPr>
                <w:rFonts w:ascii="GHEA Grapalat" w:hAnsi="GHEA Grapalat" w:cs="Sylfaen"/>
                <w:noProof/>
                <w:lang w:val="hy-AM"/>
              </w:rPr>
              <w:t>1-ին կետի 1-ին ենթակետում</w:t>
            </w:r>
            <w:r>
              <w:rPr>
                <w:rFonts w:ascii="GHEA Grapalat" w:hAnsi="GHEA Grapalat"/>
                <w:noProof/>
                <w:lang w:val="hy-AM"/>
              </w:rPr>
              <w:t xml:space="preserve"> </w:t>
            </w:r>
            <w:r>
              <w:rPr>
                <w:rFonts w:ascii="GHEA Grapalat" w:hAnsi="GHEA Grapalat"/>
                <w:color w:val="000000"/>
                <w:shd w:val="clear" w:color="auto" w:fill="FFFFFF"/>
                <w:lang w:val="hy-AM"/>
              </w:rPr>
              <w:t></w:t>
            </w:r>
            <w:r>
              <w:rPr>
                <w:rFonts w:ascii="GHEA Grapalat" w:hAnsi="GHEA Grapalat"/>
                <w:noProof/>
                <w:lang w:val="hy-AM"/>
              </w:rPr>
              <w:t>տեքստում</w:t>
            </w:r>
            <w:r>
              <w:rPr>
                <w:rFonts w:ascii="GHEA Grapalat" w:hAnsi="GHEA Grapalat"/>
                <w:color w:val="000000"/>
                <w:shd w:val="clear" w:color="auto" w:fill="FFFFFF"/>
                <w:lang w:val="hy-AM"/>
              </w:rPr>
              <w:t></w:t>
            </w:r>
            <w:r>
              <w:rPr>
                <w:rFonts w:ascii="GHEA Grapalat" w:hAnsi="GHEA Grapalat"/>
                <w:noProof/>
                <w:lang w:val="hy-AM"/>
              </w:rPr>
              <w:t xml:space="preserve"> բառն </w:t>
            </w:r>
            <w:r>
              <w:rPr>
                <w:rFonts w:ascii="GHEA Grapalat" w:hAnsi="GHEA Grapalat"/>
                <w:color w:val="000000"/>
                <w:shd w:val="clear" w:color="auto" w:fill="FFFFFF"/>
                <w:lang w:val="hy-AM"/>
              </w:rPr>
              <w:t>անհրաժեշտ փոխարինել </w:t>
            </w:r>
            <w:r>
              <w:rPr>
                <w:rFonts w:ascii="GHEA Grapalat" w:hAnsi="GHEA Grapalat"/>
                <w:noProof/>
                <w:lang w:val="hy-AM"/>
              </w:rPr>
              <w:t>1-ին կետում</w:t>
            </w:r>
            <w:r>
              <w:rPr>
                <w:rFonts w:ascii="GHEA Grapalat" w:hAnsi="GHEA Grapalat"/>
                <w:color w:val="000000"/>
                <w:shd w:val="clear" w:color="auto" w:fill="FFFFFF"/>
                <w:lang w:val="hy-AM"/>
              </w:rPr>
              <w:t>, իսկ</w:t>
            </w:r>
            <w:r>
              <w:rPr>
                <w:rFonts w:ascii="GHEA Grapalat" w:hAnsi="GHEA Grapalat"/>
                <w:noProof/>
                <w:lang w:val="hy-AM"/>
              </w:rPr>
              <w:t xml:space="preserve"> </w:t>
            </w:r>
            <w:r>
              <w:rPr>
                <w:rFonts w:ascii="GHEA Grapalat" w:hAnsi="GHEA Grapalat"/>
                <w:color w:val="000000"/>
                <w:shd w:val="clear" w:color="auto" w:fill="FFFFFF"/>
                <w:lang w:val="hy-AM"/>
              </w:rPr>
              <w:t></w:t>
            </w:r>
            <w:r>
              <w:rPr>
                <w:rFonts w:ascii="GHEA Grapalat" w:hAnsi="GHEA Grapalat"/>
                <w:noProof/>
                <w:lang w:val="hy-AM"/>
              </w:rPr>
              <w:t>բառերով</w:t>
            </w:r>
            <w:r>
              <w:rPr>
                <w:rFonts w:ascii="GHEA Grapalat" w:hAnsi="GHEA Grapalat"/>
                <w:color w:val="000000"/>
                <w:shd w:val="clear" w:color="auto" w:fill="FFFFFF"/>
                <w:lang w:val="hy-AM"/>
              </w:rPr>
              <w:t> բառը՝</w:t>
            </w:r>
            <w:r>
              <w:rPr>
                <w:rFonts w:ascii="GHEA Grapalat" w:hAnsi="GHEA Grapalat"/>
                <w:noProof/>
                <w:lang w:val="hy-AM"/>
              </w:rPr>
              <w:t xml:space="preserve"> </w:t>
            </w:r>
            <w:r>
              <w:rPr>
                <w:rFonts w:ascii="GHEA Grapalat" w:hAnsi="GHEA Grapalat"/>
                <w:color w:val="000000"/>
                <w:shd w:val="clear" w:color="auto" w:fill="FFFFFF"/>
                <w:lang w:val="hy-AM"/>
              </w:rPr>
              <w:t>բառերը բառով:</w:t>
            </w:r>
          </w:p>
          <w:p w14:paraId="55401293" w14:textId="2A05C19E" w:rsidR="007B3491" w:rsidRPr="009E58A4" w:rsidRDefault="007B3491" w:rsidP="00E079D5">
            <w:pPr>
              <w:pStyle w:val="NormalWeb"/>
              <w:tabs>
                <w:tab w:val="left" w:pos="-180"/>
                <w:tab w:val="left" w:pos="180"/>
                <w:tab w:val="left" w:pos="270"/>
                <w:tab w:val="left" w:pos="567"/>
              </w:tabs>
              <w:spacing w:before="0" w:beforeAutospacing="0" w:after="0" w:afterAutospacing="0" w:line="360" w:lineRule="auto"/>
              <w:ind w:right="138"/>
              <w:jc w:val="both"/>
              <w:rPr>
                <w:rFonts w:ascii="GHEA Grapalat" w:hAnsi="GHEA Grapalat"/>
                <w:noProof/>
                <w:lang w:val="hy-AM"/>
              </w:rPr>
            </w:pPr>
            <w:r>
              <w:rPr>
                <w:rFonts w:ascii="GHEA Grapalat" w:hAnsi="GHEA Grapalat"/>
                <w:color w:val="000000"/>
                <w:shd w:val="clear" w:color="auto" w:fill="FFFFFF"/>
                <w:lang w:val="hy-AM"/>
              </w:rPr>
              <w:t xml:space="preserve">    2. Նախագծի Հավելվածում </w:t>
            </w:r>
            <w:r>
              <w:rPr>
                <w:rFonts w:ascii="GHEA Grapalat" w:hAnsi="GHEA Grapalat"/>
                <w:noProof/>
                <w:lang w:val="hy-AM"/>
              </w:rPr>
              <w:t>Լուռու</w:t>
            </w:r>
            <w:r>
              <w:rPr>
                <w:rFonts w:ascii="GHEA Grapalat" w:hAnsi="GHEA Grapalat"/>
                <w:color w:val="000000"/>
                <w:shd w:val="clear" w:color="auto" w:fill="FFFFFF"/>
                <w:lang w:val="hy-AM"/>
              </w:rPr>
              <w:t></w:t>
            </w:r>
            <w:r>
              <w:rPr>
                <w:rFonts w:ascii="GHEA Grapalat" w:hAnsi="GHEA Grapalat"/>
                <w:noProof/>
                <w:lang w:val="hy-AM"/>
              </w:rPr>
              <w:t xml:space="preserve"> բառն </w:t>
            </w:r>
            <w:r>
              <w:rPr>
                <w:rFonts w:ascii="GHEA Grapalat" w:hAnsi="GHEA Grapalat"/>
                <w:color w:val="000000"/>
                <w:shd w:val="clear" w:color="auto" w:fill="FFFFFF"/>
                <w:lang w:val="hy-AM"/>
              </w:rPr>
              <w:t>անհրաժեշտ փոխարինել </w:t>
            </w:r>
            <w:r>
              <w:rPr>
                <w:rFonts w:ascii="GHEA Grapalat" w:hAnsi="GHEA Grapalat"/>
                <w:noProof/>
                <w:lang w:val="hy-AM"/>
              </w:rPr>
              <w:t>Լոռու</w:t>
            </w:r>
            <w:r>
              <w:rPr>
                <w:rFonts w:ascii="GHEA Grapalat" w:hAnsi="GHEA Grapalat"/>
                <w:color w:val="000000"/>
                <w:shd w:val="clear" w:color="auto" w:fill="FFFFFF"/>
                <w:lang w:val="hy-AM"/>
              </w:rPr>
              <w:t> բառով:</w:t>
            </w:r>
          </w:p>
        </w:tc>
        <w:tc>
          <w:tcPr>
            <w:tcW w:w="6555" w:type="dxa"/>
            <w:gridSpan w:val="2"/>
            <w:shd w:val="clear" w:color="auto" w:fill="FFFFFF"/>
            <w:hideMark/>
          </w:tcPr>
          <w:p w14:paraId="16156F84" w14:textId="473C0E14" w:rsidR="007B3491" w:rsidRDefault="007B3491" w:rsidP="000E1A88">
            <w:pPr>
              <w:spacing w:line="360" w:lineRule="auto"/>
              <w:jc w:val="both"/>
              <w:rPr>
                <w:rFonts w:ascii="GHEA Grapalat" w:hAnsi="GHEA Grapalat" w:cs="Arial"/>
                <w:b/>
                <w:color w:val="000000"/>
                <w:lang w:val="hy-AM"/>
              </w:rPr>
            </w:pPr>
            <w:r w:rsidRPr="009E58A4">
              <w:rPr>
                <w:rFonts w:ascii="GHEA Grapalat" w:hAnsi="GHEA Grapalat" w:cs="Sylfaen"/>
                <w:b/>
                <w:color w:val="000000"/>
                <w:lang w:val="hy-AM"/>
              </w:rPr>
              <w:lastRenderedPageBreak/>
              <w:t xml:space="preserve">     </w:t>
            </w:r>
            <w:r w:rsidRPr="007B3491">
              <w:rPr>
                <w:rFonts w:ascii="GHEA Grapalat" w:hAnsi="GHEA Grapalat" w:cs="Sylfaen"/>
                <w:b/>
                <w:color w:val="000000"/>
                <w:lang w:val="hy-AM"/>
              </w:rPr>
              <w:t xml:space="preserve">1. </w:t>
            </w:r>
            <w:r w:rsidRPr="009E58A4">
              <w:rPr>
                <w:rFonts w:ascii="GHEA Grapalat" w:hAnsi="GHEA Grapalat" w:cs="Sylfaen"/>
                <w:b/>
                <w:color w:val="000000"/>
                <w:lang w:val="hy-AM"/>
              </w:rPr>
              <w:t>Ընդունվել</w:t>
            </w:r>
            <w:r w:rsidRPr="009E58A4">
              <w:rPr>
                <w:rFonts w:ascii="GHEA Grapalat" w:hAnsi="GHEA Grapalat" w:cs="Arial"/>
                <w:b/>
                <w:color w:val="000000"/>
                <w:lang w:val="hy-AM"/>
              </w:rPr>
              <w:t xml:space="preserve"> </w:t>
            </w:r>
            <w:r w:rsidRPr="009E58A4">
              <w:rPr>
                <w:rFonts w:ascii="GHEA Grapalat" w:hAnsi="GHEA Grapalat" w:cs="Sylfaen"/>
                <w:b/>
                <w:color w:val="000000"/>
                <w:lang w:val="hy-AM"/>
              </w:rPr>
              <w:t>է</w:t>
            </w:r>
            <w:r w:rsidRPr="009E58A4">
              <w:rPr>
                <w:rFonts w:ascii="GHEA Grapalat" w:hAnsi="GHEA Grapalat" w:cs="Arial"/>
                <w:b/>
                <w:color w:val="000000"/>
                <w:lang w:val="hy-AM"/>
              </w:rPr>
              <w:t>:</w:t>
            </w:r>
          </w:p>
          <w:p w14:paraId="65F4E37D" w14:textId="16ED0DCE" w:rsidR="007B3491" w:rsidRPr="007B3491" w:rsidRDefault="007B3491" w:rsidP="000E1A88">
            <w:pPr>
              <w:spacing w:line="360" w:lineRule="auto"/>
              <w:jc w:val="both"/>
              <w:rPr>
                <w:rFonts w:ascii="GHEA Grapalat" w:hAnsi="GHEA Grapalat" w:cs="Arial"/>
                <w:b/>
                <w:color w:val="000000"/>
                <w:lang w:val="hy-AM"/>
              </w:rPr>
            </w:pPr>
            <w:r>
              <w:rPr>
                <w:rFonts w:ascii="GHEA Grapalat" w:hAnsi="GHEA Grapalat" w:cs="Arial"/>
                <w:b/>
                <w:color w:val="000000"/>
              </w:rPr>
              <w:t xml:space="preserve">     2. </w:t>
            </w:r>
            <w:r>
              <w:rPr>
                <w:rFonts w:ascii="GHEA Grapalat" w:hAnsi="GHEA Grapalat" w:cs="Arial"/>
                <w:b/>
                <w:color w:val="000000"/>
                <w:lang w:val="hy-AM"/>
              </w:rPr>
              <w:t>Ընդունվել է</w:t>
            </w:r>
          </w:p>
          <w:p w14:paraId="4F63D3D3" w14:textId="77777777" w:rsidR="007B3491" w:rsidRPr="009E58A4" w:rsidRDefault="007B3491" w:rsidP="000E1A88">
            <w:pPr>
              <w:pStyle w:val="ListParagraph"/>
              <w:spacing w:line="360" w:lineRule="auto"/>
              <w:ind w:left="91" w:right="159" w:firstLine="359"/>
              <w:jc w:val="both"/>
              <w:rPr>
                <w:rFonts w:ascii="GHEA Grapalat" w:hAnsi="GHEA Grapalat"/>
                <w:color w:val="000000"/>
                <w:sz w:val="24"/>
                <w:szCs w:val="24"/>
                <w:lang w:val="hy-AM"/>
              </w:rPr>
            </w:pPr>
          </w:p>
        </w:tc>
      </w:tr>
      <w:tr w:rsidR="00443593" w:rsidRPr="007B3491" w14:paraId="0D421784" w14:textId="77777777" w:rsidTr="00443593">
        <w:trPr>
          <w:trHeight w:val="463"/>
          <w:tblCellSpacing w:w="0" w:type="dxa"/>
          <w:jc w:val="center"/>
        </w:trPr>
        <w:tc>
          <w:tcPr>
            <w:tcW w:w="13241" w:type="dxa"/>
            <w:gridSpan w:val="2"/>
            <w:vMerge w:val="restart"/>
            <w:shd w:val="clear" w:color="auto" w:fill="D0D0D0"/>
            <w:hideMark/>
          </w:tcPr>
          <w:p w14:paraId="434CB3D1" w14:textId="09479C1D" w:rsidR="00443593" w:rsidRPr="009E58A4" w:rsidRDefault="00443593" w:rsidP="009E58A4">
            <w:pPr>
              <w:pStyle w:val="ListParagraph"/>
              <w:spacing w:line="360" w:lineRule="auto"/>
              <w:ind w:left="0"/>
              <w:jc w:val="both"/>
              <w:rPr>
                <w:rFonts w:ascii="GHEA Grapalat" w:hAnsi="GHEA Grapalat" w:cs="Arial Unicode"/>
                <w:color w:val="000000"/>
                <w:sz w:val="24"/>
                <w:szCs w:val="24"/>
                <w:lang w:val="hy-AM"/>
              </w:rPr>
            </w:pPr>
            <w:r w:rsidRPr="009E58A4">
              <w:rPr>
                <w:rFonts w:ascii="GHEA Grapalat" w:hAnsi="GHEA Grapalat" w:cs="Courier New"/>
                <w:color w:val="000000"/>
                <w:sz w:val="24"/>
                <w:szCs w:val="24"/>
                <w:lang w:val="hy-AM"/>
              </w:rPr>
              <w:lastRenderedPageBreak/>
              <w:t> </w:t>
            </w:r>
            <w:r w:rsidR="007B3491">
              <w:rPr>
                <w:rFonts w:ascii="GHEA Grapalat" w:hAnsi="GHEA Grapalat" w:cs="Arial Unicode"/>
                <w:color w:val="000000"/>
                <w:sz w:val="24"/>
                <w:szCs w:val="24"/>
                <w:lang w:val="hy-AM"/>
              </w:rPr>
              <w:t>2</w:t>
            </w:r>
            <w:r w:rsidRPr="009E58A4">
              <w:rPr>
                <w:rFonts w:ascii="GHEA Grapalat" w:hAnsi="GHEA Grapalat" w:cs="Arial Unicode"/>
                <w:color w:val="000000"/>
                <w:sz w:val="24"/>
                <w:szCs w:val="24"/>
                <w:lang w:val="hy-AM"/>
              </w:rPr>
              <w:t xml:space="preserve">. </w:t>
            </w:r>
            <w:r w:rsidR="00667CD3" w:rsidRPr="009E58A4">
              <w:rPr>
                <w:rFonts w:ascii="GHEA Grapalat" w:hAnsi="GHEA Grapalat" w:cs="Arial Unicode"/>
                <w:color w:val="000000"/>
                <w:sz w:val="24"/>
                <w:szCs w:val="24"/>
                <w:lang w:val="hy-AM"/>
              </w:rPr>
              <w:t>Շրջակա միջավայրի նախարարություն</w:t>
            </w:r>
          </w:p>
        </w:tc>
        <w:tc>
          <w:tcPr>
            <w:tcW w:w="2523" w:type="dxa"/>
            <w:shd w:val="clear" w:color="auto" w:fill="D0D0D0"/>
            <w:hideMark/>
          </w:tcPr>
          <w:p w14:paraId="709B34B6" w14:textId="3C570FAD" w:rsidR="00443593" w:rsidRPr="009E58A4" w:rsidRDefault="00443593" w:rsidP="009E58A4">
            <w:pPr>
              <w:spacing w:line="360" w:lineRule="auto"/>
              <w:jc w:val="center"/>
              <w:rPr>
                <w:rFonts w:ascii="GHEA Grapalat" w:hAnsi="GHEA Grapalat"/>
                <w:bCs/>
                <w:lang w:val="hy-AM"/>
              </w:rPr>
            </w:pPr>
            <w:r w:rsidRPr="009E58A4">
              <w:rPr>
                <w:rFonts w:ascii="GHEA Grapalat" w:hAnsi="GHEA Grapalat"/>
                <w:bCs/>
                <w:lang w:val="hy-AM"/>
              </w:rPr>
              <w:t>1</w:t>
            </w:r>
            <w:r w:rsidR="00667CD3" w:rsidRPr="007B3491">
              <w:rPr>
                <w:rFonts w:ascii="GHEA Grapalat" w:hAnsi="GHEA Grapalat"/>
                <w:bCs/>
                <w:lang w:val="hy-AM"/>
              </w:rPr>
              <w:t>9</w:t>
            </w:r>
            <w:r w:rsidRPr="009E58A4">
              <w:rPr>
                <w:rFonts w:ascii="GHEA Grapalat" w:hAnsi="GHEA Grapalat"/>
                <w:bCs/>
                <w:lang w:val="hy-AM"/>
              </w:rPr>
              <w:t>.</w:t>
            </w:r>
            <w:r w:rsidR="00667CD3" w:rsidRPr="007B3491">
              <w:rPr>
                <w:rFonts w:ascii="GHEA Grapalat" w:hAnsi="GHEA Grapalat"/>
                <w:bCs/>
                <w:lang w:val="hy-AM"/>
              </w:rPr>
              <w:t>10</w:t>
            </w:r>
            <w:r w:rsidRPr="009E58A4">
              <w:rPr>
                <w:rFonts w:ascii="GHEA Grapalat" w:hAnsi="GHEA Grapalat"/>
                <w:bCs/>
                <w:lang w:val="hy-AM"/>
              </w:rPr>
              <w:t>.2021թ.</w:t>
            </w:r>
          </w:p>
        </w:tc>
      </w:tr>
      <w:tr w:rsidR="00443593" w:rsidRPr="007B3491" w14:paraId="474B7C4F" w14:textId="77777777" w:rsidTr="00443593">
        <w:trPr>
          <w:tblCellSpacing w:w="0" w:type="dxa"/>
          <w:jc w:val="center"/>
        </w:trPr>
        <w:tc>
          <w:tcPr>
            <w:tcW w:w="13241" w:type="dxa"/>
            <w:gridSpan w:val="2"/>
            <w:vMerge/>
            <w:shd w:val="clear" w:color="auto" w:fill="FFFFFF"/>
            <w:vAlign w:val="center"/>
            <w:hideMark/>
          </w:tcPr>
          <w:p w14:paraId="3B8CDDEC" w14:textId="77777777" w:rsidR="00443593" w:rsidRPr="007B3491" w:rsidRDefault="00443593" w:rsidP="009E58A4">
            <w:pPr>
              <w:spacing w:line="360" w:lineRule="auto"/>
              <w:rPr>
                <w:rFonts w:ascii="GHEA Grapalat" w:hAnsi="GHEA Grapalat"/>
                <w:color w:val="000000"/>
                <w:lang w:val="hy-AM"/>
              </w:rPr>
            </w:pPr>
          </w:p>
        </w:tc>
        <w:tc>
          <w:tcPr>
            <w:tcW w:w="2523" w:type="dxa"/>
            <w:shd w:val="clear" w:color="auto" w:fill="D0D0D0"/>
            <w:hideMark/>
          </w:tcPr>
          <w:p w14:paraId="262A7EB4" w14:textId="4E1D9E6A" w:rsidR="00443593" w:rsidRPr="009E58A4" w:rsidRDefault="00443593" w:rsidP="009E58A4">
            <w:pPr>
              <w:spacing w:line="360" w:lineRule="auto"/>
              <w:jc w:val="center"/>
              <w:rPr>
                <w:rFonts w:ascii="GHEA Grapalat" w:hAnsi="GHEA Grapalat" w:cs="Sylfaen"/>
                <w:b/>
                <w:noProof/>
                <w:lang w:val="hy-AM"/>
              </w:rPr>
            </w:pPr>
            <w:r w:rsidRPr="009E58A4">
              <w:rPr>
                <w:rFonts w:ascii="GHEA Grapalat" w:hAnsi="GHEA Grapalat"/>
                <w:bCs/>
                <w:lang w:val="hy-AM"/>
              </w:rPr>
              <w:t xml:space="preserve">N </w:t>
            </w:r>
            <w:r w:rsidR="00667CD3" w:rsidRPr="009E58A4">
              <w:rPr>
                <w:rFonts w:ascii="GHEA Grapalat" w:hAnsi="GHEA Grapalat"/>
                <w:bCs/>
                <w:lang w:val="hy-AM"/>
              </w:rPr>
              <w:t>1/04.6/12796-2021</w:t>
            </w:r>
          </w:p>
        </w:tc>
      </w:tr>
      <w:tr w:rsidR="00443593" w:rsidRPr="009E58A4" w14:paraId="4727B05A" w14:textId="77777777" w:rsidTr="00443593">
        <w:trPr>
          <w:tblCellSpacing w:w="0" w:type="dxa"/>
          <w:jc w:val="center"/>
        </w:trPr>
        <w:tc>
          <w:tcPr>
            <w:tcW w:w="9209" w:type="dxa"/>
            <w:shd w:val="clear" w:color="auto" w:fill="FFFFFF"/>
            <w:hideMark/>
          </w:tcPr>
          <w:p w14:paraId="37248D7D" w14:textId="3EE8819A" w:rsidR="00443593" w:rsidRPr="009E58A4" w:rsidRDefault="00667CD3" w:rsidP="009E58A4">
            <w:pPr>
              <w:tabs>
                <w:tab w:val="left" w:pos="810"/>
              </w:tabs>
              <w:spacing w:line="360" w:lineRule="auto"/>
              <w:ind w:left="78" w:right="138" w:firstLine="270"/>
              <w:jc w:val="both"/>
              <w:rPr>
                <w:rFonts w:ascii="GHEA Grapalat" w:hAnsi="GHEA Grapalat"/>
                <w:noProof/>
                <w:lang w:val="hy-AM"/>
              </w:rPr>
            </w:pPr>
            <w:r w:rsidRPr="009E58A4">
              <w:rPr>
                <w:rFonts w:ascii="GHEA Grapalat" w:hAnsi="GHEA Grapalat"/>
                <w:lang w:val="hy-AM"/>
              </w:rPr>
              <w:t>Ի պատասխան Ձեր 2021 թվականի հոկտեմբերի 12-ի N /51.2/35269 գրության հայտնում եմ, որ «Հայաստանի Հանրապետության կառավարության 2005 թվականի դեկտեմբերի 9-ի N 2242-Ն որոշման մեջ լրացում և փոփոխություն կատարելու մասին»  Կառավարության որոշման նախագծի վերաբերյալ շրջակա միջավայրի նախարարությունն առաջարկություններ և առարկություններ չունի։</w:t>
            </w:r>
          </w:p>
        </w:tc>
        <w:tc>
          <w:tcPr>
            <w:tcW w:w="6555" w:type="dxa"/>
            <w:gridSpan w:val="2"/>
            <w:shd w:val="clear" w:color="auto" w:fill="FFFFFF"/>
            <w:hideMark/>
          </w:tcPr>
          <w:p w14:paraId="1054C530" w14:textId="77777777" w:rsidR="00443593" w:rsidRPr="009E58A4" w:rsidRDefault="00443593" w:rsidP="009E58A4">
            <w:pPr>
              <w:spacing w:line="360" w:lineRule="auto"/>
              <w:jc w:val="both"/>
              <w:rPr>
                <w:rFonts w:ascii="GHEA Grapalat" w:hAnsi="GHEA Grapalat" w:cs="Arial"/>
                <w:b/>
                <w:color w:val="000000"/>
                <w:lang w:val="hy-AM"/>
              </w:rPr>
            </w:pPr>
            <w:r w:rsidRPr="009E58A4">
              <w:rPr>
                <w:rFonts w:ascii="GHEA Grapalat" w:hAnsi="GHEA Grapalat" w:cs="Sylfaen"/>
                <w:b/>
                <w:color w:val="000000"/>
                <w:lang w:val="hy-AM"/>
              </w:rPr>
              <w:t xml:space="preserve">     Ընդունվել</w:t>
            </w:r>
            <w:r w:rsidRPr="009E58A4">
              <w:rPr>
                <w:rFonts w:ascii="GHEA Grapalat" w:hAnsi="GHEA Grapalat" w:cs="Arial"/>
                <w:b/>
                <w:color w:val="000000"/>
                <w:lang w:val="hy-AM"/>
              </w:rPr>
              <w:t xml:space="preserve"> </w:t>
            </w:r>
            <w:r w:rsidRPr="009E58A4">
              <w:rPr>
                <w:rFonts w:ascii="GHEA Grapalat" w:hAnsi="GHEA Grapalat" w:cs="Sylfaen"/>
                <w:b/>
                <w:color w:val="000000"/>
                <w:lang w:val="hy-AM"/>
              </w:rPr>
              <w:t>է</w:t>
            </w:r>
            <w:r w:rsidRPr="009E58A4">
              <w:rPr>
                <w:rFonts w:ascii="GHEA Grapalat" w:hAnsi="GHEA Grapalat" w:cs="Arial"/>
                <w:b/>
                <w:color w:val="000000"/>
                <w:lang w:val="hy-AM"/>
              </w:rPr>
              <w:t>:</w:t>
            </w:r>
          </w:p>
          <w:p w14:paraId="1F1D6E93" w14:textId="77777777" w:rsidR="00443593" w:rsidRPr="009E58A4" w:rsidRDefault="00443593" w:rsidP="009E58A4">
            <w:pPr>
              <w:pStyle w:val="ListParagraph"/>
              <w:spacing w:line="360" w:lineRule="auto"/>
              <w:ind w:left="91" w:right="159" w:firstLine="359"/>
              <w:jc w:val="both"/>
              <w:rPr>
                <w:rFonts w:ascii="GHEA Grapalat" w:hAnsi="GHEA Grapalat"/>
                <w:color w:val="000000"/>
                <w:sz w:val="24"/>
                <w:szCs w:val="24"/>
                <w:lang w:val="hy-AM"/>
              </w:rPr>
            </w:pPr>
          </w:p>
        </w:tc>
      </w:tr>
      <w:tr w:rsidR="00443593" w:rsidRPr="009E58A4" w14:paraId="262059CF" w14:textId="77777777" w:rsidTr="00443593">
        <w:trPr>
          <w:tblCellSpacing w:w="0" w:type="dxa"/>
          <w:jc w:val="center"/>
        </w:trPr>
        <w:tc>
          <w:tcPr>
            <w:tcW w:w="13241" w:type="dxa"/>
            <w:gridSpan w:val="2"/>
            <w:vMerge w:val="restart"/>
            <w:shd w:val="clear" w:color="auto" w:fill="D0D0D0"/>
            <w:hideMark/>
          </w:tcPr>
          <w:p w14:paraId="58A55A50" w14:textId="63466865" w:rsidR="00443593" w:rsidRPr="009E58A4" w:rsidRDefault="007B3491" w:rsidP="009E58A4">
            <w:pPr>
              <w:spacing w:line="360" w:lineRule="auto"/>
              <w:rPr>
                <w:rFonts w:ascii="GHEA Grapalat" w:hAnsi="GHEA Grapalat" w:cs="Arial Unicode"/>
                <w:color w:val="000000"/>
                <w:lang w:val="hy-AM"/>
              </w:rPr>
            </w:pPr>
            <w:r>
              <w:rPr>
                <w:rFonts w:ascii="GHEA Grapalat" w:hAnsi="GHEA Grapalat" w:cs="Arial Unicode"/>
                <w:color w:val="000000"/>
                <w:lang w:val="hy-AM"/>
              </w:rPr>
              <w:t xml:space="preserve"> 3</w:t>
            </w:r>
            <w:r w:rsidR="00443593" w:rsidRPr="009E58A4">
              <w:rPr>
                <w:rFonts w:ascii="GHEA Grapalat" w:hAnsi="GHEA Grapalat" w:cs="Arial Unicode"/>
                <w:color w:val="000000"/>
                <w:lang w:val="hy-AM"/>
              </w:rPr>
              <w:t xml:space="preserve">. </w:t>
            </w:r>
            <w:r w:rsidR="000C16B5" w:rsidRPr="009E58A4">
              <w:rPr>
                <w:rFonts w:ascii="GHEA Grapalat" w:hAnsi="GHEA Grapalat" w:cs="Arial Unicode"/>
                <w:color w:val="000000"/>
                <w:lang w:val="hy-AM"/>
              </w:rPr>
              <w:t>Տարածքային կառավարման և ենթակառուցվածքների նախարարություն</w:t>
            </w:r>
          </w:p>
          <w:p w14:paraId="5A86A54C" w14:textId="77777777" w:rsidR="00443593" w:rsidRPr="009E58A4" w:rsidRDefault="00443593" w:rsidP="009E58A4">
            <w:pPr>
              <w:spacing w:line="360" w:lineRule="auto"/>
              <w:jc w:val="center"/>
              <w:rPr>
                <w:rFonts w:ascii="GHEA Grapalat" w:hAnsi="GHEA Grapalat" w:cs="Arial Unicode"/>
                <w:color w:val="000000"/>
                <w:lang w:val="hy-AM"/>
              </w:rPr>
            </w:pPr>
          </w:p>
        </w:tc>
        <w:tc>
          <w:tcPr>
            <w:tcW w:w="2523" w:type="dxa"/>
            <w:shd w:val="clear" w:color="auto" w:fill="D0D0D0"/>
            <w:hideMark/>
          </w:tcPr>
          <w:p w14:paraId="7A804692" w14:textId="69A4B2C7" w:rsidR="00443593" w:rsidRPr="009E58A4" w:rsidRDefault="000C16B5" w:rsidP="009E58A4">
            <w:pPr>
              <w:spacing w:line="360" w:lineRule="auto"/>
              <w:jc w:val="center"/>
              <w:rPr>
                <w:rFonts w:ascii="GHEA Grapalat" w:hAnsi="GHEA Grapalat"/>
                <w:bCs/>
                <w:lang w:val="hy-AM"/>
              </w:rPr>
            </w:pPr>
            <w:r w:rsidRPr="009E58A4">
              <w:rPr>
                <w:rFonts w:ascii="GHEA Grapalat" w:hAnsi="GHEA Grapalat"/>
                <w:bCs/>
                <w:lang w:val="en-US"/>
              </w:rPr>
              <w:t>15</w:t>
            </w:r>
            <w:r w:rsidR="00443593" w:rsidRPr="009E58A4">
              <w:rPr>
                <w:rFonts w:ascii="GHEA Grapalat" w:hAnsi="GHEA Grapalat"/>
                <w:bCs/>
                <w:lang w:val="hy-AM"/>
              </w:rPr>
              <w:t>.</w:t>
            </w:r>
            <w:r w:rsidRPr="009E58A4">
              <w:rPr>
                <w:rFonts w:ascii="GHEA Grapalat" w:hAnsi="GHEA Grapalat"/>
                <w:bCs/>
                <w:lang w:val="en-US"/>
              </w:rPr>
              <w:t>10</w:t>
            </w:r>
            <w:r w:rsidR="00443593" w:rsidRPr="009E58A4">
              <w:rPr>
                <w:rFonts w:ascii="GHEA Grapalat" w:hAnsi="GHEA Grapalat"/>
                <w:bCs/>
                <w:lang w:val="hy-AM"/>
              </w:rPr>
              <w:t>.2021թ.</w:t>
            </w:r>
          </w:p>
        </w:tc>
      </w:tr>
      <w:tr w:rsidR="00443593" w:rsidRPr="009E58A4" w14:paraId="5BD96466" w14:textId="77777777" w:rsidTr="00443593">
        <w:trPr>
          <w:trHeight w:val="499"/>
          <w:tblCellSpacing w:w="0" w:type="dxa"/>
          <w:jc w:val="center"/>
        </w:trPr>
        <w:tc>
          <w:tcPr>
            <w:tcW w:w="13241" w:type="dxa"/>
            <w:gridSpan w:val="2"/>
            <w:vMerge/>
            <w:shd w:val="clear" w:color="auto" w:fill="FFFFFF"/>
            <w:vAlign w:val="center"/>
            <w:hideMark/>
          </w:tcPr>
          <w:p w14:paraId="42221CF6" w14:textId="77777777" w:rsidR="00443593" w:rsidRPr="009E58A4" w:rsidRDefault="00443593" w:rsidP="009E58A4">
            <w:pPr>
              <w:spacing w:line="360" w:lineRule="auto"/>
              <w:rPr>
                <w:rFonts w:ascii="GHEA Grapalat" w:hAnsi="GHEA Grapalat"/>
                <w:color w:val="000000"/>
                <w:lang w:val="hy-AM"/>
              </w:rPr>
            </w:pPr>
          </w:p>
        </w:tc>
        <w:tc>
          <w:tcPr>
            <w:tcW w:w="2523" w:type="dxa"/>
            <w:shd w:val="clear" w:color="auto" w:fill="D0D0D0"/>
            <w:hideMark/>
          </w:tcPr>
          <w:p w14:paraId="31BDDD23" w14:textId="61371F0F" w:rsidR="00443593" w:rsidRPr="009E58A4" w:rsidRDefault="00443593" w:rsidP="009E58A4">
            <w:pPr>
              <w:spacing w:line="360" w:lineRule="auto"/>
              <w:jc w:val="center"/>
              <w:rPr>
                <w:rFonts w:ascii="GHEA Grapalat" w:hAnsi="GHEA Grapalat" w:cs="Sylfaen"/>
                <w:b/>
                <w:noProof/>
                <w:lang w:val="hy-AM"/>
              </w:rPr>
            </w:pPr>
            <w:r w:rsidRPr="009E58A4">
              <w:rPr>
                <w:rFonts w:ascii="GHEA Grapalat" w:hAnsi="GHEA Grapalat"/>
                <w:bCs/>
                <w:lang w:val="hy-AM"/>
              </w:rPr>
              <w:t>N</w:t>
            </w:r>
            <w:r w:rsidR="000C16B5" w:rsidRPr="009E58A4">
              <w:rPr>
                <w:rFonts w:ascii="GHEA Grapalat" w:hAnsi="GHEA Grapalat"/>
                <w:bCs/>
                <w:lang w:val="en-US"/>
              </w:rPr>
              <w:t xml:space="preserve"> </w:t>
            </w:r>
            <w:r w:rsidR="000C16B5" w:rsidRPr="009E58A4">
              <w:rPr>
                <w:rFonts w:ascii="GHEA Grapalat" w:hAnsi="GHEA Grapalat"/>
                <w:bCs/>
                <w:lang w:val="hy-AM"/>
              </w:rPr>
              <w:t>ԳՍ/21.1/26882-2021</w:t>
            </w:r>
          </w:p>
        </w:tc>
      </w:tr>
      <w:tr w:rsidR="00443593" w:rsidRPr="009E58A4" w14:paraId="57AD0DA6" w14:textId="77777777" w:rsidTr="00443593">
        <w:trPr>
          <w:tblCellSpacing w:w="0" w:type="dxa"/>
          <w:jc w:val="center"/>
        </w:trPr>
        <w:tc>
          <w:tcPr>
            <w:tcW w:w="9209" w:type="dxa"/>
            <w:shd w:val="clear" w:color="auto" w:fill="FFFFFF"/>
            <w:hideMark/>
          </w:tcPr>
          <w:p w14:paraId="3DED9158" w14:textId="50FFCA70" w:rsidR="00443593" w:rsidRPr="009E58A4" w:rsidRDefault="000C16B5" w:rsidP="009E58A4">
            <w:pPr>
              <w:spacing w:line="360" w:lineRule="auto"/>
              <w:ind w:left="78" w:right="204" w:firstLine="270"/>
              <w:jc w:val="both"/>
              <w:rPr>
                <w:rFonts w:ascii="GHEA Grapalat" w:hAnsi="GHEA Grapalat"/>
                <w:noProof/>
                <w:lang w:val="hy-AM"/>
              </w:rPr>
            </w:pPr>
            <w:r w:rsidRPr="009E58A4">
              <w:rPr>
                <w:rFonts w:ascii="GHEA Grapalat" w:eastAsia="Calibri" w:hAnsi="GHEA Grapalat"/>
                <w:noProof/>
                <w:lang w:val="hy-AM" w:eastAsia="en-US"/>
              </w:rPr>
              <w:t>Տարածքային կառավարման և ենթակառուցվածքների նախարարությունը «Հայաստանի Հանրապետության կառավարության 2005 թվականի դեկտեմբերի 9-ի N 2242-Ն որոշման մեջ լրացում և փոփոխություն կատարելու մասին» ՀՀ կառավարության որոշման նախագծի վերաբերյալ դիտողություններ և առաջարկություններ չունի:</w:t>
            </w:r>
          </w:p>
        </w:tc>
        <w:tc>
          <w:tcPr>
            <w:tcW w:w="6555" w:type="dxa"/>
            <w:gridSpan w:val="2"/>
            <w:shd w:val="clear" w:color="auto" w:fill="FFFFFF"/>
            <w:hideMark/>
          </w:tcPr>
          <w:p w14:paraId="5DEDB336" w14:textId="77777777" w:rsidR="00443593" w:rsidRPr="009E58A4" w:rsidRDefault="008103A1" w:rsidP="009E58A4">
            <w:pPr>
              <w:pStyle w:val="NormalWeb"/>
              <w:tabs>
                <w:tab w:val="left" w:pos="1134"/>
              </w:tabs>
              <w:spacing w:before="0" w:beforeAutospacing="0" w:after="0" w:afterAutospacing="0" w:line="360" w:lineRule="auto"/>
              <w:ind w:left="332" w:right="159"/>
              <w:contextualSpacing/>
              <w:jc w:val="both"/>
              <w:rPr>
                <w:rFonts w:ascii="GHEA Grapalat" w:hAnsi="GHEA Grapalat" w:cs="Sylfaen"/>
                <w:b/>
                <w:lang w:val="hy-AM"/>
              </w:rPr>
            </w:pPr>
            <w:r w:rsidRPr="009E58A4">
              <w:rPr>
                <w:rFonts w:ascii="GHEA Grapalat" w:hAnsi="GHEA Grapalat" w:cs="Sylfaen"/>
                <w:b/>
                <w:lang w:val="hy-AM"/>
              </w:rPr>
              <w:t>Ընդունվել է</w:t>
            </w:r>
          </w:p>
          <w:p w14:paraId="0300FB15" w14:textId="77777777" w:rsidR="00443593" w:rsidRPr="009E58A4" w:rsidRDefault="00443593" w:rsidP="009E58A4">
            <w:pPr>
              <w:pStyle w:val="NormalWeb"/>
              <w:tabs>
                <w:tab w:val="left" w:pos="1134"/>
              </w:tabs>
              <w:spacing w:before="0" w:beforeAutospacing="0" w:after="0" w:afterAutospacing="0" w:line="360" w:lineRule="auto"/>
              <w:ind w:left="332" w:right="159"/>
              <w:contextualSpacing/>
              <w:jc w:val="both"/>
              <w:rPr>
                <w:rFonts w:ascii="GHEA Grapalat" w:eastAsia="Batang" w:hAnsi="GHEA Grapalat"/>
                <w:lang w:val="hy-AM"/>
              </w:rPr>
            </w:pPr>
          </w:p>
        </w:tc>
      </w:tr>
      <w:tr w:rsidR="00443593" w:rsidRPr="009E58A4" w14:paraId="24A6236E" w14:textId="77777777" w:rsidTr="00443593">
        <w:trPr>
          <w:trHeight w:val="463"/>
          <w:tblCellSpacing w:w="0" w:type="dxa"/>
          <w:jc w:val="center"/>
        </w:trPr>
        <w:tc>
          <w:tcPr>
            <w:tcW w:w="13241" w:type="dxa"/>
            <w:gridSpan w:val="2"/>
            <w:vMerge w:val="restart"/>
            <w:shd w:val="clear" w:color="auto" w:fill="D0D0D0"/>
            <w:hideMark/>
          </w:tcPr>
          <w:p w14:paraId="24F17BEA" w14:textId="68E73534" w:rsidR="00443593" w:rsidRPr="009E58A4" w:rsidRDefault="007B3491" w:rsidP="009E58A4">
            <w:pPr>
              <w:pStyle w:val="ListParagraph"/>
              <w:spacing w:line="360" w:lineRule="auto"/>
              <w:ind w:left="0"/>
              <w:jc w:val="both"/>
              <w:rPr>
                <w:rFonts w:ascii="GHEA Grapalat" w:hAnsi="GHEA Grapalat" w:cs="Arial Unicode"/>
                <w:color w:val="000000"/>
                <w:sz w:val="24"/>
                <w:szCs w:val="24"/>
                <w:lang w:val="hy-AM"/>
              </w:rPr>
            </w:pPr>
            <w:r>
              <w:rPr>
                <w:rFonts w:ascii="GHEA Grapalat" w:hAnsi="GHEA Grapalat" w:cs="Arial Unicode"/>
                <w:color w:val="000000"/>
                <w:sz w:val="24"/>
                <w:szCs w:val="24"/>
                <w:lang w:val="hy-AM"/>
              </w:rPr>
              <w:t xml:space="preserve"> 4</w:t>
            </w:r>
            <w:r w:rsidR="00443593" w:rsidRPr="009E58A4">
              <w:rPr>
                <w:rFonts w:ascii="GHEA Grapalat" w:hAnsi="GHEA Grapalat" w:cs="Arial Unicode"/>
                <w:color w:val="000000"/>
                <w:sz w:val="24"/>
                <w:szCs w:val="24"/>
                <w:lang w:val="hy-AM"/>
              </w:rPr>
              <w:t xml:space="preserve">. </w:t>
            </w:r>
            <w:r w:rsidR="000C16B5" w:rsidRPr="009E58A4">
              <w:rPr>
                <w:rFonts w:ascii="GHEA Grapalat" w:hAnsi="GHEA Grapalat" w:cs="Arial Unicode"/>
                <w:color w:val="000000"/>
                <w:sz w:val="24"/>
                <w:szCs w:val="24"/>
                <w:lang w:val="hy-AM"/>
              </w:rPr>
              <w:t>Ֆինանսների նախարարություն</w:t>
            </w:r>
          </w:p>
        </w:tc>
        <w:tc>
          <w:tcPr>
            <w:tcW w:w="2523" w:type="dxa"/>
            <w:shd w:val="clear" w:color="auto" w:fill="D0D0D0"/>
            <w:hideMark/>
          </w:tcPr>
          <w:p w14:paraId="5F2B8BFC" w14:textId="4FDFA324" w:rsidR="00443593" w:rsidRPr="009E58A4" w:rsidRDefault="000C16B5" w:rsidP="009E58A4">
            <w:pPr>
              <w:spacing w:line="360" w:lineRule="auto"/>
              <w:jc w:val="center"/>
              <w:rPr>
                <w:rFonts w:ascii="GHEA Grapalat" w:hAnsi="GHEA Grapalat" w:cs="Arial Unicode"/>
                <w:color w:val="000000"/>
              </w:rPr>
            </w:pPr>
            <w:r w:rsidRPr="009E58A4">
              <w:rPr>
                <w:rFonts w:ascii="GHEA Grapalat" w:hAnsi="GHEA Grapalat" w:cs="Arial Unicode"/>
                <w:color w:val="000000"/>
                <w:lang w:val="en-US"/>
              </w:rPr>
              <w:t>26</w:t>
            </w:r>
            <w:r w:rsidR="008103A1" w:rsidRPr="009E58A4">
              <w:rPr>
                <w:rFonts w:ascii="GHEA Grapalat" w:hAnsi="GHEA Grapalat" w:cs="Arial Unicode"/>
                <w:color w:val="000000"/>
                <w:lang w:val="hy-AM"/>
              </w:rPr>
              <w:t>.</w:t>
            </w:r>
            <w:r w:rsidRPr="009E58A4">
              <w:rPr>
                <w:rFonts w:ascii="GHEA Grapalat" w:hAnsi="GHEA Grapalat" w:cs="Arial Unicode"/>
                <w:color w:val="000000"/>
                <w:lang w:val="en-US"/>
              </w:rPr>
              <w:t>10</w:t>
            </w:r>
            <w:r w:rsidR="008103A1" w:rsidRPr="009E58A4">
              <w:rPr>
                <w:rFonts w:ascii="GHEA Grapalat" w:hAnsi="GHEA Grapalat" w:cs="Arial Unicode"/>
                <w:color w:val="000000"/>
                <w:lang w:val="hy-AM"/>
              </w:rPr>
              <w:t>.2021թ.</w:t>
            </w:r>
          </w:p>
        </w:tc>
      </w:tr>
      <w:tr w:rsidR="00443593" w:rsidRPr="009E58A4" w14:paraId="13379499" w14:textId="77777777" w:rsidTr="008103A1">
        <w:trPr>
          <w:tblCellSpacing w:w="0" w:type="dxa"/>
          <w:jc w:val="center"/>
        </w:trPr>
        <w:tc>
          <w:tcPr>
            <w:tcW w:w="13241" w:type="dxa"/>
            <w:gridSpan w:val="2"/>
            <w:vMerge/>
            <w:shd w:val="clear" w:color="auto" w:fill="FFFFFF"/>
            <w:vAlign w:val="center"/>
            <w:hideMark/>
          </w:tcPr>
          <w:p w14:paraId="14AA077C" w14:textId="77777777" w:rsidR="00443593" w:rsidRPr="009E58A4" w:rsidRDefault="00443593" w:rsidP="009E58A4">
            <w:pPr>
              <w:spacing w:line="360" w:lineRule="auto"/>
              <w:rPr>
                <w:rFonts w:ascii="GHEA Grapalat" w:hAnsi="GHEA Grapalat"/>
                <w:color w:val="000000"/>
              </w:rPr>
            </w:pPr>
          </w:p>
        </w:tc>
        <w:tc>
          <w:tcPr>
            <w:tcW w:w="2523" w:type="dxa"/>
            <w:shd w:val="clear" w:color="auto" w:fill="D0D0D0"/>
          </w:tcPr>
          <w:p w14:paraId="59EDCF53" w14:textId="09D489AC" w:rsidR="00443593" w:rsidRPr="009E58A4" w:rsidRDefault="000C16B5" w:rsidP="009E58A4">
            <w:pPr>
              <w:spacing w:line="360" w:lineRule="auto"/>
              <w:jc w:val="center"/>
              <w:rPr>
                <w:rFonts w:ascii="GHEA Grapalat" w:hAnsi="GHEA Grapalat"/>
                <w:color w:val="000000"/>
                <w:lang w:val="en-US"/>
              </w:rPr>
            </w:pPr>
            <w:r w:rsidRPr="009E58A4">
              <w:rPr>
                <w:rFonts w:ascii="GHEA Grapalat" w:hAnsi="GHEA Grapalat"/>
                <w:color w:val="000000"/>
                <w:lang w:val="en-US"/>
              </w:rPr>
              <w:t>N 01/11-1/17085-2021</w:t>
            </w:r>
          </w:p>
        </w:tc>
      </w:tr>
      <w:tr w:rsidR="008103A1" w:rsidRPr="009E58A4" w14:paraId="06037290" w14:textId="77777777" w:rsidTr="000C16B5">
        <w:trPr>
          <w:tblCellSpacing w:w="0" w:type="dxa"/>
          <w:jc w:val="center"/>
        </w:trPr>
        <w:tc>
          <w:tcPr>
            <w:tcW w:w="9209" w:type="dxa"/>
            <w:shd w:val="clear" w:color="auto" w:fill="FFFFFF"/>
          </w:tcPr>
          <w:p w14:paraId="6FFD87AE" w14:textId="27684C04" w:rsidR="008103A1" w:rsidRPr="009E58A4" w:rsidRDefault="000C16B5" w:rsidP="009E58A4">
            <w:pPr>
              <w:spacing w:line="360" w:lineRule="auto"/>
              <w:ind w:left="78" w:right="138" w:firstLine="270"/>
              <w:jc w:val="both"/>
              <w:rPr>
                <w:rFonts w:ascii="GHEA Grapalat" w:hAnsi="GHEA Grapalat"/>
                <w:noProof/>
                <w:lang w:val="hy-AM"/>
              </w:rPr>
            </w:pPr>
            <w:r w:rsidRPr="009E58A4">
              <w:rPr>
                <w:rFonts w:ascii="GHEA Grapalat" w:eastAsia="Calibri" w:hAnsi="GHEA Grapalat"/>
                <w:noProof/>
                <w:lang w:val="hy-AM" w:eastAsia="en-US"/>
              </w:rPr>
              <w:lastRenderedPageBreak/>
              <w:t>ՀՀ ֆինանսների նախարարությունն ուսումնասիրել է «Հայաստանի Հանրապետության կառավարության 2005 թվականի դեկտեմբերի 9-ի N 2242-Ն որոշման մեջ լրացում և փոփոխություն կատարելու մասին» Հայաստանի Հանրապետության կառավարության որոշման նախագիծը և հայտնում է, որ դիտողություններ և առաջարկություններ չունի:</w:t>
            </w:r>
          </w:p>
        </w:tc>
        <w:tc>
          <w:tcPr>
            <w:tcW w:w="6555" w:type="dxa"/>
            <w:gridSpan w:val="2"/>
            <w:shd w:val="clear" w:color="auto" w:fill="FFFFFF"/>
            <w:hideMark/>
          </w:tcPr>
          <w:p w14:paraId="6C4B0DB4" w14:textId="77777777" w:rsidR="008103A1" w:rsidRPr="009E58A4" w:rsidRDefault="008103A1" w:rsidP="009E58A4">
            <w:pPr>
              <w:spacing w:line="360" w:lineRule="auto"/>
              <w:jc w:val="both"/>
              <w:rPr>
                <w:rFonts w:ascii="GHEA Grapalat" w:hAnsi="GHEA Grapalat" w:cs="Arial"/>
                <w:b/>
                <w:color w:val="000000"/>
                <w:lang w:val="hy-AM"/>
              </w:rPr>
            </w:pPr>
            <w:r w:rsidRPr="009E58A4">
              <w:rPr>
                <w:rFonts w:ascii="GHEA Grapalat" w:hAnsi="GHEA Grapalat" w:cs="Sylfaen"/>
                <w:b/>
                <w:color w:val="000000"/>
                <w:lang w:val="hy-AM"/>
              </w:rPr>
              <w:t xml:space="preserve">     Ընդունվել</w:t>
            </w:r>
            <w:r w:rsidRPr="009E58A4">
              <w:rPr>
                <w:rFonts w:ascii="GHEA Grapalat" w:hAnsi="GHEA Grapalat" w:cs="Arial"/>
                <w:b/>
                <w:color w:val="000000"/>
                <w:lang w:val="hy-AM"/>
              </w:rPr>
              <w:t xml:space="preserve"> </w:t>
            </w:r>
            <w:r w:rsidRPr="009E58A4">
              <w:rPr>
                <w:rFonts w:ascii="GHEA Grapalat" w:hAnsi="GHEA Grapalat" w:cs="Sylfaen"/>
                <w:b/>
                <w:color w:val="000000"/>
                <w:lang w:val="hy-AM"/>
              </w:rPr>
              <w:t>է</w:t>
            </w:r>
            <w:r w:rsidRPr="009E58A4">
              <w:rPr>
                <w:rFonts w:ascii="GHEA Grapalat" w:hAnsi="GHEA Grapalat" w:cs="Arial"/>
                <w:b/>
                <w:color w:val="000000"/>
                <w:lang w:val="hy-AM"/>
              </w:rPr>
              <w:t>:</w:t>
            </w:r>
          </w:p>
          <w:p w14:paraId="16599706" w14:textId="77777777" w:rsidR="008103A1" w:rsidRPr="009E58A4" w:rsidRDefault="008103A1" w:rsidP="009E58A4">
            <w:pPr>
              <w:pStyle w:val="ListParagraph"/>
              <w:spacing w:line="360" w:lineRule="auto"/>
              <w:ind w:left="91" w:right="159" w:firstLine="359"/>
              <w:jc w:val="both"/>
              <w:rPr>
                <w:rFonts w:ascii="GHEA Grapalat" w:hAnsi="GHEA Grapalat"/>
                <w:color w:val="000000"/>
                <w:sz w:val="24"/>
                <w:szCs w:val="24"/>
                <w:lang w:val="hy-AM"/>
              </w:rPr>
            </w:pPr>
          </w:p>
        </w:tc>
      </w:tr>
      <w:tr w:rsidR="000C16B5" w:rsidRPr="009E58A4" w14:paraId="79EF46C4" w14:textId="77777777" w:rsidTr="00B36067">
        <w:trPr>
          <w:trHeight w:val="463"/>
          <w:tblCellSpacing w:w="0" w:type="dxa"/>
          <w:jc w:val="center"/>
        </w:trPr>
        <w:tc>
          <w:tcPr>
            <w:tcW w:w="13241" w:type="dxa"/>
            <w:gridSpan w:val="2"/>
            <w:vMerge w:val="restart"/>
            <w:shd w:val="clear" w:color="auto" w:fill="D0D0D0"/>
            <w:hideMark/>
          </w:tcPr>
          <w:p w14:paraId="63424750" w14:textId="5712E709" w:rsidR="000C16B5" w:rsidRPr="009E58A4" w:rsidRDefault="007B3491" w:rsidP="009E58A4">
            <w:pPr>
              <w:pStyle w:val="ListParagraph"/>
              <w:spacing w:line="360" w:lineRule="auto"/>
              <w:ind w:left="0"/>
              <w:jc w:val="both"/>
              <w:rPr>
                <w:rFonts w:ascii="GHEA Grapalat" w:hAnsi="GHEA Grapalat" w:cs="Arial Unicode"/>
                <w:color w:val="000000"/>
                <w:sz w:val="24"/>
                <w:szCs w:val="24"/>
                <w:lang w:val="hy-AM"/>
              </w:rPr>
            </w:pPr>
            <w:bookmarkStart w:id="1" w:name="_Hlk86194506"/>
            <w:r>
              <w:rPr>
                <w:rFonts w:ascii="GHEA Grapalat" w:hAnsi="GHEA Grapalat" w:cs="Arial Unicode"/>
                <w:color w:val="000000"/>
                <w:sz w:val="24"/>
                <w:szCs w:val="24"/>
                <w:lang w:val="hy-AM"/>
              </w:rPr>
              <w:t xml:space="preserve"> 5</w:t>
            </w:r>
            <w:r w:rsidR="000C16B5" w:rsidRPr="009E58A4">
              <w:rPr>
                <w:rFonts w:ascii="GHEA Grapalat" w:hAnsi="GHEA Grapalat" w:cs="Arial Unicode"/>
                <w:color w:val="000000"/>
                <w:sz w:val="24"/>
                <w:szCs w:val="24"/>
                <w:lang w:val="hy-AM"/>
              </w:rPr>
              <w:t>. Ոստիկանություն</w:t>
            </w:r>
          </w:p>
        </w:tc>
        <w:tc>
          <w:tcPr>
            <w:tcW w:w="2523" w:type="dxa"/>
            <w:shd w:val="clear" w:color="auto" w:fill="D0D0D0"/>
            <w:hideMark/>
          </w:tcPr>
          <w:p w14:paraId="00B6A547" w14:textId="143F132B" w:rsidR="000C16B5" w:rsidRPr="009E58A4" w:rsidRDefault="000C16B5" w:rsidP="009E58A4">
            <w:pPr>
              <w:spacing w:line="360" w:lineRule="auto"/>
              <w:jc w:val="center"/>
              <w:rPr>
                <w:rFonts w:ascii="GHEA Grapalat" w:hAnsi="GHEA Grapalat" w:cs="Arial Unicode"/>
                <w:color w:val="000000"/>
              </w:rPr>
            </w:pPr>
            <w:r w:rsidRPr="009E58A4">
              <w:rPr>
                <w:rFonts w:ascii="GHEA Grapalat" w:hAnsi="GHEA Grapalat" w:cs="Arial Unicode"/>
                <w:color w:val="000000"/>
                <w:lang w:val="hy-AM"/>
              </w:rPr>
              <w:t>18.</w:t>
            </w:r>
            <w:r w:rsidRPr="009E58A4">
              <w:rPr>
                <w:rFonts w:ascii="GHEA Grapalat" w:hAnsi="GHEA Grapalat" w:cs="Arial Unicode"/>
                <w:color w:val="000000"/>
                <w:lang w:val="en-US"/>
              </w:rPr>
              <w:t>10</w:t>
            </w:r>
            <w:r w:rsidRPr="009E58A4">
              <w:rPr>
                <w:rFonts w:ascii="GHEA Grapalat" w:hAnsi="GHEA Grapalat" w:cs="Arial Unicode"/>
                <w:color w:val="000000"/>
                <w:lang w:val="hy-AM"/>
              </w:rPr>
              <w:t>.2021թ.</w:t>
            </w:r>
          </w:p>
        </w:tc>
      </w:tr>
      <w:tr w:rsidR="000C16B5" w:rsidRPr="009E58A4" w14:paraId="34F2F50D" w14:textId="77777777" w:rsidTr="00B36067">
        <w:trPr>
          <w:tblCellSpacing w:w="0" w:type="dxa"/>
          <w:jc w:val="center"/>
        </w:trPr>
        <w:tc>
          <w:tcPr>
            <w:tcW w:w="13241" w:type="dxa"/>
            <w:gridSpan w:val="2"/>
            <w:vMerge/>
            <w:shd w:val="clear" w:color="auto" w:fill="FFFFFF"/>
            <w:vAlign w:val="center"/>
            <w:hideMark/>
          </w:tcPr>
          <w:p w14:paraId="6B7AD353" w14:textId="77777777" w:rsidR="000C16B5" w:rsidRPr="009E58A4" w:rsidRDefault="000C16B5" w:rsidP="009E58A4">
            <w:pPr>
              <w:spacing w:line="360" w:lineRule="auto"/>
              <w:rPr>
                <w:rFonts w:ascii="GHEA Grapalat" w:hAnsi="GHEA Grapalat"/>
                <w:color w:val="000000"/>
              </w:rPr>
            </w:pPr>
          </w:p>
        </w:tc>
        <w:tc>
          <w:tcPr>
            <w:tcW w:w="2523" w:type="dxa"/>
            <w:shd w:val="clear" w:color="auto" w:fill="D0D0D0"/>
          </w:tcPr>
          <w:p w14:paraId="620A01C6" w14:textId="07D6D7A3" w:rsidR="000C16B5" w:rsidRPr="009E58A4" w:rsidRDefault="000C16B5" w:rsidP="009E58A4">
            <w:pPr>
              <w:spacing w:line="360" w:lineRule="auto"/>
              <w:jc w:val="center"/>
              <w:rPr>
                <w:rFonts w:ascii="GHEA Grapalat" w:hAnsi="GHEA Grapalat"/>
                <w:color w:val="000000"/>
                <w:lang w:val="en-US"/>
              </w:rPr>
            </w:pPr>
            <w:r w:rsidRPr="009E58A4">
              <w:rPr>
                <w:rFonts w:ascii="GHEA Grapalat" w:hAnsi="GHEA Grapalat"/>
                <w:color w:val="000000"/>
                <w:lang w:val="en-US"/>
              </w:rPr>
              <w:t>N 1/21/69540-21</w:t>
            </w:r>
          </w:p>
        </w:tc>
      </w:tr>
      <w:tr w:rsidR="000C16B5" w:rsidRPr="009E58A4" w14:paraId="1849FA91" w14:textId="77777777" w:rsidTr="00B36067">
        <w:trPr>
          <w:tblCellSpacing w:w="0" w:type="dxa"/>
          <w:jc w:val="center"/>
        </w:trPr>
        <w:tc>
          <w:tcPr>
            <w:tcW w:w="9209" w:type="dxa"/>
            <w:shd w:val="clear" w:color="auto" w:fill="FFFFFF"/>
          </w:tcPr>
          <w:p w14:paraId="67AFD1AE" w14:textId="151F0C8D" w:rsidR="000C16B5" w:rsidRPr="009E58A4" w:rsidRDefault="009E58A4" w:rsidP="009E58A4">
            <w:pPr>
              <w:spacing w:line="360" w:lineRule="auto"/>
              <w:ind w:left="78" w:right="138" w:firstLine="270"/>
              <w:jc w:val="both"/>
              <w:rPr>
                <w:rFonts w:ascii="GHEA Grapalat" w:hAnsi="GHEA Grapalat"/>
                <w:noProof/>
                <w:lang w:val="hy-AM"/>
              </w:rPr>
            </w:pPr>
            <w:r w:rsidRPr="009E58A4">
              <w:rPr>
                <w:rFonts w:ascii="GHEA Grapalat" w:eastAsia="Calibri" w:hAnsi="GHEA Grapalat"/>
                <w:noProof/>
                <w:lang w:val="hy-AM" w:eastAsia="en-US"/>
              </w:rPr>
              <w:t>Ի պատասխան Ձեր  12</w:t>
            </w:r>
            <w:r w:rsidRPr="009E58A4">
              <w:rPr>
                <w:rFonts w:eastAsia="Calibri"/>
                <w:noProof/>
                <w:lang w:val="hy-AM" w:eastAsia="en-US"/>
              </w:rPr>
              <w:t>․</w:t>
            </w:r>
            <w:r w:rsidRPr="009E58A4">
              <w:rPr>
                <w:rFonts w:ascii="GHEA Grapalat" w:eastAsia="Calibri" w:hAnsi="GHEA Grapalat"/>
                <w:noProof/>
                <w:lang w:val="hy-AM" w:eastAsia="en-US"/>
              </w:rPr>
              <w:t>0</w:t>
            </w:r>
            <w:r w:rsidRPr="009E58A4">
              <w:rPr>
                <w:rFonts w:eastAsia="Calibri"/>
                <w:noProof/>
                <w:lang w:val="hy-AM" w:eastAsia="en-US"/>
              </w:rPr>
              <w:t>․</w:t>
            </w:r>
            <w:r w:rsidRPr="009E58A4">
              <w:rPr>
                <w:rFonts w:ascii="GHEA Grapalat" w:eastAsia="Calibri" w:hAnsi="GHEA Grapalat"/>
                <w:noProof/>
                <w:lang w:val="hy-AM" w:eastAsia="en-US"/>
              </w:rPr>
              <w:t>2021թ</w:t>
            </w:r>
            <w:r w:rsidRPr="009E58A4">
              <w:rPr>
                <w:rFonts w:eastAsia="Calibri"/>
                <w:noProof/>
                <w:lang w:val="hy-AM" w:eastAsia="en-US"/>
              </w:rPr>
              <w:t>․</w:t>
            </w:r>
            <w:r w:rsidRPr="009E58A4">
              <w:rPr>
                <w:rFonts w:ascii="GHEA Grapalat" w:eastAsia="Calibri" w:hAnsi="GHEA Grapalat"/>
                <w:noProof/>
                <w:lang w:val="hy-AM" w:eastAsia="en-US"/>
              </w:rPr>
              <w:t xml:space="preserve"> թիվ /51.2/35269-2021 գրության՝ ՀՀ ոստիկանություն ուսումնասիրվել է «Հայաստանի Հանրապետության կառավարության 2005 թվականի դեկտեմբերի 9-ի N 2242-Ն որոշման մեջ լրացում և փոփոխություն կատարելու մասին» ՀՀ կառավարության որոշման նախագիծը, որի վերաբերյալ առարկություններ և առաջարկություններ չկան։</w:t>
            </w:r>
          </w:p>
        </w:tc>
        <w:tc>
          <w:tcPr>
            <w:tcW w:w="6555" w:type="dxa"/>
            <w:gridSpan w:val="2"/>
            <w:shd w:val="clear" w:color="auto" w:fill="FFFFFF"/>
            <w:hideMark/>
          </w:tcPr>
          <w:p w14:paraId="5F0BF7DF" w14:textId="77777777" w:rsidR="000C16B5" w:rsidRPr="009E58A4" w:rsidRDefault="000C16B5" w:rsidP="009E58A4">
            <w:pPr>
              <w:spacing w:line="360" w:lineRule="auto"/>
              <w:jc w:val="both"/>
              <w:rPr>
                <w:rFonts w:ascii="GHEA Grapalat" w:hAnsi="GHEA Grapalat" w:cs="Arial"/>
                <w:b/>
                <w:color w:val="000000"/>
                <w:lang w:val="hy-AM"/>
              </w:rPr>
            </w:pPr>
            <w:r w:rsidRPr="009E58A4">
              <w:rPr>
                <w:rFonts w:ascii="GHEA Grapalat" w:hAnsi="GHEA Grapalat" w:cs="Sylfaen"/>
                <w:b/>
                <w:color w:val="000000"/>
                <w:lang w:val="hy-AM"/>
              </w:rPr>
              <w:t xml:space="preserve">     Ընդունվել</w:t>
            </w:r>
            <w:r w:rsidRPr="009E58A4">
              <w:rPr>
                <w:rFonts w:ascii="GHEA Grapalat" w:hAnsi="GHEA Grapalat" w:cs="Arial"/>
                <w:b/>
                <w:color w:val="000000"/>
                <w:lang w:val="hy-AM"/>
              </w:rPr>
              <w:t xml:space="preserve"> </w:t>
            </w:r>
            <w:r w:rsidRPr="009E58A4">
              <w:rPr>
                <w:rFonts w:ascii="GHEA Grapalat" w:hAnsi="GHEA Grapalat" w:cs="Sylfaen"/>
                <w:b/>
                <w:color w:val="000000"/>
                <w:lang w:val="hy-AM"/>
              </w:rPr>
              <w:t>է</w:t>
            </w:r>
            <w:r w:rsidRPr="009E58A4">
              <w:rPr>
                <w:rFonts w:ascii="GHEA Grapalat" w:hAnsi="GHEA Grapalat" w:cs="Arial"/>
                <w:b/>
                <w:color w:val="000000"/>
                <w:lang w:val="hy-AM"/>
              </w:rPr>
              <w:t>:</w:t>
            </w:r>
          </w:p>
          <w:p w14:paraId="693102EC" w14:textId="77777777" w:rsidR="000C16B5" w:rsidRPr="009E58A4" w:rsidRDefault="000C16B5" w:rsidP="009E58A4">
            <w:pPr>
              <w:pStyle w:val="ListParagraph"/>
              <w:spacing w:line="360" w:lineRule="auto"/>
              <w:ind w:left="91" w:right="159" w:firstLine="359"/>
              <w:jc w:val="both"/>
              <w:rPr>
                <w:rFonts w:ascii="GHEA Grapalat" w:hAnsi="GHEA Grapalat"/>
                <w:color w:val="000000"/>
                <w:sz w:val="24"/>
                <w:szCs w:val="24"/>
                <w:lang w:val="hy-AM"/>
              </w:rPr>
            </w:pPr>
          </w:p>
        </w:tc>
      </w:tr>
      <w:bookmarkEnd w:id="1"/>
      <w:tr w:rsidR="009E58A4" w:rsidRPr="009E58A4" w14:paraId="786762EB" w14:textId="77777777" w:rsidTr="00B36067">
        <w:trPr>
          <w:trHeight w:val="463"/>
          <w:tblCellSpacing w:w="0" w:type="dxa"/>
          <w:jc w:val="center"/>
        </w:trPr>
        <w:tc>
          <w:tcPr>
            <w:tcW w:w="13241" w:type="dxa"/>
            <w:gridSpan w:val="2"/>
            <w:vMerge w:val="restart"/>
            <w:shd w:val="clear" w:color="auto" w:fill="D0D0D0"/>
            <w:hideMark/>
          </w:tcPr>
          <w:p w14:paraId="58F1F73D" w14:textId="3B4CD5D6" w:rsidR="009E58A4" w:rsidRPr="007B3491" w:rsidRDefault="007B3491" w:rsidP="009E58A4">
            <w:pPr>
              <w:pStyle w:val="ListParagraph"/>
              <w:spacing w:line="360" w:lineRule="auto"/>
              <w:ind w:left="0"/>
              <w:jc w:val="both"/>
              <w:rPr>
                <w:rFonts w:ascii="GHEA Grapalat" w:hAnsi="GHEA Grapalat"/>
                <w:color w:val="000000"/>
                <w:sz w:val="24"/>
                <w:szCs w:val="24"/>
                <w:lang w:val="ru-RU"/>
              </w:rPr>
            </w:pPr>
            <w:r>
              <w:rPr>
                <w:rFonts w:ascii="GHEA Grapalat" w:hAnsi="GHEA Grapalat" w:cs="Arial Unicode"/>
                <w:color w:val="000000"/>
                <w:sz w:val="24"/>
                <w:szCs w:val="24"/>
                <w:lang w:val="hy-AM"/>
              </w:rPr>
              <w:t xml:space="preserve"> 6</w:t>
            </w:r>
            <w:r w:rsidR="009E58A4" w:rsidRPr="009E58A4">
              <w:rPr>
                <w:rFonts w:ascii="Times New Roman" w:hAnsi="Times New Roman"/>
                <w:color w:val="000000"/>
                <w:sz w:val="24"/>
                <w:szCs w:val="24"/>
                <w:lang w:val="hy-AM"/>
              </w:rPr>
              <w:t>․</w:t>
            </w:r>
            <w:r w:rsidR="009E58A4" w:rsidRPr="009E58A4">
              <w:rPr>
                <w:rFonts w:ascii="GHEA Grapalat" w:hAnsi="GHEA Grapalat"/>
                <w:color w:val="000000"/>
                <w:sz w:val="24"/>
                <w:szCs w:val="24"/>
                <w:lang w:val="hy-AM"/>
              </w:rPr>
              <w:t xml:space="preserve"> Բնապահպանության և ընդերքի տեսչական մարմին</w:t>
            </w:r>
          </w:p>
        </w:tc>
        <w:tc>
          <w:tcPr>
            <w:tcW w:w="2523" w:type="dxa"/>
            <w:shd w:val="clear" w:color="auto" w:fill="D0D0D0"/>
            <w:hideMark/>
          </w:tcPr>
          <w:p w14:paraId="55A6BB2C" w14:textId="7BF99FE0" w:rsidR="009E58A4" w:rsidRPr="009E58A4" w:rsidRDefault="009E58A4" w:rsidP="009E58A4">
            <w:pPr>
              <w:spacing w:line="360" w:lineRule="auto"/>
              <w:jc w:val="center"/>
              <w:rPr>
                <w:rFonts w:ascii="GHEA Grapalat" w:hAnsi="GHEA Grapalat" w:cs="Arial Unicode"/>
                <w:color w:val="000000"/>
              </w:rPr>
            </w:pPr>
            <w:r w:rsidRPr="009E58A4">
              <w:rPr>
                <w:rFonts w:ascii="GHEA Grapalat" w:hAnsi="GHEA Grapalat" w:cs="Arial Unicode"/>
                <w:color w:val="000000"/>
                <w:lang w:val="en-US"/>
              </w:rPr>
              <w:t>14</w:t>
            </w:r>
            <w:r w:rsidRPr="009E58A4">
              <w:rPr>
                <w:rFonts w:ascii="GHEA Grapalat" w:hAnsi="GHEA Grapalat" w:cs="Arial Unicode"/>
                <w:color w:val="000000"/>
                <w:lang w:val="hy-AM"/>
              </w:rPr>
              <w:t>.</w:t>
            </w:r>
            <w:r w:rsidRPr="009E58A4">
              <w:rPr>
                <w:rFonts w:ascii="GHEA Grapalat" w:hAnsi="GHEA Grapalat" w:cs="Arial Unicode"/>
                <w:color w:val="000000"/>
                <w:lang w:val="en-US"/>
              </w:rPr>
              <w:t>10</w:t>
            </w:r>
            <w:r w:rsidRPr="009E58A4">
              <w:rPr>
                <w:rFonts w:ascii="GHEA Grapalat" w:hAnsi="GHEA Grapalat" w:cs="Arial Unicode"/>
                <w:color w:val="000000"/>
                <w:lang w:val="hy-AM"/>
              </w:rPr>
              <w:t>.2021թ.</w:t>
            </w:r>
          </w:p>
        </w:tc>
      </w:tr>
      <w:tr w:rsidR="009E58A4" w:rsidRPr="009E58A4" w14:paraId="021E7D25" w14:textId="77777777" w:rsidTr="00B36067">
        <w:trPr>
          <w:tblCellSpacing w:w="0" w:type="dxa"/>
          <w:jc w:val="center"/>
        </w:trPr>
        <w:tc>
          <w:tcPr>
            <w:tcW w:w="13241" w:type="dxa"/>
            <w:gridSpan w:val="2"/>
            <w:vMerge/>
            <w:shd w:val="clear" w:color="auto" w:fill="FFFFFF"/>
            <w:vAlign w:val="center"/>
            <w:hideMark/>
          </w:tcPr>
          <w:p w14:paraId="314ACCB4" w14:textId="77777777" w:rsidR="009E58A4" w:rsidRPr="009E58A4" w:rsidRDefault="009E58A4" w:rsidP="009E58A4">
            <w:pPr>
              <w:spacing w:line="360" w:lineRule="auto"/>
              <w:rPr>
                <w:rFonts w:ascii="GHEA Grapalat" w:hAnsi="GHEA Grapalat"/>
                <w:color w:val="000000"/>
              </w:rPr>
            </w:pPr>
          </w:p>
        </w:tc>
        <w:tc>
          <w:tcPr>
            <w:tcW w:w="2523" w:type="dxa"/>
            <w:shd w:val="clear" w:color="auto" w:fill="D0D0D0"/>
          </w:tcPr>
          <w:p w14:paraId="1D9BEEA2" w14:textId="3C8F6C77" w:rsidR="009E58A4" w:rsidRPr="009E58A4" w:rsidRDefault="009E58A4" w:rsidP="009E58A4">
            <w:pPr>
              <w:spacing w:line="360" w:lineRule="auto"/>
              <w:jc w:val="center"/>
              <w:rPr>
                <w:rFonts w:ascii="GHEA Grapalat" w:hAnsi="GHEA Grapalat"/>
                <w:color w:val="000000"/>
                <w:lang w:val="en-US"/>
              </w:rPr>
            </w:pPr>
            <w:r w:rsidRPr="009E58A4">
              <w:rPr>
                <w:rFonts w:ascii="GHEA Grapalat" w:hAnsi="GHEA Grapalat"/>
                <w:color w:val="000000"/>
                <w:lang w:val="en-US"/>
              </w:rPr>
              <w:t>N 01/005/4732-2021</w:t>
            </w:r>
          </w:p>
        </w:tc>
      </w:tr>
      <w:tr w:rsidR="009E58A4" w:rsidRPr="009E58A4" w14:paraId="1FC223AC" w14:textId="77777777" w:rsidTr="00B36067">
        <w:trPr>
          <w:tblCellSpacing w:w="0" w:type="dxa"/>
          <w:jc w:val="center"/>
        </w:trPr>
        <w:tc>
          <w:tcPr>
            <w:tcW w:w="9209" w:type="dxa"/>
            <w:shd w:val="clear" w:color="auto" w:fill="FFFFFF"/>
          </w:tcPr>
          <w:p w14:paraId="6DE72DE7" w14:textId="77777777" w:rsidR="009E58A4" w:rsidRPr="009E58A4" w:rsidRDefault="009E58A4" w:rsidP="009E58A4">
            <w:pPr>
              <w:spacing w:line="360" w:lineRule="auto"/>
              <w:ind w:left="78" w:right="138" w:firstLine="270"/>
              <w:jc w:val="both"/>
              <w:rPr>
                <w:rFonts w:ascii="GHEA Grapalat" w:eastAsia="Calibri" w:hAnsi="GHEA Grapalat"/>
                <w:noProof/>
                <w:lang w:val="hy-AM" w:eastAsia="en-US"/>
              </w:rPr>
            </w:pPr>
            <w:r w:rsidRPr="009E58A4">
              <w:rPr>
                <w:rFonts w:ascii="GHEA Grapalat" w:eastAsia="Calibri" w:hAnsi="GHEA Grapalat"/>
                <w:noProof/>
                <w:lang w:val="hy-AM" w:eastAsia="en-US"/>
              </w:rPr>
              <w:t xml:space="preserve">Ի պատասխան 2021 թվականի հոկտեմբերի 12-ի թիվ 51.2/35269-2021 գրության, կապված «Հայաստանի Հանրապետության կառավարության 2005 թվականի դեկտեմբերի 9-ի N 2242-Ն որոշման մեջ լրացում և փոփոխություն կատարելու մասին» ՀՀ կառավարության որոշման նախագիծի վերաբերյալ կարծիք ներկայացնելու հետ, հայտնում եմ, որ հիմնավորման 2-րդ կետի վերջին պարբերության «2021 թվականի հունիսի 13-ին» ամսաթիվը անհրաժեշտ է փոխել և նշել՝ «2021 թվականի մայիսի 13-ին»։ </w:t>
            </w:r>
          </w:p>
          <w:p w14:paraId="66B3A212" w14:textId="58D8D7CD" w:rsidR="009E58A4" w:rsidRPr="009E58A4" w:rsidRDefault="009E58A4" w:rsidP="009E58A4">
            <w:pPr>
              <w:spacing w:line="360" w:lineRule="auto"/>
              <w:ind w:left="78" w:right="138" w:firstLine="270"/>
              <w:jc w:val="both"/>
              <w:rPr>
                <w:rFonts w:ascii="GHEA Grapalat" w:hAnsi="GHEA Grapalat"/>
                <w:noProof/>
                <w:lang w:val="hy-AM"/>
              </w:rPr>
            </w:pPr>
            <w:r w:rsidRPr="009E58A4">
              <w:rPr>
                <w:rFonts w:ascii="GHEA Grapalat" w:eastAsia="Calibri" w:hAnsi="GHEA Grapalat"/>
                <w:noProof/>
                <w:lang w:val="hy-AM" w:eastAsia="en-US"/>
              </w:rPr>
              <w:lastRenderedPageBreak/>
              <w:t>Ներկայացված ՀՀ կառավարության որոշման նախագծի վերաբերյալ առաջարկություններ և դիտողություններ չունենք։</w:t>
            </w:r>
          </w:p>
        </w:tc>
        <w:tc>
          <w:tcPr>
            <w:tcW w:w="6555" w:type="dxa"/>
            <w:gridSpan w:val="2"/>
            <w:shd w:val="clear" w:color="auto" w:fill="FFFFFF"/>
            <w:hideMark/>
          </w:tcPr>
          <w:p w14:paraId="145D7E23" w14:textId="77777777" w:rsidR="009E58A4" w:rsidRPr="009E58A4" w:rsidRDefault="009E58A4" w:rsidP="009E58A4">
            <w:pPr>
              <w:spacing w:line="360" w:lineRule="auto"/>
              <w:jc w:val="both"/>
              <w:rPr>
                <w:rFonts w:ascii="GHEA Grapalat" w:hAnsi="GHEA Grapalat" w:cs="Arial"/>
                <w:b/>
                <w:color w:val="000000"/>
                <w:lang w:val="hy-AM"/>
              </w:rPr>
            </w:pPr>
            <w:r w:rsidRPr="009E58A4">
              <w:rPr>
                <w:rFonts w:ascii="GHEA Grapalat" w:hAnsi="GHEA Grapalat" w:cs="Sylfaen"/>
                <w:b/>
                <w:color w:val="000000"/>
                <w:lang w:val="hy-AM"/>
              </w:rPr>
              <w:lastRenderedPageBreak/>
              <w:t xml:space="preserve">     Ընդունվել</w:t>
            </w:r>
            <w:r w:rsidRPr="009E58A4">
              <w:rPr>
                <w:rFonts w:ascii="GHEA Grapalat" w:hAnsi="GHEA Grapalat" w:cs="Arial"/>
                <w:b/>
                <w:color w:val="000000"/>
                <w:lang w:val="hy-AM"/>
              </w:rPr>
              <w:t xml:space="preserve"> </w:t>
            </w:r>
            <w:r w:rsidRPr="009E58A4">
              <w:rPr>
                <w:rFonts w:ascii="GHEA Grapalat" w:hAnsi="GHEA Grapalat" w:cs="Sylfaen"/>
                <w:b/>
                <w:color w:val="000000"/>
                <w:lang w:val="hy-AM"/>
              </w:rPr>
              <w:t>է</w:t>
            </w:r>
            <w:r w:rsidRPr="009E58A4">
              <w:rPr>
                <w:rFonts w:ascii="GHEA Grapalat" w:hAnsi="GHEA Grapalat" w:cs="Arial"/>
                <w:b/>
                <w:color w:val="000000"/>
                <w:lang w:val="hy-AM"/>
              </w:rPr>
              <w:t>:</w:t>
            </w:r>
          </w:p>
          <w:p w14:paraId="61BCB6EA" w14:textId="77777777" w:rsidR="009E58A4" w:rsidRPr="009E58A4" w:rsidRDefault="009E58A4" w:rsidP="009E58A4">
            <w:pPr>
              <w:pStyle w:val="ListParagraph"/>
              <w:spacing w:line="360" w:lineRule="auto"/>
              <w:ind w:left="91" w:right="159" w:firstLine="359"/>
              <w:jc w:val="both"/>
              <w:rPr>
                <w:rFonts w:ascii="GHEA Grapalat" w:hAnsi="GHEA Grapalat"/>
                <w:color w:val="000000"/>
                <w:sz w:val="24"/>
                <w:szCs w:val="24"/>
                <w:lang w:val="hy-AM"/>
              </w:rPr>
            </w:pPr>
          </w:p>
        </w:tc>
      </w:tr>
    </w:tbl>
    <w:p w14:paraId="70021BFD" w14:textId="77777777" w:rsidR="00443593" w:rsidRPr="009E58A4" w:rsidRDefault="00443593" w:rsidP="009E58A4">
      <w:pPr>
        <w:spacing w:line="360" w:lineRule="auto"/>
        <w:jc w:val="center"/>
        <w:rPr>
          <w:rFonts w:ascii="GHEA Grapalat" w:hAnsi="GHEA Grapalat"/>
          <w:noProof/>
          <w:lang w:val="hy-AM"/>
        </w:rPr>
      </w:pPr>
    </w:p>
    <w:sectPr w:rsidR="00443593" w:rsidRPr="009E58A4" w:rsidSect="00C41F76">
      <w:pgSz w:w="16840" w:h="11907" w:orient="landscape" w:code="9"/>
      <w:pgMar w:top="567" w:right="357" w:bottom="284" w:left="426"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369AC" w14:textId="77777777" w:rsidR="00974418" w:rsidRDefault="00974418" w:rsidP="008B2C74">
      <w:r>
        <w:separator/>
      </w:r>
    </w:p>
  </w:endnote>
  <w:endnote w:type="continuationSeparator" w:id="0">
    <w:p w14:paraId="0E3D1A54" w14:textId="77777777" w:rsidR="00974418" w:rsidRDefault="00974418"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8454D" w14:textId="77777777" w:rsidR="00974418" w:rsidRDefault="00974418" w:rsidP="008B2C74">
      <w:r>
        <w:separator/>
      </w:r>
    </w:p>
  </w:footnote>
  <w:footnote w:type="continuationSeparator" w:id="0">
    <w:p w14:paraId="15F30639" w14:textId="77777777" w:rsidR="00974418" w:rsidRDefault="00974418" w:rsidP="008B2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B4180"/>
    <w:multiLevelType w:val="hybridMultilevel"/>
    <w:tmpl w:val="9394333C"/>
    <w:lvl w:ilvl="0" w:tplc="59DE1F1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F5C1B"/>
    <w:multiLevelType w:val="hybridMultilevel"/>
    <w:tmpl w:val="A500A420"/>
    <w:lvl w:ilvl="0" w:tplc="EA5C8DF6">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66483"/>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C104E"/>
    <w:multiLevelType w:val="hybridMultilevel"/>
    <w:tmpl w:val="35FC5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E34B84"/>
    <w:multiLevelType w:val="hybridMultilevel"/>
    <w:tmpl w:val="71D44604"/>
    <w:lvl w:ilvl="0" w:tplc="5120A918">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C27931"/>
    <w:multiLevelType w:val="hybridMultilevel"/>
    <w:tmpl w:val="4B9A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1F6206"/>
    <w:multiLevelType w:val="hybridMultilevel"/>
    <w:tmpl w:val="29F29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803570"/>
    <w:multiLevelType w:val="hybridMultilevel"/>
    <w:tmpl w:val="C7A4694C"/>
    <w:lvl w:ilvl="0" w:tplc="EB245D0A">
      <w:start w:val="1"/>
      <w:numFmt w:val="decimal"/>
      <w:lvlText w:val="%1."/>
      <w:lvlJc w:val="left"/>
      <w:pPr>
        <w:ind w:left="382" w:hanging="360"/>
      </w:pPr>
      <w:rPr>
        <w:rFonts w:hint="default"/>
      </w:rPr>
    </w:lvl>
    <w:lvl w:ilvl="1" w:tplc="08090019" w:tentative="1">
      <w:start w:val="1"/>
      <w:numFmt w:val="lowerLetter"/>
      <w:lvlText w:val="%2."/>
      <w:lvlJc w:val="left"/>
      <w:pPr>
        <w:ind w:left="1102" w:hanging="360"/>
      </w:pPr>
    </w:lvl>
    <w:lvl w:ilvl="2" w:tplc="0809001B" w:tentative="1">
      <w:start w:val="1"/>
      <w:numFmt w:val="lowerRoman"/>
      <w:lvlText w:val="%3."/>
      <w:lvlJc w:val="right"/>
      <w:pPr>
        <w:ind w:left="1822" w:hanging="180"/>
      </w:pPr>
    </w:lvl>
    <w:lvl w:ilvl="3" w:tplc="0809000F" w:tentative="1">
      <w:start w:val="1"/>
      <w:numFmt w:val="decimal"/>
      <w:lvlText w:val="%4."/>
      <w:lvlJc w:val="left"/>
      <w:pPr>
        <w:ind w:left="2542" w:hanging="360"/>
      </w:pPr>
    </w:lvl>
    <w:lvl w:ilvl="4" w:tplc="08090019" w:tentative="1">
      <w:start w:val="1"/>
      <w:numFmt w:val="lowerLetter"/>
      <w:lvlText w:val="%5."/>
      <w:lvlJc w:val="left"/>
      <w:pPr>
        <w:ind w:left="3262" w:hanging="360"/>
      </w:pPr>
    </w:lvl>
    <w:lvl w:ilvl="5" w:tplc="0809001B" w:tentative="1">
      <w:start w:val="1"/>
      <w:numFmt w:val="lowerRoman"/>
      <w:lvlText w:val="%6."/>
      <w:lvlJc w:val="right"/>
      <w:pPr>
        <w:ind w:left="3982" w:hanging="180"/>
      </w:pPr>
    </w:lvl>
    <w:lvl w:ilvl="6" w:tplc="0809000F" w:tentative="1">
      <w:start w:val="1"/>
      <w:numFmt w:val="decimal"/>
      <w:lvlText w:val="%7."/>
      <w:lvlJc w:val="left"/>
      <w:pPr>
        <w:ind w:left="4702" w:hanging="360"/>
      </w:pPr>
    </w:lvl>
    <w:lvl w:ilvl="7" w:tplc="08090019" w:tentative="1">
      <w:start w:val="1"/>
      <w:numFmt w:val="lowerLetter"/>
      <w:lvlText w:val="%8."/>
      <w:lvlJc w:val="left"/>
      <w:pPr>
        <w:ind w:left="5422" w:hanging="360"/>
      </w:pPr>
    </w:lvl>
    <w:lvl w:ilvl="8" w:tplc="0809001B" w:tentative="1">
      <w:start w:val="1"/>
      <w:numFmt w:val="lowerRoman"/>
      <w:lvlText w:val="%9."/>
      <w:lvlJc w:val="right"/>
      <w:pPr>
        <w:ind w:left="6142" w:hanging="180"/>
      </w:pPr>
    </w:lvl>
  </w:abstractNum>
  <w:abstractNum w:abstractNumId="8" w15:restartNumberingAfterBreak="0">
    <w:nsid w:val="2B326092"/>
    <w:multiLevelType w:val="hybridMultilevel"/>
    <w:tmpl w:val="37A080A0"/>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3958B8"/>
    <w:multiLevelType w:val="hybridMultilevel"/>
    <w:tmpl w:val="5056601C"/>
    <w:lvl w:ilvl="0" w:tplc="800E12C2">
      <w:start w:val="1"/>
      <w:numFmt w:val="decimal"/>
      <w:lvlText w:val="%1."/>
      <w:lvlJc w:val="left"/>
      <w:pPr>
        <w:ind w:left="1440" w:hanging="360"/>
      </w:pPr>
      <w:rPr>
        <w:rFonts w:ascii="GHEA Grapalat" w:eastAsiaTheme="minorHAnsi" w:hAnsi="GHEA Grapalat" w:cstheme="minorBidi"/>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342241CC"/>
    <w:multiLevelType w:val="hybridMultilevel"/>
    <w:tmpl w:val="EDE2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E7396"/>
    <w:multiLevelType w:val="hybridMultilevel"/>
    <w:tmpl w:val="CBD41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4F243F"/>
    <w:multiLevelType w:val="hybridMultilevel"/>
    <w:tmpl w:val="54083A82"/>
    <w:lvl w:ilvl="0" w:tplc="EBD60C2C">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ED50B0"/>
    <w:multiLevelType w:val="hybridMultilevel"/>
    <w:tmpl w:val="F314D92C"/>
    <w:lvl w:ilvl="0" w:tplc="2564C76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777B72"/>
    <w:multiLevelType w:val="hybridMultilevel"/>
    <w:tmpl w:val="F314D92C"/>
    <w:lvl w:ilvl="0" w:tplc="2564C76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E74209"/>
    <w:multiLevelType w:val="hybridMultilevel"/>
    <w:tmpl w:val="D92AC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285599"/>
    <w:multiLevelType w:val="hybridMultilevel"/>
    <w:tmpl w:val="5F0CD1DE"/>
    <w:lvl w:ilvl="0" w:tplc="127C74E2">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142C4E"/>
    <w:multiLevelType w:val="hybridMultilevel"/>
    <w:tmpl w:val="D686909C"/>
    <w:lvl w:ilvl="0" w:tplc="AC0E151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67691"/>
    <w:multiLevelType w:val="hybridMultilevel"/>
    <w:tmpl w:val="58982C1C"/>
    <w:lvl w:ilvl="0" w:tplc="E36AF75E">
      <w:start w:val="1"/>
      <w:numFmt w:val="decimal"/>
      <w:lvlText w:val="%1&gt;"/>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511D1B54"/>
    <w:multiLevelType w:val="hybridMultilevel"/>
    <w:tmpl w:val="FB1CEA52"/>
    <w:lvl w:ilvl="0" w:tplc="589E243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C4220E"/>
    <w:multiLevelType w:val="hybridMultilevel"/>
    <w:tmpl w:val="84B81636"/>
    <w:lvl w:ilvl="0" w:tplc="CA128826">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1" w15:restartNumberingAfterBreak="0">
    <w:nsid w:val="53F8066E"/>
    <w:multiLevelType w:val="hybridMultilevel"/>
    <w:tmpl w:val="8DAA57F8"/>
    <w:lvl w:ilvl="0" w:tplc="5AF4E08E">
      <w:start w:val="1"/>
      <w:numFmt w:val="decimal"/>
      <w:suff w:val="nothing"/>
      <w:lvlText w:val="%1."/>
      <w:lvlJc w:val="left"/>
      <w:pPr>
        <w:ind w:left="720" w:hanging="360"/>
      </w:pPr>
      <w:rPr>
        <w:rFonts w:hint="default"/>
        <w:lang w:val="hy-AM"/>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0D679B"/>
    <w:multiLevelType w:val="hybridMultilevel"/>
    <w:tmpl w:val="C8C0F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F75332"/>
    <w:multiLevelType w:val="hybridMultilevel"/>
    <w:tmpl w:val="372CF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5942FC"/>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7506A7"/>
    <w:multiLevelType w:val="hybridMultilevel"/>
    <w:tmpl w:val="DB7A826C"/>
    <w:lvl w:ilvl="0" w:tplc="AF9CA3F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AF501D"/>
    <w:multiLevelType w:val="hybridMultilevel"/>
    <w:tmpl w:val="FBD6DC62"/>
    <w:lvl w:ilvl="0" w:tplc="139223A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465F35"/>
    <w:multiLevelType w:val="hybridMultilevel"/>
    <w:tmpl w:val="186EBC04"/>
    <w:lvl w:ilvl="0" w:tplc="BA26DF6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DF214B"/>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C0688C"/>
    <w:multiLevelType w:val="hybridMultilevel"/>
    <w:tmpl w:val="BB02B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6D7F64"/>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1"/>
  </w:num>
  <w:num w:numId="3">
    <w:abstractNumId w:val="5"/>
  </w:num>
  <w:num w:numId="4">
    <w:abstractNumId w:val="10"/>
  </w:num>
  <w:num w:numId="5">
    <w:abstractNumId w:val="22"/>
  </w:num>
  <w:num w:numId="6">
    <w:abstractNumId w:val="23"/>
  </w:num>
  <w:num w:numId="7">
    <w:abstractNumId w:val="19"/>
  </w:num>
  <w:num w:numId="8">
    <w:abstractNumId w:val="1"/>
  </w:num>
  <w:num w:numId="9">
    <w:abstractNumId w:val="17"/>
  </w:num>
  <w:num w:numId="10">
    <w:abstractNumId w:val="6"/>
  </w:num>
  <w:num w:numId="11">
    <w:abstractNumId w:val="20"/>
  </w:num>
  <w:num w:numId="12">
    <w:abstractNumId w:val="29"/>
  </w:num>
  <w:num w:numId="13">
    <w:abstractNumId w:val="15"/>
  </w:num>
  <w:num w:numId="14">
    <w:abstractNumId w:val="3"/>
  </w:num>
  <w:num w:numId="15">
    <w:abstractNumId w:val="26"/>
  </w:num>
  <w:num w:numId="16">
    <w:abstractNumId w:val="13"/>
  </w:num>
  <w:num w:numId="17">
    <w:abstractNumId w:val="4"/>
  </w:num>
  <w:num w:numId="18">
    <w:abstractNumId w:val="24"/>
  </w:num>
  <w:num w:numId="19">
    <w:abstractNumId w:val="16"/>
  </w:num>
  <w:num w:numId="20">
    <w:abstractNumId w:val="27"/>
  </w:num>
  <w:num w:numId="21">
    <w:abstractNumId w:val="28"/>
  </w:num>
  <w:num w:numId="22">
    <w:abstractNumId w:val="14"/>
  </w:num>
  <w:num w:numId="23">
    <w:abstractNumId w:val="30"/>
  </w:num>
  <w:num w:numId="24">
    <w:abstractNumId w:val="2"/>
  </w:num>
  <w:num w:numId="25">
    <w:abstractNumId w:val="21"/>
  </w:num>
  <w:num w:numId="26">
    <w:abstractNumId w:val="7"/>
  </w:num>
  <w:num w:numId="27">
    <w:abstractNumId w:val="18"/>
  </w:num>
  <w:num w:numId="28">
    <w:abstractNumId w:val="12"/>
  </w:num>
  <w:num w:numId="29">
    <w:abstractNumId w:val="0"/>
  </w:num>
  <w:num w:numId="30">
    <w:abstractNumId w:val="25"/>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81C"/>
    <w:rsid w:val="00001064"/>
    <w:rsid w:val="000121E4"/>
    <w:rsid w:val="00012B37"/>
    <w:rsid w:val="00014322"/>
    <w:rsid w:val="00021F72"/>
    <w:rsid w:val="00024E78"/>
    <w:rsid w:val="000357DF"/>
    <w:rsid w:val="000414C3"/>
    <w:rsid w:val="0004258B"/>
    <w:rsid w:val="0004393E"/>
    <w:rsid w:val="00053F70"/>
    <w:rsid w:val="000833F8"/>
    <w:rsid w:val="000852E7"/>
    <w:rsid w:val="00092155"/>
    <w:rsid w:val="00093820"/>
    <w:rsid w:val="00094B50"/>
    <w:rsid w:val="000A1416"/>
    <w:rsid w:val="000A4ABC"/>
    <w:rsid w:val="000B092E"/>
    <w:rsid w:val="000B4196"/>
    <w:rsid w:val="000B6348"/>
    <w:rsid w:val="000C16B5"/>
    <w:rsid w:val="000C18EF"/>
    <w:rsid w:val="000F3834"/>
    <w:rsid w:val="00101AD2"/>
    <w:rsid w:val="001230F6"/>
    <w:rsid w:val="0013281C"/>
    <w:rsid w:val="00141B51"/>
    <w:rsid w:val="00144F59"/>
    <w:rsid w:val="00151963"/>
    <w:rsid w:val="00153D72"/>
    <w:rsid w:val="00154EFC"/>
    <w:rsid w:val="001568FA"/>
    <w:rsid w:val="001577A2"/>
    <w:rsid w:val="0017317C"/>
    <w:rsid w:val="001733E0"/>
    <w:rsid w:val="001848D2"/>
    <w:rsid w:val="001950A3"/>
    <w:rsid w:val="001A0523"/>
    <w:rsid w:val="001A5BE2"/>
    <w:rsid w:val="001B0E5A"/>
    <w:rsid w:val="001C5002"/>
    <w:rsid w:val="001C629F"/>
    <w:rsid w:val="001E2276"/>
    <w:rsid w:val="001F4C71"/>
    <w:rsid w:val="001F5C4C"/>
    <w:rsid w:val="0021261D"/>
    <w:rsid w:val="00213AFF"/>
    <w:rsid w:val="00227169"/>
    <w:rsid w:val="00230BEC"/>
    <w:rsid w:val="002416C5"/>
    <w:rsid w:val="002422F2"/>
    <w:rsid w:val="00244A77"/>
    <w:rsid w:val="002464DF"/>
    <w:rsid w:val="002478AF"/>
    <w:rsid w:val="00256411"/>
    <w:rsid w:val="0025794A"/>
    <w:rsid w:val="00257D9C"/>
    <w:rsid w:val="00270D7B"/>
    <w:rsid w:val="002743F6"/>
    <w:rsid w:val="002812E0"/>
    <w:rsid w:val="00294368"/>
    <w:rsid w:val="002943B0"/>
    <w:rsid w:val="002977DF"/>
    <w:rsid w:val="002A1B1B"/>
    <w:rsid w:val="002A6BE9"/>
    <w:rsid w:val="002C1EB3"/>
    <w:rsid w:val="002C583B"/>
    <w:rsid w:val="002F0FE1"/>
    <w:rsid w:val="00300280"/>
    <w:rsid w:val="00301EBD"/>
    <w:rsid w:val="0030432B"/>
    <w:rsid w:val="00306504"/>
    <w:rsid w:val="00306B72"/>
    <w:rsid w:val="00313649"/>
    <w:rsid w:val="00316D71"/>
    <w:rsid w:val="00321FFE"/>
    <w:rsid w:val="003227A3"/>
    <w:rsid w:val="003240B6"/>
    <w:rsid w:val="003262B4"/>
    <w:rsid w:val="00337F6A"/>
    <w:rsid w:val="00352BCA"/>
    <w:rsid w:val="0036451E"/>
    <w:rsid w:val="00373CA6"/>
    <w:rsid w:val="00396F77"/>
    <w:rsid w:val="003A2206"/>
    <w:rsid w:val="003A3896"/>
    <w:rsid w:val="003A5351"/>
    <w:rsid w:val="003B0739"/>
    <w:rsid w:val="003B3248"/>
    <w:rsid w:val="003B6093"/>
    <w:rsid w:val="003B6118"/>
    <w:rsid w:val="003C19AF"/>
    <w:rsid w:val="003C52D2"/>
    <w:rsid w:val="003D42F5"/>
    <w:rsid w:val="003D62A5"/>
    <w:rsid w:val="003E6E2E"/>
    <w:rsid w:val="003F1414"/>
    <w:rsid w:val="003F396F"/>
    <w:rsid w:val="00405483"/>
    <w:rsid w:val="004054C7"/>
    <w:rsid w:val="0040574C"/>
    <w:rsid w:val="00405A1E"/>
    <w:rsid w:val="004141CF"/>
    <w:rsid w:val="00417AEA"/>
    <w:rsid w:val="00420E42"/>
    <w:rsid w:val="00421F33"/>
    <w:rsid w:val="004244D2"/>
    <w:rsid w:val="00424D5C"/>
    <w:rsid w:val="00430308"/>
    <w:rsid w:val="00432620"/>
    <w:rsid w:val="00434687"/>
    <w:rsid w:val="00443593"/>
    <w:rsid w:val="00446076"/>
    <w:rsid w:val="004800A5"/>
    <w:rsid w:val="00482B31"/>
    <w:rsid w:val="00492115"/>
    <w:rsid w:val="00495691"/>
    <w:rsid w:val="004B1506"/>
    <w:rsid w:val="004D7070"/>
    <w:rsid w:val="004E652C"/>
    <w:rsid w:val="004E6B2C"/>
    <w:rsid w:val="004F5AD6"/>
    <w:rsid w:val="004F651E"/>
    <w:rsid w:val="00504A5B"/>
    <w:rsid w:val="00504E25"/>
    <w:rsid w:val="00505C08"/>
    <w:rsid w:val="0051318E"/>
    <w:rsid w:val="00517920"/>
    <w:rsid w:val="005334FC"/>
    <w:rsid w:val="00533974"/>
    <w:rsid w:val="00535294"/>
    <w:rsid w:val="00546FA9"/>
    <w:rsid w:val="00556BDF"/>
    <w:rsid w:val="00576534"/>
    <w:rsid w:val="005819A0"/>
    <w:rsid w:val="00590B27"/>
    <w:rsid w:val="00597927"/>
    <w:rsid w:val="005B63E1"/>
    <w:rsid w:val="005B66B5"/>
    <w:rsid w:val="005B7F90"/>
    <w:rsid w:val="005D2625"/>
    <w:rsid w:val="005D5474"/>
    <w:rsid w:val="005F4A19"/>
    <w:rsid w:val="005F5B56"/>
    <w:rsid w:val="006042D3"/>
    <w:rsid w:val="00607BD9"/>
    <w:rsid w:val="00612DCF"/>
    <w:rsid w:val="00614746"/>
    <w:rsid w:val="006220A4"/>
    <w:rsid w:val="006302BA"/>
    <w:rsid w:val="006431D8"/>
    <w:rsid w:val="00643AD8"/>
    <w:rsid w:val="00646EB3"/>
    <w:rsid w:val="00646FBF"/>
    <w:rsid w:val="0064714E"/>
    <w:rsid w:val="006479D1"/>
    <w:rsid w:val="00647DB8"/>
    <w:rsid w:val="00657917"/>
    <w:rsid w:val="00667CD3"/>
    <w:rsid w:val="006850FD"/>
    <w:rsid w:val="006928D9"/>
    <w:rsid w:val="00692B5C"/>
    <w:rsid w:val="006955A3"/>
    <w:rsid w:val="006A01BE"/>
    <w:rsid w:val="006A0E88"/>
    <w:rsid w:val="006A3328"/>
    <w:rsid w:val="006A677D"/>
    <w:rsid w:val="006B1944"/>
    <w:rsid w:val="006B21BD"/>
    <w:rsid w:val="006B4991"/>
    <w:rsid w:val="006C2599"/>
    <w:rsid w:val="006C4FD1"/>
    <w:rsid w:val="006D6D89"/>
    <w:rsid w:val="006E7AA1"/>
    <w:rsid w:val="006F7FCB"/>
    <w:rsid w:val="00714826"/>
    <w:rsid w:val="0072089F"/>
    <w:rsid w:val="00725289"/>
    <w:rsid w:val="00725AC5"/>
    <w:rsid w:val="007371AC"/>
    <w:rsid w:val="00741177"/>
    <w:rsid w:val="00745ADC"/>
    <w:rsid w:val="007467AE"/>
    <w:rsid w:val="00747963"/>
    <w:rsid w:val="0075039E"/>
    <w:rsid w:val="00764DB3"/>
    <w:rsid w:val="00767DDA"/>
    <w:rsid w:val="00773FFB"/>
    <w:rsid w:val="00774178"/>
    <w:rsid w:val="007817CC"/>
    <w:rsid w:val="00783B17"/>
    <w:rsid w:val="00785224"/>
    <w:rsid w:val="00792E80"/>
    <w:rsid w:val="007A2899"/>
    <w:rsid w:val="007A745A"/>
    <w:rsid w:val="007B3491"/>
    <w:rsid w:val="007C0676"/>
    <w:rsid w:val="007C1377"/>
    <w:rsid w:val="007C569C"/>
    <w:rsid w:val="007C6034"/>
    <w:rsid w:val="007D2109"/>
    <w:rsid w:val="007D29DA"/>
    <w:rsid w:val="007E2A35"/>
    <w:rsid w:val="007F31D8"/>
    <w:rsid w:val="007F5CC5"/>
    <w:rsid w:val="007F7959"/>
    <w:rsid w:val="008103A1"/>
    <w:rsid w:val="008144E4"/>
    <w:rsid w:val="00823F41"/>
    <w:rsid w:val="00830443"/>
    <w:rsid w:val="008362E2"/>
    <w:rsid w:val="00836376"/>
    <w:rsid w:val="008379E2"/>
    <w:rsid w:val="0084698F"/>
    <w:rsid w:val="00851473"/>
    <w:rsid w:val="00865DEC"/>
    <w:rsid w:val="00876DE7"/>
    <w:rsid w:val="00877187"/>
    <w:rsid w:val="00877D52"/>
    <w:rsid w:val="00882D10"/>
    <w:rsid w:val="0088327B"/>
    <w:rsid w:val="008A0EDA"/>
    <w:rsid w:val="008A3B89"/>
    <w:rsid w:val="008B2C74"/>
    <w:rsid w:val="008B6610"/>
    <w:rsid w:val="008C3741"/>
    <w:rsid w:val="008C5D36"/>
    <w:rsid w:val="008E6674"/>
    <w:rsid w:val="00906B53"/>
    <w:rsid w:val="00914BBA"/>
    <w:rsid w:val="0092324F"/>
    <w:rsid w:val="009255E2"/>
    <w:rsid w:val="00932F86"/>
    <w:rsid w:val="00944EB0"/>
    <w:rsid w:val="009506EA"/>
    <w:rsid w:val="00964301"/>
    <w:rsid w:val="00964EDA"/>
    <w:rsid w:val="009655A3"/>
    <w:rsid w:val="00974418"/>
    <w:rsid w:val="009A337F"/>
    <w:rsid w:val="009B5896"/>
    <w:rsid w:val="009C14B9"/>
    <w:rsid w:val="009C2851"/>
    <w:rsid w:val="009D1171"/>
    <w:rsid w:val="009E407B"/>
    <w:rsid w:val="009E58A4"/>
    <w:rsid w:val="009E629A"/>
    <w:rsid w:val="00A01B3F"/>
    <w:rsid w:val="00A02DE5"/>
    <w:rsid w:val="00A1236D"/>
    <w:rsid w:val="00A1388F"/>
    <w:rsid w:val="00A245A5"/>
    <w:rsid w:val="00A41A53"/>
    <w:rsid w:val="00A42629"/>
    <w:rsid w:val="00A459D5"/>
    <w:rsid w:val="00A45CE3"/>
    <w:rsid w:val="00A65B9E"/>
    <w:rsid w:val="00A777BD"/>
    <w:rsid w:val="00A850CF"/>
    <w:rsid w:val="00A85C56"/>
    <w:rsid w:val="00A92310"/>
    <w:rsid w:val="00A92E77"/>
    <w:rsid w:val="00A944C2"/>
    <w:rsid w:val="00A965C0"/>
    <w:rsid w:val="00AA5DB4"/>
    <w:rsid w:val="00AB7769"/>
    <w:rsid w:val="00AC2FA4"/>
    <w:rsid w:val="00AD23E2"/>
    <w:rsid w:val="00AE2356"/>
    <w:rsid w:val="00AE2D04"/>
    <w:rsid w:val="00AE679C"/>
    <w:rsid w:val="00AF143D"/>
    <w:rsid w:val="00B03177"/>
    <w:rsid w:val="00B13A92"/>
    <w:rsid w:val="00B15160"/>
    <w:rsid w:val="00B24ECF"/>
    <w:rsid w:val="00B41E89"/>
    <w:rsid w:val="00B53BFD"/>
    <w:rsid w:val="00B66C59"/>
    <w:rsid w:val="00B70933"/>
    <w:rsid w:val="00B81201"/>
    <w:rsid w:val="00B85DA4"/>
    <w:rsid w:val="00B87CB5"/>
    <w:rsid w:val="00B91217"/>
    <w:rsid w:val="00BA39E4"/>
    <w:rsid w:val="00BA57BD"/>
    <w:rsid w:val="00BA5C7E"/>
    <w:rsid w:val="00BA68FC"/>
    <w:rsid w:val="00BB5A51"/>
    <w:rsid w:val="00BC361F"/>
    <w:rsid w:val="00BC51CC"/>
    <w:rsid w:val="00BD1A19"/>
    <w:rsid w:val="00BE05A0"/>
    <w:rsid w:val="00BE3EFE"/>
    <w:rsid w:val="00BE4B3D"/>
    <w:rsid w:val="00BF01EA"/>
    <w:rsid w:val="00C02F6A"/>
    <w:rsid w:val="00C1022B"/>
    <w:rsid w:val="00C129BF"/>
    <w:rsid w:val="00C2195F"/>
    <w:rsid w:val="00C22A78"/>
    <w:rsid w:val="00C25CE2"/>
    <w:rsid w:val="00C27579"/>
    <w:rsid w:val="00C3386D"/>
    <w:rsid w:val="00C363C4"/>
    <w:rsid w:val="00C40215"/>
    <w:rsid w:val="00C41F76"/>
    <w:rsid w:val="00C47313"/>
    <w:rsid w:val="00C5490C"/>
    <w:rsid w:val="00C61A41"/>
    <w:rsid w:val="00C6208C"/>
    <w:rsid w:val="00C6636A"/>
    <w:rsid w:val="00C70699"/>
    <w:rsid w:val="00C7183C"/>
    <w:rsid w:val="00C71B56"/>
    <w:rsid w:val="00C74383"/>
    <w:rsid w:val="00C8363F"/>
    <w:rsid w:val="00C83C1E"/>
    <w:rsid w:val="00C859A9"/>
    <w:rsid w:val="00C86F81"/>
    <w:rsid w:val="00C91F37"/>
    <w:rsid w:val="00C97DF9"/>
    <w:rsid w:val="00CA3319"/>
    <w:rsid w:val="00CA3939"/>
    <w:rsid w:val="00CA7F4F"/>
    <w:rsid w:val="00CB58DE"/>
    <w:rsid w:val="00CC0FA6"/>
    <w:rsid w:val="00CC272B"/>
    <w:rsid w:val="00CD1312"/>
    <w:rsid w:val="00CD24A7"/>
    <w:rsid w:val="00CD423C"/>
    <w:rsid w:val="00D1768B"/>
    <w:rsid w:val="00D27D9C"/>
    <w:rsid w:val="00D51E6B"/>
    <w:rsid w:val="00D6159C"/>
    <w:rsid w:val="00D62258"/>
    <w:rsid w:val="00D638E2"/>
    <w:rsid w:val="00D654E1"/>
    <w:rsid w:val="00D672DD"/>
    <w:rsid w:val="00D7034A"/>
    <w:rsid w:val="00D708F8"/>
    <w:rsid w:val="00D80066"/>
    <w:rsid w:val="00D85FF2"/>
    <w:rsid w:val="00D93EF0"/>
    <w:rsid w:val="00D96CFE"/>
    <w:rsid w:val="00DA5799"/>
    <w:rsid w:val="00DA5F86"/>
    <w:rsid w:val="00DC64B1"/>
    <w:rsid w:val="00DD10AA"/>
    <w:rsid w:val="00DD32D2"/>
    <w:rsid w:val="00DD5F72"/>
    <w:rsid w:val="00DE2CE6"/>
    <w:rsid w:val="00DF025B"/>
    <w:rsid w:val="00DF46E6"/>
    <w:rsid w:val="00E079D5"/>
    <w:rsid w:val="00E25EF6"/>
    <w:rsid w:val="00E26185"/>
    <w:rsid w:val="00E3744F"/>
    <w:rsid w:val="00E400F0"/>
    <w:rsid w:val="00E61919"/>
    <w:rsid w:val="00E626FE"/>
    <w:rsid w:val="00E639F6"/>
    <w:rsid w:val="00E81540"/>
    <w:rsid w:val="00E84B94"/>
    <w:rsid w:val="00E86C40"/>
    <w:rsid w:val="00EA64DA"/>
    <w:rsid w:val="00EC5CBF"/>
    <w:rsid w:val="00EE1D7D"/>
    <w:rsid w:val="00EE387B"/>
    <w:rsid w:val="00EE5527"/>
    <w:rsid w:val="00EE5BF2"/>
    <w:rsid w:val="00F05B1F"/>
    <w:rsid w:val="00F12C39"/>
    <w:rsid w:val="00F26D20"/>
    <w:rsid w:val="00F3620E"/>
    <w:rsid w:val="00F4584F"/>
    <w:rsid w:val="00F47E36"/>
    <w:rsid w:val="00FA0F66"/>
    <w:rsid w:val="00FA65F7"/>
    <w:rsid w:val="00FB1CD7"/>
    <w:rsid w:val="00FC4CFA"/>
    <w:rsid w:val="00FC5689"/>
    <w:rsid w:val="00FD16E1"/>
    <w:rsid w:val="00FD1E79"/>
    <w:rsid w:val="00FD634D"/>
    <w:rsid w:val="00FE034C"/>
    <w:rsid w:val="00FE22AB"/>
    <w:rsid w:val="00FE3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54876"/>
  <w15:docId w15:val="{B48C4BBF-269C-4B0E-8D1C-CA476637D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C74"/>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CD24A7"/>
    <w:pPr>
      <w:spacing w:after="200" w:line="276" w:lineRule="auto"/>
      <w:ind w:left="720"/>
      <w:contextualSpacing/>
    </w:pPr>
    <w:rPr>
      <w:rFonts w:ascii="Calibri" w:eastAsia="Calibri" w:hAnsi="Calibri"/>
      <w:sz w:val="22"/>
      <w:szCs w:val="22"/>
      <w:lang w:val="en-US" w:eastAsia="en-US"/>
    </w:rPr>
  </w:style>
  <w:style w:type="character" w:customStyle="1" w:styleId="user-name">
    <w:name w:val="user-name"/>
    <w:basedOn w:val="DefaultParagraphFont"/>
    <w:rsid w:val="00CD24A7"/>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D24A7"/>
    <w:rPr>
      <w:rFonts w:ascii="Calibri" w:eastAsia="Calibri" w:hAnsi="Calibri" w:cs="Times New Roman"/>
      <w:lang w:val="en-US"/>
    </w:rPr>
  </w:style>
  <w:style w:type="character" w:styleId="Strong">
    <w:name w:val="Strong"/>
    <w:uiPriority w:val="22"/>
    <w:qFormat/>
    <w:rsid w:val="00C22A7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qFormat/>
    <w:rsid w:val="00C22A78"/>
    <w:pPr>
      <w:spacing w:before="100" w:beforeAutospacing="1" w:after="100" w:afterAutospacing="1"/>
    </w:pPr>
  </w:style>
  <w:style w:type="paragraph" w:styleId="BalloonText">
    <w:name w:val="Balloon Text"/>
    <w:basedOn w:val="Normal"/>
    <w:link w:val="BalloonTextChar"/>
    <w:uiPriority w:val="99"/>
    <w:semiHidden/>
    <w:unhideWhenUsed/>
    <w:rsid w:val="00876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DE7"/>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3A2206"/>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E86C40"/>
    <w:rPr>
      <w:color w:val="808080"/>
    </w:rPr>
  </w:style>
  <w:style w:type="paragraph" w:styleId="NoSpacing">
    <w:name w:val="No Spacing"/>
    <w:uiPriority w:val="1"/>
    <w:qFormat/>
    <w:rsid w:val="00FD634D"/>
    <w:pPr>
      <w:spacing w:after="0" w:line="240" w:lineRule="auto"/>
    </w:pPr>
    <w:rPr>
      <w:rFonts w:ascii="Times New Roman" w:eastAsia="Times New Roman" w:hAnsi="Times New Roman" w:cs="Times New Roman"/>
      <w:sz w:val="24"/>
      <w:szCs w:val="24"/>
      <w:lang w:val="ru-RU" w:eastAsia="ru-RU"/>
    </w:rPr>
  </w:style>
  <w:style w:type="paragraph" w:styleId="BodyText">
    <w:name w:val="Body Text"/>
    <w:basedOn w:val="Normal"/>
    <w:link w:val="BodyTextChar"/>
    <w:unhideWhenUsed/>
    <w:rsid w:val="00141B51"/>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141B51"/>
    <w:rPr>
      <w:rFonts w:ascii="Calibri" w:eastAsia="Calibri" w:hAnsi="Calibri"/>
      <w:color w:val="00000A"/>
      <w:lang w:val="en-US"/>
    </w:rPr>
  </w:style>
  <w:style w:type="character" w:customStyle="1" w:styleId="mechtexChar">
    <w:name w:val="mechtex Char"/>
    <w:link w:val="mechtex"/>
    <w:locked/>
    <w:rsid w:val="00443593"/>
    <w:rPr>
      <w:rFonts w:ascii="Arial Armenian" w:eastAsia="Times New Roman" w:hAnsi="Arial Armenian" w:cs="Times New Roman"/>
      <w:szCs w:val="20"/>
      <w:lang w:eastAsia="ru-RU"/>
    </w:rPr>
  </w:style>
  <w:style w:type="paragraph" w:customStyle="1" w:styleId="mechtex">
    <w:name w:val="mechtex"/>
    <w:basedOn w:val="Normal"/>
    <w:link w:val="mechtexChar"/>
    <w:rsid w:val="00443593"/>
    <w:pPr>
      <w:jc w:val="center"/>
    </w:pPr>
    <w:rPr>
      <w:rFonts w:ascii="Arial Armenian" w:hAnsi="Arial Armenian"/>
      <w:sz w:val="22"/>
      <w:szCs w:val="20"/>
      <w:lang w:val="en-GB"/>
    </w:rPr>
  </w:style>
  <w:style w:type="character" w:styleId="Emphasis">
    <w:name w:val="Emphasis"/>
    <w:basedOn w:val="DefaultParagraphFont"/>
    <w:qFormat/>
    <w:rsid w:val="007B34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16117">
      <w:bodyDiv w:val="1"/>
      <w:marLeft w:val="0"/>
      <w:marRight w:val="0"/>
      <w:marTop w:val="0"/>
      <w:marBottom w:val="0"/>
      <w:divBdr>
        <w:top w:val="none" w:sz="0" w:space="0" w:color="auto"/>
        <w:left w:val="none" w:sz="0" w:space="0" w:color="auto"/>
        <w:bottom w:val="none" w:sz="0" w:space="0" w:color="auto"/>
        <w:right w:val="none" w:sz="0" w:space="0" w:color="auto"/>
      </w:divBdr>
    </w:div>
    <w:div w:id="96559273">
      <w:bodyDiv w:val="1"/>
      <w:marLeft w:val="0"/>
      <w:marRight w:val="0"/>
      <w:marTop w:val="0"/>
      <w:marBottom w:val="0"/>
      <w:divBdr>
        <w:top w:val="none" w:sz="0" w:space="0" w:color="auto"/>
        <w:left w:val="none" w:sz="0" w:space="0" w:color="auto"/>
        <w:bottom w:val="none" w:sz="0" w:space="0" w:color="auto"/>
        <w:right w:val="none" w:sz="0" w:space="0" w:color="auto"/>
      </w:divBdr>
    </w:div>
    <w:div w:id="133647890">
      <w:bodyDiv w:val="1"/>
      <w:marLeft w:val="0"/>
      <w:marRight w:val="0"/>
      <w:marTop w:val="0"/>
      <w:marBottom w:val="0"/>
      <w:divBdr>
        <w:top w:val="none" w:sz="0" w:space="0" w:color="auto"/>
        <w:left w:val="none" w:sz="0" w:space="0" w:color="auto"/>
        <w:bottom w:val="none" w:sz="0" w:space="0" w:color="auto"/>
        <w:right w:val="none" w:sz="0" w:space="0" w:color="auto"/>
      </w:divBdr>
    </w:div>
    <w:div w:id="185757197">
      <w:bodyDiv w:val="1"/>
      <w:marLeft w:val="0"/>
      <w:marRight w:val="0"/>
      <w:marTop w:val="0"/>
      <w:marBottom w:val="0"/>
      <w:divBdr>
        <w:top w:val="none" w:sz="0" w:space="0" w:color="auto"/>
        <w:left w:val="none" w:sz="0" w:space="0" w:color="auto"/>
        <w:bottom w:val="none" w:sz="0" w:space="0" w:color="auto"/>
        <w:right w:val="none" w:sz="0" w:space="0" w:color="auto"/>
      </w:divBdr>
    </w:div>
    <w:div w:id="225147404">
      <w:bodyDiv w:val="1"/>
      <w:marLeft w:val="0"/>
      <w:marRight w:val="0"/>
      <w:marTop w:val="0"/>
      <w:marBottom w:val="0"/>
      <w:divBdr>
        <w:top w:val="none" w:sz="0" w:space="0" w:color="auto"/>
        <w:left w:val="none" w:sz="0" w:space="0" w:color="auto"/>
        <w:bottom w:val="none" w:sz="0" w:space="0" w:color="auto"/>
        <w:right w:val="none" w:sz="0" w:space="0" w:color="auto"/>
      </w:divBdr>
      <w:divsChild>
        <w:div w:id="1512603380">
          <w:marLeft w:val="0"/>
          <w:marRight w:val="0"/>
          <w:marTop w:val="0"/>
          <w:marBottom w:val="0"/>
          <w:divBdr>
            <w:top w:val="none" w:sz="0" w:space="0" w:color="auto"/>
            <w:left w:val="none" w:sz="0" w:space="0" w:color="auto"/>
            <w:bottom w:val="none" w:sz="0" w:space="0" w:color="auto"/>
            <w:right w:val="none" w:sz="0" w:space="0" w:color="auto"/>
          </w:divBdr>
          <w:divsChild>
            <w:div w:id="72865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448394">
      <w:bodyDiv w:val="1"/>
      <w:marLeft w:val="0"/>
      <w:marRight w:val="0"/>
      <w:marTop w:val="0"/>
      <w:marBottom w:val="0"/>
      <w:divBdr>
        <w:top w:val="none" w:sz="0" w:space="0" w:color="auto"/>
        <w:left w:val="none" w:sz="0" w:space="0" w:color="auto"/>
        <w:bottom w:val="none" w:sz="0" w:space="0" w:color="auto"/>
        <w:right w:val="none" w:sz="0" w:space="0" w:color="auto"/>
      </w:divBdr>
    </w:div>
    <w:div w:id="545677562">
      <w:bodyDiv w:val="1"/>
      <w:marLeft w:val="0"/>
      <w:marRight w:val="0"/>
      <w:marTop w:val="0"/>
      <w:marBottom w:val="0"/>
      <w:divBdr>
        <w:top w:val="none" w:sz="0" w:space="0" w:color="auto"/>
        <w:left w:val="none" w:sz="0" w:space="0" w:color="auto"/>
        <w:bottom w:val="none" w:sz="0" w:space="0" w:color="auto"/>
        <w:right w:val="none" w:sz="0" w:space="0" w:color="auto"/>
      </w:divBdr>
    </w:div>
    <w:div w:id="658119682">
      <w:bodyDiv w:val="1"/>
      <w:marLeft w:val="0"/>
      <w:marRight w:val="0"/>
      <w:marTop w:val="0"/>
      <w:marBottom w:val="0"/>
      <w:divBdr>
        <w:top w:val="none" w:sz="0" w:space="0" w:color="auto"/>
        <w:left w:val="none" w:sz="0" w:space="0" w:color="auto"/>
        <w:bottom w:val="none" w:sz="0" w:space="0" w:color="auto"/>
        <w:right w:val="none" w:sz="0" w:space="0" w:color="auto"/>
      </w:divBdr>
      <w:divsChild>
        <w:div w:id="2134008668">
          <w:marLeft w:val="0"/>
          <w:marRight w:val="0"/>
          <w:marTop w:val="0"/>
          <w:marBottom w:val="0"/>
          <w:divBdr>
            <w:top w:val="none" w:sz="0" w:space="0" w:color="auto"/>
            <w:left w:val="none" w:sz="0" w:space="0" w:color="auto"/>
            <w:bottom w:val="none" w:sz="0" w:space="0" w:color="auto"/>
            <w:right w:val="none" w:sz="0" w:space="0" w:color="auto"/>
          </w:divBdr>
          <w:divsChild>
            <w:div w:id="18082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60150">
      <w:bodyDiv w:val="1"/>
      <w:marLeft w:val="0"/>
      <w:marRight w:val="0"/>
      <w:marTop w:val="0"/>
      <w:marBottom w:val="0"/>
      <w:divBdr>
        <w:top w:val="none" w:sz="0" w:space="0" w:color="auto"/>
        <w:left w:val="none" w:sz="0" w:space="0" w:color="auto"/>
        <w:bottom w:val="none" w:sz="0" w:space="0" w:color="auto"/>
        <w:right w:val="none" w:sz="0" w:space="0" w:color="auto"/>
      </w:divBdr>
    </w:div>
    <w:div w:id="763888961">
      <w:bodyDiv w:val="1"/>
      <w:marLeft w:val="0"/>
      <w:marRight w:val="0"/>
      <w:marTop w:val="0"/>
      <w:marBottom w:val="0"/>
      <w:divBdr>
        <w:top w:val="none" w:sz="0" w:space="0" w:color="auto"/>
        <w:left w:val="none" w:sz="0" w:space="0" w:color="auto"/>
        <w:bottom w:val="none" w:sz="0" w:space="0" w:color="auto"/>
        <w:right w:val="none" w:sz="0" w:space="0" w:color="auto"/>
      </w:divBdr>
    </w:div>
    <w:div w:id="832717666">
      <w:bodyDiv w:val="1"/>
      <w:marLeft w:val="0"/>
      <w:marRight w:val="0"/>
      <w:marTop w:val="0"/>
      <w:marBottom w:val="0"/>
      <w:divBdr>
        <w:top w:val="none" w:sz="0" w:space="0" w:color="auto"/>
        <w:left w:val="none" w:sz="0" w:space="0" w:color="auto"/>
        <w:bottom w:val="none" w:sz="0" w:space="0" w:color="auto"/>
        <w:right w:val="none" w:sz="0" w:space="0" w:color="auto"/>
      </w:divBdr>
    </w:div>
    <w:div w:id="908466121">
      <w:bodyDiv w:val="1"/>
      <w:marLeft w:val="0"/>
      <w:marRight w:val="0"/>
      <w:marTop w:val="0"/>
      <w:marBottom w:val="0"/>
      <w:divBdr>
        <w:top w:val="none" w:sz="0" w:space="0" w:color="auto"/>
        <w:left w:val="none" w:sz="0" w:space="0" w:color="auto"/>
        <w:bottom w:val="none" w:sz="0" w:space="0" w:color="auto"/>
        <w:right w:val="none" w:sz="0" w:space="0" w:color="auto"/>
      </w:divBdr>
    </w:div>
    <w:div w:id="1003242539">
      <w:bodyDiv w:val="1"/>
      <w:marLeft w:val="0"/>
      <w:marRight w:val="0"/>
      <w:marTop w:val="0"/>
      <w:marBottom w:val="0"/>
      <w:divBdr>
        <w:top w:val="none" w:sz="0" w:space="0" w:color="auto"/>
        <w:left w:val="none" w:sz="0" w:space="0" w:color="auto"/>
        <w:bottom w:val="none" w:sz="0" w:space="0" w:color="auto"/>
        <w:right w:val="none" w:sz="0" w:space="0" w:color="auto"/>
      </w:divBdr>
    </w:div>
    <w:div w:id="1378776878">
      <w:bodyDiv w:val="1"/>
      <w:marLeft w:val="0"/>
      <w:marRight w:val="0"/>
      <w:marTop w:val="0"/>
      <w:marBottom w:val="0"/>
      <w:divBdr>
        <w:top w:val="none" w:sz="0" w:space="0" w:color="auto"/>
        <w:left w:val="none" w:sz="0" w:space="0" w:color="auto"/>
        <w:bottom w:val="none" w:sz="0" w:space="0" w:color="auto"/>
        <w:right w:val="none" w:sz="0" w:space="0" w:color="auto"/>
      </w:divBdr>
    </w:div>
    <w:div w:id="1442726470">
      <w:bodyDiv w:val="1"/>
      <w:marLeft w:val="0"/>
      <w:marRight w:val="0"/>
      <w:marTop w:val="0"/>
      <w:marBottom w:val="0"/>
      <w:divBdr>
        <w:top w:val="none" w:sz="0" w:space="0" w:color="auto"/>
        <w:left w:val="none" w:sz="0" w:space="0" w:color="auto"/>
        <w:bottom w:val="none" w:sz="0" w:space="0" w:color="auto"/>
        <w:right w:val="none" w:sz="0" w:space="0" w:color="auto"/>
      </w:divBdr>
    </w:div>
    <w:div w:id="1519812522">
      <w:bodyDiv w:val="1"/>
      <w:marLeft w:val="0"/>
      <w:marRight w:val="0"/>
      <w:marTop w:val="0"/>
      <w:marBottom w:val="0"/>
      <w:divBdr>
        <w:top w:val="none" w:sz="0" w:space="0" w:color="auto"/>
        <w:left w:val="none" w:sz="0" w:space="0" w:color="auto"/>
        <w:bottom w:val="none" w:sz="0" w:space="0" w:color="auto"/>
        <w:right w:val="none" w:sz="0" w:space="0" w:color="auto"/>
      </w:divBdr>
    </w:div>
    <w:div w:id="1638756525">
      <w:bodyDiv w:val="1"/>
      <w:marLeft w:val="0"/>
      <w:marRight w:val="0"/>
      <w:marTop w:val="0"/>
      <w:marBottom w:val="0"/>
      <w:divBdr>
        <w:top w:val="none" w:sz="0" w:space="0" w:color="auto"/>
        <w:left w:val="none" w:sz="0" w:space="0" w:color="auto"/>
        <w:bottom w:val="none" w:sz="0" w:space="0" w:color="auto"/>
        <w:right w:val="none" w:sz="0" w:space="0" w:color="auto"/>
      </w:divBdr>
    </w:div>
    <w:div w:id="1682976868">
      <w:bodyDiv w:val="1"/>
      <w:marLeft w:val="0"/>
      <w:marRight w:val="0"/>
      <w:marTop w:val="0"/>
      <w:marBottom w:val="0"/>
      <w:divBdr>
        <w:top w:val="none" w:sz="0" w:space="0" w:color="auto"/>
        <w:left w:val="none" w:sz="0" w:space="0" w:color="auto"/>
        <w:bottom w:val="none" w:sz="0" w:space="0" w:color="auto"/>
        <w:right w:val="none" w:sz="0" w:space="0" w:color="auto"/>
      </w:divBdr>
    </w:div>
    <w:div w:id="1810247928">
      <w:bodyDiv w:val="1"/>
      <w:marLeft w:val="0"/>
      <w:marRight w:val="0"/>
      <w:marTop w:val="0"/>
      <w:marBottom w:val="0"/>
      <w:divBdr>
        <w:top w:val="none" w:sz="0" w:space="0" w:color="auto"/>
        <w:left w:val="none" w:sz="0" w:space="0" w:color="auto"/>
        <w:bottom w:val="none" w:sz="0" w:space="0" w:color="auto"/>
        <w:right w:val="none" w:sz="0" w:space="0" w:color="auto"/>
      </w:divBdr>
    </w:div>
    <w:div w:id="1839493122">
      <w:bodyDiv w:val="1"/>
      <w:marLeft w:val="0"/>
      <w:marRight w:val="0"/>
      <w:marTop w:val="0"/>
      <w:marBottom w:val="0"/>
      <w:divBdr>
        <w:top w:val="none" w:sz="0" w:space="0" w:color="auto"/>
        <w:left w:val="none" w:sz="0" w:space="0" w:color="auto"/>
        <w:bottom w:val="none" w:sz="0" w:space="0" w:color="auto"/>
        <w:right w:val="none" w:sz="0" w:space="0" w:color="auto"/>
      </w:divBdr>
      <w:divsChild>
        <w:div w:id="450901614">
          <w:marLeft w:val="0"/>
          <w:marRight w:val="0"/>
          <w:marTop w:val="0"/>
          <w:marBottom w:val="0"/>
          <w:divBdr>
            <w:top w:val="none" w:sz="0" w:space="0" w:color="auto"/>
            <w:left w:val="none" w:sz="0" w:space="0" w:color="auto"/>
            <w:bottom w:val="none" w:sz="0" w:space="0" w:color="auto"/>
            <w:right w:val="none" w:sz="0" w:space="0" w:color="auto"/>
          </w:divBdr>
          <w:divsChild>
            <w:div w:id="101083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83158">
      <w:bodyDiv w:val="1"/>
      <w:marLeft w:val="0"/>
      <w:marRight w:val="0"/>
      <w:marTop w:val="0"/>
      <w:marBottom w:val="0"/>
      <w:divBdr>
        <w:top w:val="none" w:sz="0" w:space="0" w:color="auto"/>
        <w:left w:val="none" w:sz="0" w:space="0" w:color="auto"/>
        <w:bottom w:val="none" w:sz="0" w:space="0" w:color="auto"/>
        <w:right w:val="none" w:sz="0" w:space="0" w:color="auto"/>
      </w:divBdr>
    </w:div>
    <w:div w:id="1943760149">
      <w:bodyDiv w:val="1"/>
      <w:marLeft w:val="0"/>
      <w:marRight w:val="0"/>
      <w:marTop w:val="0"/>
      <w:marBottom w:val="0"/>
      <w:divBdr>
        <w:top w:val="none" w:sz="0" w:space="0" w:color="auto"/>
        <w:left w:val="none" w:sz="0" w:space="0" w:color="auto"/>
        <w:bottom w:val="none" w:sz="0" w:space="0" w:color="auto"/>
        <w:right w:val="none" w:sz="0" w:space="0" w:color="auto"/>
      </w:divBdr>
    </w:div>
    <w:div w:id="1948155620">
      <w:bodyDiv w:val="1"/>
      <w:marLeft w:val="0"/>
      <w:marRight w:val="0"/>
      <w:marTop w:val="0"/>
      <w:marBottom w:val="0"/>
      <w:divBdr>
        <w:top w:val="none" w:sz="0" w:space="0" w:color="auto"/>
        <w:left w:val="none" w:sz="0" w:space="0" w:color="auto"/>
        <w:bottom w:val="none" w:sz="0" w:space="0" w:color="auto"/>
        <w:right w:val="none" w:sz="0" w:space="0" w:color="auto"/>
      </w:divBdr>
    </w:div>
    <w:div w:id="1989626210">
      <w:bodyDiv w:val="1"/>
      <w:marLeft w:val="0"/>
      <w:marRight w:val="0"/>
      <w:marTop w:val="0"/>
      <w:marBottom w:val="0"/>
      <w:divBdr>
        <w:top w:val="none" w:sz="0" w:space="0" w:color="auto"/>
        <w:left w:val="none" w:sz="0" w:space="0" w:color="auto"/>
        <w:bottom w:val="none" w:sz="0" w:space="0" w:color="auto"/>
        <w:right w:val="none" w:sz="0" w:space="0" w:color="auto"/>
      </w:divBdr>
      <w:divsChild>
        <w:div w:id="961494805">
          <w:marLeft w:val="0"/>
          <w:marRight w:val="0"/>
          <w:marTop w:val="0"/>
          <w:marBottom w:val="0"/>
          <w:divBdr>
            <w:top w:val="none" w:sz="0" w:space="0" w:color="auto"/>
            <w:left w:val="none" w:sz="0" w:space="0" w:color="auto"/>
            <w:bottom w:val="none" w:sz="0" w:space="0" w:color="auto"/>
            <w:right w:val="none" w:sz="0" w:space="0" w:color="auto"/>
          </w:divBdr>
          <w:divsChild>
            <w:div w:id="74541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5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1D9B3-83A5-46F4-8C64-246943855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Pages>
  <Words>528</Words>
  <Characters>3014</Characters>
  <Application>Microsoft Office Word</Application>
  <DocSecurity>0</DocSecurity>
  <Lines>25</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Mulberry 2.0</cp:keywords>
  <dc:description/>
  <cp:lastModifiedBy>Suren Semerjyan</cp:lastModifiedBy>
  <cp:revision>20</cp:revision>
  <cp:lastPrinted>2019-04-26T11:38:00Z</cp:lastPrinted>
  <dcterms:created xsi:type="dcterms:W3CDTF">2021-03-09T09:00:00Z</dcterms:created>
  <dcterms:modified xsi:type="dcterms:W3CDTF">2021-11-19T09:12:00Z</dcterms:modified>
</cp:coreProperties>
</file>