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Pr="00B25B9F" w:rsidRDefault="003E5AAB" w:rsidP="00B25B9F">
      <w:pPr>
        <w:spacing w:after="0" w:line="360" w:lineRule="auto"/>
        <w:ind w:firstLine="375"/>
        <w:jc w:val="center"/>
        <w:rPr>
          <w:rFonts w:ascii="GHEA Grapalat" w:eastAsia="Times New Roman" w:hAnsi="GHEA Grapalat" w:cs="Times New Roman"/>
          <w:b/>
          <w:sz w:val="24"/>
          <w:szCs w:val="24"/>
        </w:rPr>
      </w:pPr>
      <w:r w:rsidRPr="00B25B9F">
        <w:rPr>
          <w:rFonts w:ascii="GHEA Grapalat" w:eastAsia="Times New Roman" w:hAnsi="GHEA Grapalat" w:cs="Times New Roman"/>
          <w:b/>
          <w:bCs/>
          <w:sz w:val="24"/>
          <w:szCs w:val="24"/>
        </w:rPr>
        <w:t>ԱՄՓՈՓԱԹԵՐԹ</w:t>
      </w:r>
    </w:p>
    <w:p w:rsidR="003E5AAB" w:rsidRPr="00B25B9F" w:rsidRDefault="003E5AAB" w:rsidP="00B25B9F">
      <w:pPr>
        <w:pStyle w:val="NormalWeb"/>
        <w:spacing w:before="0" w:beforeAutospacing="0" w:after="0" w:afterAutospacing="0" w:line="360" w:lineRule="auto"/>
        <w:ind w:firstLine="375"/>
        <w:jc w:val="center"/>
        <w:rPr>
          <w:rFonts w:ascii="GHEA Grapalat" w:hAnsi="GHEA Grapalat"/>
          <w:b/>
          <w:lang w:val="hy-AM"/>
        </w:rPr>
      </w:pPr>
      <w:r w:rsidRPr="00B25B9F">
        <w:rPr>
          <w:rFonts w:ascii="GHEA Grapalat" w:hAnsi="GHEA Grapalat"/>
          <w:b/>
          <w:lang w:val="hy-AM"/>
        </w:rPr>
        <w:t>«ԱՌԱՆՑ ՄՐՑՈՒՅԹԻ ԿԱՌՈՒՑԱՊԱՏՄԱՆ  ԻՐԱՎՈՒՆՔՈՎ ՀՈՂԱՄԱՍ ՏՐԱՄԱԴՐԵԼՈՒ ՄԱՍԻՆ» ԿԱՌԱՎԱՐՈՒԹՅԱՆ ՈՐՈՇՄԱՆ</w:t>
      </w:r>
    </w:p>
    <w:p w:rsidR="003E5AAB" w:rsidRPr="00B25B9F" w:rsidRDefault="003E5AAB" w:rsidP="00B25B9F">
      <w:pPr>
        <w:spacing w:after="0" w:line="360" w:lineRule="auto"/>
        <w:ind w:firstLine="375"/>
        <w:jc w:val="center"/>
        <w:rPr>
          <w:rFonts w:ascii="GHEA Grapalat" w:eastAsia="Times New Roman" w:hAnsi="GHEA Grapalat" w:cs="Times New Roman"/>
          <w:b/>
          <w:sz w:val="24"/>
          <w:szCs w:val="24"/>
        </w:rPr>
      </w:pPr>
      <w:r w:rsidRPr="00B25B9F">
        <w:rPr>
          <w:rFonts w:ascii="GHEA Grapalat" w:eastAsia="Times New Roman" w:hAnsi="GHEA Grapalat" w:cs="Times New Roman"/>
          <w:b/>
          <w:bCs/>
          <w:sz w:val="24"/>
          <w:szCs w:val="24"/>
        </w:rPr>
        <w:t>ՆԱԽԱԳԾԻ</w:t>
      </w:r>
    </w:p>
    <w:p w:rsidR="003E5AAB" w:rsidRPr="00B25B9F" w:rsidRDefault="003E5AAB" w:rsidP="00B25B9F">
      <w:pPr>
        <w:spacing w:after="0" w:line="360" w:lineRule="auto"/>
        <w:ind w:firstLine="375"/>
        <w:jc w:val="center"/>
        <w:rPr>
          <w:rFonts w:ascii="GHEA Grapalat" w:eastAsia="Times New Roman" w:hAnsi="GHEA Grapalat" w:cs="Times New Roman"/>
          <w:sz w:val="24"/>
          <w:szCs w:val="24"/>
        </w:rPr>
      </w:pPr>
      <w:r w:rsidRPr="00B25B9F">
        <w:rPr>
          <w:rFonts w:ascii="Calibri" w:eastAsia="Times New Roman" w:hAnsi="Calibri" w:cs="Calibri"/>
          <w:sz w:val="24"/>
          <w:szCs w:val="24"/>
        </w:rPr>
        <w:t>     </w:t>
      </w:r>
      <w:r w:rsidRPr="00B25B9F">
        <w:rPr>
          <w:rFonts w:ascii="GHEA Grapalat" w:eastAsia="Times New Roman" w:hAnsi="GHEA Grapalat" w:cs="Times New Roman"/>
          <w:sz w:val="24"/>
          <w:szCs w:val="24"/>
        </w:rPr>
        <w:t xml:space="preserve"> </w:t>
      </w:r>
      <w:r w:rsidRPr="00B25B9F">
        <w:rPr>
          <w:rFonts w:ascii="Calibri" w:eastAsia="Times New Roman" w:hAnsi="Calibri" w:cs="Calibri"/>
          <w:sz w:val="24"/>
          <w:szCs w:val="24"/>
        </w:rPr>
        <w:t> </w:t>
      </w:r>
    </w:p>
    <w:tbl>
      <w:tblPr>
        <w:tblW w:w="1057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12"/>
        <w:gridCol w:w="70"/>
        <w:gridCol w:w="3894"/>
      </w:tblGrid>
      <w:tr w:rsidR="00695964" w:rsidRPr="00B25B9F" w:rsidTr="00F508F0">
        <w:trPr>
          <w:tblCellSpacing w:w="0" w:type="dxa"/>
          <w:jc w:val="center"/>
        </w:trPr>
        <w:tc>
          <w:tcPr>
            <w:tcW w:w="661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5AAB" w:rsidRPr="00B25B9F" w:rsidRDefault="003E5AAB" w:rsidP="00B25B9F">
            <w:pPr>
              <w:spacing w:before="100" w:beforeAutospacing="1" w:after="100" w:afterAutospacing="1" w:line="360" w:lineRule="auto"/>
              <w:jc w:val="center"/>
              <w:rPr>
                <w:rFonts w:ascii="GHEA Grapalat" w:eastAsia="Times New Roman" w:hAnsi="GHEA Grapalat" w:cs="Times New Roman"/>
                <w:sz w:val="24"/>
                <w:szCs w:val="24"/>
                <w:lang w:val="hy-AM"/>
              </w:rPr>
            </w:pPr>
            <w:r w:rsidRPr="00B25B9F">
              <w:rPr>
                <w:rFonts w:ascii="Calibri" w:eastAsia="Times New Roman" w:hAnsi="Calibri" w:cs="Calibri"/>
                <w:sz w:val="24"/>
                <w:szCs w:val="24"/>
              </w:rPr>
              <w:t> </w:t>
            </w:r>
            <w:r w:rsidRPr="00B25B9F">
              <w:rPr>
                <w:rFonts w:ascii="GHEA Grapalat" w:eastAsia="Times New Roman" w:hAnsi="GHEA Grapalat" w:cs="Times New Roman"/>
                <w:sz w:val="24"/>
                <w:szCs w:val="24"/>
              </w:rPr>
              <w:t xml:space="preserve">1. </w:t>
            </w:r>
            <w:r w:rsidRPr="00B25B9F">
              <w:rPr>
                <w:rFonts w:ascii="GHEA Grapalat" w:eastAsia="Times New Roman" w:hAnsi="GHEA Grapalat" w:cs="Times New Roman"/>
                <w:sz w:val="24"/>
                <w:szCs w:val="24"/>
                <w:lang w:val="hy-AM"/>
              </w:rPr>
              <w:t>Կադաստրի կոմիտե</w:t>
            </w:r>
          </w:p>
        </w:tc>
        <w:tc>
          <w:tcPr>
            <w:tcW w:w="396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E5AAB" w:rsidRPr="00B25B9F" w:rsidRDefault="003E5AAB" w:rsidP="00B25B9F">
            <w:pPr>
              <w:spacing w:after="0" w:line="360" w:lineRule="auto"/>
              <w:jc w:val="center"/>
              <w:rPr>
                <w:rFonts w:ascii="GHEA Grapalat" w:eastAsia="Times New Roman" w:hAnsi="GHEA Grapalat" w:cs="Times New Roman"/>
                <w:sz w:val="24"/>
                <w:szCs w:val="24"/>
              </w:rPr>
            </w:pPr>
            <w:r w:rsidRPr="00B25B9F">
              <w:rPr>
                <w:rFonts w:ascii="GHEA Grapalat" w:eastAsia="Times New Roman" w:hAnsi="GHEA Grapalat" w:cs="Times New Roman"/>
                <w:sz w:val="24"/>
                <w:szCs w:val="24"/>
                <w:lang w:val="hy-AM"/>
              </w:rPr>
              <w:t>12.05.21</w:t>
            </w:r>
            <w:r w:rsidRPr="00B25B9F">
              <w:rPr>
                <w:rFonts w:ascii="GHEA Grapalat" w:eastAsia="Times New Roman" w:hAnsi="GHEA Grapalat" w:cs="Times New Roman"/>
                <w:sz w:val="24"/>
                <w:szCs w:val="24"/>
              </w:rPr>
              <w:t>թ.</w:t>
            </w:r>
          </w:p>
        </w:tc>
      </w:tr>
      <w:tr w:rsidR="00B73695" w:rsidRPr="00B25B9F" w:rsidTr="00F508F0">
        <w:trPr>
          <w:tblCellSpacing w:w="0" w:type="dxa"/>
          <w:jc w:val="center"/>
        </w:trPr>
        <w:tc>
          <w:tcPr>
            <w:tcW w:w="6612" w:type="dxa"/>
            <w:vMerge/>
            <w:tcBorders>
              <w:top w:val="outset" w:sz="6" w:space="0" w:color="auto"/>
              <w:left w:val="outset" w:sz="6" w:space="0" w:color="auto"/>
              <w:bottom w:val="outset" w:sz="6" w:space="0" w:color="auto"/>
              <w:right w:val="outset" w:sz="6" w:space="0" w:color="auto"/>
            </w:tcBorders>
            <w:vAlign w:val="center"/>
            <w:hideMark/>
          </w:tcPr>
          <w:p w:rsidR="003E5AAB" w:rsidRPr="00B25B9F" w:rsidRDefault="003E5AAB" w:rsidP="00B25B9F">
            <w:pPr>
              <w:spacing w:after="0" w:line="360" w:lineRule="auto"/>
              <w:rPr>
                <w:rFonts w:ascii="GHEA Grapalat" w:eastAsia="Times New Roman" w:hAnsi="GHEA Grapalat" w:cs="Times New Roman"/>
                <w:sz w:val="24"/>
                <w:szCs w:val="24"/>
              </w:rPr>
            </w:pPr>
          </w:p>
        </w:tc>
        <w:tc>
          <w:tcPr>
            <w:tcW w:w="396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E5AAB" w:rsidRPr="00B25B9F" w:rsidRDefault="003E5AAB" w:rsidP="00B25B9F">
            <w:pPr>
              <w:spacing w:after="0" w:line="360" w:lineRule="auto"/>
              <w:jc w:val="center"/>
              <w:rPr>
                <w:rFonts w:ascii="GHEA Grapalat" w:eastAsia="Times New Roman" w:hAnsi="GHEA Grapalat" w:cs="Times New Roman"/>
                <w:sz w:val="24"/>
                <w:szCs w:val="24"/>
                <w:lang w:val="hy-AM"/>
              </w:rPr>
            </w:pPr>
            <w:r w:rsidRPr="00B25B9F">
              <w:rPr>
                <w:rFonts w:ascii="GHEA Grapalat" w:eastAsia="Times New Roman" w:hAnsi="GHEA Grapalat" w:cs="Times New Roman"/>
                <w:sz w:val="24"/>
                <w:szCs w:val="24"/>
              </w:rPr>
              <w:t xml:space="preserve">N </w:t>
            </w:r>
            <w:r w:rsidR="00BC6B50" w:rsidRPr="00B25B9F">
              <w:rPr>
                <w:rFonts w:ascii="GHEA Grapalat" w:eastAsia="Times New Roman" w:hAnsi="GHEA Grapalat" w:cs="Times New Roman"/>
                <w:sz w:val="24"/>
                <w:szCs w:val="24"/>
                <w:lang w:val="hy-AM"/>
              </w:rPr>
              <w:t>ՍԹ/3625</w:t>
            </w:r>
          </w:p>
        </w:tc>
      </w:tr>
      <w:tr w:rsidR="00B73695" w:rsidRPr="00B25B9F" w:rsidTr="00F508F0">
        <w:trPr>
          <w:tblCellSpacing w:w="0" w:type="dxa"/>
          <w:jc w:val="center"/>
        </w:trPr>
        <w:tc>
          <w:tcPr>
            <w:tcW w:w="6612" w:type="dxa"/>
            <w:tcBorders>
              <w:top w:val="outset" w:sz="6" w:space="0" w:color="auto"/>
              <w:left w:val="outset" w:sz="6" w:space="0" w:color="auto"/>
              <w:bottom w:val="outset" w:sz="6" w:space="0" w:color="auto"/>
              <w:right w:val="outset" w:sz="6" w:space="0" w:color="auto"/>
            </w:tcBorders>
            <w:hideMark/>
          </w:tcPr>
          <w:p w:rsidR="003E5AAB" w:rsidRPr="00B25B9F" w:rsidRDefault="003E5AAB" w:rsidP="00B25B9F">
            <w:pPr>
              <w:spacing w:after="0" w:line="360" w:lineRule="auto"/>
              <w:jc w:val="both"/>
              <w:rPr>
                <w:rFonts w:ascii="GHEA Grapalat" w:hAnsi="GHEA Grapalat" w:cs="Sylfaen"/>
                <w:sz w:val="24"/>
                <w:szCs w:val="24"/>
                <w:lang w:val="hy-AM" w:eastAsia="ru-RU"/>
              </w:rPr>
            </w:pPr>
            <w:r w:rsidRPr="00B25B9F">
              <w:rPr>
                <w:rFonts w:ascii="GHEA Grapalat" w:hAnsi="GHEA Grapalat"/>
                <w:sz w:val="24"/>
                <w:szCs w:val="24"/>
                <w:lang w:val="hy-AM"/>
              </w:rPr>
              <w:t xml:space="preserve">   1. Ի պատասխան Ձեր </w:t>
            </w:r>
            <w:r w:rsidRPr="00B25B9F">
              <w:rPr>
                <w:rFonts w:ascii="GHEA Grapalat" w:hAnsi="GHEA Grapalat" w:cs="Sylfaen"/>
                <w:sz w:val="24"/>
                <w:szCs w:val="24"/>
                <w:lang w:val="hy-AM"/>
              </w:rPr>
              <w:t xml:space="preserve">2021 թվականի մայիսի 5-ի N </w:t>
            </w:r>
            <w:r w:rsidRPr="00B25B9F">
              <w:rPr>
                <w:rFonts w:ascii="GHEA Grapalat" w:hAnsi="GHEA Grapalat"/>
                <w:sz w:val="24"/>
                <w:szCs w:val="24"/>
                <w:shd w:val="clear" w:color="auto" w:fill="FFFFFF"/>
                <w:lang w:val="hy-AM"/>
              </w:rPr>
              <w:t xml:space="preserve">1/04.7/6532-2021 գրության՝ </w:t>
            </w:r>
            <w:r w:rsidRPr="00B25B9F">
              <w:rPr>
                <w:rFonts w:ascii="GHEA Grapalat" w:hAnsi="GHEA Grapalat"/>
                <w:sz w:val="24"/>
                <w:szCs w:val="24"/>
                <w:lang w:val="hy-AM"/>
              </w:rPr>
              <w:t>«Առանց մրցույթի կառուցապատման  իրավունքով հողամաս տրամադրելու մասին» ՀՀ կառավարության որոշման նախագծի (այսուհետ՝ Նախագիծ) վերաբերյալ</w:t>
            </w:r>
            <w:r w:rsidRPr="00B25B9F">
              <w:rPr>
                <w:rFonts w:ascii="GHEA Grapalat" w:hAnsi="GHEA Grapalat"/>
                <w:sz w:val="24"/>
                <w:szCs w:val="24"/>
                <w:shd w:val="clear" w:color="auto" w:fill="FFFFFF"/>
                <w:lang w:val="hy-AM"/>
              </w:rPr>
              <w:t xml:space="preserve"> </w:t>
            </w:r>
            <w:r w:rsidRPr="00B25B9F">
              <w:rPr>
                <w:rFonts w:ascii="GHEA Grapalat" w:hAnsi="GHEA Grapalat" w:cs="Sylfaen"/>
                <w:sz w:val="24"/>
                <w:szCs w:val="24"/>
                <w:lang w:val="hy-AM" w:eastAsia="ru-RU"/>
              </w:rPr>
              <w:t>հայտնում ենք հետևյալը.</w:t>
            </w:r>
          </w:p>
          <w:p w:rsidR="00B73695" w:rsidRPr="00B25B9F" w:rsidRDefault="003E5AAB" w:rsidP="00B25B9F">
            <w:pPr>
              <w:spacing w:after="0" w:line="360" w:lineRule="auto"/>
              <w:jc w:val="both"/>
              <w:rPr>
                <w:rFonts w:ascii="GHEA Grapalat" w:hAnsi="GHEA Grapalat" w:cs="Sylfaen"/>
                <w:sz w:val="24"/>
                <w:szCs w:val="24"/>
                <w:lang w:val="hy-AM"/>
              </w:rPr>
            </w:pPr>
            <w:r w:rsidRPr="00B25B9F">
              <w:rPr>
                <w:rFonts w:ascii="GHEA Grapalat" w:hAnsi="GHEA Grapalat" w:cs="Sylfaen"/>
                <w:sz w:val="24"/>
                <w:szCs w:val="24"/>
                <w:lang w:val="hy-AM"/>
              </w:rPr>
              <w:t xml:space="preserve">   Նախագծի 1-ին կետում նշված ՀՀ, Կոտայքի մարզ, Ջրվեժ համայնք, գյուղ Ջրվեժ, </w:t>
            </w:r>
            <w:r w:rsidRPr="00B25B9F">
              <w:rPr>
                <w:rFonts w:ascii="GHEA Grapalat" w:hAnsi="GHEA Grapalat"/>
                <w:sz w:val="24"/>
                <w:szCs w:val="24"/>
                <w:lang w:val="hy-AM"/>
              </w:rPr>
              <w:t>«</w:t>
            </w:r>
            <w:r w:rsidRPr="00B25B9F">
              <w:rPr>
                <w:rFonts w:ascii="GHEA Grapalat" w:hAnsi="GHEA Grapalat" w:cs="Sylfaen"/>
                <w:sz w:val="24"/>
                <w:szCs w:val="24"/>
                <w:lang w:val="hy-AM"/>
              </w:rPr>
              <w:t>Ջրվեժ</w:t>
            </w:r>
            <w:r w:rsidRPr="00B25B9F">
              <w:rPr>
                <w:rFonts w:ascii="GHEA Grapalat" w:hAnsi="GHEA Grapalat"/>
                <w:noProof/>
                <w:sz w:val="24"/>
                <w:szCs w:val="24"/>
                <w:lang w:val="hy-AM"/>
              </w:rPr>
              <w:t>»</w:t>
            </w:r>
            <w:r w:rsidRPr="00B25B9F">
              <w:rPr>
                <w:rFonts w:ascii="GHEA Grapalat" w:hAnsi="GHEA Grapalat" w:cs="Sylfaen"/>
                <w:sz w:val="24"/>
                <w:szCs w:val="24"/>
                <w:lang w:val="hy-AM"/>
              </w:rPr>
              <w:t xml:space="preserve"> անտառապարկ, Երևան-Գառնի մայրուղի, թիվ 8/2 հողամաս հասցեում գտնվող 07-057-0403-0013 կադաստրային ծածկագրով, հատուկ պահպանվող տարածքների նպատակային նշանակության, բնապահպանական գործառնական նշանակության հողամասի նկատմամբ գրանցված է Հայաստանի Հանրապետության սեփականության իրավունքը (անշարժ գույքի նկատմամբ իրավունքների պետական գրանցման </w:t>
            </w:r>
            <w:r w:rsidRPr="00B25B9F">
              <w:rPr>
                <w:rFonts w:ascii="GHEA Grapalat" w:hAnsi="GHEA Grapalat"/>
                <w:sz w:val="24"/>
                <w:szCs w:val="24"/>
                <w:lang w:val="hy-AM"/>
              </w:rPr>
              <w:t>N</w:t>
            </w:r>
            <w:r w:rsidRPr="00B25B9F">
              <w:rPr>
                <w:rFonts w:ascii="GHEA Grapalat" w:hAnsi="GHEA Grapalat" w:cs="Sylfaen"/>
                <w:sz w:val="24"/>
                <w:szCs w:val="24"/>
                <w:lang w:val="hy-AM"/>
              </w:rPr>
              <w:t xml:space="preserve"> 09012018-07-0030 վկայական), և ըստ վկայականի՝ հողամասի մակերեսը կազմում է 1.541498 հա: «Արգելոցապարկային համալիր» ՊՈԱԿ-ի իրավունքները գրանցված չեն։</w:t>
            </w:r>
          </w:p>
          <w:p w:rsidR="00B73695" w:rsidRPr="00B25B9F" w:rsidRDefault="00B73695" w:rsidP="00B25B9F">
            <w:pPr>
              <w:spacing w:after="0" w:line="360" w:lineRule="auto"/>
              <w:jc w:val="both"/>
              <w:rPr>
                <w:rFonts w:ascii="GHEA Grapalat" w:hAnsi="GHEA Grapalat" w:cs="Sylfaen"/>
                <w:sz w:val="24"/>
                <w:szCs w:val="24"/>
                <w:lang w:val="hy-AM"/>
              </w:rPr>
            </w:pPr>
            <w:r w:rsidRPr="00B25B9F">
              <w:rPr>
                <w:rFonts w:ascii="GHEA Grapalat" w:hAnsi="GHEA Grapalat" w:cs="Sylfaen"/>
                <w:sz w:val="24"/>
                <w:szCs w:val="24"/>
                <w:lang w:val="hy-AM"/>
              </w:rPr>
              <w:lastRenderedPageBreak/>
              <w:t>Միաժամանակ տեղեկացնում ենք, որ Հայաստանի անշարժ գույքի տեղեկատվական համակարգի (ARPIS) տվյալների համաձայն՝ 2021 թվականի մայիսի 7-ին սահմանված կարգով դիմում է ներկայացվել վերոնշյալ հասցեում գտնվող 1.541498 հա մակերեսով հողամասը 2 գույքային միավորների (14685.98 քմ և 729 քմ) բաժանելու և դրանց նկատմամբ իրավունքների պետական գրանցում կատարելու համար:</w:t>
            </w:r>
          </w:p>
          <w:p w:rsidR="003E5AAB" w:rsidRPr="00B25B9F" w:rsidRDefault="00B73695" w:rsidP="00B25B9F">
            <w:pPr>
              <w:spacing w:after="0" w:line="360" w:lineRule="auto"/>
              <w:jc w:val="both"/>
              <w:rPr>
                <w:rFonts w:ascii="GHEA Grapalat" w:hAnsi="GHEA Grapalat" w:cs="Sylfaen"/>
                <w:sz w:val="24"/>
                <w:szCs w:val="24"/>
                <w:lang w:val="hy-AM"/>
              </w:rPr>
            </w:pPr>
            <w:r w:rsidRPr="00B25B9F">
              <w:rPr>
                <w:rFonts w:ascii="GHEA Grapalat" w:hAnsi="GHEA Grapalat" w:cs="Sylfaen"/>
                <w:sz w:val="24"/>
                <w:szCs w:val="24"/>
                <w:lang w:val="hy-AM"/>
              </w:rPr>
              <w:t xml:space="preserve">      Առաջարկում ենք Նախագիծը դնել շրջանառության մեջ վերոնշյալ հողամասերի նկատմամբ իրավունքների պետական գրանցման վարույթի ավարտից հետո։ </w:t>
            </w:r>
            <w:r w:rsidR="003E5AAB" w:rsidRPr="00B25B9F">
              <w:rPr>
                <w:rFonts w:ascii="GHEA Grapalat" w:hAnsi="GHEA Grapalat" w:cs="Sylfaen"/>
                <w:sz w:val="24"/>
                <w:szCs w:val="24"/>
                <w:lang w:val="hy-AM"/>
              </w:rPr>
              <w:t xml:space="preserve"> </w:t>
            </w:r>
          </w:p>
        </w:tc>
        <w:tc>
          <w:tcPr>
            <w:tcW w:w="70" w:type="dxa"/>
            <w:tcBorders>
              <w:top w:val="outset" w:sz="6" w:space="0" w:color="auto"/>
              <w:left w:val="outset" w:sz="6" w:space="0" w:color="auto"/>
              <w:bottom w:val="outset" w:sz="6" w:space="0" w:color="auto"/>
              <w:right w:val="nil"/>
            </w:tcBorders>
            <w:hideMark/>
          </w:tcPr>
          <w:p w:rsidR="003E5AAB" w:rsidRPr="00B25B9F" w:rsidRDefault="003E5AAB" w:rsidP="00B25B9F">
            <w:pPr>
              <w:spacing w:after="0" w:line="360" w:lineRule="auto"/>
              <w:ind w:left="1890" w:hanging="1890"/>
              <w:rPr>
                <w:rFonts w:ascii="GHEA Grapalat" w:eastAsia="Times New Roman" w:hAnsi="GHEA Grapalat" w:cs="Times New Roman"/>
                <w:sz w:val="24"/>
                <w:szCs w:val="24"/>
                <w:lang w:val="hy-AM"/>
              </w:rPr>
            </w:pPr>
            <w:r w:rsidRPr="00B25B9F">
              <w:rPr>
                <w:rFonts w:ascii="Calibri" w:eastAsia="Times New Roman" w:hAnsi="Calibri" w:cs="Calibri"/>
                <w:sz w:val="24"/>
                <w:szCs w:val="24"/>
                <w:lang w:val="hy-AM"/>
              </w:rPr>
              <w:lastRenderedPageBreak/>
              <w:t> </w:t>
            </w:r>
            <w:r w:rsidR="00B73695" w:rsidRPr="00B25B9F">
              <w:rPr>
                <w:rFonts w:ascii="GHEA Grapalat" w:eastAsia="Times New Roman" w:hAnsi="GHEA Grapalat" w:cs="Calibri"/>
                <w:sz w:val="24"/>
                <w:szCs w:val="24"/>
                <w:lang w:val="hy-AM"/>
              </w:rPr>
              <w:t xml:space="preserve">                              </w:t>
            </w:r>
          </w:p>
        </w:tc>
        <w:tc>
          <w:tcPr>
            <w:tcW w:w="3894" w:type="dxa"/>
            <w:tcBorders>
              <w:top w:val="outset" w:sz="6" w:space="0" w:color="auto"/>
              <w:left w:val="nil"/>
              <w:bottom w:val="outset" w:sz="6" w:space="0" w:color="auto"/>
              <w:right w:val="outset" w:sz="6" w:space="0" w:color="auto"/>
            </w:tcBorders>
            <w:hideMark/>
          </w:tcPr>
          <w:p w:rsidR="003E5AAB" w:rsidRPr="00B25B9F" w:rsidRDefault="003E5AAB" w:rsidP="00B25B9F">
            <w:pPr>
              <w:spacing w:after="0" w:line="360" w:lineRule="auto"/>
              <w:ind w:left="-765" w:hanging="180"/>
              <w:rPr>
                <w:rFonts w:ascii="GHEA Grapalat" w:eastAsia="Times New Roman" w:hAnsi="GHEA Grapalat" w:cs="Calibri"/>
                <w:sz w:val="24"/>
                <w:szCs w:val="24"/>
                <w:lang w:val="hy-AM"/>
              </w:rPr>
            </w:pPr>
            <w:r w:rsidRPr="00B25B9F">
              <w:rPr>
                <w:rFonts w:ascii="Calibri" w:eastAsia="Times New Roman" w:hAnsi="Calibri" w:cs="Calibri"/>
                <w:sz w:val="24"/>
                <w:szCs w:val="24"/>
                <w:lang w:val="hy-AM"/>
              </w:rPr>
              <w:t> </w:t>
            </w:r>
          </w:p>
          <w:p w:rsidR="00B73695" w:rsidRPr="00B25B9F" w:rsidRDefault="00B73695" w:rsidP="00B25B9F">
            <w:pPr>
              <w:spacing w:after="0" w:line="360" w:lineRule="auto"/>
              <w:ind w:left="-30" w:firstLine="45"/>
              <w:jc w:val="center"/>
              <w:rPr>
                <w:rFonts w:ascii="GHEA Grapalat" w:eastAsia="Times New Roman" w:hAnsi="GHEA Grapalat" w:cs="Calibri"/>
                <w:sz w:val="24"/>
                <w:szCs w:val="24"/>
                <w:lang w:val="hy-AM"/>
              </w:rPr>
            </w:pPr>
            <w:r w:rsidRPr="00B25B9F">
              <w:rPr>
                <w:rFonts w:ascii="GHEA Grapalat" w:eastAsia="Times New Roman" w:hAnsi="GHEA Grapalat" w:cs="Calibri"/>
                <w:sz w:val="24"/>
                <w:szCs w:val="24"/>
                <w:lang w:val="hy-AM"/>
              </w:rPr>
              <w:t>Ընդունվել է</w:t>
            </w:r>
          </w:p>
          <w:p w:rsidR="00B73695" w:rsidRPr="00B25B9F" w:rsidRDefault="00B73695" w:rsidP="00B25B9F">
            <w:pPr>
              <w:spacing w:after="0" w:line="360" w:lineRule="auto"/>
              <w:ind w:left="-30" w:firstLine="45"/>
              <w:jc w:val="center"/>
              <w:rPr>
                <w:rFonts w:ascii="GHEA Grapalat" w:eastAsia="Times New Roman" w:hAnsi="GHEA Grapalat" w:cs="Times New Roman"/>
                <w:sz w:val="24"/>
                <w:szCs w:val="24"/>
                <w:lang w:val="hy-AM"/>
              </w:rPr>
            </w:pPr>
          </w:p>
        </w:tc>
      </w:tr>
      <w:tr w:rsidR="00B73695" w:rsidRPr="00B25B9F" w:rsidTr="00F508F0">
        <w:trPr>
          <w:tblCellSpacing w:w="0" w:type="dxa"/>
          <w:jc w:val="center"/>
        </w:trPr>
        <w:tc>
          <w:tcPr>
            <w:tcW w:w="661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5AAB" w:rsidRPr="00B25B9F" w:rsidRDefault="003E5AAB" w:rsidP="00B25B9F">
            <w:pPr>
              <w:spacing w:before="100" w:beforeAutospacing="1" w:after="100" w:afterAutospacing="1" w:line="360" w:lineRule="auto"/>
              <w:jc w:val="center"/>
              <w:rPr>
                <w:rFonts w:ascii="GHEA Grapalat" w:eastAsia="Times New Roman" w:hAnsi="GHEA Grapalat" w:cs="Times New Roman"/>
                <w:sz w:val="24"/>
                <w:szCs w:val="24"/>
                <w:lang w:val="hy-AM"/>
              </w:rPr>
            </w:pPr>
            <w:r w:rsidRPr="00B25B9F">
              <w:rPr>
                <w:rFonts w:ascii="Calibri" w:eastAsia="Times New Roman" w:hAnsi="Calibri" w:cs="Calibri"/>
                <w:sz w:val="24"/>
                <w:szCs w:val="24"/>
                <w:lang w:val="hy-AM"/>
              </w:rPr>
              <w:lastRenderedPageBreak/>
              <w:t> </w:t>
            </w:r>
            <w:r w:rsidRPr="00B25B9F">
              <w:rPr>
                <w:rFonts w:ascii="GHEA Grapalat" w:eastAsia="Times New Roman" w:hAnsi="GHEA Grapalat" w:cs="Times New Roman"/>
                <w:sz w:val="24"/>
                <w:szCs w:val="24"/>
              </w:rPr>
              <w:t xml:space="preserve">2. </w:t>
            </w:r>
            <w:r w:rsidR="000065BC" w:rsidRPr="00B25B9F">
              <w:rPr>
                <w:rFonts w:ascii="GHEA Grapalat" w:eastAsia="Times New Roman" w:hAnsi="GHEA Grapalat" w:cs="Times New Roman"/>
                <w:sz w:val="24"/>
                <w:szCs w:val="24"/>
                <w:lang w:val="hy-AM"/>
              </w:rPr>
              <w:t>Պետական գույքի կառավարման կոմիտե</w:t>
            </w:r>
          </w:p>
        </w:tc>
        <w:tc>
          <w:tcPr>
            <w:tcW w:w="396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73695" w:rsidRPr="00B25B9F" w:rsidRDefault="00B73695" w:rsidP="00B25B9F">
            <w:pPr>
              <w:spacing w:after="0" w:line="360" w:lineRule="auto"/>
              <w:jc w:val="center"/>
              <w:rPr>
                <w:rFonts w:ascii="GHEA Grapalat" w:eastAsia="Times New Roman" w:hAnsi="GHEA Grapalat" w:cs="Times New Roman"/>
                <w:sz w:val="24"/>
                <w:szCs w:val="24"/>
                <w:lang w:val="hy-AM"/>
              </w:rPr>
            </w:pPr>
          </w:p>
          <w:p w:rsidR="003E5AAB" w:rsidRPr="00B25B9F" w:rsidRDefault="000065BC" w:rsidP="00B25B9F">
            <w:pPr>
              <w:spacing w:after="0" w:line="360" w:lineRule="auto"/>
              <w:ind w:left="255"/>
              <w:jc w:val="center"/>
              <w:rPr>
                <w:rFonts w:ascii="GHEA Grapalat" w:eastAsia="Times New Roman" w:hAnsi="GHEA Grapalat" w:cs="Times New Roman"/>
                <w:sz w:val="24"/>
                <w:szCs w:val="24"/>
              </w:rPr>
            </w:pPr>
            <w:r w:rsidRPr="00B25B9F">
              <w:rPr>
                <w:rFonts w:ascii="GHEA Grapalat" w:eastAsia="Times New Roman" w:hAnsi="GHEA Grapalat" w:cs="Times New Roman"/>
                <w:sz w:val="24"/>
                <w:szCs w:val="24"/>
                <w:lang w:val="hy-AM"/>
              </w:rPr>
              <w:t>13.05.21</w:t>
            </w:r>
            <w:r w:rsidR="003E5AAB" w:rsidRPr="00B25B9F">
              <w:rPr>
                <w:rFonts w:ascii="GHEA Grapalat" w:eastAsia="Times New Roman" w:hAnsi="GHEA Grapalat" w:cs="Times New Roman"/>
                <w:sz w:val="24"/>
                <w:szCs w:val="24"/>
              </w:rPr>
              <w:t>թ.</w:t>
            </w:r>
          </w:p>
        </w:tc>
      </w:tr>
      <w:tr w:rsidR="00B73695" w:rsidRPr="00B25B9F" w:rsidTr="00F508F0">
        <w:trPr>
          <w:tblCellSpacing w:w="0" w:type="dxa"/>
          <w:jc w:val="center"/>
        </w:trPr>
        <w:tc>
          <w:tcPr>
            <w:tcW w:w="6612" w:type="dxa"/>
            <w:vMerge/>
            <w:tcBorders>
              <w:top w:val="outset" w:sz="6" w:space="0" w:color="auto"/>
              <w:left w:val="outset" w:sz="6" w:space="0" w:color="auto"/>
              <w:bottom w:val="outset" w:sz="6" w:space="0" w:color="auto"/>
              <w:right w:val="outset" w:sz="6" w:space="0" w:color="auto"/>
            </w:tcBorders>
            <w:vAlign w:val="center"/>
            <w:hideMark/>
          </w:tcPr>
          <w:p w:rsidR="003E5AAB" w:rsidRPr="00B25B9F" w:rsidRDefault="003E5AAB" w:rsidP="00B25B9F">
            <w:pPr>
              <w:spacing w:after="0" w:line="360" w:lineRule="auto"/>
              <w:rPr>
                <w:rFonts w:ascii="GHEA Grapalat" w:eastAsia="Times New Roman" w:hAnsi="GHEA Grapalat" w:cs="Times New Roman"/>
                <w:sz w:val="24"/>
                <w:szCs w:val="24"/>
              </w:rPr>
            </w:pPr>
          </w:p>
        </w:tc>
        <w:tc>
          <w:tcPr>
            <w:tcW w:w="396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E5AAB" w:rsidRPr="00B25B9F" w:rsidRDefault="003E5AAB" w:rsidP="00B25B9F">
            <w:pPr>
              <w:spacing w:after="0" w:line="360" w:lineRule="auto"/>
              <w:jc w:val="center"/>
              <w:rPr>
                <w:rFonts w:ascii="GHEA Grapalat" w:eastAsia="Times New Roman" w:hAnsi="GHEA Grapalat" w:cs="Times New Roman"/>
                <w:sz w:val="24"/>
                <w:szCs w:val="24"/>
                <w:lang w:val="hy-AM"/>
              </w:rPr>
            </w:pPr>
            <w:r w:rsidRPr="00B25B9F">
              <w:rPr>
                <w:rFonts w:ascii="GHEA Grapalat" w:eastAsia="Times New Roman" w:hAnsi="GHEA Grapalat" w:cs="Times New Roman"/>
                <w:sz w:val="24"/>
                <w:szCs w:val="24"/>
              </w:rPr>
              <w:t xml:space="preserve">N </w:t>
            </w:r>
            <w:r w:rsidR="000065BC" w:rsidRPr="00B25B9F">
              <w:rPr>
                <w:rFonts w:ascii="GHEA Grapalat" w:eastAsia="Times New Roman" w:hAnsi="GHEA Grapalat" w:cs="Times New Roman"/>
                <w:sz w:val="24"/>
                <w:szCs w:val="24"/>
                <w:lang w:val="hy-AM"/>
              </w:rPr>
              <w:t>01/11.4/3374</w:t>
            </w:r>
          </w:p>
        </w:tc>
      </w:tr>
      <w:tr w:rsidR="00B73695" w:rsidRPr="007133FF" w:rsidTr="00F508F0">
        <w:trPr>
          <w:tblCellSpacing w:w="0" w:type="dxa"/>
          <w:jc w:val="center"/>
        </w:trPr>
        <w:tc>
          <w:tcPr>
            <w:tcW w:w="6612" w:type="dxa"/>
            <w:tcBorders>
              <w:top w:val="outset" w:sz="6" w:space="0" w:color="auto"/>
              <w:left w:val="outset" w:sz="6" w:space="0" w:color="auto"/>
              <w:bottom w:val="outset" w:sz="6" w:space="0" w:color="auto"/>
              <w:right w:val="outset" w:sz="6" w:space="0" w:color="auto"/>
            </w:tcBorders>
            <w:hideMark/>
          </w:tcPr>
          <w:p w:rsidR="000065BC" w:rsidRPr="00B25B9F" w:rsidRDefault="000065BC" w:rsidP="00B25B9F">
            <w:pPr>
              <w:spacing w:after="0" w:line="360" w:lineRule="auto"/>
              <w:ind w:left="240" w:firstLine="450"/>
              <w:jc w:val="both"/>
              <w:rPr>
                <w:rFonts w:ascii="GHEA Grapalat" w:eastAsia="Times New Roman" w:hAnsi="GHEA Grapalat" w:cs="Times New Roman"/>
                <w:bCs/>
                <w:i/>
                <w:sz w:val="24"/>
                <w:szCs w:val="24"/>
                <w:lang w:val="hy-AM" w:eastAsia="ru-RU"/>
              </w:rPr>
            </w:pPr>
            <w:r w:rsidRPr="00B25B9F">
              <w:rPr>
                <w:rFonts w:ascii="GHEA Grapalat" w:eastAsia="Times New Roman" w:hAnsi="GHEA Grapalat" w:cs="Times New Roman"/>
                <w:sz w:val="24"/>
                <w:szCs w:val="24"/>
                <w:lang w:val="hy-AM"/>
              </w:rPr>
              <w:t xml:space="preserve"> </w:t>
            </w:r>
            <w:r w:rsidRPr="00B25B9F">
              <w:rPr>
                <w:rFonts w:ascii="GHEA Grapalat" w:eastAsia="Times New Roman" w:hAnsi="GHEA Grapalat" w:cs="Times New Roman"/>
                <w:sz w:val="24"/>
                <w:szCs w:val="24"/>
                <w:lang w:val="hy-AM" w:eastAsia="ru-RU"/>
              </w:rPr>
              <w:t xml:space="preserve">     Ի պատասխան Ձեր գրության՝ «Առանց մրցույթի կառուցապատման իրավունքով հողամաս տրամադրելու մասին» ՀՀ կառավարության որոշման նախագծի այսուհետ՝ Նախագիծ վերաբերյալ հայտնում ենք հետևյալը.</w:t>
            </w:r>
          </w:p>
          <w:p w:rsidR="000065BC" w:rsidRPr="00B25B9F" w:rsidRDefault="000065BC" w:rsidP="00B25B9F">
            <w:pPr>
              <w:spacing w:after="0" w:line="360" w:lineRule="auto"/>
              <w:ind w:firstLine="420"/>
              <w:jc w:val="both"/>
              <w:rPr>
                <w:rFonts w:ascii="GHEA Grapalat" w:eastAsia="Times New Roman" w:hAnsi="GHEA Grapalat" w:cs="Times New Roman"/>
                <w:bCs/>
                <w:i/>
                <w:sz w:val="24"/>
                <w:szCs w:val="24"/>
                <w:lang w:val="hy-AM" w:eastAsia="ru-RU"/>
              </w:rPr>
            </w:pPr>
            <w:r w:rsidRPr="00B25B9F">
              <w:rPr>
                <w:rFonts w:ascii="GHEA Grapalat" w:eastAsia="Times New Roman" w:hAnsi="GHEA Grapalat" w:cs="Times New Roman"/>
                <w:sz w:val="24"/>
                <w:szCs w:val="24"/>
                <w:lang w:val="hy-AM" w:eastAsia="ru-RU"/>
              </w:rPr>
              <w:t>1.</w:t>
            </w:r>
            <w:r w:rsidRPr="00B25B9F">
              <w:rPr>
                <w:rFonts w:ascii="GHEA Grapalat" w:eastAsia="Times New Roman" w:hAnsi="GHEA Grapalat" w:cs="Times New Roman"/>
                <w:sz w:val="24"/>
                <w:szCs w:val="24"/>
                <w:lang w:val="hy-AM" w:eastAsia="ru-RU"/>
              </w:rPr>
              <w:tab/>
              <w:t xml:space="preserve">Նախագծի 1-ին կետի համաձայն՝ ՀՀ կառավարությունը որոշում է Հայաստանի Հանրապետության Կոտայքի մարզի Ջրվեժ համայնքի վարչական սահմաններում գտնվող՝ պետական սեփականություն հանդիսացող «Արգելոցապարկային համալիր» պետական ոչ առևտրային կազմակերպությանն </w:t>
            </w:r>
            <w:r w:rsidRPr="00B25B9F">
              <w:rPr>
                <w:rFonts w:ascii="GHEA Grapalat" w:eastAsia="Times New Roman" w:hAnsi="GHEA Grapalat" w:cs="Times New Roman"/>
                <w:sz w:val="24"/>
                <w:szCs w:val="24"/>
                <w:lang w:val="hy-AM" w:eastAsia="ru-RU"/>
              </w:rPr>
              <w:lastRenderedPageBreak/>
              <w:t>անհատույց անժամկետ օգտագործման իրավունքով տրամադրված 729 քառ. մետր մակերեսով հողամասը՝ (ծածկագիր՝ 07-057-0403-0013) բնապահպանական հող գործառնական նշանակությամբ, առանց մրցույթի, 59 տարի ժամկետով, կառուցապատման իրավունքով տրամադրել   «Հիդրոօդերևութաբանության և մոնիթորինգի կենտրոն» պետական ոչ առևտրային կազմակերպությանը՝ համաձայն հավելվածի՝ «Արաբկիր» օդերևութաբանական կայանի տեղադրման նպատակով։</w:t>
            </w:r>
          </w:p>
          <w:p w:rsidR="000065BC" w:rsidRPr="00B25B9F" w:rsidRDefault="000065BC" w:rsidP="00B25B9F">
            <w:pPr>
              <w:spacing w:after="0" w:line="360" w:lineRule="auto"/>
              <w:ind w:left="-30" w:firstLine="450"/>
              <w:jc w:val="both"/>
              <w:rPr>
                <w:rFonts w:ascii="GHEA Grapalat" w:eastAsia="Times New Roman" w:hAnsi="GHEA Grapalat" w:cs="Times New Roman"/>
                <w:bCs/>
                <w:i/>
                <w:sz w:val="24"/>
                <w:szCs w:val="24"/>
                <w:lang w:val="hy-AM" w:eastAsia="ru-RU"/>
              </w:rPr>
            </w:pPr>
            <w:r w:rsidRPr="00B25B9F">
              <w:rPr>
                <w:rFonts w:ascii="GHEA Grapalat" w:eastAsia="Times New Roman" w:hAnsi="GHEA Grapalat" w:cs="Times New Roman"/>
                <w:sz w:val="24"/>
                <w:szCs w:val="24"/>
                <w:lang w:val="hy-AM" w:eastAsia="ru-RU"/>
              </w:rPr>
              <w:t xml:space="preserve"> Նշված ձևակերպումից հետևում է, որ կառուցապատման իրավունքով տրամադրվող հողամասը ծանրաբեռնված է «Արգելոցապարկային համալիր» ՊՈԱԿ-ի կողմից անհատույց անժամկետ օգտագործման իրավունքով, հետևապես պարզ չէ, թե ինչպես կարող է հողամասը տրվել կառուցապատման իրավունքով այն դեպքում, երբ հողամասն արդեն իսկ օգտագործման է տրամադրված «Արգելոցապարկային համալիր» ՊՈԱԿ-ին։</w:t>
            </w:r>
          </w:p>
          <w:p w:rsidR="003E5AAB" w:rsidRPr="00B25B9F" w:rsidRDefault="000065BC" w:rsidP="00B25B9F">
            <w:pPr>
              <w:spacing w:after="0" w:line="360" w:lineRule="auto"/>
              <w:ind w:left="60" w:firstLine="270"/>
              <w:jc w:val="both"/>
              <w:rPr>
                <w:rFonts w:ascii="GHEA Grapalat" w:eastAsia="Times New Roman" w:hAnsi="GHEA Grapalat" w:cs="Times New Roman"/>
                <w:bCs/>
                <w:i/>
                <w:sz w:val="24"/>
                <w:szCs w:val="24"/>
                <w:lang w:val="hy-AM" w:eastAsia="ru-RU"/>
              </w:rPr>
            </w:pPr>
            <w:r w:rsidRPr="00B25B9F">
              <w:rPr>
                <w:rFonts w:ascii="GHEA Grapalat" w:eastAsia="Times New Roman" w:hAnsi="GHEA Grapalat" w:cs="Times New Roman"/>
                <w:sz w:val="24"/>
                <w:szCs w:val="24"/>
                <w:lang w:val="hy-AM" w:eastAsia="ru-RU"/>
              </w:rPr>
              <w:t xml:space="preserve"> Տվյալ պարագայում ստացվում է, որ հողամասը ծանրաբեռնվում է երկու սուբյեկտների տարբեր իրավունքներով, սակայն ինչ հիմնավորմամբ պարզ չէ։ </w:t>
            </w:r>
          </w:p>
        </w:tc>
        <w:tc>
          <w:tcPr>
            <w:tcW w:w="70" w:type="dxa"/>
            <w:tcBorders>
              <w:top w:val="outset" w:sz="6" w:space="0" w:color="auto"/>
              <w:left w:val="outset" w:sz="6" w:space="0" w:color="auto"/>
              <w:bottom w:val="outset" w:sz="6" w:space="0" w:color="auto"/>
              <w:right w:val="nil"/>
            </w:tcBorders>
            <w:hideMark/>
          </w:tcPr>
          <w:p w:rsidR="003E5AAB" w:rsidRPr="00B25B9F" w:rsidRDefault="003E5AAB" w:rsidP="00B25B9F">
            <w:pPr>
              <w:spacing w:after="0" w:line="360" w:lineRule="auto"/>
              <w:rPr>
                <w:rFonts w:ascii="GHEA Grapalat" w:eastAsia="Times New Roman" w:hAnsi="GHEA Grapalat" w:cs="Times New Roman"/>
                <w:sz w:val="24"/>
                <w:szCs w:val="24"/>
                <w:lang w:val="hy-AM"/>
              </w:rPr>
            </w:pPr>
            <w:r w:rsidRPr="00B25B9F">
              <w:rPr>
                <w:rFonts w:ascii="Calibri" w:eastAsia="Times New Roman" w:hAnsi="Calibri" w:cs="Calibri"/>
                <w:sz w:val="24"/>
                <w:szCs w:val="24"/>
                <w:lang w:val="hy-AM"/>
              </w:rPr>
              <w:lastRenderedPageBreak/>
              <w:t> </w:t>
            </w:r>
          </w:p>
        </w:tc>
        <w:tc>
          <w:tcPr>
            <w:tcW w:w="3894" w:type="dxa"/>
            <w:tcBorders>
              <w:top w:val="outset" w:sz="6" w:space="0" w:color="auto"/>
              <w:left w:val="nil"/>
              <w:bottom w:val="outset" w:sz="6" w:space="0" w:color="auto"/>
              <w:right w:val="outset" w:sz="6" w:space="0" w:color="auto"/>
            </w:tcBorders>
            <w:hideMark/>
          </w:tcPr>
          <w:p w:rsidR="003E5AAB" w:rsidRPr="00B25B9F" w:rsidRDefault="000F0525" w:rsidP="00B25B9F">
            <w:pPr>
              <w:spacing w:after="0" w:line="360" w:lineRule="auto"/>
              <w:jc w:val="center"/>
              <w:rPr>
                <w:rFonts w:ascii="GHEA Grapalat" w:eastAsia="Times New Roman" w:hAnsi="GHEA Grapalat" w:cs="Calibri"/>
                <w:sz w:val="24"/>
                <w:szCs w:val="24"/>
                <w:lang w:val="hy-AM"/>
              </w:rPr>
            </w:pPr>
            <w:r w:rsidRPr="00B25B9F">
              <w:rPr>
                <w:rFonts w:ascii="GHEA Grapalat" w:eastAsia="Times New Roman" w:hAnsi="GHEA Grapalat" w:cs="Calibri"/>
                <w:sz w:val="24"/>
                <w:szCs w:val="24"/>
                <w:lang w:val="hy-AM"/>
              </w:rPr>
              <w:t>Չի ընդունվել</w:t>
            </w:r>
          </w:p>
          <w:p w:rsidR="007419D5" w:rsidRPr="00B25B9F" w:rsidRDefault="00BA519B" w:rsidP="00B25B9F">
            <w:pPr>
              <w:spacing w:after="0" w:line="360" w:lineRule="auto"/>
              <w:jc w:val="center"/>
              <w:rPr>
                <w:rFonts w:ascii="GHEA Grapalat" w:eastAsia="Times New Roman" w:hAnsi="GHEA Grapalat" w:cs="Calibri"/>
                <w:sz w:val="24"/>
                <w:szCs w:val="24"/>
                <w:lang w:val="hy-AM"/>
              </w:rPr>
            </w:pPr>
            <w:r w:rsidRPr="00B25B9F">
              <w:rPr>
                <w:rFonts w:ascii="GHEA Grapalat" w:eastAsia="Times New Roman" w:hAnsi="GHEA Grapalat" w:cs="Calibri"/>
                <w:sz w:val="24"/>
                <w:szCs w:val="24"/>
                <w:lang w:val="hy-AM"/>
              </w:rPr>
              <w:t xml:space="preserve">Շրջակա միջավայրի նախարարության ենթակայությամբ գործող բոլոր պետական ոչ առևտրային կազմակերպությունների (այսուհետ՝ ՊՈԱԿ) հողամասերը, որոնք տրամադրվում են կառուցապատման կամ վարձակալության իրավունքով արդեն իսկ այդ ՊՈԱԿ-ներին ՀՀ </w:t>
            </w:r>
            <w:r w:rsidRPr="00B25B9F">
              <w:rPr>
                <w:rFonts w:ascii="GHEA Grapalat" w:eastAsia="Times New Roman" w:hAnsi="GHEA Grapalat" w:cs="Calibri"/>
                <w:sz w:val="24"/>
                <w:szCs w:val="24"/>
                <w:lang w:val="hy-AM"/>
              </w:rPr>
              <w:lastRenderedPageBreak/>
              <w:t>կողմից տրամադրված են անհատույց անժամկետ օգտագործման իրավունքով։ Բացի այդ ն</w:t>
            </w:r>
            <w:r w:rsidR="007419D5" w:rsidRPr="00B25B9F">
              <w:rPr>
                <w:rFonts w:ascii="GHEA Grapalat" w:eastAsia="Times New Roman" w:hAnsi="GHEA Grapalat" w:cs="Calibri"/>
                <w:sz w:val="24"/>
                <w:szCs w:val="24"/>
                <w:lang w:val="hy-AM"/>
              </w:rPr>
              <w:t xml:space="preserve">ախագծի մշակումը բխում է ՀՀ հողային օրենսգրքի 48րդ 4-րդ  հոդվածի,  </w:t>
            </w:r>
          </w:p>
          <w:p w:rsidR="009D42CD" w:rsidRPr="00B25B9F" w:rsidRDefault="00695964" w:rsidP="00B25B9F">
            <w:pPr>
              <w:spacing w:after="0" w:line="360" w:lineRule="auto"/>
              <w:jc w:val="center"/>
              <w:rPr>
                <w:rFonts w:ascii="GHEA Grapalat" w:eastAsia="Times New Roman" w:hAnsi="GHEA Grapalat" w:cs="Calibri"/>
                <w:sz w:val="24"/>
                <w:szCs w:val="24"/>
                <w:lang w:val="hy-AM"/>
              </w:rPr>
            </w:pPr>
            <w:r w:rsidRPr="00B25B9F">
              <w:rPr>
                <w:rFonts w:ascii="GHEA Grapalat" w:eastAsia="Times New Roman" w:hAnsi="GHEA Grapalat" w:cs="Calibri"/>
                <w:sz w:val="24"/>
                <w:szCs w:val="24"/>
                <w:lang w:val="hy-AM"/>
              </w:rPr>
              <w:t xml:space="preserve">  </w:t>
            </w:r>
            <w:r w:rsidR="00B73695" w:rsidRPr="00B25B9F">
              <w:rPr>
                <w:rFonts w:ascii="GHEA Grapalat" w:eastAsia="Times New Roman" w:hAnsi="GHEA Grapalat" w:cs="Calibri"/>
                <w:sz w:val="24"/>
                <w:szCs w:val="24"/>
                <w:lang w:val="hy-AM"/>
              </w:rPr>
              <w:t>ՀՀ կառավարության 2001 թվականի ապրիլի 12-ի N</w:t>
            </w:r>
            <w:r w:rsidRPr="00B25B9F">
              <w:rPr>
                <w:rFonts w:ascii="GHEA Grapalat" w:eastAsia="Times New Roman" w:hAnsi="GHEA Grapalat" w:cs="Calibri"/>
                <w:sz w:val="24"/>
                <w:szCs w:val="24"/>
                <w:lang w:val="hy-AM"/>
              </w:rPr>
              <w:t>286 որոշման հավ</w:t>
            </w:r>
            <w:r w:rsidR="007419D5" w:rsidRPr="00B25B9F">
              <w:rPr>
                <w:rFonts w:ascii="GHEA Grapalat" w:eastAsia="Times New Roman" w:hAnsi="GHEA Grapalat" w:cs="Calibri"/>
                <w:sz w:val="24"/>
                <w:szCs w:val="24"/>
                <w:lang w:val="hy-AM"/>
              </w:rPr>
              <w:t xml:space="preserve">ելվածի 46.2-րդ կետի «ը» ենթակետի, շրջակա միջավայրի նախարարի 2020 թվականի </w:t>
            </w:r>
            <w:r w:rsidR="00E62869" w:rsidRPr="00B25B9F">
              <w:rPr>
                <w:rFonts w:ascii="GHEA Grapalat" w:eastAsia="Times New Roman" w:hAnsi="GHEA Grapalat" w:cs="Calibri"/>
                <w:sz w:val="24"/>
                <w:szCs w:val="24"/>
                <w:lang w:val="hy-AM"/>
              </w:rPr>
              <w:t>հոկտեմբերի 10-ի N 378-L հրամանի հավելվածի 51-րդ կետի</w:t>
            </w:r>
            <w:r w:rsidR="009D42CD" w:rsidRPr="00B25B9F">
              <w:rPr>
                <w:rFonts w:ascii="GHEA Grapalat" w:eastAsia="Times New Roman" w:hAnsi="GHEA Grapalat" w:cs="Calibri"/>
                <w:sz w:val="24"/>
                <w:szCs w:val="24"/>
                <w:lang w:val="hy-AM"/>
              </w:rPr>
              <w:t xml:space="preserve"> (</w:t>
            </w:r>
            <w:hyperlink r:id="rId6" w:history="1">
              <w:r w:rsidR="009D42CD" w:rsidRPr="00B25B9F">
                <w:rPr>
                  <w:rStyle w:val="Hyperlink"/>
                  <w:rFonts w:ascii="GHEA Grapalat" w:eastAsia="Times New Roman" w:hAnsi="GHEA Grapalat" w:cs="Calibri"/>
                  <w:sz w:val="24"/>
                  <w:szCs w:val="24"/>
                  <w:lang w:val="hy-AM"/>
                </w:rPr>
                <w:t>https://mnp.studio-one.am/storage/files/hraman378.pdf</w:t>
              </w:r>
            </w:hyperlink>
            <w:r w:rsidR="009D42CD" w:rsidRPr="00B25B9F">
              <w:rPr>
                <w:rFonts w:ascii="GHEA Grapalat" w:eastAsia="Times New Roman" w:hAnsi="GHEA Grapalat" w:cs="Calibri"/>
                <w:sz w:val="24"/>
                <w:szCs w:val="24"/>
                <w:lang w:val="hy-AM"/>
              </w:rPr>
              <w:t>)</w:t>
            </w:r>
          </w:p>
          <w:p w:rsidR="00B73695" w:rsidRPr="00B25B9F" w:rsidRDefault="00E62869" w:rsidP="00B25B9F">
            <w:pPr>
              <w:spacing w:after="0" w:line="360" w:lineRule="auto"/>
              <w:jc w:val="center"/>
              <w:rPr>
                <w:rFonts w:ascii="GHEA Grapalat" w:eastAsia="Times New Roman" w:hAnsi="GHEA Grapalat" w:cs="Calibri"/>
                <w:sz w:val="24"/>
                <w:szCs w:val="24"/>
                <w:lang w:val="hy-AM"/>
              </w:rPr>
            </w:pPr>
            <w:r w:rsidRPr="00B25B9F">
              <w:rPr>
                <w:rFonts w:ascii="GHEA Grapalat" w:eastAsia="Times New Roman" w:hAnsi="GHEA Grapalat" w:cs="Calibri"/>
                <w:sz w:val="24"/>
                <w:szCs w:val="24"/>
                <w:lang w:val="hy-AM"/>
              </w:rPr>
              <w:t xml:space="preserve"> և Կառավարության 2020 թվականի հունվարի 30-ի N81-Ն որոշման 4-րդ կետի դրույթներից։ </w:t>
            </w:r>
          </w:p>
        </w:tc>
      </w:tr>
      <w:tr w:rsidR="00B73695" w:rsidRPr="007133FF" w:rsidTr="00F508F0">
        <w:trPr>
          <w:tblCellSpacing w:w="0" w:type="dxa"/>
          <w:jc w:val="center"/>
        </w:trPr>
        <w:tc>
          <w:tcPr>
            <w:tcW w:w="6612" w:type="dxa"/>
            <w:tcBorders>
              <w:top w:val="outset" w:sz="6" w:space="0" w:color="auto"/>
              <w:left w:val="outset" w:sz="6" w:space="0" w:color="auto"/>
              <w:bottom w:val="outset" w:sz="6" w:space="0" w:color="auto"/>
              <w:right w:val="outset" w:sz="6" w:space="0" w:color="auto"/>
            </w:tcBorders>
            <w:hideMark/>
          </w:tcPr>
          <w:p w:rsidR="000065BC" w:rsidRPr="00B25B9F" w:rsidRDefault="000065BC" w:rsidP="00B25B9F">
            <w:pPr>
              <w:spacing w:after="0" w:line="360" w:lineRule="auto"/>
              <w:ind w:left="60"/>
              <w:jc w:val="both"/>
              <w:rPr>
                <w:rFonts w:ascii="GHEA Grapalat" w:eastAsia="Times New Roman" w:hAnsi="GHEA Grapalat" w:cs="Times New Roman"/>
                <w:bCs/>
                <w:i/>
                <w:sz w:val="24"/>
                <w:szCs w:val="24"/>
                <w:lang w:val="hy-AM" w:eastAsia="ru-RU"/>
              </w:rPr>
            </w:pPr>
            <w:r w:rsidRPr="00B25B9F">
              <w:rPr>
                <w:rFonts w:ascii="GHEA Grapalat" w:eastAsia="Times New Roman" w:hAnsi="GHEA Grapalat" w:cs="Times New Roman"/>
                <w:sz w:val="24"/>
                <w:szCs w:val="24"/>
                <w:lang w:val="hy-AM"/>
              </w:rPr>
              <w:lastRenderedPageBreak/>
              <w:t xml:space="preserve"> </w:t>
            </w:r>
            <w:r w:rsidRPr="00B25B9F">
              <w:rPr>
                <w:rFonts w:ascii="GHEA Grapalat" w:eastAsia="Times New Roman" w:hAnsi="GHEA Grapalat" w:cs="Times New Roman"/>
                <w:sz w:val="24"/>
                <w:szCs w:val="24"/>
                <w:lang w:val="hy-AM" w:eastAsia="ru-RU"/>
              </w:rPr>
              <w:t>2.</w:t>
            </w:r>
            <w:r w:rsidR="00AC1973" w:rsidRPr="00B25B9F">
              <w:rPr>
                <w:rFonts w:ascii="GHEA Grapalat" w:eastAsia="Times New Roman" w:hAnsi="GHEA Grapalat" w:cs="Times New Roman"/>
                <w:sz w:val="24"/>
                <w:szCs w:val="24"/>
                <w:lang w:val="hy-AM" w:eastAsia="ru-RU"/>
              </w:rPr>
              <w:t xml:space="preserve"> </w:t>
            </w:r>
            <w:r w:rsidRPr="00B25B9F">
              <w:rPr>
                <w:rFonts w:ascii="GHEA Grapalat" w:eastAsia="Times New Roman" w:hAnsi="GHEA Grapalat" w:cs="Times New Roman"/>
                <w:sz w:val="24"/>
                <w:szCs w:val="24"/>
                <w:lang w:val="hy-AM" w:eastAsia="ru-RU"/>
              </w:rPr>
              <w:t xml:space="preserve">Նախագծի հիմնավորման մեջ նշված է. «Համաձայն ՀՀ կառավարության 2004 թվականի հոկտեմբերի 7-ի N 1373-Ն որոշման 2-րդ կետի «ա» ենթակետի՝  Երևան քաղաքի Նորք-Մարաշ թաղային համայնքի վարչական սահմաններում գտնվող հեռուստակենտրոնին հարող հողերից 0.5 հա մակերեսով (հասցե՝ ք. Երևան, </w:t>
            </w:r>
            <w:r w:rsidRPr="00B25B9F">
              <w:rPr>
                <w:rFonts w:ascii="GHEA Grapalat" w:eastAsia="Times New Roman" w:hAnsi="GHEA Grapalat" w:cs="Times New Roman"/>
                <w:sz w:val="24"/>
                <w:szCs w:val="24"/>
                <w:lang w:val="hy-AM" w:eastAsia="ru-RU"/>
              </w:rPr>
              <w:lastRenderedPageBreak/>
              <w:t xml:space="preserve">Անտառային 125/4) անհատույց (մշտական) օգտագործման իրավունքով տրամադրվել է ՀՀ բնապահպանության նախարարության «Հիդրոօդերևութաբանության և մոնիտորինգի պետական ծառայություն» պետական ոչ առևտրային կազմակերպությանը (իրավահաջորդ ՀՀ ՇՄՆ «Հիդրոօդերևութաբանության և մոնիթորինգի կենտրոն» պետական ոչ առևտրային կազմակերպություն)։  Երևանի քաղաքապետի 2004 թվականի նոյեմբերի 4-ի N2120-Ա որոշմամբ՝ Նորք Մարաշ վարչական շրջանի սահմաններում գտնվող 0.5հա մակերեսով հողամասը` անհատույց օգտագործման իրավունքով տրամադրվել է «Արաբկիր» օդերևութաբանական կայանի (այսուհետ՝ կայան) տեղափոխման նպատակով։ Նշված հողամասի հասցեի տրամադրման և օրինական գրանցման աշխատանքներն արդեն իսկ ավարտվել են, սակայն կայանի տեղափոխման աշխատանքները հնարավոր չէ իրականացնել, քանի որ բացակայում են համապատասխան ենթակառուցվածքները, իսկ դրանց կառուցման համար մեծ ներդրումներ են պահանջվում, ինչը այս պահին անհնար է ապահովել»։ </w:t>
            </w:r>
          </w:p>
          <w:p w:rsidR="003E5AAB" w:rsidRPr="00B25B9F" w:rsidRDefault="000065BC" w:rsidP="00B25B9F">
            <w:pPr>
              <w:spacing w:after="0" w:line="360" w:lineRule="auto"/>
              <w:ind w:left="60" w:firstLine="630"/>
              <w:jc w:val="both"/>
              <w:rPr>
                <w:rFonts w:ascii="GHEA Grapalat" w:hAnsi="GHEA Grapalat"/>
                <w:b/>
                <w:i/>
                <w:sz w:val="24"/>
                <w:szCs w:val="24"/>
                <w:lang w:val="hy-AM"/>
              </w:rPr>
            </w:pPr>
            <w:r w:rsidRPr="00B25B9F">
              <w:rPr>
                <w:rFonts w:ascii="GHEA Grapalat" w:eastAsia="Times New Roman" w:hAnsi="GHEA Grapalat" w:cs="Times New Roman"/>
                <w:sz w:val="24"/>
                <w:szCs w:val="24"/>
                <w:lang w:val="hy-AM" w:eastAsia="ru-RU"/>
              </w:rPr>
              <w:t xml:space="preserve">Տվյալ պարագայում հարց է ծագում, եթե «Հիդրոօդերևութաբանության և մոնիթորինգի կենտրոն» պետական ոչ առևտրային կազմակերպությունը չունի միջոցներ ներդրումներ չկան արդեն իսկ տրամադրված հողամասերում «Արաբկիր» օդերևութաբանական կայանի տեղափոխման աշխատանքները իրականացնելու համար, </w:t>
            </w:r>
            <w:r w:rsidRPr="00B25B9F">
              <w:rPr>
                <w:rFonts w:ascii="GHEA Grapalat" w:eastAsia="Times New Roman" w:hAnsi="GHEA Grapalat" w:cs="Times New Roman"/>
                <w:sz w:val="24"/>
                <w:szCs w:val="24"/>
                <w:lang w:val="hy-AM" w:eastAsia="ru-RU"/>
              </w:rPr>
              <w:lastRenderedPageBreak/>
              <w:t>ապա ինչպես կարող է կառուցապատման իրավունքով տրամադրվող հողամասում կառուցապատում իրականացնել, երբ կառուցապատումը նույնպես պահանջում է միջոցներ, ներդրումներ և ռեսուրսներ։</w:t>
            </w:r>
          </w:p>
        </w:tc>
        <w:tc>
          <w:tcPr>
            <w:tcW w:w="70" w:type="dxa"/>
            <w:tcBorders>
              <w:top w:val="outset" w:sz="6" w:space="0" w:color="auto"/>
              <w:left w:val="outset" w:sz="6" w:space="0" w:color="auto"/>
              <w:bottom w:val="outset" w:sz="6" w:space="0" w:color="auto"/>
              <w:right w:val="nil"/>
            </w:tcBorders>
            <w:hideMark/>
          </w:tcPr>
          <w:p w:rsidR="003E5AAB" w:rsidRPr="00B25B9F" w:rsidRDefault="003E5AAB" w:rsidP="00B25B9F">
            <w:pPr>
              <w:spacing w:after="0" w:line="360" w:lineRule="auto"/>
              <w:rPr>
                <w:rFonts w:ascii="GHEA Grapalat" w:eastAsia="Times New Roman" w:hAnsi="GHEA Grapalat" w:cs="Times New Roman"/>
                <w:sz w:val="24"/>
                <w:szCs w:val="24"/>
                <w:lang w:val="hy-AM"/>
              </w:rPr>
            </w:pPr>
            <w:r w:rsidRPr="00B25B9F">
              <w:rPr>
                <w:rFonts w:ascii="Calibri" w:eastAsia="Times New Roman" w:hAnsi="Calibri" w:cs="Calibri"/>
                <w:sz w:val="24"/>
                <w:szCs w:val="24"/>
                <w:lang w:val="hy-AM"/>
              </w:rPr>
              <w:lastRenderedPageBreak/>
              <w:t> </w:t>
            </w:r>
          </w:p>
        </w:tc>
        <w:tc>
          <w:tcPr>
            <w:tcW w:w="3894" w:type="dxa"/>
            <w:tcBorders>
              <w:top w:val="outset" w:sz="6" w:space="0" w:color="auto"/>
              <w:left w:val="nil"/>
              <w:bottom w:val="outset" w:sz="6" w:space="0" w:color="auto"/>
              <w:right w:val="outset" w:sz="6" w:space="0" w:color="auto"/>
            </w:tcBorders>
            <w:hideMark/>
          </w:tcPr>
          <w:p w:rsidR="00E746F1" w:rsidRPr="00B25B9F" w:rsidRDefault="00BA519B" w:rsidP="00B25B9F">
            <w:pPr>
              <w:spacing w:after="0" w:line="360" w:lineRule="auto"/>
              <w:ind w:firstLine="567"/>
              <w:jc w:val="center"/>
              <w:rPr>
                <w:rFonts w:ascii="GHEA Grapalat" w:eastAsia="Times New Roman" w:hAnsi="GHEA Grapalat" w:cs="Calibri"/>
                <w:sz w:val="24"/>
                <w:szCs w:val="24"/>
                <w:lang w:val="hy-AM"/>
              </w:rPr>
            </w:pPr>
            <w:r w:rsidRPr="00B25B9F">
              <w:rPr>
                <w:rFonts w:ascii="GHEA Grapalat" w:eastAsia="Times New Roman" w:hAnsi="GHEA Grapalat" w:cs="Calibri"/>
                <w:sz w:val="24"/>
                <w:szCs w:val="24"/>
                <w:lang w:val="hy-AM"/>
              </w:rPr>
              <w:t>Չի ընդունվել</w:t>
            </w:r>
          </w:p>
          <w:p w:rsidR="00AC1973" w:rsidRPr="00B25B9F" w:rsidRDefault="006B4F67" w:rsidP="00B25B9F">
            <w:pPr>
              <w:spacing w:after="0" w:line="360" w:lineRule="auto"/>
              <w:ind w:firstLine="567"/>
              <w:jc w:val="both"/>
              <w:rPr>
                <w:rFonts w:ascii="GHEA Grapalat" w:hAnsi="GHEA Grapalat"/>
                <w:sz w:val="24"/>
                <w:szCs w:val="24"/>
                <w:lang w:val="hy-AM"/>
              </w:rPr>
            </w:pPr>
            <w:r w:rsidRPr="00B25B9F">
              <w:rPr>
                <w:rFonts w:ascii="GHEA Grapalat" w:hAnsi="GHEA Grapalat" w:cs="Sylfaen"/>
                <w:sz w:val="24"/>
                <w:szCs w:val="24"/>
                <w:lang w:val="hy-AM"/>
              </w:rPr>
              <w:t xml:space="preserve">Քաղաք Երևան, </w:t>
            </w:r>
            <w:r w:rsidR="00AC1973" w:rsidRPr="00B25B9F">
              <w:rPr>
                <w:rFonts w:ascii="GHEA Grapalat" w:hAnsi="GHEA Grapalat" w:cs="Sylfaen"/>
                <w:sz w:val="24"/>
                <w:szCs w:val="24"/>
                <w:lang w:val="hy-AM"/>
              </w:rPr>
              <w:t>Անտառային</w:t>
            </w:r>
            <w:r w:rsidR="00AC1973" w:rsidRPr="00B25B9F">
              <w:rPr>
                <w:rFonts w:ascii="GHEA Grapalat" w:hAnsi="GHEA Grapalat" w:cs="Sylfaen"/>
                <w:sz w:val="24"/>
                <w:szCs w:val="24"/>
                <w:lang w:val="af-ZA"/>
              </w:rPr>
              <w:t xml:space="preserve"> 125</w:t>
            </w:r>
            <w:r w:rsidR="00AC1973" w:rsidRPr="00B25B9F">
              <w:rPr>
                <w:rFonts w:ascii="GHEA Grapalat" w:hAnsi="GHEA Grapalat" w:cs="Sylfaen"/>
                <w:sz w:val="24"/>
                <w:szCs w:val="24"/>
                <w:lang w:val="hy-AM"/>
              </w:rPr>
              <w:t xml:space="preserve">/4 հասցեի հողատարածքի սեփականատիրոջ կողմից 2021 թվականի հունվարին շրջակա միջավայրի նախարարությանը </w:t>
            </w:r>
            <w:r w:rsidR="00AC1973" w:rsidRPr="00B25B9F">
              <w:rPr>
                <w:rFonts w:ascii="GHEA Grapalat" w:hAnsi="GHEA Grapalat" w:cs="Sylfaen"/>
                <w:sz w:val="24"/>
                <w:szCs w:val="24"/>
                <w:lang w:val="hy-AM"/>
              </w:rPr>
              <w:lastRenderedPageBreak/>
              <w:t xml:space="preserve">հարց է բարձրացվել ազատել »Արաբկիր» օդերևութաբանական կայանի զբաղեցրած տարածքը, քանի որ այն օգտագործվելու է բիզնես նպատակով: Հաշվի առնելով կլիմայի փոփոխության հետ կապված ռիսկերին դիմագրավելու գործում շրջակա միջավայրի մոնիթորինգի զարգացման կարևորությունը (հատկապես վտանգավոր հիդրոօդերևութաբանական երևույթների սպասվող ուժեղացման ազդեցության գնահատման տեսանկյունից), ինչպես նաև այն հանգամանքը, որ </w:t>
            </w:r>
            <w:r w:rsidR="00AC1973" w:rsidRPr="00B25B9F">
              <w:rPr>
                <w:rFonts w:ascii="GHEA Grapalat" w:hAnsi="GHEA Grapalat"/>
                <w:sz w:val="24"/>
                <w:szCs w:val="24"/>
                <w:lang w:val="hy-AM"/>
              </w:rPr>
              <w:t>Արարատյան դաշտի նախալեռնային գոտու (1500-1600մ) օդերևութաբանական դիտարկումների տվյալների մեծ պահանջարկ կա պետական մարմինների, մասնավոր սեկտորի կողմից</w:t>
            </w:r>
            <w:r w:rsidR="00AC1973" w:rsidRPr="00B25B9F">
              <w:rPr>
                <w:rFonts w:ascii="GHEA Grapalat" w:hAnsi="GHEA Grapalat"/>
                <w:color w:val="FF0000"/>
                <w:sz w:val="24"/>
                <w:szCs w:val="24"/>
                <w:lang w:val="hy-AM"/>
              </w:rPr>
              <w:t xml:space="preserve"> </w:t>
            </w:r>
            <w:r w:rsidR="00AC1973" w:rsidRPr="00B25B9F">
              <w:rPr>
                <w:rFonts w:ascii="GHEA Grapalat" w:hAnsi="GHEA Grapalat"/>
                <w:sz w:val="24"/>
                <w:szCs w:val="24"/>
                <w:lang w:val="hy-AM"/>
              </w:rPr>
              <w:t xml:space="preserve">(1950-70 ական թվակններին Ջրվեժ գյուղի հատվածում կատարվել են օդերևութաբանական </w:t>
            </w:r>
            <w:r w:rsidR="00AC1973" w:rsidRPr="00B25B9F">
              <w:rPr>
                <w:rFonts w:ascii="GHEA Grapalat" w:hAnsi="GHEA Grapalat"/>
                <w:sz w:val="24"/>
                <w:szCs w:val="24"/>
                <w:lang w:val="hy-AM"/>
              </w:rPr>
              <w:lastRenderedPageBreak/>
              <w:t>դիտարկումներ):</w:t>
            </w:r>
            <w:r w:rsidR="00AC1973" w:rsidRPr="00B25B9F">
              <w:rPr>
                <w:rFonts w:ascii="GHEA Grapalat" w:hAnsi="GHEA Grapalat" w:cs="Sylfaen"/>
                <w:sz w:val="24"/>
                <w:szCs w:val="24"/>
                <w:lang w:val="hy-AM"/>
              </w:rPr>
              <w:t xml:space="preserve"> Շրջակա միջավայրի նախարարությունը որոշում է կայացրել </w:t>
            </w:r>
            <w:r w:rsidR="00AC1973" w:rsidRPr="00B25B9F">
              <w:rPr>
                <w:rFonts w:ascii="GHEA Grapalat" w:hAnsi="GHEA Grapalat"/>
                <w:sz w:val="24"/>
                <w:szCs w:val="24"/>
                <w:lang w:val="hy-AM"/>
              </w:rPr>
              <w:t xml:space="preserve">օրենքով սահմանված կարգով հողհատկացումից հետո «Արաբկիր» օդերևութաբանական կայանի սարքավորումները տեղադրել ՀՀ Կոտայքի մարզի Ջրվեժ համայնքի վարչական սահմաններում գտնվող պետական սեփականություն հանդիսացող «Արգելոցապարկային համալիր» ՊՈԱԿ-ի տարածքում: Ներկայումս օդերևութաբանական դիտարկումների տվյալների բացակայությունը մեծ ազդեցություն է ունենում նաև այդ գոտու օդերևութաբանական կանխատեսումների որակի վրա, ինչը շատ կարևոր է կլիմայի փոփոխությունների հետագա ռիսկերի գնահատման տեսանկյունից: Աշխատողների համար որպես աշխատավայր, համատեղ օգտագործվելու է «Արգելոցապարկային համալիր» </w:t>
            </w:r>
            <w:r w:rsidR="00AC1973" w:rsidRPr="00B25B9F">
              <w:rPr>
                <w:rFonts w:ascii="GHEA Grapalat" w:hAnsi="GHEA Grapalat"/>
                <w:sz w:val="24"/>
                <w:szCs w:val="24"/>
                <w:lang w:val="hy-AM"/>
              </w:rPr>
              <w:lastRenderedPageBreak/>
              <w:t xml:space="preserve">ՊՈԱԿ-ի շենքային պայմանները և լրացուցիչ ֆինանասական միջոցներ չեն պահանջվելու նոր շենք կառուցելու համար, իսկ գործիք-սարքավորումների ապամոնտաժման և մոնտաժման աշխատանքներն իրականացվելու են «Հիդրոօդերևութաբանության և մոնիթորինգի կենտրոն» ՊՈԱԿ-ի ֆինանսական միջոցների հաշվին:  </w:t>
            </w:r>
          </w:p>
          <w:p w:rsidR="00AC1973" w:rsidRPr="00B25B9F" w:rsidRDefault="00AC1973" w:rsidP="00B25B9F">
            <w:pPr>
              <w:spacing w:line="360" w:lineRule="auto"/>
              <w:rPr>
                <w:rFonts w:ascii="GHEA Grapalat" w:hAnsi="GHEA Grapalat"/>
                <w:sz w:val="24"/>
                <w:szCs w:val="24"/>
                <w:lang w:val="hy-AM"/>
              </w:rPr>
            </w:pPr>
          </w:p>
          <w:p w:rsidR="003E5AAB" w:rsidRPr="00B25B9F" w:rsidRDefault="003E5AAB" w:rsidP="00B25B9F">
            <w:pPr>
              <w:spacing w:after="0" w:line="360" w:lineRule="auto"/>
              <w:rPr>
                <w:rFonts w:ascii="GHEA Grapalat" w:eastAsia="Times New Roman" w:hAnsi="GHEA Grapalat" w:cs="Times New Roman"/>
                <w:sz w:val="24"/>
                <w:szCs w:val="24"/>
                <w:lang w:val="hy-AM"/>
              </w:rPr>
            </w:pPr>
          </w:p>
        </w:tc>
      </w:tr>
      <w:tr w:rsidR="00C215BB" w:rsidRPr="00B25B9F" w:rsidTr="00F508F0">
        <w:trPr>
          <w:tblCellSpacing w:w="0" w:type="dxa"/>
          <w:jc w:val="center"/>
        </w:trPr>
        <w:tc>
          <w:tcPr>
            <w:tcW w:w="661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215BB" w:rsidRPr="00B25B9F" w:rsidRDefault="00C215BB" w:rsidP="00B25B9F">
            <w:pPr>
              <w:spacing w:before="100" w:beforeAutospacing="1" w:after="100" w:afterAutospacing="1" w:line="360" w:lineRule="auto"/>
              <w:jc w:val="center"/>
              <w:rPr>
                <w:rFonts w:ascii="GHEA Grapalat" w:eastAsia="Times New Roman" w:hAnsi="GHEA Grapalat" w:cs="Times New Roman"/>
                <w:sz w:val="24"/>
                <w:szCs w:val="24"/>
                <w:lang w:val="hy-AM"/>
              </w:rPr>
            </w:pPr>
            <w:r w:rsidRPr="00B25B9F">
              <w:rPr>
                <w:rFonts w:ascii="Calibri" w:eastAsia="Times New Roman" w:hAnsi="Calibri" w:cs="Calibri"/>
                <w:sz w:val="24"/>
                <w:szCs w:val="24"/>
                <w:lang w:val="hy-AM"/>
              </w:rPr>
              <w:lastRenderedPageBreak/>
              <w:t> </w:t>
            </w:r>
            <w:r w:rsidR="00BC6B50" w:rsidRPr="00B25B9F">
              <w:rPr>
                <w:rFonts w:ascii="GHEA Grapalat" w:eastAsia="Times New Roman" w:hAnsi="GHEA Grapalat" w:cs="Times New Roman"/>
                <w:sz w:val="24"/>
                <w:szCs w:val="24"/>
              </w:rPr>
              <w:t xml:space="preserve">3. </w:t>
            </w:r>
            <w:r w:rsidR="00BC6B50" w:rsidRPr="00B25B9F">
              <w:rPr>
                <w:rFonts w:ascii="GHEA Grapalat" w:eastAsia="Times New Roman" w:hAnsi="GHEA Grapalat" w:cs="Times New Roman"/>
                <w:sz w:val="24"/>
                <w:szCs w:val="24"/>
                <w:lang w:val="hy-AM"/>
              </w:rPr>
              <w:t>Ֆինանսների նախարարություն</w:t>
            </w:r>
          </w:p>
        </w:tc>
        <w:tc>
          <w:tcPr>
            <w:tcW w:w="396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215BB" w:rsidRPr="00B25B9F" w:rsidRDefault="00BC6B50" w:rsidP="00B25B9F">
            <w:pPr>
              <w:spacing w:after="0" w:line="360" w:lineRule="auto"/>
              <w:jc w:val="center"/>
              <w:rPr>
                <w:rFonts w:ascii="GHEA Grapalat" w:eastAsia="Times New Roman" w:hAnsi="GHEA Grapalat" w:cs="Times New Roman"/>
                <w:sz w:val="24"/>
                <w:szCs w:val="24"/>
              </w:rPr>
            </w:pPr>
            <w:r w:rsidRPr="00B25B9F">
              <w:rPr>
                <w:rFonts w:ascii="GHEA Grapalat" w:eastAsia="Times New Roman" w:hAnsi="GHEA Grapalat" w:cs="Times New Roman"/>
                <w:sz w:val="24"/>
                <w:szCs w:val="24"/>
                <w:lang w:val="hy-AM"/>
              </w:rPr>
              <w:t>14</w:t>
            </w:r>
            <w:r w:rsidR="00C215BB" w:rsidRPr="00B25B9F">
              <w:rPr>
                <w:rFonts w:ascii="GHEA Grapalat" w:eastAsia="Times New Roman" w:hAnsi="GHEA Grapalat" w:cs="Times New Roman"/>
                <w:sz w:val="24"/>
                <w:szCs w:val="24"/>
                <w:lang w:val="hy-AM"/>
              </w:rPr>
              <w:t>.05.21</w:t>
            </w:r>
            <w:r w:rsidR="00C215BB" w:rsidRPr="00B25B9F">
              <w:rPr>
                <w:rFonts w:ascii="GHEA Grapalat" w:eastAsia="Times New Roman" w:hAnsi="GHEA Grapalat" w:cs="Times New Roman"/>
                <w:sz w:val="24"/>
                <w:szCs w:val="24"/>
              </w:rPr>
              <w:t>թ.</w:t>
            </w:r>
          </w:p>
        </w:tc>
      </w:tr>
      <w:tr w:rsidR="00C215BB" w:rsidRPr="00B25B9F" w:rsidTr="00F508F0">
        <w:trPr>
          <w:tblCellSpacing w:w="0" w:type="dxa"/>
          <w:jc w:val="center"/>
        </w:trPr>
        <w:tc>
          <w:tcPr>
            <w:tcW w:w="6612" w:type="dxa"/>
            <w:vMerge/>
            <w:tcBorders>
              <w:top w:val="outset" w:sz="6" w:space="0" w:color="auto"/>
              <w:left w:val="outset" w:sz="6" w:space="0" w:color="auto"/>
              <w:bottom w:val="outset" w:sz="6" w:space="0" w:color="auto"/>
              <w:right w:val="outset" w:sz="6" w:space="0" w:color="auto"/>
            </w:tcBorders>
            <w:vAlign w:val="center"/>
            <w:hideMark/>
          </w:tcPr>
          <w:p w:rsidR="00C215BB" w:rsidRPr="00B25B9F" w:rsidRDefault="00C215BB" w:rsidP="00B25B9F">
            <w:pPr>
              <w:spacing w:after="0" w:line="360" w:lineRule="auto"/>
              <w:rPr>
                <w:rFonts w:ascii="GHEA Grapalat" w:eastAsia="Times New Roman" w:hAnsi="GHEA Grapalat" w:cs="Times New Roman"/>
                <w:sz w:val="24"/>
                <w:szCs w:val="24"/>
              </w:rPr>
            </w:pPr>
          </w:p>
        </w:tc>
        <w:tc>
          <w:tcPr>
            <w:tcW w:w="396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215BB" w:rsidRPr="00B25B9F" w:rsidRDefault="00C215BB" w:rsidP="00B25B9F">
            <w:pPr>
              <w:spacing w:after="0" w:line="360" w:lineRule="auto"/>
              <w:jc w:val="center"/>
              <w:rPr>
                <w:rFonts w:ascii="GHEA Grapalat" w:eastAsia="Times New Roman" w:hAnsi="GHEA Grapalat" w:cs="Times New Roman"/>
                <w:sz w:val="24"/>
                <w:szCs w:val="24"/>
                <w:lang w:val="hy-AM"/>
              </w:rPr>
            </w:pPr>
            <w:r w:rsidRPr="00B25B9F">
              <w:rPr>
                <w:rFonts w:ascii="GHEA Grapalat" w:eastAsia="Times New Roman" w:hAnsi="GHEA Grapalat" w:cs="Times New Roman"/>
                <w:sz w:val="24"/>
                <w:szCs w:val="24"/>
              </w:rPr>
              <w:t xml:space="preserve">N </w:t>
            </w:r>
            <w:r w:rsidR="00BC6B50" w:rsidRPr="00B25B9F">
              <w:rPr>
                <w:rFonts w:ascii="GHEA Grapalat" w:eastAsia="Times New Roman" w:hAnsi="GHEA Grapalat" w:cs="Times New Roman"/>
                <w:sz w:val="24"/>
                <w:szCs w:val="24"/>
                <w:lang w:val="hy-AM"/>
              </w:rPr>
              <w:t>01/8-1/7629</w:t>
            </w:r>
          </w:p>
        </w:tc>
      </w:tr>
      <w:tr w:rsidR="00BC6B50" w:rsidRPr="007133FF" w:rsidTr="00F508F0">
        <w:trPr>
          <w:tblCellSpacing w:w="0" w:type="dxa"/>
          <w:jc w:val="center"/>
        </w:trPr>
        <w:tc>
          <w:tcPr>
            <w:tcW w:w="6612" w:type="dxa"/>
            <w:tcBorders>
              <w:top w:val="outset" w:sz="6" w:space="0" w:color="auto"/>
              <w:left w:val="outset" w:sz="6" w:space="0" w:color="auto"/>
              <w:bottom w:val="outset" w:sz="6" w:space="0" w:color="auto"/>
              <w:right w:val="outset" w:sz="6" w:space="0" w:color="auto"/>
            </w:tcBorders>
            <w:vAlign w:val="center"/>
          </w:tcPr>
          <w:p w:rsidR="00BC6B50" w:rsidRPr="00B25B9F" w:rsidRDefault="00BC6B50" w:rsidP="00B25B9F">
            <w:pPr>
              <w:tabs>
                <w:tab w:val="left" w:pos="851"/>
              </w:tabs>
              <w:spacing w:after="0" w:line="360" w:lineRule="auto"/>
              <w:ind w:firstLine="567"/>
              <w:jc w:val="both"/>
              <w:rPr>
                <w:rFonts w:ascii="GHEA Grapalat" w:hAnsi="GHEA Grapalat"/>
                <w:sz w:val="24"/>
                <w:szCs w:val="24"/>
                <w:lang w:val="hy-AM"/>
              </w:rPr>
            </w:pPr>
            <w:r w:rsidRPr="00B25B9F">
              <w:rPr>
                <w:rFonts w:ascii="GHEA Grapalat" w:eastAsia="Times New Roman" w:hAnsi="GHEA Grapalat" w:cs="Times New Roman"/>
                <w:sz w:val="24"/>
                <w:szCs w:val="24"/>
                <w:lang w:val="hy-AM"/>
              </w:rPr>
              <w:t xml:space="preserve">  </w:t>
            </w:r>
            <w:r w:rsidRPr="00B25B9F">
              <w:rPr>
                <w:rFonts w:ascii="GHEA Grapalat" w:hAnsi="GHEA Grapalat"/>
                <w:sz w:val="24"/>
                <w:szCs w:val="24"/>
                <w:lang w:val="hy-AM"/>
              </w:rPr>
              <w:t>Ձեր 05.05.2021թ. N1/04.7/6532-2021 գրությամբ ներկայացված «Առանց մրցույթի կառուցապատման իրավունքով հողամաս տրամադրելու մասին» ՀՀ կառավարության որոշման նախագծի վերաբերյալ հայտնում ենք հետևյալը.</w:t>
            </w:r>
          </w:p>
          <w:p w:rsidR="00BC6B50" w:rsidRPr="00B25B9F" w:rsidRDefault="00BC6B50" w:rsidP="00B25B9F">
            <w:pPr>
              <w:tabs>
                <w:tab w:val="left" w:pos="851"/>
              </w:tabs>
              <w:spacing w:after="0" w:line="360" w:lineRule="auto"/>
              <w:ind w:firstLine="567"/>
              <w:jc w:val="both"/>
              <w:rPr>
                <w:rFonts w:ascii="GHEA Grapalat" w:hAnsi="GHEA Grapalat"/>
                <w:sz w:val="24"/>
                <w:szCs w:val="24"/>
                <w:lang w:val="hy-AM"/>
              </w:rPr>
            </w:pPr>
            <w:r w:rsidRPr="00B25B9F">
              <w:rPr>
                <w:rFonts w:ascii="GHEA Grapalat" w:hAnsi="GHEA Grapalat"/>
                <w:sz w:val="24"/>
                <w:szCs w:val="24"/>
                <w:lang w:val="hy-AM"/>
              </w:rPr>
              <w:t xml:space="preserve">Նախագծով առաջարկվում է ՀՀ Կոտայքի մարզի Ջրվեժ համայնքի վարչական սահմաններում գտնվող պետական սեփականություն հանդիսացող «Արգելոցապարկային համալիր» ՊՈԱԿ-ին անհատույց անժամկետ օգտագործման իրավունքով տրամադրված 729 քառ. </w:t>
            </w:r>
            <w:r w:rsidRPr="00B25B9F">
              <w:rPr>
                <w:rFonts w:ascii="GHEA Grapalat" w:hAnsi="GHEA Grapalat" w:cs="GHEA Grapalat"/>
                <w:sz w:val="24"/>
                <w:szCs w:val="24"/>
                <w:lang w:val="hy-AM"/>
              </w:rPr>
              <w:t>մետր</w:t>
            </w:r>
            <w:r w:rsidRPr="00B25B9F">
              <w:rPr>
                <w:rFonts w:ascii="GHEA Grapalat" w:hAnsi="GHEA Grapalat"/>
                <w:sz w:val="24"/>
                <w:szCs w:val="24"/>
                <w:lang w:val="hy-AM"/>
              </w:rPr>
              <w:t xml:space="preserve"> հողամասը առանց մրցույթի, 59 տարի </w:t>
            </w:r>
            <w:r w:rsidRPr="00B25B9F">
              <w:rPr>
                <w:rFonts w:ascii="GHEA Grapalat" w:hAnsi="GHEA Grapalat"/>
                <w:sz w:val="24"/>
                <w:szCs w:val="24"/>
                <w:lang w:val="hy-AM"/>
              </w:rPr>
              <w:lastRenderedPageBreak/>
              <w:t>ժամկետով, կառուցապատման իրավունքով տրամադրել «Հիդրոօդերևութաբանության և մոնիթորինգի կենտրոն» ՊՈԱԿ-ին` «Արաբկիր» օդերևութաբանական կայանի տեղադրման նպատակով։</w:t>
            </w:r>
          </w:p>
          <w:p w:rsidR="00BC6B50" w:rsidRPr="00B25B9F" w:rsidRDefault="00BC6B50" w:rsidP="00B25B9F">
            <w:pPr>
              <w:spacing w:after="0" w:line="360" w:lineRule="auto"/>
              <w:ind w:right="49" w:firstLine="567"/>
              <w:jc w:val="both"/>
              <w:rPr>
                <w:rFonts w:ascii="GHEA Grapalat" w:hAnsi="GHEA Grapalat" w:cs="Sylfaen"/>
                <w:sz w:val="24"/>
                <w:szCs w:val="24"/>
                <w:lang w:val="af-ZA"/>
              </w:rPr>
            </w:pPr>
            <w:r w:rsidRPr="00B25B9F">
              <w:rPr>
                <w:rFonts w:ascii="GHEA Grapalat" w:hAnsi="GHEA Grapalat"/>
                <w:sz w:val="24"/>
                <w:szCs w:val="24"/>
                <w:lang w:val="hy-AM"/>
              </w:rPr>
              <w:t xml:space="preserve">Այս կապակցությամբ նշենք, որ հիմնավորման համաձայն, </w:t>
            </w:r>
            <w:r w:rsidRPr="00B25B9F">
              <w:rPr>
                <w:rFonts w:ascii="GHEA Grapalat" w:hAnsi="GHEA Grapalat" w:cs="Sylfaen"/>
                <w:sz w:val="24"/>
                <w:szCs w:val="24"/>
                <w:lang w:val="hy-AM"/>
              </w:rPr>
              <w:t>ՀՀ</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կառավարության</w:t>
            </w:r>
            <w:r w:rsidRPr="00B25B9F">
              <w:rPr>
                <w:rFonts w:ascii="GHEA Grapalat" w:hAnsi="GHEA Grapalat" w:cs="Sylfaen"/>
                <w:sz w:val="24"/>
                <w:szCs w:val="24"/>
                <w:lang w:val="af-ZA"/>
              </w:rPr>
              <w:t xml:space="preserve"> 07.10.</w:t>
            </w:r>
            <w:r w:rsidRPr="00B25B9F">
              <w:rPr>
                <w:rFonts w:ascii="GHEA Grapalat" w:hAnsi="GHEA Grapalat" w:cs="Sylfaen"/>
                <w:sz w:val="24"/>
                <w:szCs w:val="24"/>
                <w:lang w:val="hy-AM"/>
              </w:rPr>
              <w:t xml:space="preserve">2004 թ. </w:t>
            </w:r>
            <w:r w:rsidRPr="00B25B9F">
              <w:rPr>
                <w:rFonts w:ascii="GHEA Grapalat" w:hAnsi="GHEA Grapalat" w:cs="Sylfaen"/>
                <w:sz w:val="24"/>
                <w:szCs w:val="24"/>
                <w:lang w:val="af-ZA"/>
              </w:rPr>
              <w:t>N1373</w:t>
            </w:r>
            <w:r w:rsidRPr="00B25B9F">
              <w:rPr>
                <w:rFonts w:ascii="GHEA Grapalat" w:hAnsi="GHEA Grapalat" w:cs="Sylfaen"/>
                <w:sz w:val="24"/>
                <w:szCs w:val="24"/>
                <w:lang w:val="hy-AM"/>
              </w:rPr>
              <w:t>-Ն</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 xml:space="preserve">որոշմամբ </w:t>
            </w:r>
            <w:r w:rsidRPr="00B25B9F">
              <w:rPr>
                <w:rFonts w:ascii="GHEA Grapalat" w:hAnsi="GHEA Grapalat"/>
                <w:sz w:val="24"/>
                <w:szCs w:val="24"/>
                <w:lang w:val="hy-AM"/>
              </w:rPr>
              <w:t>Երևան քաղաքի Նորք-Մարաշ թաղային համայնքի վարչական սահմաններում գտնվող հեռուստակենտրոնին հարող հողերից 0.5 հա մակերեսով</w:t>
            </w:r>
            <w:r w:rsidRPr="00B25B9F">
              <w:rPr>
                <w:rFonts w:ascii="GHEA Grapalat" w:hAnsi="GHEA Grapalat" w:cs="Sylfaen"/>
                <w:sz w:val="24"/>
                <w:szCs w:val="24"/>
                <w:lang w:val="af-ZA"/>
              </w:rPr>
              <w:t xml:space="preserve"> </w:t>
            </w:r>
            <w:r w:rsidRPr="00B25B9F">
              <w:rPr>
                <w:rFonts w:ascii="GHEA Grapalat" w:hAnsi="GHEA Grapalat"/>
                <w:sz w:val="24"/>
                <w:szCs w:val="24"/>
                <w:lang w:val="hy-AM"/>
              </w:rPr>
              <w:t xml:space="preserve">անհատույց (մշտական) օգտագործման իրավունքով </w:t>
            </w:r>
            <w:r w:rsidRPr="00B25B9F">
              <w:rPr>
                <w:rFonts w:ascii="GHEA Grapalat" w:hAnsi="GHEA Grapalat" w:cs="Sylfaen"/>
                <w:sz w:val="24"/>
                <w:szCs w:val="24"/>
                <w:lang w:val="hy-AM"/>
              </w:rPr>
              <w:t>տրամադրվել</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է</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 xml:space="preserve">ՀՀ </w:t>
            </w:r>
            <w:r w:rsidRPr="00B25B9F">
              <w:rPr>
                <w:rFonts w:ascii="GHEA Grapalat" w:hAnsi="GHEA Grapalat"/>
                <w:sz w:val="24"/>
                <w:szCs w:val="24"/>
                <w:lang w:val="hy-AM"/>
              </w:rPr>
              <w:t xml:space="preserve">բնապահպանության նախարարության «Հիդրոօդերևութաբանության և մոնիտորինգի պետական ծառայություն» պետական ոչ առևտրային կազմակերպությանը </w:t>
            </w:r>
            <w:r w:rsidRPr="00B25B9F">
              <w:rPr>
                <w:rFonts w:ascii="GHEA Grapalat" w:hAnsi="GHEA Grapalat" w:cs="Sylfaen"/>
                <w:sz w:val="24"/>
                <w:szCs w:val="24"/>
                <w:lang w:val="af-ZA"/>
              </w:rPr>
              <w:t>(</w:t>
            </w:r>
            <w:r w:rsidRPr="00B25B9F">
              <w:rPr>
                <w:rFonts w:ascii="GHEA Grapalat" w:hAnsi="GHEA Grapalat" w:cs="Sylfaen"/>
                <w:sz w:val="24"/>
                <w:szCs w:val="24"/>
                <w:lang w:val="hy-AM"/>
              </w:rPr>
              <w:t xml:space="preserve">իրավահաջորդ ՀՀ շրջակա միջավայրի նախարարության </w:t>
            </w:r>
            <w:r w:rsidRPr="00B25B9F">
              <w:rPr>
                <w:rFonts w:ascii="GHEA Grapalat" w:hAnsi="GHEA Grapalat"/>
                <w:color w:val="000000"/>
                <w:sz w:val="24"/>
                <w:szCs w:val="24"/>
                <w:lang w:val="fr-FR"/>
              </w:rPr>
              <w:t>«</w:t>
            </w:r>
            <w:r w:rsidRPr="00B25B9F">
              <w:rPr>
                <w:rFonts w:ascii="GHEA Grapalat" w:hAnsi="GHEA Grapalat" w:cs="GHEAGrapalat"/>
                <w:sz w:val="24"/>
                <w:szCs w:val="24"/>
                <w:lang w:val="hy-AM"/>
              </w:rPr>
              <w:t>Հիդրոօդերևութաբանության</w:t>
            </w:r>
            <w:r w:rsidRPr="00B25B9F">
              <w:rPr>
                <w:rFonts w:ascii="GHEA Grapalat" w:hAnsi="GHEA Grapalat" w:cs="GHEAGrapalat"/>
                <w:sz w:val="24"/>
                <w:szCs w:val="24"/>
                <w:lang w:val="fr-FR"/>
              </w:rPr>
              <w:t xml:space="preserve"> </w:t>
            </w:r>
            <w:r w:rsidRPr="00B25B9F">
              <w:rPr>
                <w:rFonts w:ascii="GHEA Grapalat" w:hAnsi="GHEA Grapalat" w:cs="GHEAGrapalat"/>
                <w:sz w:val="24"/>
                <w:szCs w:val="24"/>
                <w:lang w:val="hy-AM"/>
              </w:rPr>
              <w:t>և</w:t>
            </w:r>
            <w:r w:rsidRPr="00B25B9F">
              <w:rPr>
                <w:rFonts w:ascii="GHEA Grapalat" w:hAnsi="GHEA Grapalat" w:cs="GHEAGrapalat"/>
                <w:sz w:val="24"/>
                <w:szCs w:val="24"/>
                <w:lang w:val="fr-FR"/>
              </w:rPr>
              <w:t xml:space="preserve"> </w:t>
            </w:r>
            <w:r w:rsidRPr="00B25B9F">
              <w:rPr>
                <w:rFonts w:ascii="GHEA Grapalat" w:hAnsi="GHEA Grapalat" w:cs="GHEAGrapalat"/>
                <w:sz w:val="24"/>
                <w:szCs w:val="24"/>
                <w:lang w:val="hy-AM"/>
              </w:rPr>
              <w:t>մոնիթորինգի</w:t>
            </w:r>
            <w:r w:rsidRPr="00B25B9F">
              <w:rPr>
                <w:rFonts w:ascii="GHEA Grapalat" w:hAnsi="GHEA Grapalat" w:cs="GHEAGrapalat"/>
                <w:sz w:val="24"/>
                <w:szCs w:val="24"/>
                <w:lang w:val="fr-FR"/>
              </w:rPr>
              <w:t xml:space="preserve"> </w:t>
            </w:r>
            <w:r w:rsidRPr="00B25B9F">
              <w:rPr>
                <w:rFonts w:ascii="GHEA Grapalat" w:hAnsi="GHEA Grapalat" w:cs="GHEAGrapalat"/>
                <w:sz w:val="24"/>
                <w:szCs w:val="24"/>
                <w:lang w:val="hy-AM"/>
              </w:rPr>
              <w:t>կենտրոն</w:t>
            </w:r>
            <w:r w:rsidRPr="00B25B9F">
              <w:rPr>
                <w:rFonts w:ascii="GHEA Grapalat" w:hAnsi="GHEA Grapalat"/>
                <w:color w:val="000000"/>
                <w:sz w:val="24"/>
                <w:szCs w:val="24"/>
                <w:lang w:val="fr-FR"/>
              </w:rPr>
              <w:t xml:space="preserve">» </w:t>
            </w:r>
            <w:r w:rsidRPr="00B25B9F">
              <w:rPr>
                <w:rFonts w:ascii="GHEA Grapalat" w:hAnsi="GHEA Grapalat"/>
                <w:color w:val="000000"/>
                <w:sz w:val="24"/>
                <w:szCs w:val="24"/>
                <w:lang w:val="hy-AM"/>
              </w:rPr>
              <w:t>պետական</w:t>
            </w:r>
            <w:r w:rsidRPr="00B25B9F">
              <w:rPr>
                <w:rFonts w:ascii="GHEA Grapalat" w:hAnsi="GHEA Grapalat"/>
                <w:color w:val="000000"/>
                <w:sz w:val="24"/>
                <w:szCs w:val="24"/>
                <w:lang w:val="fr-FR"/>
              </w:rPr>
              <w:t xml:space="preserve"> </w:t>
            </w:r>
            <w:r w:rsidRPr="00B25B9F">
              <w:rPr>
                <w:rFonts w:ascii="GHEA Grapalat" w:hAnsi="GHEA Grapalat"/>
                <w:color w:val="000000"/>
                <w:sz w:val="24"/>
                <w:szCs w:val="24"/>
                <w:lang w:val="hy-AM"/>
              </w:rPr>
              <w:t>ոչ</w:t>
            </w:r>
            <w:r w:rsidRPr="00B25B9F">
              <w:rPr>
                <w:rFonts w:ascii="GHEA Grapalat" w:hAnsi="GHEA Grapalat"/>
                <w:color w:val="000000"/>
                <w:sz w:val="24"/>
                <w:szCs w:val="24"/>
                <w:lang w:val="fr-FR"/>
              </w:rPr>
              <w:t xml:space="preserve"> </w:t>
            </w:r>
            <w:r w:rsidRPr="00B25B9F">
              <w:rPr>
                <w:rFonts w:ascii="GHEA Grapalat" w:hAnsi="GHEA Grapalat"/>
                <w:color w:val="000000"/>
                <w:sz w:val="24"/>
                <w:szCs w:val="24"/>
                <w:lang w:val="hy-AM"/>
              </w:rPr>
              <w:t>առևտրային</w:t>
            </w:r>
            <w:r w:rsidRPr="00B25B9F">
              <w:rPr>
                <w:rFonts w:ascii="GHEA Grapalat" w:hAnsi="GHEA Grapalat"/>
                <w:color w:val="000000"/>
                <w:sz w:val="24"/>
                <w:szCs w:val="24"/>
                <w:lang w:val="fr-FR"/>
              </w:rPr>
              <w:t xml:space="preserve"> </w:t>
            </w:r>
            <w:r w:rsidRPr="00B25B9F">
              <w:rPr>
                <w:rFonts w:ascii="GHEA Grapalat" w:hAnsi="GHEA Grapalat"/>
                <w:color w:val="000000"/>
                <w:sz w:val="24"/>
                <w:szCs w:val="24"/>
                <w:lang w:val="hy-AM"/>
              </w:rPr>
              <w:t>կազմակերպություն</w:t>
            </w:r>
            <w:r w:rsidRPr="00B25B9F">
              <w:rPr>
                <w:rFonts w:ascii="GHEA Grapalat" w:hAnsi="GHEA Grapalat" w:cs="Sylfaen"/>
                <w:sz w:val="24"/>
                <w:szCs w:val="24"/>
                <w:lang w:val="af-ZA"/>
              </w:rPr>
              <w:t>)</w:t>
            </w:r>
            <w:r w:rsidRPr="00B25B9F">
              <w:rPr>
                <w:rFonts w:ascii="GHEA Grapalat" w:hAnsi="GHEA Grapalat" w:cs="Sylfaen"/>
                <w:sz w:val="24"/>
                <w:szCs w:val="24"/>
                <w:lang w:val="hy-AM"/>
              </w:rPr>
              <w:t>։</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Երևանի</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քաղաքապետի</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 xml:space="preserve">2004 թվականի նոյեմբերի 4-ի </w:t>
            </w:r>
            <w:r w:rsidRPr="00B25B9F">
              <w:rPr>
                <w:rFonts w:ascii="GHEA Grapalat" w:hAnsi="GHEA Grapalat" w:cs="Sylfaen"/>
                <w:sz w:val="24"/>
                <w:szCs w:val="24"/>
                <w:lang w:val="af-ZA"/>
              </w:rPr>
              <w:t>N2120-</w:t>
            </w:r>
            <w:r w:rsidRPr="00B25B9F">
              <w:rPr>
                <w:rFonts w:ascii="GHEA Grapalat" w:hAnsi="GHEA Grapalat" w:cs="Sylfaen"/>
                <w:sz w:val="24"/>
                <w:szCs w:val="24"/>
                <w:lang w:val="hy-AM"/>
              </w:rPr>
              <w:t>Ա</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որոշմամբ՝</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Նորք</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Մարաշ</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վարչական</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շրջանի</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սահմաններում</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գտնվող 0.5</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հա</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մակերեսով</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հողամասն</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անհատույց</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օգտագործման</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իրավունքով</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տրամադրվել</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է</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«Արաբկիր»</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օդերևութաբանական</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կայանի տեղափոխման</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նպատակով</w:t>
            </w:r>
            <w:r w:rsidRPr="00B25B9F">
              <w:rPr>
                <w:rFonts w:ascii="GHEA Grapalat" w:hAnsi="GHEA Grapalat" w:cs="Sylfaen"/>
                <w:sz w:val="24"/>
                <w:szCs w:val="24"/>
                <w:lang w:val="af-ZA"/>
              </w:rPr>
              <w:t>:</w:t>
            </w:r>
            <w:r w:rsidRPr="00B25B9F">
              <w:rPr>
                <w:rFonts w:ascii="GHEA Grapalat" w:hAnsi="GHEA Grapalat" w:cs="Sylfaen"/>
                <w:sz w:val="24"/>
                <w:szCs w:val="24"/>
                <w:lang w:val="hy-AM"/>
              </w:rPr>
              <w:t xml:space="preserve"> </w:t>
            </w:r>
            <w:r w:rsidRPr="00B25B9F">
              <w:rPr>
                <w:rFonts w:ascii="GHEA Grapalat" w:hAnsi="GHEA Grapalat" w:cs="Sylfaen"/>
                <w:sz w:val="24"/>
                <w:szCs w:val="24"/>
              </w:rPr>
              <w:t>Ս</w:t>
            </w:r>
            <w:r w:rsidRPr="00B25B9F">
              <w:rPr>
                <w:rFonts w:ascii="GHEA Grapalat" w:hAnsi="GHEA Grapalat" w:cs="Sylfaen"/>
                <w:sz w:val="24"/>
                <w:szCs w:val="24"/>
                <w:lang w:val="hy-AM"/>
              </w:rPr>
              <w:t xml:space="preserve">ակայն կայանի տեղափոխման աշխատանքները չեն </w:t>
            </w:r>
            <w:r w:rsidRPr="00B25B9F">
              <w:rPr>
                <w:rFonts w:ascii="GHEA Grapalat" w:hAnsi="GHEA Grapalat" w:cs="Sylfaen"/>
                <w:sz w:val="24"/>
                <w:szCs w:val="24"/>
                <w:lang w:val="af-ZA"/>
              </w:rPr>
              <w:t xml:space="preserve">իրականացվել՝ համապատասխան ենթակառուցվածքների բացակայության պատճառով, իսկ </w:t>
            </w:r>
            <w:r w:rsidRPr="00B25B9F">
              <w:rPr>
                <w:rFonts w:ascii="GHEA Grapalat" w:hAnsi="GHEA Grapalat" w:cs="Sylfaen"/>
                <w:sz w:val="24"/>
                <w:szCs w:val="24"/>
                <w:lang w:val="af-ZA"/>
              </w:rPr>
              <w:lastRenderedPageBreak/>
              <w:t xml:space="preserve">դրանց կառուցման համար մեծ ներդրումներ են պահանջվում, ինչը այս պահին անհնար է ապահովել։ </w:t>
            </w:r>
          </w:p>
          <w:p w:rsidR="00BC6B50" w:rsidRPr="00B25B9F" w:rsidRDefault="00BC6B50" w:rsidP="00B25B9F">
            <w:pPr>
              <w:spacing w:after="0" w:line="360" w:lineRule="auto"/>
              <w:ind w:right="49" w:firstLine="567"/>
              <w:jc w:val="both"/>
              <w:rPr>
                <w:rFonts w:ascii="GHEA Grapalat" w:hAnsi="GHEA Grapalat" w:cs="Sylfaen"/>
                <w:sz w:val="24"/>
                <w:szCs w:val="24"/>
                <w:lang w:val="af-ZA"/>
              </w:rPr>
            </w:pPr>
            <w:r w:rsidRPr="00B25B9F">
              <w:rPr>
                <w:rFonts w:ascii="GHEA Grapalat" w:hAnsi="GHEA Grapalat" w:cs="Sylfaen"/>
                <w:sz w:val="24"/>
                <w:szCs w:val="24"/>
                <w:lang w:val="af-ZA"/>
              </w:rPr>
              <w:t xml:space="preserve">Հետևաբար անհրաժեշտ է ներկայացնել նոր կայանի կառուցման համար անհրաժեշտ ֆինանսական գնահատականը և ֆինանսավորման աղբյուրները: </w:t>
            </w:r>
          </w:p>
          <w:p w:rsidR="00BC6B50" w:rsidRPr="00B25B9F" w:rsidRDefault="00BC6B50" w:rsidP="00B25B9F">
            <w:pPr>
              <w:spacing w:after="0" w:line="360" w:lineRule="auto"/>
              <w:ind w:right="49" w:firstLine="567"/>
              <w:jc w:val="both"/>
              <w:rPr>
                <w:rFonts w:ascii="GHEA Grapalat" w:hAnsi="GHEA Grapalat" w:cs="Sylfaen"/>
                <w:sz w:val="24"/>
                <w:szCs w:val="24"/>
                <w:lang w:val="af-ZA"/>
              </w:rPr>
            </w:pPr>
            <w:r w:rsidRPr="00B25B9F">
              <w:rPr>
                <w:rFonts w:ascii="GHEA Grapalat" w:hAnsi="GHEA Grapalat" w:cs="Sylfaen"/>
                <w:sz w:val="24"/>
                <w:szCs w:val="24"/>
                <w:lang w:val="af-ZA"/>
              </w:rPr>
              <w:t xml:space="preserve">Միաժամանակ Նախագծի ընդունման պարագայում առաջարկում ենք քննարկել նաև </w:t>
            </w:r>
            <w:r w:rsidRPr="00B25B9F">
              <w:rPr>
                <w:rFonts w:ascii="GHEA Grapalat" w:hAnsi="GHEA Grapalat" w:cs="Sylfaen"/>
                <w:sz w:val="24"/>
                <w:szCs w:val="24"/>
                <w:lang w:val="hy-AM"/>
              </w:rPr>
              <w:t>ՀՀ</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կառավարության</w:t>
            </w:r>
            <w:r w:rsidRPr="00B25B9F">
              <w:rPr>
                <w:rFonts w:ascii="GHEA Grapalat" w:hAnsi="GHEA Grapalat" w:cs="Sylfaen"/>
                <w:sz w:val="24"/>
                <w:szCs w:val="24"/>
                <w:lang w:val="af-ZA"/>
              </w:rPr>
              <w:t xml:space="preserve"> 07.10.</w:t>
            </w:r>
            <w:r w:rsidRPr="00B25B9F">
              <w:rPr>
                <w:rFonts w:ascii="GHEA Grapalat" w:hAnsi="GHEA Grapalat" w:cs="Sylfaen"/>
                <w:sz w:val="24"/>
                <w:szCs w:val="24"/>
                <w:lang w:val="hy-AM"/>
              </w:rPr>
              <w:t>2004 թ</w:t>
            </w:r>
            <w:r w:rsidRPr="00B25B9F">
              <w:rPr>
                <w:rFonts w:ascii="GHEA Grapalat" w:hAnsi="GHEA Grapalat" w:cs="Sylfaen"/>
                <w:sz w:val="24"/>
                <w:szCs w:val="24"/>
                <w:lang w:val="af-ZA"/>
              </w:rPr>
              <w:t>. N1373</w:t>
            </w:r>
            <w:r w:rsidRPr="00B25B9F">
              <w:rPr>
                <w:rFonts w:ascii="GHEA Grapalat" w:hAnsi="GHEA Grapalat" w:cs="Sylfaen"/>
                <w:sz w:val="24"/>
                <w:szCs w:val="24"/>
                <w:lang w:val="hy-AM"/>
              </w:rPr>
              <w:t>-Ն</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 xml:space="preserve">որոշմամբ </w:t>
            </w:r>
            <w:r w:rsidRPr="00B25B9F">
              <w:rPr>
                <w:rFonts w:ascii="GHEA Grapalat" w:hAnsi="GHEA Grapalat"/>
                <w:sz w:val="24"/>
                <w:szCs w:val="24"/>
                <w:lang w:val="hy-AM"/>
              </w:rPr>
              <w:t>Երևան քաղաքի Նորք-Մարաշ թաղային համայնքի հողերից 0.5 հա մակերեսով</w:t>
            </w:r>
            <w:r w:rsidRPr="00B25B9F">
              <w:rPr>
                <w:rFonts w:ascii="GHEA Grapalat" w:hAnsi="GHEA Grapalat" w:cs="Sylfaen"/>
                <w:sz w:val="24"/>
                <w:szCs w:val="24"/>
                <w:lang w:val="af-ZA"/>
              </w:rPr>
              <w:t xml:space="preserve"> </w:t>
            </w:r>
            <w:r w:rsidRPr="00B25B9F">
              <w:rPr>
                <w:rFonts w:ascii="GHEA Grapalat" w:hAnsi="GHEA Grapalat"/>
                <w:sz w:val="24"/>
                <w:szCs w:val="24"/>
                <w:lang w:val="hy-AM"/>
              </w:rPr>
              <w:t xml:space="preserve">անհատույց օգտագործման իրավունքով </w:t>
            </w:r>
            <w:r w:rsidRPr="00B25B9F">
              <w:rPr>
                <w:rFonts w:ascii="GHEA Grapalat" w:hAnsi="GHEA Grapalat"/>
                <w:color w:val="000000"/>
                <w:sz w:val="24"/>
                <w:szCs w:val="24"/>
                <w:lang w:val="fr-FR"/>
              </w:rPr>
              <w:t>«</w:t>
            </w:r>
            <w:r w:rsidRPr="00B25B9F">
              <w:rPr>
                <w:rFonts w:ascii="GHEA Grapalat" w:hAnsi="GHEA Grapalat" w:cs="GHEAGrapalat"/>
                <w:sz w:val="24"/>
                <w:szCs w:val="24"/>
                <w:lang w:val="hy-AM"/>
              </w:rPr>
              <w:t>Հիդրոօդերևութաբանության</w:t>
            </w:r>
            <w:r w:rsidRPr="00B25B9F">
              <w:rPr>
                <w:rFonts w:ascii="GHEA Grapalat" w:hAnsi="GHEA Grapalat" w:cs="GHEAGrapalat"/>
                <w:sz w:val="24"/>
                <w:szCs w:val="24"/>
                <w:lang w:val="fr-FR"/>
              </w:rPr>
              <w:t xml:space="preserve"> </w:t>
            </w:r>
            <w:r w:rsidRPr="00B25B9F">
              <w:rPr>
                <w:rFonts w:ascii="GHEA Grapalat" w:hAnsi="GHEA Grapalat" w:cs="GHEAGrapalat"/>
                <w:sz w:val="24"/>
                <w:szCs w:val="24"/>
                <w:lang w:val="hy-AM"/>
              </w:rPr>
              <w:t>և</w:t>
            </w:r>
            <w:r w:rsidRPr="00B25B9F">
              <w:rPr>
                <w:rFonts w:ascii="GHEA Grapalat" w:hAnsi="GHEA Grapalat" w:cs="GHEAGrapalat"/>
                <w:sz w:val="24"/>
                <w:szCs w:val="24"/>
                <w:lang w:val="fr-FR"/>
              </w:rPr>
              <w:t xml:space="preserve"> </w:t>
            </w:r>
            <w:r w:rsidRPr="00B25B9F">
              <w:rPr>
                <w:rFonts w:ascii="GHEA Grapalat" w:hAnsi="GHEA Grapalat" w:cs="GHEAGrapalat"/>
                <w:sz w:val="24"/>
                <w:szCs w:val="24"/>
                <w:lang w:val="hy-AM"/>
              </w:rPr>
              <w:t>մոնիթորինգի</w:t>
            </w:r>
            <w:r w:rsidRPr="00B25B9F">
              <w:rPr>
                <w:rFonts w:ascii="GHEA Grapalat" w:hAnsi="GHEA Grapalat" w:cs="GHEAGrapalat"/>
                <w:sz w:val="24"/>
                <w:szCs w:val="24"/>
                <w:lang w:val="fr-FR"/>
              </w:rPr>
              <w:t xml:space="preserve"> </w:t>
            </w:r>
            <w:r w:rsidRPr="00B25B9F">
              <w:rPr>
                <w:rFonts w:ascii="GHEA Grapalat" w:hAnsi="GHEA Grapalat" w:cs="GHEAGrapalat"/>
                <w:sz w:val="24"/>
                <w:szCs w:val="24"/>
                <w:lang w:val="hy-AM"/>
              </w:rPr>
              <w:t>կենտրոն</w:t>
            </w:r>
            <w:r w:rsidRPr="00B25B9F">
              <w:rPr>
                <w:rFonts w:ascii="GHEA Grapalat" w:hAnsi="GHEA Grapalat"/>
                <w:color w:val="000000"/>
                <w:sz w:val="24"/>
                <w:szCs w:val="24"/>
                <w:lang w:val="fr-FR"/>
              </w:rPr>
              <w:t>» ՊՈԱԿ-</w:t>
            </w:r>
            <w:proofErr w:type="spellStart"/>
            <w:r w:rsidRPr="00B25B9F">
              <w:rPr>
                <w:rFonts w:ascii="GHEA Grapalat" w:hAnsi="GHEA Grapalat"/>
                <w:color w:val="000000"/>
                <w:sz w:val="24"/>
                <w:szCs w:val="24"/>
                <w:lang w:val="fr-FR"/>
              </w:rPr>
              <w:t>ին</w:t>
            </w:r>
            <w:proofErr w:type="spellEnd"/>
            <w:r w:rsidRPr="00B25B9F">
              <w:rPr>
                <w:rFonts w:ascii="GHEA Grapalat" w:hAnsi="GHEA Grapalat"/>
                <w:color w:val="000000"/>
                <w:sz w:val="24"/>
                <w:szCs w:val="24"/>
                <w:lang w:val="fr-FR"/>
              </w:rPr>
              <w:t xml:space="preserve"> </w:t>
            </w:r>
            <w:r w:rsidRPr="00B25B9F">
              <w:rPr>
                <w:rFonts w:ascii="GHEA Grapalat" w:hAnsi="GHEA Grapalat" w:cs="Sylfaen"/>
                <w:sz w:val="24"/>
                <w:szCs w:val="24"/>
                <w:lang w:val="hy-AM"/>
              </w:rPr>
              <w:t>տրամադրվ</w:t>
            </w:r>
            <w:proofErr w:type="spellStart"/>
            <w:r w:rsidRPr="00B25B9F">
              <w:rPr>
                <w:rFonts w:ascii="GHEA Grapalat" w:hAnsi="GHEA Grapalat" w:cs="Sylfaen"/>
                <w:sz w:val="24"/>
                <w:szCs w:val="24"/>
              </w:rPr>
              <w:t>ած</w:t>
            </w:r>
            <w:proofErr w:type="spellEnd"/>
            <w:r w:rsidRPr="00B25B9F">
              <w:rPr>
                <w:rFonts w:ascii="GHEA Grapalat" w:hAnsi="GHEA Grapalat" w:cs="Sylfaen"/>
                <w:sz w:val="24"/>
                <w:szCs w:val="24"/>
                <w:lang w:val="af-ZA"/>
              </w:rPr>
              <w:t xml:space="preserve"> </w:t>
            </w:r>
            <w:proofErr w:type="spellStart"/>
            <w:r w:rsidRPr="00B25B9F">
              <w:rPr>
                <w:rFonts w:ascii="GHEA Grapalat" w:hAnsi="GHEA Grapalat" w:cs="Sylfaen"/>
                <w:sz w:val="24"/>
                <w:szCs w:val="24"/>
              </w:rPr>
              <w:t>հողերի</w:t>
            </w:r>
            <w:proofErr w:type="spellEnd"/>
            <w:r w:rsidRPr="00B25B9F">
              <w:rPr>
                <w:rFonts w:ascii="GHEA Grapalat" w:hAnsi="GHEA Grapalat" w:cs="Sylfaen"/>
                <w:sz w:val="24"/>
                <w:szCs w:val="24"/>
                <w:lang w:val="af-ZA"/>
              </w:rPr>
              <w:t xml:space="preserve"> հետագա օգտագործման անհրաժեշտության հարցը:</w:t>
            </w:r>
          </w:p>
          <w:p w:rsidR="00BC6B50" w:rsidRPr="00B25B9F" w:rsidRDefault="00BC6B50" w:rsidP="00B25B9F">
            <w:pPr>
              <w:spacing w:after="0" w:line="360" w:lineRule="auto"/>
              <w:rPr>
                <w:rFonts w:ascii="GHEA Grapalat" w:eastAsia="Times New Roman" w:hAnsi="GHEA Grapalat" w:cs="Times New Roman"/>
                <w:sz w:val="24"/>
                <w:szCs w:val="24"/>
                <w:lang w:val="af-ZA"/>
              </w:rPr>
            </w:pPr>
          </w:p>
        </w:tc>
        <w:tc>
          <w:tcPr>
            <w:tcW w:w="3964" w:type="dxa"/>
            <w:gridSpan w:val="2"/>
            <w:tcBorders>
              <w:top w:val="outset" w:sz="6" w:space="0" w:color="auto"/>
              <w:left w:val="outset" w:sz="6" w:space="0" w:color="auto"/>
              <w:bottom w:val="outset" w:sz="6" w:space="0" w:color="auto"/>
              <w:right w:val="outset" w:sz="6" w:space="0" w:color="auto"/>
            </w:tcBorders>
            <w:shd w:val="clear" w:color="auto" w:fill="auto"/>
          </w:tcPr>
          <w:p w:rsidR="006146DF" w:rsidRPr="00B25B9F" w:rsidRDefault="006146DF" w:rsidP="00B25B9F">
            <w:pPr>
              <w:spacing w:after="0" w:line="360" w:lineRule="auto"/>
              <w:ind w:firstLine="567"/>
              <w:jc w:val="center"/>
              <w:rPr>
                <w:rFonts w:ascii="GHEA Grapalat" w:hAnsi="GHEA Grapalat" w:cs="Sylfaen"/>
                <w:sz w:val="24"/>
                <w:szCs w:val="24"/>
                <w:lang w:val="hy-AM"/>
              </w:rPr>
            </w:pPr>
            <w:r w:rsidRPr="00B25B9F">
              <w:rPr>
                <w:rFonts w:ascii="GHEA Grapalat" w:hAnsi="GHEA Grapalat" w:cs="Sylfaen"/>
                <w:sz w:val="24"/>
                <w:szCs w:val="24"/>
                <w:lang w:val="hy-AM"/>
              </w:rPr>
              <w:lastRenderedPageBreak/>
              <w:t>Չի ընդունվել</w:t>
            </w:r>
          </w:p>
          <w:p w:rsidR="006B4F67" w:rsidRPr="00B25B9F" w:rsidRDefault="00E746F1" w:rsidP="00B25B9F">
            <w:pPr>
              <w:spacing w:after="0" w:line="360" w:lineRule="auto"/>
              <w:ind w:firstLine="567"/>
              <w:jc w:val="both"/>
              <w:rPr>
                <w:rFonts w:ascii="GHEA Grapalat" w:hAnsi="GHEA Grapalat" w:cs="Sylfaen"/>
                <w:sz w:val="24"/>
                <w:szCs w:val="24"/>
                <w:lang w:val="hy-AM"/>
              </w:rPr>
            </w:pPr>
            <w:r w:rsidRPr="00B25B9F">
              <w:rPr>
                <w:rFonts w:ascii="GHEA Grapalat" w:hAnsi="GHEA Grapalat" w:cs="Sylfaen"/>
                <w:sz w:val="24"/>
                <w:szCs w:val="24"/>
                <w:lang w:val="hy-AM"/>
              </w:rPr>
              <w:t>Տե</w:t>
            </w:r>
            <w:r w:rsidR="006146DF" w:rsidRPr="00B25B9F">
              <w:rPr>
                <w:rFonts w:ascii="GHEA Grapalat" w:hAnsi="GHEA Grapalat" w:cs="Sylfaen"/>
                <w:sz w:val="24"/>
                <w:szCs w:val="24"/>
                <w:lang w:val="hy-AM"/>
              </w:rPr>
              <w:t>՛</w:t>
            </w:r>
            <w:r w:rsidRPr="00B25B9F">
              <w:rPr>
                <w:rFonts w:ascii="GHEA Grapalat" w:hAnsi="GHEA Grapalat" w:cs="Sylfaen"/>
                <w:sz w:val="24"/>
                <w:szCs w:val="24"/>
                <w:lang w:val="hy-AM"/>
              </w:rPr>
              <w:t>ս Պետական գույքի կառավարման կոմիտեի առաջարկների 2-րդ կետի վերաբերյալ պարզաբանումը։</w:t>
            </w:r>
          </w:p>
          <w:p w:rsidR="00AC1973" w:rsidRPr="00B25B9F" w:rsidRDefault="00AC1973" w:rsidP="00B25B9F">
            <w:pPr>
              <w:spacing w:after="0" w:line="360" w:lineRule="auto"/>
              <w:ind w:firstLine="567"/>
              <w:jc w:val="both"/>
              <w:rPr>
                <w:rFonts w:ascii="GHEA Grapalat" w:hAnsi="GHEA Grapalat" w:cs="Sylfaen"/>
                <w:sz w:val="24"/>
                <w:szCs w:val="24"/>
                <w:lang w:val="hy-AM"/>
              </w:rPr>
            </w:pPr>
            <w:r w:rsidRPr="00B25B9F">
              <w:rPr>
                <w:rFonts w:ascii="GHEA Grapalat" w:hAnsi="GHEA Grapalat" w:cs="Sylfaen"/>
                <w:sz w:val="24"/>
                <w:szCs w:val="24"/>
                <w:lang w:val="hy-AM"/>
              </w:rPr>
              <w:t>Կառավարության</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 xml:space="preserve">2004թվականի հոկտեմբերի 7-ի </w:t>
            </w:r>
            <w:r w:rsidRPr="00B25B9F">
              <w:rPr>
                <w:rFonts w:ascii="GHEA Grapalat" w:hAnsi="GHEA Grapalat" w:cs="Sylfaen"/>
                <w:sz w:val="24"/>
                <w:szCs w:val="24"/>
                <w:lang w:val="af-ZA"/>
              </w:rPr>
              <w:t xml:space="preserve"> N1373</w:t>
            </w:r>
            <w:r w:rsidRPr="00B25B9F">
              <w:rPr>
                <w:rFonts w:ascii="GHEA Grapalat" w:hAnsi="GHEA Grapalat" w:cs="Sylfaen"/>
                <w:sz w:val="24"/>
                <w:szCs w:val="24"/>
                <w:lang w:val="hy-AM"/>
              </w:rPr>
              <w:t>-Ն</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 xml:space="preserve">որոշմամբ </w:t>
            </w:r>
            <w:r w:rsidRPr="00B25B9F">
              <w:rPr>
                <w:rFonts w:ascii="GHEA Grapalat" w:hAnsi="GHEA Grapalat"/>
                <w:sz w:val="24"/>
                <w:szCs w:val="24"/>
                <w:lang w:val="hy-AM"/>
              </w:rPr>
              <w:t>Երևան քաղաքի Նորք-Մարաշ թաղային համայնքի հողերից 0.5 հա մակերեսով</w:t>
            </w:r>
            <w:r w:rsidRPr="00B25B9F">
              <w:rPr>
                <w:rFonts w:ascii="GHEA Grapalat" w:hAnsi="GHEA Grapalat" w:cs="Sylfaen"/>
                <w:sz w:val="24"/>
                <w:szCs w:val="24"/>
                <w:lang w:val="af-ZA"/>
              </w:rPr>
              <w:t xml:space="preserve"> </w:t>
            </w:r>
            <w:r w:rsidRPr="00B25B9F">
              <w:rPr>
                <w:rFonts w:ascii="GHEA Grapalat" w:hAnsi="GHEA Grapalat"/>
                <w:sz w:val="24"/>
                <w:szCs w:val="24"/>
                <w:lang w:val="hy-AM"/>
              </w:rPr>
              <w:t xml:space="preserve">անհատույց օգտագործման </w:t>
            </w:r>
            <w:r w:rsidRPr="00B25B9F">
              <w:rPr>
                <w:rFonts w:ascii="GHEA Grapalat" w:hAnsi="GHEA Grapalat"/>
                <w:sz w:val="24"/>
                <w:szCs w:val="24"/>
                <w:lang w:val="hy-AM"/>
              </w:rPr>
              <w:lastRenderedPageBreak/>
              <w:t>իրավունքով</w:t>
            </w:r>
            <w:r w:rsidR="006B4F67" w:rsidRPr="00B25B9F">
              <w:rPr>
                <w:rFonts w:ascii="GHEA Grapalat" w:hAnsi="GHEA Grapalat"/>
                <w:sz w:val="24"/>
                <w:szCs w:val="24"/>
                <w:lang w:val="hy-AM"/>
              </w:rPr>
              <w:t xml:space="preserve"> </w:t>
            </w:r>
            <w:r w:rsidRPr="00B25B9F">
              <w:rPr>
                <w:rFonts w:ascii="GHEA Grapalat" w:hAnsi="GHEA Grapalat"/>
                <w:color w:val="000000"/>
                <w:sz w:val="24"/>
                <w:szCs w:val="24"/>
                <w:lang w:val="fr-FR"/>
              </w:rPr>
              <w:t>«</w:t>
            </w:r>
            <w:r w:rsidRPr="00B25B9F">
              <w:rPr>
                <w:rFonts w:ascii="GHEA Grapalat" w:hAnsi="GHEA Grapalat" w:cs="GHEAGrapalat"/>
                <w:sz w:val="24"/>
                <w:szCs w:val="24"/>
                <w:lang w:val="hy-AM"/>
              </w:rPr>
              <w:t>Հիդրոօդերևութաբանության</w:t>
            </w:r>
            <w:r w:rsidRPr="00B25B9F">
              <w:rPr>
                <w:rFonts w:ascii="GHEA Grapalat" w:hAnsi="GHEA Grapalat" w:cs="GHEAGrapalat"/>
                <w:sz w:val="24"/>
                <w:szCs w:val="24"/>
                <w:lang w:val="fr-FR"/>
              </w:rPr>
              <w:t xml:space="preserve"> </w:t>
            </w:r>
            <w:r w:rsidRPr="00B25B9F">
              <w:rPr>
                <w:rFonts w:ascii="GHEA Grapalat" w:hAnsi="GHEA Grapalat" w:cs="GHEAGrapalat"/>
                <w:sz w:val="24"/>
                <w:szCs w:val="24"/>
                <w:lang w:val="hy-AM"/>
              </w:rPr>
              <w:t>և</w:t>
            </w:r>
            <w:r w:rsidRPr="00B25B9F">
              <w:rPr>
                <w:rFonts w:ascii="GHEA Grapalat" w:hAnsi="GHEA Grapalat" w:cs="GHEAGrapalat"/>
                <w:sz w:val="24"/>
                <w:szCs w:val="24"/>
                <w:lang w:val="fr-FR"/>
              </w:rPr>
              <w:t xml:space="preserve"> </w:t>
            </w:r>
            <w:r w:rsidRPr="00B25B9F">
              <w:rPr>
                <w:rFonts w:ascii="GHEA Grapalat" w:hAnsi="GHEA Grapalat" w:cs="GHEAGrapalat"/>
                <w:sz w:val="24"/>
                <w:szCs w:val="24"/>
                <w:lang w:val="hy-AM"/>
              </w:rPr>
              <w:t>մոնիթորինգի</w:t>
            </w:r>
            <w:r w:rsidRPr="00B25B9F">
              <w:rPr>
                <w:rFonts w:ascii="GHEA Grapalat" w:hAnsi="GHEA Grapalat" w:cs="GHEAGrapalat"/>
                <w:sz w:val="24"/>
                <w:szCs w:val="24"/>
                <w:lang w:val="fr-FR"/>
              </w:rPr>
              <w:t xml:space="preserve"> </w:t>
            </w:r>
            <w:r w:rsidRPr="00B25B9F">
              <w:rPr>
                <w:rFonts w:ascii="GHEA Grapalat" w:hAnsi="GHEA Grapalat" w:cs="GHEAGrapalat"/>
                <w:sz w:val="24"/>
                <w:szCs w:val="24"/>
                <w:lang w:val="hy-AM"/>
              </w:rPr>
              <w:t>կենտրոն</w:t>
            </w:r>
            <w:r w:rsidRPr="00B25B9F">
              <w:rPr>
                <w:rFonts w:ascii="GHEA Grapalat" w:hAnsi="GHEA Grapalat"/>
                <w:color w:val="000000"/>
                <w:sz w:val="24"/>
                <w:szCs w:val="24"/>
                <w:lang w:val="fr-FR"/>
              </w:rPr>
              <w:t>» ՊՈԱԿ-</w:t>
            </w:r>
            <w:proofErr w:type="spellStart"/>
            <w:r w:rsidRPr="00B25B9F">
              <w:rPr>
                <w:rFonts w:ascii="GHEA Grapalat" w:hAnsi="GHEA Grapalat"/>
                <w:color w:val="000000"/>
                <w:sz w:val="24"/>
                <w:szCs w:val="24"/>
                <w:lang w:val="fr-FR"/>
              </w:rPr>
              <w:t>ին</w:t>
            </w:r>
            <w:proofErr w:type="spellEnd"/>
            <w:r w:rsidRPr="00B25B9F">
              <w:rPr>
                <w:rFonts w:ascii="GHEA Grapalat" w:hAnsi="GHEA Grapalat"/>
                <w:color w:val="000000"/>
                <w:sz w:val="24"/>
                <w:szCs w:val="24"/>
                <w:lang w:val="fr-FR"/>
              </w:rPr>
              <w:t xml:space="preserve"> </w:t>
            </w:r>
            <w:r w:rsidRPr="00B25B9F">
              <w:rPr>
                <w:rFonts w:ascii="GHEA Grapalat" w:hAnsi="GHEA Grapalat" w:cs="Sylfaen"/>
                <w:sz w:val="24"/>
                <w:szCs w:val="24"/>
                <w:lang w:val="hy-AM"/>
              </w:rPr>
              <w:t>տրամադրված</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հողերի</w:t>
            </w:r>
            <w:r w:rsidRPr="00B25B9F">
              <w:rPr>
                <w:rFonts w:ascii="GHEA Grapalat" w:hAnsi="GHEA Grapalat" w:cs="Sylfaen"/>
                <w:sz w:val="24"/>
                <w:szCs w:val="24"/>
                <w:lang w:val="af-ZA"/>
              </w:rPr>
              <w:t xml:space="preserve"> հետագա օգտագործման անհրաժեշտության հարց</w:t>
            </w:r>
            <w:r w:rsidRPr="00B25B9F">
              <w:rPr>
                <w:rFonts w:ascii="GHEA Grapalat" w:hAnsi="GHEA Grapalat" w:cs="Sylfaen"/>
                <w:sz w:val="24"/>
                <w:szCs w:val="24"/>
                <w:lang w:val="hy-AM"/>
              </w:rPr>
              <w:t>ի հետ կապված պետք է  նշել, որ այդ հողակտորը գտնվում է նույն բարձրության վրա (1100մ) ինչ որ Անտառային</w:t>
            </w:r>
            <w:r w:rsidRPr="00B25B9F">
              <w:rPr>
                <w:rFonts w:ascii="GHEA Grapalat" w:hAnsi="GHEA Grapalat" w:cs="Sylfaen"/>
                <w:sz w:val="24"/>
                <w:szCs w:val="24"/>
                <w:lang w:val="af-ZA"/>
              </w:rPr>
              <w:t xml:space="preserve"> 125</w:t>
            </w:r>
            <w:r w:rsidRPr="00B25B9F">
              <w:rPr>
                <w:rFonts w:ascii="GHEA Grapalat" w:hAnsi="GHEA Grapalat" w:cs="Sylfaen"/>
                <w:sz w:val="24"/>
                <w:szCs w:val="24"/>
                <w:lang w:val="hy-AM"/>
              </w:rPr>
              <w:t xml:space="preserve">/4 հասցեում գտնվող </w:t>
            </w:r>
            <w:r w:rsidR="00A30ACA" w:rsidRPr="00B25B9F">
              <w:rPr>
                <w:rFonts w:ascii="GHEA Grapalat" w:hAnsi="GHEA Grapalat" w:cs="Sylfaen"/>
                <w:sz w:val="24"/>
                <w:szCs w:val="24"/>
                <w:lang w:val="hy-AM"/>
              </w:rPr>
              <w:t>«</w:t>
            </w:r>
            <w:r w:rsidRPr="00B25B9F">
              <w:rPr>
                <w:rFonts w:ascii="GHEA Grapalat" w:hAnsi="GHEA Grapalat" w:cs="Sylfaen"/>
                <w:sz w:val="24"/>
                <w:szCs w:val="24"/>
                <w:lang w:val="hy-AM"/>
              </w:rPr>
              <w:t>Արաբկիր</w:t>
            </w:r>
            <w:r w:rsidR="00A30ACA" w:rsidRPr="00B25B9F">
              <w:rPr>
                <w:rFonts w:ascii="GHEA Grapalat" w:hAnsi="GHEA Grapalat" w:cs="Sylfaen"/>
                <w:sz w:val="24"/>
                <w:szCs w:val="24"/>
                <w:lang w:val="hy-AM"/>
              </w:rPr>
              <w:t>»</w:t>
            </w:r>
            <w:r w:rsidRPr="00B25B9F">
              <w:rPr>
                <w:rFonts w:ascii="GHEA Grapalat" w:hAnsi="GHEA Grapalat" w:cs="Sylfaen"/>
                <w:sz w:val="24"/>
                <w:szCs w:val="24"/>
                <w:lang w:val="hy-AM"/>
              </w:rPr>
              <w:t xml:space="preserve"> օդերևութաբանական կայանի հողատարածքն է և տրամադրվել է</w:t>
            </w:r>
            <w:r w:rsidR="00A30ACA" w:rsidRPr="00B25B9F">
              <w:rPr>
                <w:rFonts w:ascii="GHEA Grapalat" w:hAnsi="GHEA Grapalat" w:cs="Sylfaen"/>
                <w:sz w:val="24"/>
                <w:szCs w:val="24"/>
                <w:lang w:val="hy-AM"/>
              </w:rPr>
              <w:t>,</w:t>
            </w:r>
            <w:r w:rsidRPr="00B25B9F">
              <w:rPr>
                <w:rFonts w:ascii="GHEA Grapalat" w:hAnsi="GHEA Grapalat" w:cs="Sylfaen"/>
                <w:sz w:val="24"/>
                <w:szCs w:val="24"/>
                <w:lang w:val="hy-AM"/>
              </w:rPr>
              <w:t xml:space="preserve"> որպեսզի օդերևութաբանական դիտարկումների տվյալների համասեռությունը չխախ</w:t>
            </w:r>
            <w:r w:rsidR="00A30ACA" w:rsidRPr="00B25B9F">
              <w:rPr>
                <w:rFonts w:ascii="GHEA Grapalat" w:hAnsi="GHEA Grapalat" w:cs="Sylfaen"/>
                <w:sz w:val="24"/>
                <w:szCs w:val="24"/>
                <w:lang w:val="hy-AM"/>
              </w:rPr>
              <w:t xml:space="preserve">տվի, </w:t>
            </w:r>
            <w:r w:rsidRPr="00B25B9F">
              <w:rPr>
                <w:rFonts w:ascii="GHEA Grapalat" w:hAnsi="GHEA Grapalat" w:cs="Sylfaen"/>
                <w:sz w:val="24"/>
                <w:szCs w:val="24"/>
                <w:lang w:val="hy-AM"/>
              </w:rPr>
              <w:t>քանի</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որ ըստ բարձրության օդերևութաբանական տարրերը փոխվում են (օրինակ յուրաքանչյուր 100 մետրին օդի ջերմաստիճանը նվազում է միջինը</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 xml:space="preserve">0,5 աստիճան): </w:t>
            </w:r>
            <w:r w:rsidR="00A30ACA" w:rsidRPr="00B25B9F">
              <w:rPr>
                <w:rFonts w:ascii="GHEA Grapalat" w:hAnsi="GHEA Grapalat" w:cs="Sylfaen"/>
                <w:sz w:val="24"/>
                <w:szCs w:val="24"/>
                <w:lang w:val="hy-AM"/>
              </w:rPr>
              <w:t>«</w:t>
            </w:r>
            <w:r w:rsidRPr="00B25B9F">
              <w:rPr>
                <w:rFonts w:ascii="GHEA Grapalat" w:hAnsi="GHEA Grapalat" w:cs="Sylfaen"/>
                <w:sz w:val="24"/>
                <w:szCs w:val="24"/>
                <w:lang w:val="hy-AM"/>
              </w:rPr>
              <w:t>Արաբկիր</w:t>
            </w:r>
            <w:r w:rsidR="00A30ACA" w:rsidRPr="00B25B9F">
              <w:rPr>
                <w:rFonts w:ascii="GHEA Grapalat" w:hAnsi="GHEA Grapalat" w:cs="Sylfaen"/>
                <w:sz w:val="24"/>
                <w:szCs w:val="24"/>
                <w:lang w:val="hy-AM"/>
              </w:rPr>
              <w:t>»</w:t>
            </w:r>
            <w:r w:rsidRPr="00B25B9F">
              <w:rPr>
                <w:rFonts w:ascii="GHEA Grapalat" w:hAnsi="GHEA Grapalat" w:cs="Sylfaen"/>
                <w:sz w:val="24"/>
                <w:szCs w:val="24"/>
                <w:lang w:val="hy-AM"/>
              </w:rPr>
              <w:t xml:space="preserve"> կայանի փակվելուց հետո Երևան քաղաքի միջին բարձրության գոտու  հիդրոօդերևութաբանական դիտարկումների տվյալների բացը կարգավորելու համար դեռևս սույն </w:t>
            </w:r>
            <w:r w:rsidRPr="00B25B9F">
              <w:rPr>
                <w:rFonts w:ascii="GHEA Grapalat" w:hAnsi="GHEA Grapalat" w:cs="Sylfaen"/>
                <w:sz w:val="24"/>
                <w:szCs w:val="24"/>
                <w:lang w:val="hy-AM"/>
              </w:rPr>
              <w:lastRenderedPageBreak/>
              <w:t xml:space="preserve">թվականի ապրիլի 20-ի </w:t>
            </w:r>
            <w:r w:rsidR="00A30ACA" w:rsidRPr="00B25B9F">
              <w:rPr>
                <w:rFonts w:ascii="GHEA Grapalat" w:hAnsi="GHEA Grapalat" w:cs="Sylfaen"/>
                <w:sz w:val="24"/>
                <w:szCs w:val="24"/>
                <w:lang w:val="af-ZA"/>
              </w:rPr>
              <w:t>N</w:t>
            </w:r>
            <w:r w:rsidRPr="00B25B9F">
              <w:rPr>
                <w:rFonts w:ascii="GHEA Grapalat" w:hAnsi="GHEA Grapalat" w:cs="Sylfaen"/>
                <w:sz w:val="24"/>
                <w:szCs w:val="24"/>
                <w:lang w:val="hy-AM"/>
              </w:rPr>
              <w:t xml:space="preserve"> </w:t>
            </w:r>
            <w:r w:rsidRPr="00B25B9F">
              <w:rPr>
                <w:rFonts w:ascii="GHEA Grapalat" w:hAnsi="GHEA Grapalat"/>
                <w:sz w:val="24"/>
                <w:szCs w:val="24"/>
                <w:lang w:val="hy-AM"/>
              </w:rPr>
              <w:br/>
            </w:r>
            <w:r w:rsidRPr="00B25B9F">
              <w:rPr>
                <w:rFonts w:ascii="GHEA Grapalat" w:hAnsi="GHEA Grapalat" w:cs="Sylfaen"/>
                <w:sz w:val="24"/>
                <w:szCs w:val="24"/>
                <w:lang w:val="hy-AM"/>
              </w:rPr>
              <w:t xml:space="preserve">1/18.1/5386 գրությամբ Վարչապետի աշխատակազմ ներկայացվել է առաջարկ </w:t>
            </w:r>
            <w:r w:rsidRPr="00B25B9F">
              <w:rPr>
                <w:rFonts w:ascii="GHEA Grapalat" w:hAnsi="GHEA Grapalat" w:cs="GHEA Grapalat"/>
                <w:sz w:val="24"/>
                <w:szCs w:val="24"/>
                <w:lang w:val="hy-AM"/>
              </w:rPr>
              <w:t>օրենքով</w:t>
            </w:r>
            <w:r w:rsidRPr="00B25B9F">
              <w:rPr>
                <w:rFonts w:ascii="GHEA Grapalat" w:hAnsi="GHEA Grapalat" w:cs="GHEA Grapalat"/>
                <w:sz w:val="24"/>
                <w:szCs w:val="24"/>
                <w:lang w:val="af-ZA"/>
              </w:rPr>
              <w:t xml:space="preserve"> </w:t>
            </w:r>
            <w:r w:rsidRPr="00B25B9F">
              <w:rPr>
                <w:rFonts w:ascii="GHEA Grapalat" w:hAnsi="GHEA Grapalat" w:cs="GHEA Grapalat"/>
                <w:sz w:val="24"/>
                <w:szCs w:val="24"/>
                <w:lang w:val="hy-AM"/>
              </w:rPr>
              <w:t>սահմանված</w:t>
            </w:r>
            <w:r w:rsidRPr="00B25B9F">
              <w:rPr>
                <w:rFonts w:ascii="GHEA Grapalat" w:hAnsi="GHEA Grapalat" w:cs="GHEA Grapalat"/>
                <w:sz w:val="24"/>
                <w:szCs w:val="24"/>
                <w:lang w:val="af-ZA"/>
              </w:rPr>
              <w:t xml:space="preserve"> </w:t>
            </w:r>
            <w:r w:rsidRPr="00B25B9F">
              <w:rPr>
                <w:rFonts w:ascii="GHEA Grapalat" w:hAnsi="GHEA Grapalat" w:cs="GHEA Grapalat"/>
                <w:sz w:val="24"/>
                <w:szCs w:val="24"/>
                <w:lang w:val="hy-AM"/>
              </w:rPr>
              <w:t>կարգով</w:t>
            </w:r>
            <w:r w:rsidRPr="00B25B9F">
              <w:rPr>
                <w:rFonts w:ascii="GHEA Grapalat" w:hAnsi="GHEA Grapalat" w:cs="GHEA Grapalat"/>
                <w:sz w:val="24"/>
                <w:szCs w:val="24"/>
                <w:lang w:val="af-ZA"/>
              </w:rPr>
              <w:t xml:space="preserve"> </w:t>
            </w:r>
            <w:r w:rsidRPr="00B25B9F">
              <w:rPr>
                <w:rFonts w:ascii="GHEA Grapalat" w:hAnsi="GHEA Grapalat" w:cs="GHEA Grapalat"/>
                <w:sz w:val="24"/>
                <w:szCs w:val="24"/>
                <w:lang w:val="hy-AM"/>
              </w:rPr>
              <w:t>օտարել ք</w:t>
            </w:r>
            <w:r w:rsidRPr="00B25B9F">
              <w:rPr>
                <w:rFonts w:ascii="GHEA Grapalat" w:hAnsi="GHEA Grapalat" w:cs="Cambria Math"/>
                <w:sz w:val="24"/>
                <w:szCs w:val="24"/>
                <w:lang w:val="hy-AM"/>
              </w:rPr>
              <w:t>.</w:t>
            </w:r>
            <w:r w:rsidRPr="00B25B9F">
              <w:rPr>
                <w:rFonts w:ascii="GHEA Grapalat" w:hAnsi="GHEA Grapalat" w:cs="GHEA Grapalat"/>
                <w:sz w:val="24"/>
                <w:szCs w:val="24"/>
                <w:lang w:val="hy-AM"/>
              </w:rPr>
              <w:t>Երևան, Գ</w:t>
            </w:r>
            <w:r w:rsidRPr="00B25B9F">
              <w:rPr>
                <w:rFonts w:ascii="GHEA Grapalat" w:hAnsi="GHEA Grapalat" w:cs="Cambria Math"/>
                <w:sz w:val="24"/>
                <w:szCs w:val="24"/>
                <w:lang w:val="hy-AM"/>
              </w:rPr>
              <w:t>.</w:t>
            </w:r>
            <w:r w:rsidRPr="00B25B9F">
              <w:rPr>
                <w:rFonts w:ascii="GHEA Grapalat" w:hAnsi="GHEA Grapalat" w:cs="GHEA Grapalat"/>
                <w:sz w:val="24"/>
                <w:szCs w:val="24"/>
                <w:lang w:val="hy-AM"/>
              </w:rPr>
              <w:t>Հովսեփյան փ</w:t>
            </w:r>
            <w:r w:rsidRPr="00B25B9F">
              <w:rPr>
                <w:rFonts w:ascii="GHEA Grapalat" w:hAnsi="GHEA Grapalat" w:cs="Cambria Math"/>
                <w:sz w:val="24"/>
                <w:szCs w:val="24"/>
                <w:lang w:val="hy-AM"/>
              </w:rPr>
              <w:t>.</w:t>
            </w:r>
            <w:r w:rsidRPr="00B25B9F">
              <w:rPr>
                <w:rFonts w:ascii="GHEA Grapalat" w:hAnsi="GHEA Grapalat" w:cs="GHEA Grapalat"/>
                <w:sz w:val="24"/>
                <w:szCs w:val="24"/>
                <w:lang w:val="hy-AM"/>
              </w:rPr>
              <w:t>, հ 46/15 հասցեում գտնվող 5000 քմ մակերեսով հողամասից 2000 քմ մակերեսով հողամասը</w:t>
            </w:r>
            <w:r w:rsidRPr="00B25B9F">
              <w:rPr>
                <w:rFonts w:ascii="GHEA Grapalat" w:hAnsi="GHEA Grapalat" w:cs="GHEA Grapalat"/>
                <w:sz w:val="24"/>
                <w:szCs w:val="24"/>
                <w:lang w:val="af-ZA"/>
              </w:rPr>
              <w:t xml:space="preserve">, </w:t>
            </w:r>
            <w:r w:rsidRPr="00B25B9F">
              <w:rPr>
                <w:rFonts w:ascii="GHEA Grapalat" w:hAnsi="GHEA Grapalat" w:cs="GHEA Grapalat"/>
                <w:sz w:val="24"/>
                <w:szCs w:val="24"/>
                <w:lang w:val="hy-AM"/>
              </w:rPr>
              <w:t>որից գոյացված գումարները</w:t>
            </w:r>
            <w:r w:rsidRPr="00B25B9F">
              <w:rPr>
                <w:rFonts w:ascii="GHEA Grapalat" w:hAnsi="GHEA Grapalat" w:cs="GHEA Grapalat"/>
                <w:sz w:val="24"/>
                <w:szCs w:val="24"/>
                <w:lang w:val="af-ZA"/>
              </w:rPr>
              <w:t xml:space="preserve"> </w:t>
            </w:r>
            <w:r w:rsidRPr="00B25B9F">
              <w:rPr>
                <w:rFonts w:ascii="GHEA Grapalat" w:hAnsi="GHEA Grapalat" w:cs="GHEA Grapalat"/>
                <w:sz w:val="24"/>
                <w:szCs w:val="24"/>
                <w:lang w:val="hy-AM"/>
              </w:rPr>
              <w:t xml:space="preserve">ուղղել </w:t>
            </w:r>
            <w:r w:rsidR="006B4F67" w:rsidRPr="00B25B9F">
              <w:rPr>
                <w:rFonts w:ascii="GHEA Grapalat" w:hAnsi="GHEA Grapalat" w:cs="GHEA Grapalat"/>
                <w:sz w:val="24"/>
                <w:szCs w:val="24"/>
                <w:lang w:val="hy-AM"/>
              </w:rPr>
              <w:t>«</w:t>
            </w:r>
            <w:r w:rsidR="00A30ACA" w:rsidRPr="00B25B9F">
              <w:rPr>
                <w:rFonts w:ascii="GHEA Grapalat" w:hAnsi="GHEA Grapalat" w:cs="GHEAGrapalat"/>
                <w:sz w:val="24"/>
                <w:szCs w:val="24"/>
                <w:lang w:val="hy-AM"/>
              </w:rPr>
              <w:t>Հիդրոօդերևութաբանության</w:t>
            </w:r>
            <w:r w:rsidR="00A30ACA" w:rsidRPr="00B25B9F">
              <w:rPr>
                <w:rFonts w:ascii="GHEA Grapalat" w:hAnsi="GHEA Grapalat" w:cs="GHEAGrapalat"/>
                <w:sz w:val="24"/>
                <w:szCs w:val="24"/>
                <w:lang w:val="fr-FR"/>
              </w:rPr>
              <w:t xml:space="preserve"> </w:t>
            </w:r>
            <w:r w:rsidR="00A30ACA" w:rsidRPr="00B25B9F">
              <w:rPr>
                <w:rFonts w:ascii="GHEA Grapalat" w:hAnsi="GHEA Grapalat" w:cs="GHEAGrapalat"/>
                <w:sz w:val="24"/>
                <w:szCs w:val="24"/>
                <w:lang w:val="hy-AM"/>
              </w:rPr>
              <w:t>և</w:t>
            </w:r>
            <w:r w:rsidR="00A30ACA" w:rsidRPr="00B25B9F">
              <w:rPr>
                <w:rFonts w:ascii="GHEA Grapalat" w:hAnsi="GHEA Grapalat" w:cs="GHEAGrapalat"/>
                <w:sz w:val="24"/>
                <w:szCs w:val="24"/>
                <w:lang w:val="fr-FR"/>
              </w:rPr>
              <w:t xml:space="preserve"> </w:t>
            </w:r>
            <w:r w:rsidR="00A30ACA" w:rsidRPr="00B25B9F">
              <w:rPr>
                <w:rFonts w:ascii="GHEA Grapalat" w:hAnsi="GHEA Grapalat" w:cs="GHEAGrapalat"/>
                <w:sz w:val="24"/>
                <w:szCs w:val="24"/>
                <w:lang w:val="hy-AM"/>
              </w:rPr>
              <w:t>մոնիթորինգի</w:t>
            </w:r>
            <w:r w:rsidR="00A30ACA" w:rsidRPr="00B25B9F">
              <w:rPr>
                <w:rFonts w:ascii="GHEA Grapalat" w:hAnsi="GHEA Grapalat" w:cs="GHEAGrapalat"/>
                <w:sz w:val="24"/>
                <w:szCs w:val="24"/>
                <w:lang w:val="fr-FR"/>
              </w:rPr>
              <w:t xml:space="preserve"> </w:t>
            </w:r>
            <w:r w:rsidR="00A30ACA" w:rsidRPr="00B25B9F">
              <w:rPr>
                <w:rFonts w:ascii="GHEA Grapalat" w:hAnsi="GHEA Grapalat" w:cs="GHEAGrapalat"/>
                <w:sz w:val="24"/>
                <w:szCs w:val="24"/>
                <w:lang w:val="hy-AM"/>
              </w:rPr>
              <w:t>կենտրոն</w:t>
            </w:r>
            <w:r w:rsidR="00A30ACA" w:rsidRPr="00B25B9F">
              <w:rPr>
                <w:rFonts w:ascii="GHEA Grapalat" w:hAnsi="GHEA Grapalat"/>
                <w:color w:val="000000"/>
                <w:sz w:val="24"/>
                <w:szCs w:val="24"/>
                <w:lang w:val="fr-FR"/>
              </w:rPr>
              <w:t xml:space="preserve">» </w:t>
            </w:r>
            <w:r w:rsidRPr="00B25B9F">
              <w:rPr>
                <w:rFonts w:ascii="GHEA Grapalat" w:hAnsi="GHEA Grapalat" w:cs="GHEA Grapalat"/>
                <w:sz w:val="24"/>
                <w:szCs w:val="24"/>
                <w:lang w:val="hy-AM"/>
              </w:rPr>
              <w:t>ՊՈԱԿ-ի տեխնիկական կարողությունների մասնակի զարգացմանը</w:t>
            </w:r>
            <w:r w:rsidRPr="00B25B9F">
              <w:rPr>
                <w:rFonts w:ascii="GHEA Grapalat" w:hAnsi="GHEA Grapalat" w:cs="GHEA Grapalat"/>
                <w:sz w:val="24"/>
                <w:szCs w:val="24"/>
                <w:lang w:val="af-ZA"/>
              </w:rPr>
              <w:t xml:space="preserve">, </w:t>
            </w:r>
            <w:r w:rsidRPr="00B25B9F">
              <w:rPr>
                <w:rFonts w:ascii="GHEA Grapalat" w:hAnsi="GHEA Grapalat" w:cs="GHEA Grapalat"/>
                <w:sz w:val="24"/>
                <w:szCs w:val="24"/>
                <w:lang w:val="hy-AM"/>
              </w:rPr>
              <w:t>այդ</w:t>
            </w:r>
            <w:r w:rsidRPr="00B25B9F">
              <w:rPr>
                <w:rFonts w:ascii="GHEA Grapalat" w:hAnsi="GHEA Grapalat" w:cs="GHEA Grapalat"/>
                <w:sz w:val="24"/>
                <w:szCs w:val="24"/>
                <w:lang w:val="af-ZA"/>
              </w:rPr>
              <w:t xml:space="preserve"> </w:t>
            </w:r>
            <w:r w:rsidRPr="00B25B9F">
              <w:rPr>
                <w:rFonts w:ascii="GHEA Grapalat" w:hAnsi="GHEA Grapalat" w:cs="GHEA Grapalat"/>
                <w:sz w:val="24"/>
                <w:szCs w:val="24"/>
                <w:lang w:val="hy-AM"/>
              </w:rPr>
              <w:t>թվում</w:t>
            </w:r>
            <w:r w:rsidRPr="00B25B9F">
              <w:rPr>
                <w:rFonts w:ascii="GHEA Grapalat" w:hAnsi="GHEA Grapalat" w:cs="GHEA Grapalat"/>
                <w:sz w:val="24"/>
                <w:szCs w:val="24"/>
                <w:lang w:val="af-ZA"/>
              </w:rPr>
              <w:t xml:space="preserve"> </w:t>
            </w:r>
            <w:r w:rsidRPr="00B25B9F">
              <w:rPr>
                <w:rFonts w:ascii="GHEA Grapalat" w:hAnsi="GHEA Grapalat" w:cs="GHEA Grapalat"/>
                <w:sz w:val="24"/>
                <w:szCs w:val="24"/>
                <w:lang w:val="hy-AM"/>
              </w:rPr>
              <w:t>ապահովելով</w:t>
            </w:r>
            <w:r w:rsidRPr="00B25B9F">
              <w:rPr>
                <w:rFonts w:ascii="GHEA Grapalat" w:hAnsi="GHEA Grapalat" w:cs="GHEA Grapalat"/>
                <w:sz w:val="24"/>
                <w:szCs w:val="24"/>
                <w:lang w:val="af-ZA"/>
              </w:rPr>
              <w:t xml:space="preserve"> </w:t>
            </w:r>
            <w:r w:rsidRPr="00B25B9F">
              <w:rPr>
                <w:rFonts w:ascii="GHEA Grapalat" w:hAnsi="GHEA Grapalat" w:cs="GHEA Grapalat"/>
                <w:sz w:val="24"/>
                <w:szCs w:val="24"/>
                <w:lang w:val="hy-AM"/>
              </w:rPr>
              <w:t>մնացած 3000 քմ հողատարածքի վրա Երևան քաղաքին հարիր գերժամանակակից ավտոմատ օդերևութաբանական</w:t>
            </w:r>
            <w:r w:rsidRPr="00B25B9F">
              <w:rPr>
                <w:rFonts w:ascii="GHEA Grapalat" w:hAnsi="GHEA Grapalat" w:cs="GHEA Grapalat"/>
                <w:sz w:val="24"/>
                <w:szCs w:val="24"/>
                <w:lang w:val="af-ZA"/>
              </w:rPr>
              <w:t xml:space="preserve"> </w:t>
            </w:r>
            <w:r w:rsidRPr="00B25B9F">
              <w:rPr>
                <w:rFonts w:ascii="GHEA Grapalat" w:hAnsi="GHEA Grapalat" w:cs="GHEA Grapalat"/>
                <w:sz w:val="24"/>
                <w:szCs w:val="24"/>
                <w:lang w:val="hy-AM"/>
              </w:rPr>
              <w:t xml:space="preserve">կայանի տեղադրումը: Այսպիսով ներկայացվող կառավարության որոշման նախագծի նպատակն է լուծել </w:t>
            </w:r>
            <w:r w:rsidRPr="00B25B9F">
              <w:rPr>
                <w:rFonts w:ascii="GHEA Grapalat" w:hAnsi="GHEA Grapalat"/>
                <w:sz w:val="24"/>
                <w:szCs w:val="24"/>
                <w:lang w:val="hy-AM"/>
              </w:rPr>
              <w:t>Արարատյան դաշտի նախալեռնային գոտու (1500-1600մ)</w:t>
            </w:r>
            <w:r w:rsidRPr="00B25B9F">
              <w:rPr>
                <w:rFonts w:ascii="GHEA Grapalat" w:hAnsi="GHEA Grapalat" w:cs="GHEA Grapalat"/>
                <w:sz w:val="24"/>
                <w:szCs w:val="24"/>
                <w:lang w:val="hy-AM"/>
              </w:rPr>
              <w:t xml:space="preserve"> հատվածում օդերևութաբանական տվյալների բացակայության հարցը, </w:t>
            </w:r>
            <w:r w:rsidRPr="00B25B9F">
              <w:rPr>
                <w:rFonts w:ascii="GHEA Grapalat" w:hAnsi="GHEA Grapalat" w:cs="GHEA Grapalat"/>
                <w:sz w:val="24"/>
                <w:szCs w:val="24"/>
                <w:lang w:val="hy-AM"/>
              </w:rPr>
              <w:lastRenderedPageBreak/>
              <w:t xml:space="preserve">իսկ Երևան քաղաքի միջին բարձրության գոտու օդերևութաբանական տվյալների ստացումը կապահովվի  </w:t>
            </w:r>
            <w:r w:rsidRPr="00B25B9F">
              <w:rPr>
                <w:rFonts w:ascii="GHEA Grapalat" w:hAnsi="GHEA Grapalat" w:cs="Sylfaen"/>
                <w:sz w:val="24"/>
                <w:szCs w:val="24"/>
                <w:lang w:val="hy-AM"/>
              </w:rPr>
              <w:t>ՀՀ</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կառավարության</w:t>
            </w:r>
            <w:r w:rsidRPr="00B25B9F">
              <w:rPr>
                <w:rFonts w:ascii="GHEA Grapalat" w:hAnsi="GHEA Grapalat" w:cs="Sylfaen"/>
                <w:sz w:val="24"/>
                <w:szCs w:val="24"/>
                <w:lang w:val="af-ZA"/>
              </w:rPr>
              <w:t xml:space="preserve"> 07.10.</w:t>
            </w:r>
            <w:r w:rsidRPr="00B25B9F">
              <w:rPr>
                <w:rFonts w:ascii="GHEA Grapalat" w:hAnsi="GHEA Grapalat" w:cs="Sylfaen"/>
                <w:sz w:val="24"/>
                <w:szCs w:val="24"/>
                <w:lang w:val="hy-AM"/>
              </w:rPr>
              <w:t>2004 թ</w:t>
            </w:r>
            <w:r w:rsidRPr="00B25B9F">
              <w:rPr>
                <w:rFonts w:ascii="GHEA Grapalat" w:hAnsi="GHEA Grapalat" w:cs="Sylfaen"/>
                <w:sz w:val="24"/>
                <w:szCs w:val="24"/>
                <w:lang w:val="af-ZA"/>
              </w:rPr>
              <w:t>. N1373</w:t>
            </w:r>
            <w:r w:rsidRPr="00B25B9F">
              <w:rPr>
                <w:rFonts w:ascii="GHEA Grapalat" w:hAnsi="GHEA Grapalat" w:cs="Sylfaen"/>
                <w:sz w:val="24"/>
                <w:szCs w:val="24"/>
                <w:lang w:val="hy-AM"/>
              </w:rPr>
              <w:t>-Ն</w:t>
            </w:r>
            <w:r w:rsidRPr="00B25B9F">
              <w:rPr>
                <w:rFonts w:ascii="GHEA Grapalat" w:hAnsi="GHEA Grapalat" w:cs="Sylfaen"/>
                <w:sz w:val="24"/>
                <w:szCs w:val="24"/>
                <w:lang w:val="af-ZA"/>
              </w:rPr>
              <w:t xml:space="preserve"> </w:t>
            </w:r>
            <w:r w:rsidRPr="00B25B9F">
              <w:rPr>
                <w:rFonts w:ascii="GHEA Grapalat" w:hAnsi="GHEA Grapalat" w:cs="Sylfaen"/>
                <w:sz w:val="24"/>
                <w:szCs w:val="24"/>
                <w:lang w:val="hy-AM"/>
              </w:rPr>
              <w:t xml:space="preserve">որոշմամբ հատկացված հողատարածքում տեղադրվելիք ավտոմատ օդերևութաբանական կայանի միջոցով: </w:t>
            </w:r>
          </w:p>
          <w:p w:rsidR="00AC1973" w:rsidRPr="00B25B9F" w:rsidRDefault="00AC1973" w:rsidP="00B25B9F">
            <w:pPr>
              <w:spacing w:line="360" w:lineRule="auto"/>
              <w:jc w:val="both"/>
              <w:rPr>
                <w:rFonts w:ascii="GHEA Grapalat" w:hAnsi="GHEA Grapalat"/>
                <w:sz w:val="24"/>
                <w:szCs w:val="24"/>
                <w:lang w:val="hy-AM"/>
              </w:rPr>
            </w:pPr>
          </w:p>
          <w:p w:rsidR="00BC6B50" w:rsidRPr="00B25B9F" w:rsidRDefault="00BC6B50" w:rsidP="00B25B9F">
            <w:pPr>
              <w:spacing w:after="0" w:line="360" w:lineRule="auto"/>
              <w:jc w:val="both"/>
              <w:rPr>
                <w:rFonts w:ascii="GHEA Grapalat" w:eastAsia="Times New Roman" w:hAnsi="GHEA Grapalat" w:cs="Times New Roman"/>
                <w:sz w:val="24"/>
                <w:szCs w:val="24"/>
                <w:lang w:val="hy-AM"/>
              </w:rPr>
            </w:pPr>
          </w:p>
        </w:tc>
      </w:tr>
      <w:tr w:rsidR="00F508F0" w:rsidRPr="00B25B9F" w:rsidTr="00F508F0">
        <w:trPr>
          <w:tblCellSpacing w:w="0" w:type="dxa"/>
          <w:jc w:val="center"/>
        </w:trPr>
        <w:tc>
          <w:tcPr>
            <w:tcW w:w="661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F508F0" w:rsidRPr="00B25B9F" w:rsidRDefault="00F508F0" w:rsidP="00B25B9F">
            <w:pPr>
              <w:tabs>
                <w:tab w:val="left" w:pos="851"/>
              </w:tabs>
              <w:spacing w:after="0" w:line="360" w:lineRule="auto"/>
              <w:ind w:firstLine="567"/>
              <w:jc w:val="center"/>
              <w:rPr>
                <w:rFonts w:ascii="GHEA Grapalat" w:eastAsia="Times New Roman" w:hAnsi="GHEA Grapalat" w:cs="Times New Roman"/>
                <w:b/>
                <w:sz w:val="24"/>
                <w:szCs w:val="24"/>
                <w:lang w:val="hy-AM"/>
              </w:rPr>
            </w:pPr>
            <w:r w:rsidRPr="00B25B9F">
              <w:rPr>
                <w:rFonts w:ascii="GHEA Grapalat" w:eastAsia="Times New Roman" w:hAnsi="GHEA Grapalat" w:cs="Times New Roman"/>
                <w:b/>
                <w:sz w:val="24"/>
                <w:szCs w:val="24"/>
                <w:lang w:val="hy-AM"/>
              </w:rPr>
              <w:lastRenderedPageBreak/>
              <w:t>Արդարադատության նախարարություն</w:t>
            </w:r>
          </w:p>
        </w:tc>
        <w:tc>
          <w:tcPr>
            <w:tcW w:w="3964"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F508F0" w:rsidRPr="00B25B9F" w:rsidRDefault="00F508F0" w:rsidP="00B25B9F">
            <w:pPr>
              <w:spacing w:after="0" w:line="360" w:lineRule="auto"/>
              <w:ind w:firstLine="567"/>
              <w:jc w:val="center"/>
              <w:rPr>
                <w:rFonts w:ascii="GHEA Grapalat" w:hAnsi="GHEA Grapalat" w:cs="Sylfaen"/>
                <w:sz w:val="24"/>
                <w:szCs w:val="24"/>
                <w:lang w:val="hy-AM"/>
              </w:rPr>
            </w:pPr>
            <w:r w:rsidRPr="00B25B9F">
              <w:rPr>
                <w:rFonts w:ascii="GHEA Grapalat" w:hAnsi="GHEA Grapalat" w:cs="Sylfaen"/>
                <w:sz w:val="24"/>
                <w:szCs w:val="24"/>
                <w:lang w:val="hy-AM"/>
              </w:rPr>
              <w:t>11.06.2021թ</w:t>
            </w:r>
            <w:r w:rsidRPr="00B25B9F">
              <w:rPr>
                <w:rFonts w:ascii="Cambria Math" w:hAnsi="Cambria Math" w:cs="Cambria Math"/>
                <w:sz w:val="24"/>
                <w:szCs w:val="24"/>
                <w:lang w:val="hy-AM"/>
              </w:rPr>
              <w:t>․</w:t>
            </w:r>
          </w:p>
        </w:tc>
      </w:tr>
      <w:tr w:rsidR="00F508F0" w:rsidRPr="00B25B9F" w:rsidTr="00F508F0">
        <w:trPr>
          <w:tblCellSpacing w:w="0" w:type="dxa"/>
          <w:jc w:val="center"/>
        </w:trPr>
        <w:tc>
          <w:tcPr>
            <w:tcW w:w="661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F508F0" w:rsidRPr="00B25B9F" w:rsidRDefault="00F508F0" w:rsidP="00B25B9F">
            <w:pPr>
              <w:tabs>
                <w:tab w:val="left" w:pos="851"/>
              </w:tabs>
              <w:spacing w:after="0" w:line="360" w:lineRule="auto"/>
              <w:ind w:firstLine="567"/>
              <w:jc w:val="center"/>
              <w:rPr>
                <w:rFonts w:ascii="GHEA Grapalat" w:eastAsia="Times New Roman" w:hAnsi="GHEA Grapalat" w:cs="Times New Roman"/>
                <w:sz w:val="24"/>
                <w:szCs w:val="24"/>
                <w:lang w:val="hy-AM"/>
              </w:rPr>
            </w:pPr>
          </w:p>
        </w:tc>
        <w:tc>
          <w:tcPr>
            <w:tcW w:w="3964"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F508F0" w:rsidRPr="00B25B9F" w:rsidRDefault="00F508F0" w:rsidP="00B25B9F">
            <w:pPr>
              <w:spacing w:after="0" w:line="360" w:lineRule="auto"/>
              <w:ind w:firstLine="567"/>
              <w:jc w:val="center"/>
              <w:rPr>
                <w:rFonts w:ascii="GHEA Grapalat" w:hAnsi="GHEA Grapalat" w:cs="Sylfaen"/>
                <w:sz w:val="24"/>
                <w:szCs w:val="24"/>
                <w:lang w:val="hy-AM"/>
              </w:rPr>
            </w:pPr>
            <w:r w:rsidRPr="00B25B9F">
              <w:rPr>
                <w:rFonts w:ascii="GHEA Grapalat" w:hAnsi="GHEA Grapalat" w:cs="Sylfaen"/>
                <w:sz w:val="24"/>
                <w:szCs w:val="24"/>
              </w:rPr>
              <w:t>N</w:t>
            </w:r>
            <w:r w:rsidRPr="00B25B9F">
              <w:rPr>
                <w:rFonts w:ascii="GHEA Grapalat" w:hAnsi="GHEA Grapalat" w:cs="Sylfaen"/>
                <w:sz w:val="24"/>
                <w:szCs w:val="24"/>
                <w:lang w:val="hy-AM"/>
              </w:rPr>
              <w:t>//16498-2021</w:t>
            </w:r>
          </w:p>
        </w:tc>
      </w:tr>
      <w:tr w:rsidR="00F508F0" w:rsidRPr="007133FF" w:rsidTr="00F508F0">
        <w:trPr>
          <w:tblCellSpacing w:w="0" w:type="dxa"/>
          <w:jc w:val="center"/>
        </w:trPr>
        <w:tc>
          <w:tcPr>
            <w:tcW w:w="6612" w:type="dxa"/>
            <w:tcBorders>
              <w:top w:val="outset" w:sz="6" w:space="0" w:color="auto"/>
              <w:left w:val="outset" w:sz="6" w:space="0" w:color="auto"/>
              <w:bottom w:val="outset" w:sz="6" w:space="0" w:color="auto"/>
              <w:right w:val="outset" w:sz="6" w:space="0" w:color="auto"/>
            </w:tcBorders>
            <w:vAlign w:val="center"/>
          </w:tcPr>
          <w:p w:rsidR="00DE458F" w:rsidRPr="00B25B9F" w:rsidRDefault="00DE458F" w:rsidP="00B25B9F">
            <w:pPr>
              <w:spacing w:after="0" w:line="360" w:lineRule="auto"/>
              <w:jc w:val="center"/>
              <w:rPr>
                <w:rFonts w:ascii="GHEA Grapalat" w:hAnsi="GHEA Grapalat" w:cs="Times New Roman"/>
                <w:b/>
                <w:sz w:val="24"/>
                <w:szCs w:val="24"/>
                <w:shd w:val="clear" w:color="auto" w:fill="FFFFFF"/>
                <w:lang w:val="hy-AM"/>
              </w:rPr>
            </w:pPr>
            <w:r w:rsidRPr="00B25B9F">
              <w:rPr>
                <w:rFonts w:ascii="GHEA Grapalat" w:hAnsi="GHEA Grapalat" w:cs="Times New Roman"/>
                <w:b/>
                <w:sz w:val="24"/>
                <w:szCs w:val="24"/>
                <w:shd w:val="clear" w:color="auto" w:fill="FFFFFF"/>
                <w:lang w:val="hy-AM"/>
              </w:rPr>
              <w:t>ԱՌԱՆՑ ՄՐՑՈՒՅԹԻ ԿԱՌՈՒՑԱՊԱՏՄԱՆ  ԻՐԱՎՈՒՆՔՈՎ ՀՈՂԱՄԱՍ ՏՐԱՄԱԴՐԵԼՈՒ ՄԱՍԻՆ</w:t>
            </w:r>
            <w:r w:rsidRPr="00B25B9F">
              <w:rPr>
                <w:rFonts w:ascii="GHEA Grapalat" w:hAnsi="GHEA Grapalat" w:cs="Times New Roman"/>
                <w:b/>
                <w:sz w:val="24"/>
                <w:szCs w:val="24"/>
                <w:lang w:val="hy-AM"/>
              </w:rPr>
              <w:t xml:space="preserve"> </w:t>
            </w:r>
            <w:r w:rsidRPr="00B25B9F">
              <w:rPr>
                <w:rFonts w:ascii="GHEA Grapalat" w:hAnsi="GHEA Grapalat" w:cs="Sylfaen"/>
                <w:b/>
                <w:sz w:val="24"/>
                <w:szCs w:val="24"/>
                <w:lang w:val="hy-AM"/>
              </w:rPr>
              <w:t>ՀԱՅԱՍՏԱՆԻ</w:t>
            </w:r>
            <w:r w:rsidRPr="00B25B9F">
              <w:rPr>
                <w:rFonts w:ascii="GHEA Grapalat" w:hAnsi="GHEA Grapalat" w:cs="Times New Roman"/>
                <w:b/>
                <w:sz w:val="24"/>
                <w:szCs w:val="24"/>
                <w:lang w:val="hy-AM"/>
              </w:rPr>
              <w:t xml:space="preserve"> </w:t>
            </w:r>
            <w:r w:rsidRPr="00B25B9F">
              <w:rPr>
                <w:rFonts w:ascii="GHEA Grapalat" w:hAnsi="GHEA Grapalat" w:cs="Sylfaen"/>
                <w:b/>
                <w:sz w:val="24"/>
                <w:szCs w:val="24"/>
                <w:lang w:val="hy-AM"/>
              </w:rPr>
              <w:t>ՀԱՆՐԱՊԵՏՈՒԹՅԱՆ</w:t>
            </w:r>
            <w:r w:rsidRPr="00B25B9F">
              <w:rPr>
                <w:rFonts w:ascii="GHEA Grapalat" w:hAnsi="GHEA Grapalat" w:cs="Times New Roman"/>
                <w:b/>
                <w:sz w:val="24"/>
                <w:szCs w:val="24"/>
                <w:lang w:val="hy-AM"/>
              </w:rPr>
              <w:t xml:space="preserve"> </w:t>
            </w:r>
            <w:r w:rsidRPr="00B25B9F">
              <w:rPr>
                <w:rFonts w:ascii="GHEA Grapalat" w:hAnsi="GHEA Grapalat" w:cs="Sylfaen"/>
                <w:b/>
                <w:sz w:val="24"/>
                <w:szCs w:val="24"/>
                <w:lang w:val="hy-AM"/>
              </w:rPr>
              <w:t>ԿԱՌԱՎԱՐՈՒԹՅԱՆ</w:t>
            </w:r>
            <w:r w:rsidRPr="00B25B9F">
              <w:rPr>
                <w:rFonts w:ascii="GHEA Grapalat" w:hAnsi="GHEA Grapalat" w:cs="Times New Roman"/>
                <w:b/>
                <w:sz w:val="24"/>
                <w:szCs w:val="24"/>
                <w:lang w:val="hy-AM"/>
              </w:rPr>
              <w:t xml:space="preserve"> </w:t>
            </w:r>
            <w:r w:rsidRPr="00B25B9F">
              <w:rPr>
                <w:rFonts w:ascii="GHEA Grapalat" w:hAnsi="GHEA Grapalat" w:cs="Sylfaen"/>
                <w:b/>
                <w:sz w:val="24"/>
                <w:szCs w:val="24"/>
                <w:lang w:val="hy-AM"/>
              </w:rPr>
              <w:t>ՈՐՈՇՄԱՆ</w:t>
            </w:r>
            <w:r w:rsidRPr="00B25B9F">
              <w:rPr>
                <w:rFonts w:ascii="GHEA Grapalat" w:hAnsi="GHEA Grapalat" w:cs="Times New Roman"/>
                <w:b/>
                <w:sz w:val="24"/>
                <w:szCs w:val="24"/>
                <w:lang w:val="hy-AM"/>
              </w:rPr>
              <w:t xml:space="preserve"> </w:t>
            </w:r>
            <w:r w:rsidRPr="00B25B9F">
              <w:rPr>
                <w:rFonts w:ascii="GHEA Grapalat" w:hAnsi="GHEA Grapalat" w:cs="Sylfaen"/>
                <w:b/>
                <w:sz w:val="24"/>
                <w:szCs w:val="24"/>
                <w:lang w:val="hy-AM"/>
              </w:rPr>
              <w:t>ՆԱԽԱԳԾԻ</w:t>
            </w:r>
            <w:r w:rsidRPr="00B25B9F">
              <w:rPr>
                <w:rFonts w:ascii="GHEA Grapalat" w:hAnsi="GHEA Grapalat" w:cs="Times New Roman"/>
                <w:b/>
                <w:sz w:val="24"/>
                <w:szCs w:val="24"/>
                <w:lang w:val="hy-AM"/>
              </w:rPr>
              <w:t xml:space="preserve"> </w:t>
            </w:r>
            <w:r w:rsidRPr="00B25B9F">
              <w:rPr>
                <w:rFonts w:ascii="GHEA Grapalat" w:hAnsi="GHEA Grapalat" w:cs="Sylfaen"/>
                <w:b/>
                <w:sz w:val="24"/>
                <w:szCs w:val="24"/>
                <w:lang w:val="hy-AM"/>
              </w:rPr>
              <w:t>ՎԵՐԱԲԵՐՅԱԼ</w:t>
            </w:r>
            <w:r w:rsidRPr="00B25B9F">
              <w:rPr>
                <w:rFonts w:ascii="GHEA Grapalat" w:hAnsi="GHEA Grapalat" w:cs="Times New Roman"/>
                <w:b/>
                <w:sz w:val="24"/>
                <w:szCs w:val="24"/>
                <w:lang w:val="hy-AM"/>
              </w:rPr>
              <w:t xml:space="preserve"> </w:t>
            </w:r>
          </w:p>
          <w:p w:rsidR="00DE458F" w:rsidRPr="00B25B9F" w:rsidRDefault="00DE458F" w:rsidP="00B25B9F">
            <w:pPr>
              <w:spacing w:after="0" w:line="360" w:lineRule="auto"/>
              <w:ind w:right="75" w:firstLine="720"/>
              <w:jc w:val="both"/>
              <w:rPr>
                <w:rFonts w:ascii="GHEA Grapalat" w:hAnsi="GHEA Grapalat" w:cs="Times New Roman"/>
                <w:bCs/>
                <w:iCs/>
                <w:sz w:val="24"/>
                <w:szCs w:val="24"/>
                <w:lang w:val="hy-AM"/>
              </w:rPr>
            </w:pPr>
            <w:r w:rsidRPr="00B25B9F">
              <w:rPr>
                <w:rFonts w:ascii="GHEA Grapalat" w:hAnsi="GHEA Grapalat" w:cs="Sylfaen"/>
                <w:sz w:val="24"/>
                <w:szCs w:val="24"/>
                <w:shd w:val="clear" w:color="auto" w:fill="FFFFFF"/>
                <w:lang w:val="hy-AM"/>
              </w:rPr>
              <w:t xml:space="preserve">«Առանց մրցույթի կառուցապատման  իրավունքով հողամաս տրամադրելու մասին» </w:t>
            </w:r>
            <w:r w:rsidRPr="00B25B9F">
              <w:rPr>
                <w:rFonts w:ascii="GHEA Grapalat" w:hAnsi="GHEA Grapalat" w:cs="Sylfaen"/>
                <w:bCs/>
                <w:sz w:val="24"/>
                <w:szCs w:val="24"/>
                <w:shd w:val="clear" w:color="auto" w:fill="FFFFFF"/>
                <w:lang w:val="hy-AM"/>
              </w:rPr>
              <w:t>Հայաստանի</w:t>
            </w:r>
            <w:r w:rsidRPr="00B25B9F">
              <w:rPr>
                <w:rFonts w:ascii="GHEA Grapalat" w:hAnsi="GHEA Grapalat" w:cs="Sylfaen"/>
                <w:sz w:val="24"/>
                <w:szCs w:val="24"/>
                <w:lang w:val="hy-AM"/>
              </w:rPr>
              <w:t xml:space="preserve"> </w:t>
            </w:r>
            <w:r w:rsidRPr="00B25B9F">
              <w:rPr>
                <w:rFonts w:ascii="GHEA Grapalat" w:hAnsi="GHEA Grapalat" w:cs="Sylfaen"/>
                <w:bCs/>
                <w:sz w:val="24"/>
                <w:szCs w:val="24"/>
                <w:shd w:val="clear" w:color="auto" w:fill="FFFFFF"/>
                <w:lang w:val="hy-AM"/>
              </w:rPr>
              <w:t>Հանրապետության</w:t>
            </w:r>
            <w:r w:rsidRPr="00B25B9F">
              <w:rPr>
                <w:rFonts w:ascii="GHEA Grapalat" w:hAnsi="GHEA Grapalat" w:cs="Sylfaen"/>
                <w:sz w:val="24"/>
                <w:szCs w:val="24"/>
                <w:lang w:val="hy-AM"/>
              </w:rPr>
              <w:t xml:space="preserve"> կառավարության որոշման </w:t>
            </w:r>
            <w:r w:rsidRPr="00B25B9F">
              <w:rPr>
                <w:rFonts w:ascii="GHEA Grapalat" w:hAnsi="GHEA Grapalat" w:cs="Sylfaen"/>
                <w:sz w:val="24"/>
                <w:szCs w:val="24"/>
                <w:shd w:val="clear" w:color="auto" w:fill="FFFFFF"/>
                <w:lang w:val="hy-AM"/>
              </w:rPr>
              <w:t xml:space="preserve">նախագծի </w:t>
            </w:r>
            <w:r w:rsidRPr="00B25B9F">
              <w:rPr>
                <w:rFonts w:ascii="GHEA Grapalat" w:hAnsi="GHEA Grapalat" w:cs="Times New Roman"/>
                <w:sz w:val="24"/>
                <w:szCs w:val="24"/>
                <w:shd w:val="clear" w:color="auto" w:fill="FFFFFF"/>
                <w:lang w:val="hy-AM"/>
              </w:rPr>
              <w:t>(</w:t>
            </w:r>
            <w:r w:rsidRPr="00B25B9F">
              <w:rPr>
                <w:rFonts w:ascii="GHEA Grapalat" w:hAnsi="GHEA Grapalat" w:cs="Sylfaen"/>
                <w:sz w:val="24"/>
                <w:szCs w:val="24"/>
                <w:shd w:val="clear" w:color="auto" w:fill="FFFFFF"/>
                <w:lang w:val="hy-AM"/>
              </w:rPr>
              <w:t>այսուհետ՝</w:t>
            </w:r>
            <w:r w:rsidRPr="00B25B9F">
              <w:rPr>
                <w:rFonts w:ascii="GHEA Grapalat" w:hAnsi="GHEA Grapalat" w:cs="Times New Roman"/>
                <w:sz w:val="24"/>
                <w:szCs w:val="24"/>
                <w:shd w:val="clear" w:color="auto" w:fill="FFFFFF"/>
                <w:lang w:val="hy-AM"/>
              </w:rPr>
              <w:t xml:space="preserve"> </w:t>
            </w:r>
            <w:r w:rsidRPr="00B25B9F">
              <w:rPr>
                <w:rFonts w:ascii="GHEA Grapalat" w:hAnsi="GHEA Grapalat" w:cs="Sylfaen"/>
                <w:sz w:val="24"/>
                <w:szCs w:val="24"/>
                <w:shd w:val="clear" w:color="auto" w:fill="FFFFFF"/>
                <w:lang w:val="hy-AM"/>
              </w:rPr>
              <w:t>նախագիծ</w:t>
            </w:r>
            <w:r w:rsidRPr="00B25B9F">
              <w:rPr>
                <w:rFonts w:ascii="GHEA Grapalat" w:hAnsi="GHEA Grapalat" w:cs="Times New Roman"/>
                <w:sz w:val="24"/>
                <w:szCs w:val="24"/>
                <w:shd w:val="clear" w:color="auto" w:fill="FFFFFF"/>
                <w:lang w:val="hy-AM"/>
              </w:rPr>
              <w:t xml:space="preserve">) </w:t>
            </w:r>
            <w:r w:rsidRPr="00B25B9F">
              <w:rPr>
                <w:rFonts w:ascii="GHEA Grapalat" w:hAnsi="GHEA Grapalat" w:cs="Sylfaen"/>
                <w:sz w:val="24"/>
                <w:szCs w:val="24"/>
                <w:shd w:val="clear" w:color="auto" w:fill="FFFFFF"/>
                <w:lang w:val="hy-AM"/>
              </w:rPr>
              <w:t>վերաբերյալ</w:t>
            </w:r>
            <w:r w:rsidRPr="00B25B9F">
              <w:rPr>
                <w:rFonts w:ascii="GHEA Grapalat" w:hAnsi="GHEA Grapalat" w:cs="Times New Roman"/>
                <w:sz w:val="24"/>
                <w:szCs w:val="24"/>
                <w:shd w:val="clear" w:color="auto" w:fill="FFFFFF"/>
                <w:lang w:val="hy-AM"/>
              </w:rPr>
              <w:t xml:space="preserve"> </w:t>
            </w:r>
            <w:r w:rsidRPr="00B25B9F">
              <w:rPr>
                <w:rFonts w:ascii="GHEA Grapalat" w:hAnsi="GHEA Grapalat" w:cs="Sylfaen"/>
                <w:bCs/>
                <w:iCs/>
                <w:sz w:val="24"/>
                <w:szCs w:val="24"/>
                <w:lang w:val="hy-AM"/>
              </w:rPr>
              <w:t>հայտնում</w:t>
            </w:r>
            <w:r w:rsidRPr="00B25B9F">
              <w:rPr>
                <w:rFonts w:ascii="GHEA Grapalat" w:hAnsi="GHEA Grapalat" w:cs="Times New Roman"/>
                <w:bCs/>
                <w:iCs/>
                <w:sz w:val="24"/>
                <w:szCs w:val="24"/>
                <w:lang w:val="hy-AM"/>
              </w:rPr>
              <w:t xml:space="preserve"> </w:t>
            </w:r>
            <w:r w:rsidRPr="00B25B9F">
              <w:rPr>
                <w:rFonts w:ascii="GHEA Grapalat" w:hAnsi="GHEA Grapalat" w:cs="Sylfaen"/>
                <w:bCs/>
                <w:iCs/>
                <w:sz w:val="24"/>
                <w:szCs w:val="24"/>
                <w:lang w:val="hy-AM"/>
              </w:rPr>
              <w:t>ենք</w:t>
            </w:r>
            <w:r w:rsidRPr="00B25B9F">
              <w:rPr>
                <w:rFonts w:ascii="GHEA Grapalat" w:hAnsi="GHEA Grapalat" w:cs="Times New Roman"/>
                <w:bCs/>
                <w:iCs/>
                <w:sz w:val="24"/>
                <w:szCs w:val="24"/>
                <w:lang w:val="hy-AM"/>
              </w:rPr>
              <w:t xml:space="preserve"> </w:t>
            </w:r>
            <w:r w:rsidRPr="00B25B9F">
              <w:rPr>
                <w:rFonts w:ascii="GHEA Grapalat" w:hAnsi="GHEA Grapalat" w:cs="Sylfaen"/>
                <w:bCs/>
                <w:iCs/>
                <w:sz w:val="24"/>
                <w:szCs w:val="24"/>
                <w:lang w:val="hy-AM"/>
              </w:rPr>
              <w:t>հետևյալը՝</w:t>
            </w:r>
          </w:p>
          <w:p w:rsidR="00DE458F" w:rsidRPr="00B25B9F" w:rsidRDefault="00DE458F" w:rsidP="00B25B9F">
            <w:pPr>
              <w:pStyle w:val="NormalWeb"/>
              <w:shd w:val="clear" w:color="auto" w:fill="FFFFFF"/>
              <w:spacing w:before="0" w:beforeAutospacing="0" w:after="0" w:afterAutospacing="0" w:line="360" w:lineRule="auto"/>
              <w:ind w:firstLine="540"/>
              <w:jc w:val="both"/>
              <w:rPr>
                <w:rFonts w:ascii="GHEA Grapalat" w:hAnsi="GHEA Grapalat"/>
                <w:lang w:val="hy-AM"/>
              </w:rPr>
            </w:pPr>
            <w:r w:rsidRPr="00B25B9F">
              <w:rPr>
                <w:rFonts w:ascii="GHEA Grapalat" w:hAnsi="GHEA Grapalat"/>
                <w:lang w:val="hy-AM"/>
              </w:rPr>
              <w:t xml:space="preserve">Նախագծով նախատեսվում է ՀՀ Կոտայքի մարզի Ջրվեժ համայնքի վարչական սահմաններում գտնվող՝ պետական սեփականություն հանդիսացող </w:t>
            </w:r>
            <w:r w:rsidRPr="00B25B9F">
              <w:rPr>
                <w:rFonts w:ascii="GHEA Grapalat" w:hAnsi="GHEA Grapalat"/>
                <w:lang w:val="hy-AM"/>
              </w:rPr>
              <w:lastRenderedPageBreak/>
              <w:t xml:space="preserve">«Արգելոցապարկային համալիր» պետական ոչ առևտրային կազմակերպությանն անհատույց անժամկետ օգտագործման իրավունքով տրամադրված 729 քառ. </w:t>
            </w:r>
            <w:r w:rsidRPr="00B25B9F">
              <w:rPr>
                <w:rFonts w:ascii="GHEA Grapalat" w:hAnsi="GHEA Grapalat" w:cs="GHEA Grapalat"/>
                <w:lang w:val="hy-AM"/>
              </w:rPr>
              <w:t>մետր</w:t>
            </w:r>
            <w:r w:rsidRPr="00B25B9F">
              <w:rPr>
                <w:rFonts w:ascii="GHEA Grapalat" w:hAnsi="GHEA Grapalat"/>
                <w:lang w:val="hy-AM"/>
              </w:rPr>
              <w:t xml:space="preserve"> հողամասը՝ (ծածկագիր՝ 07-057-0403-0027) բնապահպանական հող գործառնական նշանակությամբ, առանց մրցույթի, 59 տարի ժամկետով, կառուցապատման իրավունքով տրամադրել   «Հիդրոօդերևութաբանության և մոնիթորինգի կենտրոն» պետական ոչ առևտրային կազմակերպությանը,  «Արգելոցապարկային համալիր» ու «Հիդրոօդերևութաբանության և մոնիթորինգի կենտրոն» պետական ոչ առևտրային կազմակերպությունների միջև կնքվելիք պայմանագրի հիման վրա: </w:t>
            </w:r>
          </w:p>
          <w:p w:rsidR="00DE458F" w:rsidRPr="00B25B9F" w:rsidRDefault="00DE458F" w:rsidP="00B25B9F">
            <w:pPr>
              <w:pStyle w:val="NormalWeb"/>
              <w:shd w:val="clear" w:color="auto" w:fill="FFFFFF"/>
              <w:spacing w:before="0" w:beforeAutospacing="0" w:after="0" w:afterAutospacing="0" w:line="360" w:lineRule="auto"/>
              <w:ind w:firstLine="540"/>
              <w:jc w:val="both"/>
              <w:rPr>
                <w:rFonts w:ascii="GHEA Grapalat" w:hAnsi="GHEA Grapalat"/>
                <w:lang w:val="hy-AM"/>
              </w:rPr>
            </w:pPr>
            <w:r w:rsidRPr="00B25B9F">
              <w:rPr>
                <w:rFonts w:ascii="GHEA Grapalat" w:hAnsi="GHEA Grapalat"/>
                <w:lang w:val="hy-AM"/>
              </w:rPr>
              <w:t xml:space="preserve">Այս առումով հարկ ենք համարում անդրադառնալ հետևյալ իրավակարգավորումներին: Այսպես՝ </w:t>
            </w:r>
          </w:p>
          <w:p w:rsidR="00DE458F" w:rsidRPr="00B25B9F" w:rsidRDefault="00DE458F" w:rsidP="00B25B9F">
            <w:pPr>
              <w:pStyle w:val="NormalWeb"/>
              <w:shd w:val="clear" w:color="auto" w:fill="FFFFFF"/>
              <w:spacing w:before="0" w:beforeAutospacing="0" w:after="0" w:afterAutospacing="0" w:line="360" w:lineRule="auto"/>
              <w:ind w:firstLine="540"/>
              <w:jc w:val="both"/>
              <w:rPr>
                <w:rFonts w:ascii="GHEA Grapalat" w:hAnsi="GHEA Grapalat"/>
                <w:b/>
                <w:i/>
                <w:lang w:val="hy-AM"/>
              </w:rPr>
            </w:pPr>
            <w:r w:rsidRPr="00B25B9F">
              <w:rPr>
                <w:rFonts w:ascii="GHEA Grapalat" w:hAnsi="GHEA Grapalat"/>
                <w:b/>
                <w:i/>
                <w:lang w:val="hy-AM"/>
              </w:rPr>
              <w:t xml:space="preserve">ՀՀ Հողային օրենսգիրքի 76-րդ հոդվածի 1-ին և 5-րդ մասերում  համապատասխանաբար սահմանված է, որ՝ </w:t>
            </w:r>
          </w:p>
          <w:p w:rsidR="00DE458F" w:rsidRPr="00B25B9F" w:rsidRDefault="00DE458F" w:rsidP="00B25B9F">
            <w:pPr>
              <w:pStyle w:val="NormalWeb"/>
              <w:shd w:val="clear" w:color="auto" w:fill="FFFFFF"/>
              <w:spacing w:before="0" w:beforeAutospacing="0" w:after="0" w:afterAutospacing="0" w:line="360" w:lineRule="auto"/>
              <w:ind w:firstLine="540"/>
              <w:jc w:val="both"/>
              <w:rPr>
                <w:rFonts w:ascii="GHEA Grapalat" w:hAnsi="GHEA Grapalat"/>
                <w:lang w:val="hy-AM"/>
              </w:rPr>
            </w:pPr>
            <w:r w:rsidRPr="00B25B9F">
              <w:rPr>
                <w:rFonts w:ascii="GHEA Grapalat" w:hAnsi="GHEA Grapalat"/>
                <w:lang w:val="hy-AM"/>
              </w:rPr>
              <w:t>«Պետության ու համայնքների սեփականությանը պատկանող հողամասերը վարձակալության կամ կառուցապատման իրավունքով տրամադրվում են հողերի օգտագործման սխեմաներին ու գլխավոր հատակագծերին համապատասխան` ժամանակավոր օգտագործման համար:</w:t>
            </w:r>
          </w:p>
          <w:p w:rsidR="00DE458F" w:rsidRPr="00B25B9F" w:rsidRDefault="00DE458F" w:rsidP="00B25B9F">
            <w:pPr>
              <w:pStyle w:val="NormalWeb"/>
              <w:shd w:val="clear" w:color="auto" w:fill="FFFFFF"/>
              <w:spacing w:before="0" w:beforeAutospacing="0" w:after="0" w:afterAutospacing="0" w:line="360" w:lineRule="auto"/>
              <w:ind w:firstLine="540"/>
              <w:jc w:val="both"/>
              <w:rPr>
                <w:rFonts w:ascii="GHEA Grapalat" w:hAnsi="GHEA Grapalat"/>
                <w:lang w:val="hy-AM"/>
              </w:rPr>
            </w:pPr>
            <w:r w:rsidRPr="00B25B9F">
              <w:rPr>
                <w:rFonts w:ascii="GHEA Grapalat" w:hAnsi="GHEA Grapalat"/>
                <w:lang w:val="hy-AM"/>
              </w:rPr>
              <w:t>Հողամասն առանց մրցույթի վարձակալության կամ կառուցապատման իրավունքով տրամադրման դեպքերը սահմանում է կառավարությունը»:</w:t>
            </w:r>
          </w:p>
          <w:p w:rsidR="00DE458F" w:rsidRPr="00B25B9F" w:rsidRDefault="00DE458F" w:rsidP="00B25B9F">
            <w:pPr>
              <w:pStyle w:val="NormalWeb"/>
              <w:shd w:val="clear" w:color="auto" w:fill="FFFFFF"/>
              <w:spacing w:before="0" w:beforeAutospacing="0" w:after="0" w:afterAutospacing="0" w:line="360" w:lineRule="auto"/>
              <w:ind w:firstLine="540"/>
              <w:jc w:val="both"/>
              <w:rPr>
                <w:rFonts w:ascii="GHEA Grapalat" w:hAnsi="GHEA Grapalat"/>
                <w:b/>
                <w:i/>
                <w:lang w:val="hy-AM"/>
              </w:rPr>
            </w:pPr>
            <w:r w:rsidRPr="00B25B9F">
              <w:rPr>
                <w:rFonts w:ascii="GHEA Grapalat" w:hAnsi="GHEA Grapalat"/>
                <w:b/>
                <w:i/>
                <w:lang w:val="hy-AM"/>
              </w:rPr>
              <w:lastRenderedPageBreak/>
              <w:t xml:space="preserve">Հայաստանի Հանրապետության կառավարության 2001 թվականի ապրիլի 12-ի N 286 որոշման հավելվածի 46.2-րդ կետի «ը» ենթակետում սահմանված է, որ՝ </w:t>
            </w:r>
          </w:p>
          <w:p w:rsidR="00DE458F" w:rsidRPr="00B25B9F" w:rsidRDefault="00DE458F" w:rsidP="00B25B9F">
            <w:pPr>
              <w:pStyle w:val="NormalWeb"/>
              <w:shd w:val="clear" w:color="auto" w:fill="FFFFFF"/>
              <w:spacing w:before="0" w:beforeAutospacing="0" w:after="0" w:afterAutospacing="0" w:line="360" w:lineRule="auto"/>
              <w:ind w:firstLine="540"/>
              <w:jc w:val="both"/>
              <w:rPr>
                <w:rFonts w:ascii="GHEA Grapalat" w:hAnsi="GHEA Grapalat"/>
                <w:lang w:val="hy-AM"/>
              </w:rPr>
            </w:pPr>
            <w:r w:rsidRPr="00B25B9F">
              <w:rPr>
                <w:rFonts w:ascii="GHEA Grapalat" w:hAnsi="GHEA Grapalat"/>
                <w:lang w:val="hy-AM"/>
              </w:rPr>
              <w:t>«Հողամասերի կառուցապատման իրավունքը տրամադրվում է միայն Հայաստանի Հանրապետության հողային օրենսգրքի 60-րդ հոդվածով սահմանված հողերի վրա Հայաստանի Հանրապետության հողային օրենսգրքի 481-րդ հոդվածով սահմանված նորմերին և կանոններին համապատասխան` մրցութային կարգով` բացառությամբ հետևյալ դեպքերի՝ պետական և համայնքային կառավարչական հիմնարկներին, պետական և համայնքային ոչ առևտրային կազմակերպություններին` իրենց կանոնադրական խնդիրներից բխող գործունեություն իրականացնելու համար»:</w:t>
            </w:r>
          </w:p>
          <w:p w:rsidR="00DE458F" w:rsidRPr="00B25B9F" w:rsidRDefault="00DE458F" w:rsidP="00B25B9F">
            <w:pPr>
              <w:pStyle w:val="NormalWeb"/>
              <w:shd w:val="clear" w:color="auto" w:fill="FFFFFF"/>
              <w:spacing w:before="0" w:beforeAutospacing="0" w:after="0" w:afterAutospacing="0" w:line="360" w:lineRule="auto"/>
              <w:ind w:firstLine="547"/>
              <w:jc w:val="both"/>
              <w:rPr>
                <w:rFonts w:ascii="GHEA Grapalat" w:hAnsi="GHEA Grapalat"/>
                <w:b/>
                <w:i/>
                <w:lang w:val="hy-AM"/>
              </w:rPr>
            </w:pPr>
            <w:r w:rsidRPr="00B25B9F">
              <w:rPr>
                <w:rFonts w:ascii="GHEA Grapalat" w:hAnsi="GHEA Grapalat"/>
                <w:b/>
                <w:i/>
                <w:lang w:val="hy-AM"/>
              </w:rPr>
              <w:t xml:space="preserve">«Պետական ոչ առևտրային կազմակերպությունների մասին» ՀՀ օրենքի 5-րդ հոդվածի 2-րդ և 3-րդ մասերում համապատսախանաբար սահմանված է, որ՝ </w:t>
            </w:r>
          </w:p>
          <w:p w:rsidR="00DE458F" w:rsidRPr="00B25B9F" w:rsidRDefault="00DE458F" w:rsidP="00B25B9F">
            <w:pPr>
              <w:pStyle w:val="NormalWeb"/>
              <w:shd w:val="clear" w:color="auto" w:fill="FFFFFF"/>
              <w:spacing w:before="0" w:beforeAutospacing="0" w:after="0" w:afterAutospacing="0" w:line="360" w:lineRule="auto"/>
              <w:ind w:firstLine="547"/>
              <w:jc w:val="both"/>
              <w:rPr>
                <w:rFonts w:ascii="GHEA Grapalat" w:hAnsi="GHEA Grapalat"/>
                <w:lang w:val="hy-AM"/>
              </w:rPr>
            </w:pPr>
            <w:r w:rsidRPr="00B25B9F">
              <w:rPr>
                <w:rFonts w:ascii="GHEA Grapalat" w:hAnsi="GHEA Grapalat"/>
                <w:lang w:val="hy-AM"/>
              </w:rPr>
              <w:t xml:space="preserve">«2. </w:t>
            </w:r>
            <w:r w:rsidRPr="00B25B9F">
              <w:rPr>
                <w:rFonts w:ascii="GHEA Grapalat" w:hAnsi="GHEA Grapalat" w:cs="Sylfaen"/>
                <w:lang w:val="hy-AM"/>
              </w:rPr>
              <w:t>Հիմնադիրն</w:t>
            </w:r>
            <w:r w:rsidRPr="00B25B9F">
              <w:rPr>
                <w:rFonts w:ascii="GHEA Grapalat" w:hAnsi="GHEA Grapalat"/>
                <w:lang w:val="hy-AM"/>
              </w:rPr>
              <w:t xml:space="preserve"> </w:t>
            </w:r>
            <w:r w:rsidRPr="00B25B9F">
              <w:rPr>
                <w:rFonts w:ascii="GHEA Grapalat" w:hAnsi="GHEA Grapalat" w:cs="Sylfaen"/>
                <w:lang w:val="hy-AM"/>
              </w:rPr>
              <w:t>իրավունք</w:t>
            </w:r>
            <w:r w:rsidRPr="00B25B9F">
              <w:rPr>
                <w:rFonts w:ascii="GHEA Grapalat" w:hAnsi="GHEA Grapalat"/>
                <w:lang w:val="hy-AM"/>
              </w:rPr>
              <w:t xml:space="preserve"> </w:t>
            </w:r>
            <w:r w:rsidRPr="00B25B9F">
              <w:rPr>
                <w:rFonts w:ascii="GHEA Grapalat" w:hAnsi="GHEA Grapalat" w:cs="Sylfaen"/>
                <w:lang w:val="hy-AM"/>
              </w:rPr>
              <w:t>ունի</w:t>
            </w:r>
            <w:r w:rsidRPr="00B25B9F">
              <w:rPr>
                <w:rFonts w:ascii="GHEA Grapalat" w:hAnsi="GHEA Grapalat"/>
                <w:lang w:val="hy-AM"/>
              </w:rPr>
              <w:t xml:space="preserve"> </w:t>
            </w:r>
            <w:r w:rsidRPr="00B25B9F">
              <w:rPr>
                <w:rFonts w:ascii="GHEA Grapalat" w:hAnsi="GHEA Grapalat" w:cs="Sylfaen"/>
                <w:lang w:val="hy-AM"/>
              </w:rPr>
              <w:t>հետ</w:t>
            </w:r>
            <w:r w:rsidRPr="00B25B9F">
              <w:rPr>
                <w:rFonts w:ascii="GHEA Grapalat" w:hAnsi="GHEA Grapalat"/>
                <w:lang w:val="hy-AM"/>
              </w:rPr>
              <w:t xml:space="preserve"> </w:t>
            </w:r>
            <w:r w:rsidRPr="00B25B9F">
              <w:rPr>
                <w:rFonts w:ascii="GHEA Grapalat" w:hAnsi="GHEA Grapalat" w:cs="Sylfaen"/>
                <w:lang w:val="hy-AM"/>
              </w:rPr>
              <w:t>վերցնել</w:t>
            </w:r>
            <w:r w:rsidRPr="00B25B9F">
              <w:rPr>
                <w:rFonts w:ascii="GHEA Grapalat" w:hAnsi="GHEA Grapalat"/>
                <w:lang w:val="hy-AM"/>
              </w:rPr>
              <w:t xml:space="preserve"> </w:t>
            </w:r>
            <w:r w:rsidRPr="00B25B9F">
              <w:rPr>
                <w:rFonts w:ascii="GHEA Grapalat" w:hAnsi="GHEA Grapalat" w:cs="Sylfaen"/>
                <w:lang w:val="hy-AM"/>
              </w:rPr>
              <w:t>իր</w:t>
            </w:r>
            <w:r w:rsidRPr="00B25B9F">
              <w:rPr>
                <w:rFonts w:ascii="GHEA Grapalat" w:hAnsi="GHEA Grapalat"/>
                <w:lang w:val="hy-AM"/>
              </w:rPr>
              <w:t xml:space="preserve"> </w:t>
            </w:r>
            <w:r w:rsidRPr="00B25B9F">
              <w:rPr>
                <w:rFonts w:ascii="GHEA Grapalat" w:hAnsi="GHEA Grapalat" w:cs="Sylfaen"/>
                <w:lang w:val="hy-AM"/>
              </w:rPr>
              <w:t>կողմից</w:t>
            </w:r>
            <w:r w:rsidRPr="00B25B9F">
              <w:rPr>
                <w:rFonts w:ascii="GHEA Grapalat" w:hAnsi="GHEA Grapalat"/>
                <w:lang w:val="hy-AM"/>
              </w:rPr>
              <w:t xml:space="preserve"> </w:t>
            </w:r>
            <w:r w:rsidRPr="00B25B9F">
              <w:rPr>
                <w:rFonts w:ascii="GHEA Grapalat" w:hAnsi="GHEA Grapalat" w:cs="Sylfaen"/>
                <w:lang w:val="hy-AM"/>
              </w:rPr>
              <w:t>պետական</w:t>
            </w:r>
            <w:r w:rsidRPr="00B25B9F">
              <w:rPr>
                <w:rFonts w:ascii="GHEA Grapalat" w:hAnsi="GHEA Grapalat"/>
                <w:lang w:val="hy-AM"/>
              </w:rPr>
              <w:t xml:space="preserve"> </w:t>
            </w:r>
            <w:r w:rsidRPr="00B25B9F">
              <w:rPr>
                <w:rFonts w:ascii="GHEA Grapalat" w:hAnsi="GHEA Grapalat" w:cs="Sylfaen"/>
                <w:lang w:val="hy-AM"/>
              </w:rPr>
              <w:t>կազմակերպությանն</w:t>
            </w:r>
            <w:r w:rsidRPr="00B25B9F">
              <w:rPr>
                <w:rFonts w:ascii="GHEA Grapalat" w:hAnsi="GHEA Grapalat"/>
                <w:lang w:val="hy-AM"/>
              </w:rPr>
              <w:t xml:space="preserve"> </w:t>
            </w:r>
            <w:r w:rsidRPr="00B25B9F">
              <w:rPr>
                <w:rFonts w:ascii="GHEA Grapalat" w:hAnsi="GHEA Grapalat" w:cs="Sylfaen"/>
                <w:lang w:val="hy-AM"/>
              </w:rPr>
              <w:t>ամրացված</w:t>
            </w:r>
            <w:r w:rsidRPr="00B25B9F">
              <w:rPr>
                <w:rFonts w:ascii="GHEA Grapalat" w:hAnsi="GHEA Grapalat"/>
                <w:lang w:val="hy-AM"/>
              </w:rPr>
              <w:t xml:space="preserve"> </w:t>
            </w:r>
            <w:r w:rsidRPr="00B25B9F">
              <w:rPr>
                <w:rFonts w:ascii="GHEA Grapalat" w:hAnsi="GHEA Grapalat" w:cs="Sylfaen"/>
                <w:lang w:val="hy-AM"/>
              </w:rPr>
              <w:t>գույքը</w:t>
            </w:r>
            <w:r w:rsidRPr="00B25B9F">
              <w:rPr>
                <w:rFonts w:ascii="GHEA Grapalat" w:hAnsi="GHEA Grapalat"/>
                <w:lang w:val="hy-AM"/>
              </w:rPr>
              <w:t>:</w:t>
            </w:r>
          </w:p>
          <w:p w:rsidR="00DE458F" w:rsidRPr="00B25B9F" w:rsidRDefault="00DE458F" w:rsidP="00B25B9F">
            <w:pPr>
              <w:pStyle w:val="NormalWeb"/>
              <w:shd w:val="clear" w:color="auto" w:fill="FFFFFF"/>
              <w:spacing w:before="0" w:beforeAutospacing="0" w:after="0" w:afterAutospacing="0" w:line="360" w:lineRule="auto"/>
              <w:ind w:firstLine="547"/>
              <w:jc w:val="both"/>
              <w:rPr>
                <w:rFonts w:ascii="GHEA Grapalat" w:hAnsi="GHEA Grapalat"/>
                <w:lang w:val="hy-AM"/>
              </w:rPr>
            </w:pPr>
            <w:r w:rsidRPr="00B25B9F">
              <w:rPr>
                <w:rFonts w:ascii="GHEA Grapalat" w:hAnsi="GHEA Grapalat"/>
                <w:lang w:val="hy-AM"/>
              </w:rPr>
              <w:t xml:space="preserve">3. </w:t>
            </w:r>
            <w:r w:rsidRPr="00B25B9F">
              <w:rPr>
                <w:rFonts w:ascii="GHEA Grapalat" w:hAnsi="GHEA Grapalat" w:cs="Sylfaen"/>
                <w:lang w:val="hy-AM"/>
              </w:rPr>
              <w:t>Պետական</w:t>
            </w:r>
            <w:r w:rsidRPr="00B25B9F">
              <w:rPr>
                <w:rFonts w:ascii="GHEA Grapalat" w:hAnsi="GHEA Grapalat"/>
                <w:lang w:val="hy-AM"/>
              </w:rPr>
              <w:t xml:space="preserve"> </w:t>
            </w:r>
            <w:r w:rsidRPr="00B25B9F">
              <w:rPr>
                <w:rFonts w:ascii="GHEA Grapalat" w:hAnsi="GHEA Grapalat" w:cs="Sylfaen"/>
                <w:lang w:val="hy-AM"/>
              </w:rPr>
              <w:t>կազմակերպությունն</w:t>
            </w:r>
            <w:r w:rsidRPr="00B25B9F">
              <w:rPr>
                <w:rFonts w:ascii="GHEA Grapalat" w:hAnsi="GHEA Grapalat"/>
                <w:lang w:val="hy-AM"/>
              </w:rPr>
              <w:t xml:space="preserve"> </w:t>
            </w:r>
            <w:r w:rsidRPr="00B25B9F">
              <w:rPr>
                <w:rFonts w:ascii="GHEA Grapalat" w:hAnsi="GHEA Grapalat" w:cs="Sylfaen"/>
                <w:lang w:val="hy-AM"/>
              </w:rPr>
              <w:t>իրավունք</w:t>
            </w:r>
            <w:r w:rsidRPr="00B25B9F">
              <w:rPr>
                <w:rFonts w:ascii="GHEA Grapalat" w:hAnsi="GHEA Grapalat"/>
                <w:lang w:val="hy-AM"/>
              </w:rPr>
              <w:t xml:space="preserve"> </w:t>
            </w:r>
            <w:r w:rsidRPr="00B25B9F">
              <w:rPr>
                <w:rFonts w:ascii="GHEA Grapalat" w:hAnsi="GHEA Grapalat" w:cs="Sylfaen"/>
                <w:lang w:val="hy-AM"/>
              </w:rPr>
              <w:t>չունի</w:t>
            </w:r>
            <w:r w:rsidRPr="00B25B9F">
              <w:rPr>
                <w:rFonts w:ascii="GHEA Grapalat" w:hAnsi="GHEA Grapalat"/>
                <w:lang w:val="hy-AM"/>
              </w:rPr>
              <w:t xml:space="preserve"> </w:t>
            </w:r>
            <w:r w:rsidRPr="00B25B9F">
              <w:rPr>
                <w:rFonts w:ascii="GHEA Grapalat" w:hAnsi="GHEA Grapalat" w:cs="Sylfaen"/>
                <w:lang w:val="hy-AM"/>
              </w:rPr>
              <w:t>ամրացված</w:t>
            </w:r>
            <w:r w:rsidRPr="00B25B9F">
              <w:rPr>
                <w:rFonts w:ascii="GHEA Grapalat" w:hAnsi="GHEA Grapalat"/>
                <w:lang w:val="hy-AM"/>
              </w:rPr>
              <w:t xml:space="preserve"> </w:t>
            </w:r>
            <w:r w:rsidRPr="00B25B9F">
              <w:rPr>
                <w:rFonts w:ascii="GHEA Grapalat" w:hAnsi="GHEA Grapalat" w:cs="Sylfaen"/>
                <w:lang w:val="hy-AM"/>
              </w:rPr>
              <w:t>գույքը</w:t>
            </w:r>
            <w:r w:rsidRPr="00B25B9F">
              <w:rPr>
                <w:rFonts w:ascii="GHEA Grapalat" w:hAnsi="GHEA Grapalat"/>
                <w:lang w:val="hy-AM"/>
              </w:rPr>
              <w:t xml:space="preserve"> </w:t>
            </w:r>
            <w:r w:rsidRPr="00B25B9F">
              <w:rPr>
                <w:rFonts w:ascii="GHEA Grapalat" w:hAnsi="GHEA Grapalat" w:cs="Sylfaen"/>
                <w:lang w:val="hy-AM"/>
              </w:rPr>
              <w:t>կամ</w:t>
            </w:r>
            <w:r w:rsidRPr="00B25B9F">
              <w:rPr>
                <w:rFonts w:ascii="GHEA Grapalat" w:hAnsi="GHEA Grapalat"/>
                <w:lang w:val="hy-AM"/>
              </w:rPr>
              <w:t xml:space="preserve"> </w:t>
            </w:r>
            <w:r w:rsidRPr="00B25B9F">
              <w:rPr>
                <w:rFonts w:ascii="GHEA Grapalat" w:hAnsi="GHEA Grapalat" w:cs="Sylfaen"/>
                <w:lang w:val="hy-AM"/>
              </w:rPr>
              <w:t>դրա</w:t>
            </w:r>
            <w:r w:rsidRPr="00B25B9F">
              <w:rPr>
                <w:rFonts w:ascii="GHEA Grapalat" w:hAnsi="GHEA Grapalat"/>
                <w:lang w:val="hy-AM"/>
              </w:rPr>
              <w:t xml:space="preserve"> </w:t>
            </w:r>
            <w:r w:rsidRPr="00B25B9F">
              <w:rPr>
                <w:rFonts w:ascii="GHEA Grapalat" w:hAnsi="GHEA Grapalat" w:cs="Sylfaen"/>
                <w:lang w:val="hy-AM"/>
              </w:rPr>
              <w:t>նկատմամբ</w:t>
            </w:r>
            <w:r w:rsidRPr="00B25B9F">
              <w:rPr>
                <w:rFonts w:ascii="GHEA Grapalat" w:hAnsi="GHEA Grapalat"/>
                <w:lang w:val="hy-AM"/>
              </w:rPr>
              <w:t xml:space="preserve"> </w:t>
            </w:r>
            <w:r w:rsidRPr="00B25B9F">
              <w:rPr>
                <w:rFonts w:ascii="GHEA Grapalat" w:hAnsi="GHEA Grapalat" w:cs="Sylfaen"/>
                <w:lang w:val="hy-AM"/>
              </w:rPr>
              <w:t>իր</w:t>
            </w:r>
            <w:r w:rsidRPr="00B25B9F">
              <w:rPr>
                <w:rFonts w:ascii="GHEA Grapalat" w:hAnsi="GHEA Grapalat"/>
                <w:lang w:val="hy-AM"/>
              </w:rPr>
              <w:t xml:space="preserve"> </w:t>
            </w:r>
            <w:r w:rsidRPr="00B25B9F">
              <w:rPr>
                <w:rFonts w:ascii="GHEA Grapalat" w:hAnsi="GHEA Grapalat" w:cs="Sylfaen"/>
                <w:lang w:val="hy-AM"/>
              </w:rPr>
              <w:t>իրավունքները</w:t>
            </w:r>
            <w:r w:rsidRPr="00B25B9F">
              <w:rPr>
                <w:rFonts w:ascii="GHEA Grapalat" w:hAnsi="GHEA Grapalat"/>
                <w:lang w:val="hy-AM"/>
              </w:rPr>
              <w:t xml:space="preserve"> </w:t>
            </w:r>
            <w:r w:rsidRPr="00B25B9F">
              <w:rPr>
                <w:rFonts w:ascii="GHEA Grapalat" w:hAnsi="GHEA Grapalat" w:cs="Sylfaen"/>
                <w:lang w:val="hy-AM"/>
              </w:rPr>
              <w:t>օտարել</w:t>
            </w:r>
            <w:r w:rsidRPr="00B25B9F">
              <w:rPr>
                <w:rFonts w:ascii="GHEA Grapalat" w:hAnsi="GHEA Grapalat"/>
                <w:lang w:val="hy-AM"/>
              </w:rPr>
              <w:t xml:space="preserve">, </w:t>
            </w:r>
            <w:r w:rsidRPr="00B25B9F">
              <w:rPr>
                <w:rFonts w:ascii="GHEA Grapalat" w:hAnsi="GHEA Grapalat" w:cs="Sylfaen"/>
                <w:lang w:val="hy-AM"/>
              </w:rPr>
              <w:t>գրավ</w:t>
            </w:r>
            <w:r w:rsidRPr="00B25B9F">
              <w:rPr>
                <w:rFonts w:ascii="GHEA Grapalat" w:hAnsi="GHEA Grapalat"/>
                <w:lang w:val="hy-AM"/>
              </w:rPr>
              <w:t xml:space="preserve"> </w:t>
            </w:r>
            <w:r w:rsidRPr="00B25B9F">
              <w:rPr>
                <w:rFonts w:ascii="GHEA Grapalat" w:hAnsi="GHEA Grapalat" w:cs="Sylfaen"/>
                <w:lang w:val="hy-AM"/>
              </w:rPr>
              <w:t>դնել</w:t>
            </w:r>
            <w:r w:rsidRPr="00B25B9F">
              <w:rPr>
                <w:rFonts w:ascii="GHEA Grapalat" w:hAnsi="GHEA Grapalat"/>
                <w:lang w:val="hy-AM"/>
              </w:rPr>
              <w:t xml:space="preserve">, </w:t>
            </w:r>
            <w:r w:rsidRPr="00B25B9F">
              <w:rPr>
                <w:rFonts w:ascii="GHEA Grapalat" w:hAnsi="GHEA Grapalat" w:cs="Sylfaen"/>
                <w:lang w:val="hy-AM"/>
              </w:rPr>
              <w:t>հանձնել</w:t>
            </w:r>
            <w:r w:rsidRPr="00B25B9F">
              <w:rPr>
                <w:rFonts w:ascii="GHEA Grapalat" w:hAnsi="GHEA Grapalat"/>
                <w:lang w:val="hy-AM"/>
              </w:rPr>
              <w:t xml:space="preserve"> </w:t>
            </w:r>
            <w:r w:rsidRPr="00B25B9F">
              <w:rPr>
                <w:rFonts w:ascii="GHEA Grapalat" w:hAnsi="GHEA Grapalat" w:cs="Sylfaen"/>
                <w:lang w:val="hy-AM"/>
              </w:rPr>
              <w:t>անհատույց</w:t>
            </w:r>
            <w:r w:rsidRPr="00B25B9F">
              <w:rPr>
                <w:rFonts w:ascii="GHEA Grapalat" w:hAnsi="GHEA Grapalat"/>
                <w:lang w:val="hy-AM"/>
              </w:rPr>
              <w:t xml:space="preserve"> </w:t>
            </w:r>
            <w:r w:rsidRPr="00B25B9F">
              <w:rPr>
                <w:rFonts w:ascii="GHEA Grapalat" w:hAnsi="GHEA Grapalat" w:cs="Sylfaen"/>
                <w:lang w:val="hy-AM"/>
              </w:rPr>
              <w:t>օգտագործման</w:t>
            </w:r>
            <w:r w:rsidRPr="00B25B9F">
              <w:rPr>
                <w:rFonts w:ascii="GHEA Grapalat" w:hAnsi="GHEA Grapalat"/>
                <w:lang w:val="hy-AM"/>
              </w:rPr>
              <w:t>:</w:t>
            </w:r>
          </w:p>
          <w:p w:rsidR="00DE458F" w:rsidRPr="00B25B9F" w:rsidRDefault="00DE458F" w:rsidP="00B25B9F">
            <w:pPr>
              <w:pStyle w:val="NormalWeb"/>
              <w:shd w:val="clear" w:color="auto" w:fill="FFFFFF"/>
              <w:spacing w:before="0" w:beforeAutospacing="0" w:after="0" w:afterAutospacing="0" w:line="360" w:lineRule="auto"/>
              <w:ind w:firstLine="547"/>
              <w:jc w:val="both"/>
              <w:rPr>
                <w:rFonts w:ascii="GHEA Grapalat" w:hAnsi="GHEA Grapalat"/>
                <w:lang w:val="hy-AM"/>
              </w:rPr>
            </w:pPr>
            <w:r w:rsidRPr="00B25B9F">
              <w:rPr>
                <w:rFonts w:ascii="GHEA Grapalat" w:hAnsi="GHEA Grapalat" w:cs="Sylfaen"/>
                <w:lang w:val="hy-AM"/>
              </w:rPr>
              <w:t>Պետական</w:t>
            </w:r>
            <w:r w:rsidRPr="00B25B9F">
              <w:rPr>
                <w:rFonts w:ascii="GHEA Grapalat" w:hAnsi="GHEA Grapalat"/>
                <w:lang w:val="hy-AM"/>
              </w:rPr>
              <w:t xml:space="preserve"> </w:t>
            </w:r>
            <w:r w:rsidRPr="00B25B9F">
              <w:rPr>
                <w:rFonts w:ascii="GHEA Grapalat" w:hAnsi="GHEA Grapalat" w:cs="Sylfaen"/>
                <w:lang w:val="hy-AM"/>
              </w:rPr>
              <w:t>կազմակերպությունն</w:t>
            </w:r>
            <w:r w:rsidRPr="00B25B9F">
              <w:rPr>
                <w:rFonts w:ascii="GHEA Grapalat" w:hAnsi="GHEA Grapalat"/>
                <w:lang w:val="hy-AM"/>
              </w:rPr>
              <w:t xml:space="preserve"> </w:t>
            </w:r>
            <w:r w:rsidRPr="00B25B9F">
              <w:rPr>
                <w:rFonts w:ascii="GHEA Grapalat" w:hAnsi="GHEA Grapalat" w:cs="Sylfaen"/>
                <w:lang w:val="hy-AM"/>
              </w:rPr>
              <w:t>իրավունք</w:t>
            </w:r>
            <w:r w:rsidRPr="00B25B9F">
              <w:rPr>
                <w:rFonts w:ascii="GHEA Grapalat" w:hAnsi="GHEA Grapalat"/>
                <w:lang w:val="hy-AM"/>
              </w:rPr>
              <w:t xml:space="preserve"> </w:t>
            </w:r>
            <w:r w:rsidRPr="00B25B9F">
              <w:rPr>
                <w:rFonts w:ascii="GHEA Grapalat" w:hAnsi="GHEA Grapalat" w:cs="Sylfaen"/>
                <w:lang w:val="hy-AM"/>
              </w:rPr>
              <w:t>ունի</w:t>
            </w:r>
            <w:r w:rsidRPr="00B25B9F">
              <w:rPr>
                <w:rFonts w:ascii="GHEA Grapalat" w:hAnsi="GHEA Grapalat"/>
                <w:lang w:val="hy-AM"/>
              </w:rPr>
              <w:t xml:space="preserve"> </w:t>
            </w:r>
            <w:r w:rsidRPr="00B25B9F">
              <w:rPr>
                <w:rFonts w:ascii="GHEA Grapalat" w:hAnsi="GHEA Grapalat" w:cs="Sylfaen"/>
                <w:lang w:val="hy-AM"/>
              </w:rPr>
              <w:t>իրեն</w:t>
            </w:r>
            <w:r w:rsidRPr="00B25B9F">
              <w:rPr>
                <w:rFonts w:ascii="GHEA Grapalat" w:hAnsi="GHEA Grapalat"/>
                <w:lang w:val="hy-AM"/>
              </w:rPr>
              <w:t xml:space="preserve"> </w:t>
            </w:r>
            <w:r w:rsidRPr="00B25B9F">
              <w:rPr>
                <w:rFonts w:ascii="GHEA Grapalat" w:hAnsi="GHEA Grapalat" w:cs="Sylfaen"/>
                <w:lang w:val="hy-AM"/>
              </w:rPr>
              <w:t>ամրացված</w:t>
            </w:r>
            <w:r w:rsidRPr="00B25B9F">
              <w:rPr>
                <w:rFonts w:ascii="GHEA Grapalat" w:hAnsi="GHEA Grapalat"/>
                <w:lang w:val="hy-AM"/>
              </w:rPr>
              <w:t xml:space="preserve"> </w:t>
            </w:r>
            <w:r w:rsidRPr="00B25B9F">
              <w:rPr>
                <w:rFonts w:ascii="GHEA Grapalat" w:hAnsi="GHEA Grapalat" w:cs="Sylfaen"/>
                <w:lang w:val="hy-AM"/>
              </w:rPr>
              <w:t>գույքը</w:t>
            </w:r>
            <w:r w:rsidRPr="00B25B9F">
              <w:rPr>
                <w:rFonts w:ascii="GHEA Grapalat" w:hAnsi="GHEA Grapalat"/>
                <w:lang w:val="hy-AM"/>
              </w:rPr>
              <w:t xml:space="preserve"> </w:t>
            </w:r>
            <w:r w:rsidRPr="00B25B9F">
              <w:rPr>
                <w:rFonts w:ascii="GHEA Grapalat" w:hAnsi="GHEA Grapalat" w:cs="Sylfaen"/>
                <w:lang w:val="hy-AM"/>
              </w:rPr>
              <w:t>պետության</w:t>
            </w:r>
            <w:r w:rsidRPr="00B25B9F">
              <w:rPr>
                <w:rFonts w:ascii="GHEA Grapalat" w:hAnsi="GHEA Grapalat"/>
                <w:lang w:val="hy-AM"/>
              </w:rPr>
              <w:t xml:space="preserve"> </w:t>
            </w:r>
            <w:r w:rsidRPr="00B25B9F">
              <w:rPr>
                <w:rFonts w:ascii="GHEA Grapalat" w:hAnsi="GHEA Grapalat" w:cs="Sylfaen"/>
                <w:lang w:val="hy-AM"/>
              </w:rPr>
              <w:t>անունից</w:t>
            </w:r>
            <w:r w:rsidRPr="00B25B9F">
              <w:rPr>
                <w:rFonts w:ascii="GHEA Grapalat" w:hAnsi="GHEA Grapalat"/>
                <w:lang w:val="hy-AM"/>
              </w:rPr>
              <w:t xml:space="preserve"> </w:t>
            </w:r>
            <w:r w:rsidRPr="00B25B9F">
              <w:rPr>
                <w:rFonts w:ascii="GHEA Grapalat" w:hAnsi="GHEA Grapalat" w:cs="Sylfaen"/>
                <w:lang w:val="hy-AM"/>
              </w:rPr>
              <w:t>հանձնել</w:t>
            </w:r>
            <w:r w:rsidRPr="00B25B9F">
              <w:rPr>
                <w:rFonts w:ascii="GHEA Grapalat" w:hAnsi="GHEA Grapalat"/>
                <w:lang w:val="hy-AM"/>
              </w:rPr>
              <w:t xml:space="preserve"> </w:t>
            </w:r>
            <w:r w:rsidRPr="00B25B9F">
              <w:rPr>
                <w:rFonts w:ascii="GHEA Grapalat" w:hAnsi="GHEA Grapalat" w:cs="Sylfaen"/>
                <w:lang w:val="hy-AM"/>
              </w:rPr>
              <w:t>վարձակալության</w:t>
            </w:r>
            <w:r w:rsidRPr="00B25B9F">
              <w:rPr>
                <w:rFonts w:ascii="GHEA Grapalat" w:hAnsi="GHEA Grapalat"/>
                <w:lang w:val="hy-AM"/>
              </w:rPr>
              <w:t xml:space="preserve">, </w:t>
            </w:r>
            <w:r w:rsidRPr="00B25B9F">
              <w:rPr>
                <w:rFonts w:ascii="GHEA Grapalat" w:hAnsi="GHEA Grapalat" w:cs="Sylfaen"/>
                <w:lang w:val="hy-AM"/>
              </w:rPr>
              <w:t>եթե</w:t>
            </w:r>
            <w:r w:rsidRPr="00B25B9F">
              <w:rPr>
                <w:rFonts w:ascii="GHEA Grapalat" w:hAnsi="GHEA Grapalat"/>
                <w:lang w:val="hy-AM"/>
              </w:rPr>
              <w:t xml:space="preserve"> </w:t>
            </w:r>
            <w:r w:rsidRPr="00B25B9F">
              <w:rPr>
                <w:rFonts w:ascii="GHEA Grapalat" w:hAnsi="GHEA Grapalat" w:cs="Sylfaen"/>
                <w:lang w:val="hy-AM"/>
              </w:rPr>
              <w:t>դա</w:t>
            </w:r>
            <w:r w:rsidRPr="00B25B9F">
              <w:rPr>
                <w:rFonts w:ascii="GHEA Grapalat" w:hAnsi="GHEA Grapalat"/>
                <w:lang w:val="hy-AM"/>
              </w:rPr>
              <w:t xml:space="preserve"> </w:t>
            </w:r>
            <w:r w:rsidRPr="00B25B9F">
              <w:rPr>
                <w:rFonts w:ascii="GHEA Grapalat" w:hAnsi="GHEA Grapalat" w:cs="Sylfaen"/>
                <w:lang w:val="hy-AM"/>
              </w:rPr>
              <w:t>արգելված</w:t>
            </w:r>
            <w:r w:rsidRPr="00B25B9F">
              <w:rPr>
                <w:rFonts w:ascii="GHEA Grapalat" w:hAnsi="GHEA Grapalat"/>
                <w:lang w:val="hy-AM"/>
              </w:rPr>
              <w:t xml:space="preserve"> </w:t>
            </w:r>
            <w:r w:rsidRPr="00B25B9F">
              <w:rPr>
                <w:rFonts w:ascii="GHEA Grapalat" w:hAnsi="GHEA Grapalat" w:cs="Sylfaen"/>
                <w:lang w:val="hy-AM"/>
              </w:rPr>
              <w:t>չէ</w:t>
            </w:r>
            <w:r w:rsidRPr="00B25B9F">
              <w:rPr>
                <w:rFonts w:ascii="GHEA Grapalat" w:hAnsi="GHEA Grapalat"/>
                <w:lang w:val="hy-AM"/>
              </w:rPr>
              <w:t xml:space="preserve"> </w:t>
            </w:r>
            <w:r w:rsidRPr="00B25B9F">
              <w:rPr>
                <w:rFonts w:ascii="GHEA Grapalat" w:hAnsi="GHEA Grapalat" w:cs="Sylfaen"/>
                <w:lang w:val="hy-AM"/>
              </w:rPr>
              <w:t>հիմնադրի</w:t>
            </w:r>
            <w:r w:rsidRPr="00B25B9F">
              <w:rPr>
                <w:rFonts w:ascii="GHEA Grapalat" w:hAnsi="GHEA Grapalat"/>
                <w:lang w:val="hy-AM"/>
              </w:rPr>
              <w:t xml:space="preserve"> </w:t>
            </w:r>
            <w:r w:rsidRPr="00B25B9F">
              <w:rPr>
                <w:rFonts w:ascii="GHEA Grapalat" w:hAnsi="GHEA Grapalat" w:cs="Sylfaen"/>
                <w:lang w:val="hy-AM"/>
              </w:rPr>
              <w:t>որոշմամբ</w:t>
            </w:r>
            <w:r w:rsidRPr="00B25B9F">
              <w:rPr>
                <w:rFonts w:ascii="GHEA Grapalat" w:hAnsi="GHEA Grapalat"/>
                <w:lang w:val="hy-AM"/>
              </w:rPr>
              <w:t xml:space="preserve"> </w:t>
            </w:r>
            <w:r w:rsidRPr="00B25B9F">
              <w:rPr>
                <w:rFonts w:ascii="GHEA Grapalat" w:hAnsi="GHEA Grapalat" w:cs="Sylfaen"/>
                <w:lang w:val="hy-AM"/>
              </w:rPr>
              <w:t>կամ</w:t>
            </w:r>
            <w:r w:rsidRPr="00B25B9F">
              <w:rPr>
                <w:rFonts w:ascii="GHEA Grapalat" w:hAnsi="GHEA Grapalat"/>
                <w:lang w:val="hy-AM"/>
              </w:rPr>
              <w:t xml:space="preserve"> </w:t>
            </w:r>
            <w:r w:rsidRPr="00B25B9F">
              <w:rPr>
                <w:rFonts w:ascii="GHEA Grapalat" w:hAnsi="GHEA Grapalat" w:cs="Sylfaen"/>
                <w:lang w:val="hy-AM"/>
              </w:rPr>
              <w:t>պետական</w:t>
            </w:r>
            <w:r w:rsidRPr="00B25B9F">
              <w:rPr>
                <w:rFonts w:ascii="GHEA Grapalat" w:hAnsi="GHEA Grapalat"/>
                <w:lang w:val="hy-AM"/>
              </w:rPr>
              <w:t xml:space="preserve"> </w:t>
            </w:r>
            <w:r w:rsidRPr="00B25B9F">
              <w:rPr>
                <w:rFonts w:ascii="GHEA Grapalat" w:hAnsi="GHEA Grapalat" w:cs="Sylfaen"/>
                <w:lang w:val="hy-AM"/>
              </w:rPr>
              <w:t>կազմակերպության</w:t>
            </w:r>
            <w:r w:rsidRPr="00B25B9F">
              <w:rPr>
                <w:rFonts w:ascii="GHEA Grapalat" w:hAnsi="GHEA Grapalat"/>
                <w:lang w:val="hy-AM"/>
              </w:rPr>
              <w:t xml:space="preserve"> </w:t>
            </w:r>
            <w:r w:rsidRPr="00B25B9F">
              <w:rPr>
                <w:rFonts w:ascii="GHEA Grapalat" w:hAnsi="GHEA Grapalat" w:cs="Sylfaen"/>
                <w:lang w:val="hy-AM"/>
              </w:rPr>
              <w:lastRenderedPageBreak/>
              <w:t>կանոնադրությամբ</w:t>
            </w:r>
            <w:r w:rsidRPr="00B25B9F">
              <w:rPr>
                <w:rFonts w:ascii="GHEA Grapalat" w:hAnsi="GHEA Grapalat"/>
                <w:lang w:val="hy-AM"/>
              </w:rPr>
              <w:t xml:space="preserve">: </w:t>
            </w:r>
            <w:r w:rsidRPr="00B25B9F">
              <w:rPr>
                <w:rFonts w:ascii="GHEA Grapalat" w:hAnsi="GHEA Grapalat" w:cs="Sylfaen"/>
                <w:lang w:val="hy-AM"/>
              </w:rPr>
              <w:t>Ամրացված</w:t>
            </w:r>
            <w:r w:rsidRPr="00B25B9F">
              <w:rPr>
                <w:rFonts w:ascii="GHEA Grapalat" w:hAnsi="GHEA Grapalat"/>
                <w:lang w:val="hy-AM"/>
              </w:rPr>
              <w:t xml:space="preserve"> </w:t>
            </w:r>
            <w:r w:rsidRPr="00B25B9F">
              <w:rPr>
                <w:rFonts w:ascii="GHEA Grapalat" w:hAnsi="GHEA Grapalat" w:cs="Sylfaen"/>
                <w:lang w:val="hy-AM"/>
              </w:rPr>
              <w:t>գույքի</w:t>
            </w:r>
            <w:r w:rsidRPr="00B25B9F">
              <w:rPr>
                <w:rFonts w:ascii="GHEA Grapalat" w:hAnsi="GHEA Grapalat"/>
                <w:lang w:val="hy-AM"/>
              </w:rPr>
              <w:t xml:space="preserve"> </w:t>
            </w:r>
            <w:r w:rsidRPr="00B25B9F">
              <w:rPr>
                <w:rFonts w:ascii="GHEA Grapalat" w:hAnsi="GHEA Grapalat" w:cs="Sylfaen"/>
                <w:lang w:val="hy-AM"/>
              </w:rPr>
              <w:t>վարձակալության</w:t>
            </w:r>
            <w:r w:rsidRPr="00B25B9F">
              <w:rPr>
                <w:rFonts w:ascii="GHEA Grapalat" w:hAnsi="GHEA Grapalat"/>
                <w:lang w:val="hy-AM"/>
              </w:rPr>
              <w:t xml:space="preserve"> </w:t>
            </w:r>
            <w:r w:rsidRPr="00B25B9F">
              <w:rPr>
                <w:rFonts w:ascii="GHEA Grapalat" w:hAnsi="GHEA Grapalat" w:cs="Sylfaen"/>
                <w:lang w:val="hy-AM"/>
              </w:rPr>
              <w:t>ժամկետը</w:t>
            </w:r>
            <w:r w:rsidRPr="00B25B9F">
              <w:rPr>
                <w:rFonts w:ascii="GHEA Grapalat" w:hAnsi="GHEA Grapalat"/>
                <w:lang w:val="hy-AM"/>
              </w:rPr>
              <w:t xml:space="preserve"> </w:t>
            </w:r>
            <w:r w:rsidRPr="00B25B9F">
              <w:rPr>
                <w:rFonts w:ascii="GHEA Grapalat" w:hAnsi="GHEA Grapalat" w:cs="Sylfaen"/>
                <w:lang w:val="hy-AM"/>
              </w:rPr>
              <w:t>մեկ</w:t>
            </w:r>
            <w:r w:rsidRPr="00B25B9F">
              <w:rPr>
                <w:rFonts w:ascii="GHEA Grapalat" w:hAnsi="GHEA Grapalat"/>
                <w:lang w:val="hy-AM"/>
              </w:rPr>
              <w:t xml:space="preserve"> </w:t>
            </w:r>
            <w:r w:rsidRPr="00B25B9F">
              <w:rPr>
                <w:rFonts w:ascii="GHEA Grapalat" w:hAnsi="GHEA Grapalat" w:cs="Sylfaen"/>
                <w:lang w:val="hy-AM"/>
              </w:rPr>
              <w:t>տարուց</w:t>
            </w:r>
            <w:r w:rsidRPr="00B25B9F">
              <w:rPr>
                <w:rFonts w:ascii="GHEA Grapalat" w:hAnsi="GHEA Grapalat"/>
                <w:lang w:val="hy-AM"/>
              </w:rPr>
              <w:t xml:space="preserve"> </w:t>
            </w:r>
            <w:r w:rsidRPr="00B25B9F">
              <w:rPr>
                <w:rFonts w:ascii="GHEA Grapalat" w:hAnsi="GHEA Grapalat" w:cs="Sylfaen"/>
                <w:lang w:val="hy-AM"/>
              </w:rPr>
              <w:t>ավելի</w:t>
            </w:r>
            <w:r w:rsidRPr="00B25B9F">
              <w:rPr>
                <w:rFonts w:ascii="GHEA Grapalat" w:hAnsi="GHEA Grapalat"/>
                <w:lang w:val="hy-AM"/>
              </w:rPr>
              <w:t xml:space="preserve"> </w:t>
            </w:r>
            <w:r w:rsidRPr="00B25B9F">
              <w:rPr>
                <w:rFonts w:ascii="GHEA Grapalat" w:hAnsi="GHEA Grapalat" w:cs="Sylfaen"/>
                <w:lang w:val="hy-AM"/>
              </w:rPr>
              <w:t>չի</w:t>
            </w:r>
            <w:r w:rsidRPr="00B25B9F">
              <w:rPr>
                <w:rFonts w:ascii="GHEA Grapalat" w:hAnsi="GHEA Grapalat"/>
                <w:lang w:val="hy-AM"/>
              </w:rPr>
              <w:t xml:space="preserve"> </w:t>
            </w:r>
            <w:r w:rsidRPr="00B25B9F">
              <w:rPr>
                <w:rFonts w:ascii="GHEA Grapalat" w:hAnsi="GHEA Grapalat" w:cs="Sylfaen"/>
                <w:lang w:val="hy-AM"/>
              </w:rPr>
              <w:t>կարող</w:t>
            </w:r>
            <w:r w:rsidRPr="00B25B9F">
              <w:rPr>
                <w:rFonts w:ascii="GHEA Grapalat" w:hAnsi="GHEA Grapalat"/>
                <w:lang w:val="hy-AM"/>
              </w:rPr>
              <w:t xml:space="preserve"> </w:t>
            </w:r>
            <w:r w:rsidRPr="00B25B9F">
              <w:rPr>
                <w:rFonts w:ascii="GHEA Grapalat" w:hAnsi="GHEA Grapalat" w:cs="Sylfaen"/>
                <w:lang w:val="hy-AM"/>
              </w:rPr>
              <w:t>սահմանվել</w:t>
            </w:r>
            <w:r w:rsidRPr="00B25B9F">
              <w:rPr>
                <w:rFonts w:ascii="GHEA Grapalat" w:hAnsi="GHEA Grapalat"/>
                <w:lang w:val="hy-AM"/>
              </w:rPr>
              <w:t xml:space="preserve">, </w:t>
            </w:r>
            <w:r w:rsidRPr="00B25B9F">
              <w:rPr>
                <w:rFonts w:ascii="GHEA Grapalat" w:hAnsi="GHEA Grapalat" w:cs="Sylfaen"/>
                <w:lang w:val="hy-AM"/>
              </w:rPr>
              <w:t>բացառությամբ</w:t>
            </w:r>
            <w:r w:rsidRPr="00B25B9F">
              <w:rPr>
                <w:rFonts w:ascii="GHEA Grapalat" w:hAnsi="GHEA Grapalat"/>
                <w:lang w:val="hy-AM"/>
              </w:rPr>
              <w:t xml:space="preserve"> </w:t>
            </w:r>
            <w:r w:rsidRPr="00B25B9F">
              <w:rPr>
                <w:rFonts w:ascii="GHEA Grapalat" w:hAnsi="GHEA Grapalat" w:cs="Sylfaen"/>
                <w:lang w:val="hy-AM"/>
              </w:rPr>
              <w:t>հիմնադրի</w:t>
            </w:r>
            <w:r w:rsidRPr="00B25B9F">
              <w:rPr>
                <w:rFonts w:ascii="GHEA Grapalat" w:hAnsi="GHEA Grapalat"/>
                <w:lang w:val="hy-AM"/>
              </w:rPr>
              <w:t xml:space="preserve"> </w:t>
            </w:r>
            <w:r w:rsidRPr="00B25B9F">
              <w:rPr>
                <w:rFonts w:ascii="GHEA Grapalat" w:hAnsi="GHEA Grapalat" w:cs="Sylfaen"/>
                <w:lang w:val="hy-AM"/>
              </w:rPr>
              <w:t>կողմից</w:t>
            </w:r>
            <w:r w:rsidRPr="00B25B9F">
              <w:rPr>
                <w:rFonts w:ascii="GHEA Grapalat" w:hAnsi="GHEA Grapalat"/>
                <w:lang w:val="hy-AM"/>
              </w:rPr>
              <w:t xml:space="preserve"> </w:t>
            </w:r>
            <w:r w:rsidRPr="00B25B9F">
              <w:rPr>
                <w:rFonts w:ascii="GHEA Grapalat" w:hAnsi="GHEA Grapalat" w:cs="Sylfaen"/>
                <w:lang w:val="hy-AM"/>
              </w:rPr>
              <w:t>սահմանված</w:t>
            </w:r>
            <w:r w:rsidRPr="00B25B9F">
              <w:rPr>
                <w:rFonts w:ascii="GHEA Grapalat" w:hAnsi="GHEA Grapalat"/>
                <w:lang w:val="hy-AM"/>
              </w:rPr>
              <w:t xml:space="preserve"> </w:t>
            </w:r>
            <w:r w:rsidRPr="00B25B9F">
              <w:rPr>
                <w:rFonts w:ascii="GHEA Grapalat" w:hAnsi="GHEA Grapalat" w:cs="Sylfaen"/>
                <w:lang w:val="hy-AM"/>
              </w:rPr>
              <w:t>դեպքերի</w:t>
            </w:r>
            <w:r w:rsidRPr="00B25B9F">
              <w:rPr>
                <w:rFonts w:ascii="GHEA Grapalat" w:hAnsi="GHEA Grapalat"/>
                <w:lang w:val="hy-AM"/>
              </w:rPr>
              <w:t xml:space="preserve">»:  </w:t>
            </w:r>
          </w:p>
          <w:p w:rsidR="00DE458F" w:rsidRPr="00B25B9F" w:rsidRDefault="00DE458F" w:rsidP="00B25B9F">
            <w:pPr>
              <w:pStyle w:val="NormalWeb"/>
              <w:shd w:val="clear" w:color="auto" w:fill="FFFFFF"/>
              <w:spacing w:before="0" w:beforeAutospacing="0" w:after="0" w:afterAutospacing="0" w:line="360" w:lineRule="auto"/>
              <w:ind w:firstLine="547"/>
              <w:jc w:val="both"/>
              <w:rPr>
                <w:rFonts w:ascii="GHEA Grapalat" w:hAnsi="GHEA Grapalat"/>
                <w:lang w:val="hy-AM"/>
              </w:rPr>
            </w:pPr>
            <w:r w:rsidRPr="00B25B9F">
              <w:rPr>
                <w:rFonts w:ascii="GHEA Grapalat" w:hAnsi="GHEA Grapalat"/>
                <w:lang w:val="hy-AM"/>
              </w:rPr>
              <w:t xml:space="preserve">Վերոնշյալ իրավանորմերի վերլուծությունից պարզ է դառնում, որ հողամասն առանց մրցույթի կառուցապատման իրավունքով կարող է  տրամադրվել միայն կառավարության համապատասխան որոշման հիման վրա, իսկ այն հողամասերն, որոնք արդեն իսկ անհատույց օգտագործման իրավունքով ամրացված են որևէ պետական ոչ առևտրային կազմակերպությանը, այդ կազմակերպության կողմից չեն կարող մեկ այլ սուբյեկտի տրամադրվել կառուցապատման իրավունքով, ՊՈԱԿ-ը միայն </w:t>
            </w:r>
            <w:r w:rsidRPr="00B25B9F">
              <w:rPr>
                <w:rFonts w:ascii="GHEA Grapalat" w:hAnsi="GHEA Grapalat" w:cs="Sylfaen"/>
                <w:lang w:val="hy-AM"/>
              </w:rPr>
              <w:t>իրավունք</w:t>
            </w:r>
            <w:r w:rsidRPr="00B25B9F">
              <w:rPr>
                <w:rFonts w:ascii="GHEA Grapalat" w:hAnsi="GHEA Grapalat"/>
                <w:lang w:val="hy-AM"/>
              </w:rPr>
              <w:t xml:space="preserve"> </w:t>
            </w:r>
            <w:r w:rsidRPr="00B25B9F">
              <w:rPr>
                <w:rFonts w:ascii="GHEA Grapalat" w:hAnsi="GHEA Grapalat" w:cs="Sylfaen"/>
                <w:lang w:val="hy-AM"/>
              </w:rPr>
              <w:t>ունի</w:t>
            </w:r>
            <w:r w:rsidRPr="00B25B9F">
              <w:rPr>
                <w:rFonts w:ascii="GHEA Grapalat" w:hAnsi="GHEA Grapalat"/>
                <w:lang w:val="hy-AM"/>
              </w:rPr>
              <w:t xml:space="preserve"> </w:t>
            </w:r>
            <w:r w:rsidRPr="00B25B9F">
              <w:rPr>
                <w:rFonts w:ascii="GHEA Grapalat" w:hAnsi="GHEA Grapalat" w:cs="Sylfaen"/>
                <w:lang w:val="hy-AM"/>
              </w:rPr>
              <w:t>իրեն</w:t>
            </w:r>
            <w:r w:rsidRPr="00B25B9F">
              <w:rPr>
                <w:rFonts w:ascii="GHEA Grapalat" w:hAnsi="GHEA Grapalat"/>
                <w:lang w:val="hy-AM"/>
              </w:rPr>
              <w:t xml:space="preserve"> </w:t>
            </w:r>
            <w:r w:rsidRPr="00B25B9F">
              <w:rPr>
                <w:rFonts w:ascii="GHEA Grapalat" w:hAnsi="GHEA Grapalat" w:cs="Sylfaen"/>
                <w:lang w:val="hy-AM"/>
              </w:rPr>
              <w:t>ամրացված</w:t>
            </w:r>
            <w:r w:rsidRPr="00B25B9F">
              <w:rPr>
                <w:rFonts w:ascii="GHEA Grapalat" w:hAnsi="GHEA Grapalat"/>
                <w:lang w:val="hy-AM"/>
              </w:rPr>
              <w:t xml:space="preserve"> </w:t>
            </w:r>
            <w:r w:rsidRPr="00B25B9F">
              <w:rPr>
                <w:rFonts w:ascii="GHEA Grapalat" w:hAnsi="GHEA Grapalat" w:cs="Sylfaen"/>
                <w:lang w:val="hy-AM"/>
              </w:rPr>
              <w:t>գույքը</w:t>
            </w:r>
            <w:r w:rsidRPr="00B25B9F">
              <w:rPr>
                <w:rFonts w:ascii="GHEA Grapalat" w:hAnsi="GHEA Grapalat"/>
                <w:lang w:val="hy-AM"/>
              </w:rPr>
              <w:t xml:space="preserve"> </w:t>
            </w:r>
            <w:r w:rsidRPr="00B25B9F">
              <w:rPr>
                <w:rFonts w:ascii="GHEA Grapalat" w:hAnsi="GHEA Grapalat" w:cs="Sylfaen"/>
                <w:lang w:val="hy-AM"/>
              </w:rPr>
              <w:t>պետության</w:t>
            </w:r>
            <w:r w:rsidRPr="00B25B9F">
              <w:rPr>
                <w:rFonts w:ascii="GHEA Grapalat" w:hAnsi="GHEA Grapalat"/>
                <w:lang w:val="hy-AM"/>
              </w:rPr>
              <w:t xml:space="preserve"> </w:t>
            </w:r>
            <w:r w:rsidRPr="00B25B9F">
              <w:rPr>
                <w:rFonts w:ascii="GHEA Grapalat" w:hAnsi="GHEA Grapalat" w:cs="Sylfaen"/>
                <w:lang w:val="hy-AM"/>
              </w:rPr>
              <w:t>անունից</w:t>
            </w:r>
            <w:r w:rsidRPr="00B25B9F">
              <w:rPr>
                <w:rFonts w:ascii="GHEA Grapalat" w:hAnsi="GHEA Grapalat"/>
                <w:lang w:val="hy-AM"/>
              </w:rPr>
              <w:t xml:space="preserve"> </w:t>
            </w:r>
            <w:r w:rsidRPr="00B25B9F">
              <w:rPr>
                <w:rFonts w:ascii="GHEA Grapalat" w:hAnsi="GHEA Grapalat" w:cs="Sylfaen"/>
                <w:lang w:val="hy-AM"/>
              </w:rPr>
              <w:t>հանձնել</w:t>
            </w:r>
            <w:r w:rsidRPr="00B25B9F">
              <w:rPr>
                <w:rFonts w:ascii="GHEA Grapalat" w:hAnsi="GHEA Grapalat"/>
                <w:lang w:val="hy-AM"/>
              </w:rPr>
              <w:t xml:space="preserve"> </w:t>
            </w:r>
            <w:r w:rsidRPr="00B25B9F">
              <w:rPr>
                <w:rFonts w:ascii="GHEA Grapalat" w:hAnsi="GHEA Grapalat" w:cs="Sylfaen"/>
                <w:lang w:val="hy-AM"/>
              </w:rPr>
              <w:t>վարձակալության</w:t>
            </w:r>
            <w:r w:rsidRPr="00B25B9F">
              <w:rPr>
                <w:rFonts w:ascii="GHEA Grapalat" w:hAnsi="GHEA Grapalat"/>
                <w:lang w:val="hy-AM"/>
              </w:rPr>
              <w:t xml:space="preserve">, </w:t>
            </w:r>
            <w:r w:rsidRPr="00B25B9F">
              <w:rPr>
                <w:rFonts w:ascii="GHEA Grapalat" w:hAnsi="GHEA Grapalat" w:cs="Sylfaen"/>
                <w:lang w:val="hy-AM"/>
              </w:rPr>
              <w:t>եթե</w:t>
            </w:r>
            <w:r w:rsidRPr="00B25B9F">
              <w:rPr>
                <w:rFonts w:ascii="GHEA Grapalat" w:hAnsi="GHEA Grapalat"/>
                <w:lang w:val="hy-AM"/>
              </w:rPr>
              <w:t xml:space="preserve"> </w:t>
            </w:r>
            <w:r w:rsidRPr="00B25B9F">
              <w:rPr>
                <w:rFonts w:ascii="GHEA Grapalat" w:hAnsi="GHEA Grapalat" w:cs="Sylfaen"/>
                <w:lang w:val="hy-AM"/>
              </w:rPr>
              <w:t>դա</w:t>
            </w:r>
            <w:r w:rsidRPr="00B25B9F">
              <w:rPr>
                <w:rFonts w:ascii="GHEA Grapalat" w:hAnsi="GHEA Grapalat"/>
                <w:lang w:val="hy-AM"/>
              </w:rPr>
              <w:t xml:space="preserve"> </w:t>
            </w:r>
            <w:r w:rsidRPr="00B25B9F">
              <w:rPr>
                <w:rFonts w:ascii="GHEA Grapalat" w:hAnsi="GHEA Grapalat" w:cs="Sylfaen"/>
                <w:lang w:val="hy-AM"/>
              </w:rPr>
              <w:t>արգելված</w:t>
            </w:r>
            <w:r w:rsidRPr="00B25B9F">
              <w:rPr>
                <w:rFonts w:ascii="GHEA Grapalat" w:hAnsi="GHEA Grapalat"/>
                <w:lang w:val="hy-AM"/>
              </w:rPr>
              <w:t xml:space="preserve"> </w:t>
            </w:r>
            <w:r w:rsidRPr="00B25B9F">
              <w:rPr>
                <w:rFonts w:ascii="GHEA Grapalat" w:hAnsi="GHEA Grapalat" w:cs="Sylfaen"/>
                <w:lang w:val="hy-AM"/>
              </w:rPr>
              <w:t>չէ</w:t>
            </w:r>
            <w:r w:rsidRPr="00B25B9F">
              <w:rPr>
                <w:rFonts w:ascii="GHEA Grapalat" w:hAnsi="GHEA Grapalat"/>
                <w:lang w:val="hy-AM"/>
              </w:rPr>
              <w:t xml:space="preserve"> </w:t>
            </w:r>
            <w:r w:rsidRPr="00B25B9F">
              <w:rPr>
                <w:rFonts w:ascii="GHEA Grapalat" w:hAnsi="GHEA Grapalat" w:cs="Sylfaen"/>
                <w:lang w:val="hy-AM"/>
              </w:rPr>
              <w:t>հիմնադրի</w:t>
            </w:r>
            <w:r w:rsidRPr="00B25B9F">
              <w:rPr>
                <w:rFonts w:ascii="GHEA Grapalat" w:hAnsi="GHEA Grapalat"/>
                <w:lang w:val="hy-AM"/>
              </w:rPr>
              <w:t xml:space="preserve"> </w:t>
            </w:r>
            <w:r w:rsidRPr="00B25B9F">
              <w:rPr>
                <w:rFonts w:ascii="GHEA Grapalat" w:hAnsi="GHEA Grapalat" w:cs="Sylfaen"/>
                <w:lang w:val="hy-AM"/>
              </w:rPr>
              <w:t>որոշմամբ</w:t>
            </w:r>
            <w:r w:rsidRPr="00B25B9F">
              <w:rPr>
                <w:rFonts w:ascii="GHEA Grapalat" w:hAnsi="GHEA Grapalat"/>
                <w:lang w:val="hy-AM"/>
              </w:rPr>
              <w:t xml:space="preserve"> </w:t>
            </w:r>
            <w:r w:rsidRPr="00B25B9F">
              <w:rPr>
                <w:rFonts w:ascii="GHEA Grapalat" w:hAnsi="GHEA Grapalat" w:cs="Sylfaen"/>
                <w:lang w:val="hy-AM"/>
              </w:rPr>
              <w:t>կամ</w:t>
            </w:r>
            <w:r w:rsidRPr="00B25B9F">
              <w:rPr>
                <w:rFonts w:ascii="GHEA Grapalat" w:hAnsi="GHEA Grapalat"/>
                <w:lang w:val="hy-AM"/>
              </w:rPr>
              <w:t xml:space="preserve"> </w:t>
            </w:r>
            <w:r w:rsidRPr="00B25B9F">
              <w:rPr>
                <w:rFonts w:ascii="GHEA Grapalat" w:hAnsi="GHEA Grapalat" w:cs="Sylfaen"/>
                <w:lang w:val="hy-AM"/>
              </w:rPr>
              <w:t>պետական</w:t>
            </w:r>
            <w:r w:rsidRPr="00B25B9F">
              <w:rPr>
                <w:rFonts w:ascii="GHEA Grapalat" w:hAnsi="GHEA Grapalat"/>
                <w:lang w:val="hy-AM"/>
              </w:rPr>
              <w:t xml:space="preserve"> </w:t>
            </w:r>
            <w:r w:rsidRPr="00B25B9F">
              <w:rPr>
                <w:rFonts w:ascii="GHEA Grapalat" w:hAnsi="GHEA Grapalat" w:cs="Sylfaen"/>
                <w:lang w:val="hy-AM"/>
              </w:rPr>
              <w:t>կազմակերպության</w:t>
            </w:r>
            <w:r w:rsidRPr="00B25B9F">
              <w:rPr>
                <w:rFonts w:ascii="GHEA Grapalat" w:hAnsi="GHEA Grapalat"/>
                <w:lang w:val="hy-AM"/>
              </w:rPr>
              <w:t xml:space="preserve"> </w:t>
            </w:r>
            <w:r w:rsidRPr="00B25B9F">
              <w:rPr>
                <w:rFonts w:ascii="GHEA Grapalat" w:hAnsi="GHEA Grapalat" w:cs="Sylfaen"/>
                <w:lang w:val="hy-AM"/>
              </w:rPr>
              <w:t>կանոնադրությամբ</w:t>
            </w:r>
            <w:r w:rsidRPr="00B25B9F">
              <w:rPr>
                <w:rFonts w:ascii="GHEA Grapalat" w:hAnsi="GHEA Grapalat"/>
                <w:lang w:val="hy-AM"/>
              </w:rPr>
              <w:t>:</w:t>
            </w:r>
          </w:p>
          <w:p w:rsidR="00DE458F" w:rsidRPr="00B25B9F" w:rsidRDefault="00DE458F" w:rsidP="00B25B9F">
            <w:pPr>
              <w:pStyle w:val="NormalWeb"/>
              <w:shd w:val="clear" w:color="auto" w:fill="FFFFFF"/>
              <w:spacing w:before="0" w:beforeAutospacing="0" w:after="0" w:afterAutospacing="0" w:line="360" w:lineRule="auto"/>
              <w:ind w:firstLine="547"/>
              <w:jc w:val="both"/>
              <w:rPr>
                <w:rFonts w:ascii="GHEA Grapalat" w:hAnsi="GHEA Grapalat"/>
                <w:b/>
                <w:lang w:val="hy-AM"/>
              </w:rPr>
            </w:pPr>
            <w:r w:rsidRPr="00B25B9F">
              <w:rPr>
                <w:rFonts w:ascii="GHEA Grapalat" w:hAnsi="GHEA Grapalat"/>
                <w:lang w:val="hy-AM"/>
              </w:rPr>
              <w:t xml:space="preserve">Վերոգրյալից պարզ է դառնում, որ՝ ՀՀ Կոտայքի մարզի Ջրվեժ համայնքի վարչական սահմաններում գտնվող՝ պետական սեփականություն հանդիսացող «Արգելոցապարկային համալիր» պետական ոչ առևտրային կազմակերպությանն անհատույց անժամկետ օգտագործման իրավունքով տրամադրված 729 քառ. </w:t>
            </w:r>
            <w:r w:rsidRPr="00B25B9F">
              <w:rPr>
                <w:rFonts w:ascii="GHEA Grapalat" w:hAnsi="GHEA Grapalat" w:cs="GHEA Grapalat"/>
                <w:lang w:val="hy-AM"/>
              </w:rPr>
              <w:t>մետր</w:t>
            </w:r>
            <w:r w:rsidRPr="00B25B9F">
              <w:rPr>
                <w:rFonts w:ascii="GHEA Grapalat" w:hAnsi="GHEA Grapalat"/>
                <w:lang w:val="hy-AM"/>
              </w:rPr>
              <w:t xml:space="preserve"> հողամասը, առանց հիմնադրի կողմից, համապատասխան կառավարության որոշման հիման վրա, այդ ՊՈԱԿ-ից հետ վերցնելու, չի կարող կառուցապատման իրավունքով տրամադրվել   «Հիդրոօդերևութաբանության և </w:t>
            </w:r>
            <w:r w:rsidRPr="00B25B9F">
              <w:rPr>
                <w:rFonts w:ascii="GHEA Grapalat" w:hAnsi="GHEA Grapalat"/>
                <w:lang w:val="hy-AM"/>
              </w:rPr>
              <w:lastRenderedPageBreak/>
              <w:t xml:space="preserve">մոնիթորինգի կենտրոն» պետական ոչ առևտրային կազմակերպությանը, ո՛չ կառավարության համապատասխան որոշման, ո՛չ էլ այդ երկու ՊՈԱԿ-ների միջև կնքվող  որևէ պայմանագրի հիման վրա: Հողամասի կառուցապատման իրավունքի տրամադրման մասին պայմանագիրը, ըստ </w:t>
            </w:r>
            <w:r w:rsidRPr="00B25B9F">
              <w:rPr>
                <w:rFonts w:ascii="GHEA Grapalat" w:hAnsi="GHEA Grapalat"/>
                <w:b/>
                <w:lang w:val="hy-AM"/>
              </w:rPr>
              <w:t>Հայաստանի Հանրապետության կառավարության 2001 թվականի ապրիլի 12-ի N 286 որոշման հավելվածով հաստատված կառուցապատման իրավունքի տրամադրման</w:t>
            </w:r>
            <w:r w:rsidRPr="00B25B9F">
              <w:rPr>
                <w:rFonts w:ascii="GHEA Grapalat" w:hAnsi="GHEA Grapalat" w:cs="Sylfaen"/>
                <w:b/>
                <w:lang w:val="hy-AM"/>
              </w:rPr>
              <w:t xml:space="preserve"> </w:t>
            </w:r>
            <w:r w:rsidRPr="00B25B9F">
              <w:rPr>
                <w:rFonts w:ascii="GHEA Grapalat" w:hAnsi="GHEA Grapalat"/>
                <w:b/>
                <w:lang w:val="hy-AM"/>
              </w:rPr>
              <w:t>պայմանագրերի օրինակելի ձևի, կառուցապատման իրավունքի տրամադրման</w:t>
            </w:r>
            <w:r w:rsidRPr="00B25B9F">
              <w:rPr>
                <w:rFonts w:ascii="GHEA Grapalat" w:hAnsi="GHEA Grapalat" w:cs="Sylfaen"/>
                <w:b/>
                <w:lang w:val="hy-AM"/>
              </w:rPr>
              <w:t xml:space="preserve"> </w:t>
            </w:r>
            <w:r w:rsidRPr="00B25B9F">
              <w:rPr>
                <w:rFonts w:ascii="GHEA Grapalat" w:hAnsi="GHEA Grapalat"/>
                <w:b/>
                <w:lang w:val="hy-AM"/>
              </w:rPr>
              <w:t>պայմանագիրը կնքվում է սեփականատիրոջ՝</w:t>
            </w:r>
            <w:r w:rsidRPr="00B25B9F">
              <w:rPr>
                <w:rFonts w:ascii="GHEA Grapalat" w:hAnsi="GHEA Grapalat" w:cs="Sylfaen"/>
                <w:b/>
                <w:lang w:val="hy-AM"/>
              </w:rPr>
              <w:t xml:space="preserve"> </w:t>
            </w:r>
            <w:r w:rsidRPr="00B25B9F">
              <w:rPr>
                <w:rFonts w:ascii="GHEA Grapalat" w:hAnsi="GHEA Grapalat"/>
                <w:b/>
                <w:lang w:val="hy-AM"/>
              </w:rPr>
              <w:t>Հայաստանի Հանրապետության, ի դեմս` Երևանի քաղաքապետի, կամ համայնքի` ի դեմս համայնքի ղեկավարի, և կառուցապատման իրավունք ունեցող անձի միջև, այլ ոչ թե երկու ՊՈԱԿ-ների, ինչպես սույն նախագծում է նախատեսվում:</w:t>
            </w:r>
          </w:p>
          <w:p w:rsidR="00DE458F" w:rsidRPr="00B25B9F" w:rsidRDefault="00DE458F" w:rsidP="00B25B9F">
            <w:pPr>
              <w:pStyle w:val="NormalWeb"/>
              <w:shd w:val="clear" w:color="auto" w:fill="FFFFFF"/>
              <w:spacing w:before="0" w:beforeAutospacing="0" w:after="0" w:afterAutospacing="0" w:line="360" w:lineRule="auto"/>
              <w:ind w:firstLine="547"/>
              <w:jc w:val="both"/>
              <w:rPr>
                <w:rFonts w:ascii="GHEA Grapalat" w:hAnsi="GHEA Grapalat"/>
                <w:lang w:val="hy-AM"/>
              </w:rPr>
            </w:pPr>
            <w:r w:rsidRPr="00B25B9F">
              <w:rPr>
                <w:rFonts w:ascii="GHEA Grapalat" w:hAnsi="GHEA Grapalat"/>
                <w:lang w:val="hy-AM"/>
              </w:rPr>
              <w:t xml:space="preserve">Ամփոփելով վերոգրյալը՝ առաջարկում ենք, ներկայացված դիտողությունների հիման վրա, նախագիծը վերանայել և խմբագրել: </w:t>
            </w:r>
          </w:p>
          <w:p w:rsidR="00DE458F" w:rsidRPr="00B25B9F" w:rsidRDefault="00DE458F" w:rsidP="00B25B9F">
            <w:pPr>
              <w:pStyle w:val="NormalWeb"/>
              <w:shd w:val="clear" w:color="auto" w:fill="FFFFFF"/>
              <w:spacing w:before="0" w:beforeAutospacing="0" w:after="0" w:afterAutospacing="0" w:line="360" w:lineRule="auto"/>
              <w:ind w:firstLine="540"/>
              <w:jc w:val="both"/>
              <w:rPr>
                <w:rFonts w:ascii="GHEA Grapalat" w:hAnsi="GHEA Grapalat"/>
                <w:lang w:val="hy-AM"/>
              </w:rPr>
            </w:pPr>
          </w:p>
        </w:tc>
        <w:tc>
          <w:tcPr>
            <w:tcW w:w="3964" w:type="dxa"/>
            <w:gridSpan w:val="2"/>
            <w:tcBorders>
              <w:top w:val="outset" w:sz="6" w:space="0" w:color="auto"/>
              <w:left w:val="outset" w:sz="6" w:space="0" w:color="auto"/>
              <w:bottom w:val="outset" w:sz="6" w:space="0" w:color="auto"/>
              <w:right w:val="outset" w:sz="6" w:space="0" w:color="auto"/>
            </w:tcBorders>
            <w:shd w:val="clear" w:color="auto" w:fill="auto"/>
          </w:tcPr>
          <w:p w:rsidR="00E535A3" w:rsidRPr="00B25B9F" w:rsidRDefault="00E535A3" w:rsidP="00B25B9F">
            <w:pPr>
              <w:spacing w:after="0" w:line="360" w:lineRule="auto"/>
              <w:rPr>
                <w:rFonts w:ascii="GHEA Grapalat" w:hAnsi="GHEA Grapalat" w:cs="Sylfaen"/>
                <w:b/>
                <w:sz w:val="24"/>
                <w:szCs w:val="24"/>
                <w:lang w:val="hy-AM"/>
              </w:rPr>
            </w:pPr>
          </w:p>
          <w:p w:rsidR="00E23313" w:rsidRPr="00A237ED" w:rsidRDefault="00DE458F" w:rsidP="00B25B9F">
            <w:pPr>
              <w:spacing w:after="0" w:line="360" w:lineRule="auto"/>
              <w:ind w:firstLine="567"/>
              <w:jc w:val="center"/>
              <w:rPr>
                <w:rFonts w:ascii="GHEA Grapalat" w:hAnsi="GHEA Grapalat" w:cs="Sylfaen"/>
                <w:sz w:val="24"/>
                <w:szCs w:val="24"/>
                <w:lang w:val="hy-AM"/>
              </w:rPr>
            </w:pPr>
            <w:r w:rsidRPr="00A237ED">
              <w:rPr>
                <w:rFonts w:ascii="GHEA Grapalat" w:hAnsi="GHEA Grapalat" w:cs="Sylfaen"/>
                <w:sz w:val="24"/>
                <w:szCs w:val="24"/>
                <w:lang w:val="hy-AM"/>
              </w:rPr>
              <w:t>Ը</w:t>
            </w:r>
            <w:r w:rsidR="00D3414D" w:rsidRPr="00A237ED">
              <w:rPr>
                <w:rFonts w:ascii="GHEA Grapalat" w:hAnsi="GHEA Grapalat" w:cs="Sylfaen"/>
                <w:sz w:val="24"/>
                <w:szCs w:val="24"/>
                <w:lang w:val="hy-AM"/>
              </w:rPr>
              <w:t xml:space="preserve">նդունվել </w:t>
            </w:r>
            <w:r w:rsidRPr="00A237ED">
              <w:rPr>
                <w:rFonts w:ascii="GHEA Grapalat" w:hAnsi="GHEA Grapalat" w:cs="Sylfaen"/>
                <w:sz w:val="24"/>
                <w:szCs w:val="24"/>
                <w:lang w:val="hy-AM"/>
              </w:rPr>
              <w:t>է</w:t>
            </w:r>
            <w:r w:rsidR="00466486" w:rsidRPr="00A237ED">
              <w:rPr>
                <w:rFonts w:ascii="GHEA Grapalat" w:hAnsi="GHEA Grapalat" w:cs="Sylfaen"/>
                <w:sz w:val="24"/>
                <w:szCs w:val="24"/>
                <w:lang w:val="hy-AM"/>
              </w:rPr>
              <w:t xml:space="preserve"> մասնակի</w:t>
            </w:r>
          </w:p>
          <w:p w:rsidR="00DE458F" w:rsidRPr="00B25B9F" w:rsidRDefault="00DE458F" w:rsidP="00B25B9F">
            <w:pPr>
              <w:spacing w:after="0" w:line="360" w:lineRule="auto"/>
              <w:ind w:firstLine="567"/>
              <w:jc w:val="both"/>
              <w:rPr>
                <w:rFonts w:ascii="GHEA Grapalat" w:hAnsi="GHEA Grapalat" w:cs="Sylfaen"/>
                <w:sz w:val="24"/>
                <w:szCs w:val="24"/>
                <w:lang w:val="hy-AM"/>
              </w:rPr>
            </w:pPr>
            <w:r w:rsidRPr="00B25B9F">
              <w:rPr>
                <w:rFonts w:ascii="GHEA Grapalat" w:hAnsi="GHEA Grapalat" w:cs="Sylfaen"/>
                <w:sz w:val="24"/>
                <w:szCs w:val="24"/>
                <w:lang w:val="hy-AM"/>
              </w:rPr>
              <w:t>Նախագծի 1-ին կետ</w:t>
            </w:r>
            <w:r w:rsidR="00A16754" w:rsidRPr="00B25B9F">
              <w:rPr>
                <w:rFonts w:ascii="GHEA Grapalat" w:hAnsi="GHEA Grapalat" w:cs="Sylfaen"/>
                <w:sz w:val="24"/>
                <w:szCs w:val="24"/>
                <w:lang w:val="hy-AM"/>
              </w:rPr>
              <w:t>ը</w:t>
            </w:r>
            <w:r w:rsidRPr="00B25B9F">
              <w:rPr>
                <w:rFonts w:ascii="GHEA Grapalat" w:hAnsi="GHEA Grapalat" w:cs="Sylfaen"/>
                <w:sz w:val="24"/>
                <w:szCs w:val="24"/>
                <w:lang w:val="hy-AM"/>
              </w:rPr>
              <w:t xml:space="preserve"> լրացվել է «Հայաստանի Հանրապետության անունից» բառեր</w:t>
            </w:r>
            <w:r w:rsidR="00A16754" w:rsidRPr="00B25B9F">
              <w:rPr>
                <w:rFonts w:ascii="GHEA Grapalat" w:hAnsi="GHEA Grapalat" w:cs="Sylfaen"/>
                <w:sz w:val="24"/>
                <w:szCs w:val="24"/>
                <w:lang w:val="hy-AM"/>
              </w:rPr>
              <w:t>ով</w:t>
            </w:r>
            <w:r w:rsidRPr="00B25B9F">
              <w:rPr>
                <w:rFonts w:ascii="GHEA Grapalat" w:hAnsi="GHEA Grapalat" w:cs="Sylfaen"/>
                <w:sz w:val="24"/>
                <w:szCs w:val="24"/>
                <w:lang w:val="hy-AM"/>
              </w:rPr>
              <w:t>։</w:t>
            </w:r>
          </w:p>
          <w:p w:rsidR="008F7A2E" w:rsidRPr="00B25B9F" w:rsidRDefault="002A164B" w:rsidP="00B25B9F">
            <w:pPr>
              <w:spacing w:line="360" w:lineRule="auto"/>
              <w:jc w:val="both"/>
              <w:rPr>
                <w:rFonts w:ascii="GHEA Grapalat" w:eastAsia="Times New Roman" w:hAnsi="GHEA Grapalat" w:cs="Times New Roman"/>
                <w:sz w:val="24"/>
                <w:szCs w:val="24"/>
                <w:lang w:val="hy-AM"/>
              </w:rPr>
            </w:pPr>
            <w:r w:rsidRPr="00B25B9F">
              <w:rPr>
                <w:rFonts w:ascii="GHEA Grapalat" w:hAnsi="GHEA Grapalat" w:cs="Sylfaen"/>
                <w:sz w:val="24"/>
                <w:szCs w:val="24"/>
                <w:lang w:val="hy-AM"/>
              </w:rPr>
              <w:t xml:space="preserve">    </w:t>
            </w:r>
            <w:r w:rsidR="008F7A2E" w:rsidRPr="00B25B9F">
              <w:rPr>
                <w:rFonts w:ascii="GHEA Grapalat" w:eastAsia="Times New Roman" w:hAnsi="GHEA Grapalat" w:cs="Times New Roman"/>
                <w:sz w:val="24"/>
                <w:szCs w:val="24"/>
                <w:lang w:val="hy-AM"/>
              </w:rPr>
              <w:t>Ինչ վերաբերում է այն դիրքորոշմանը, որ հողամասն առանց մրցույթի կառուցապատման իրավունքով կարող է</w:t>
            </w:r>
            <w:r w:rsidR="008F7A2E" w:rsidRPr="00B25B9F">
              <w:rPr>
                <w:rFonts w:ascii="Calibri" w:eastAsia="Times New Roman" w:hAnsi="Calibri" w:cs="Calibri"/>
                <w:sz w:val="24"/>
                <w:szCs w:val="24"/>
                <w:lang w:val="hy-AM"/>
              </w:rPr>
              <w:t> </w:t>
            </w:r>
            <w:r w:rsidR="008F7A2E" w:rsidRPr="00B25B9F">
              <w:rPr>
                <w:rFonts w:ascii="GHEA Grapalat" w:eastAsia="Times New Roman" w:hAnsi="GHEA Grapalat" w:cs="Times New Roman"/>
                <w:sz w:val="24"/>
                <w:szCs w:val="24"/>
                <w:lang w:val="hy-AM"/>
              </w:rPr>
              <w:t xml:space="preserve"> </w:t>
            </w:r>
            <w:r w:rsidR="008F7A2E" w:rsidRPr="00B25B9F">
              <w:rPr>
                <w:rFonts w:ascii="GHEA Grapalat" w:eastAsia="Times New Roman" w:hAnsi="GHEA Grapalat" w:cs="GHEA Grapalat"/>
                <w:sz w:val="24"/>
                <w:szCs w:val="24"/>
                <w:lang w:val="hy-AM"/>
              </w:rPr>
              <w:t>տրամադրվել</w:t>
            </w:r>
            <w:r w:rsidR="008F7A2E" w:rsidRPr="00B25B9F">
              <w:rPr>
                <w:rFonts w:ascii="GHEA Grapalat" w:eastAsia="Times New Roman" w:hAnsi="GHEA Grapalat" w:cs="Times New Roman"/>
                <w:sz w:val="24"/>
                <w:szCs w:val="24"/>
                <w:lang w:val="hy-AM"/>
              </w:rPr>
              <w:t xml:space="preserve"> </w:t>
            </w:r>
            <w:r w:rsidR="008F7A2E" w:rsidRPr="00B25B9F">
              <w:rPr>
                <w:rFonts w:ascii="GHEA Grapalat" w:eastAsia="Times New Roman" w:hAnsi="GHEA Grapalat" w:cs="GHEA Grapalat"/>
                <w:sz w:val="24"/>
                <w:szCs w:val="24"/>
                <w:lang w:val="hy-AM"/>
              </w:rPr>
              <w:t>միայն</w:t>
            </w:r>
            <w:r w:rsidR="008F7A2E" w:rsidRPr="00B25B9F">
              <w:rPr>
                <w:rFonts w:ascii="GHEA Grapalat" w:eastAsia="Times New Roman" w:hAnsi="GHEA Grapalat" w:cs="Times New Roman"/>
                <w:sz w:val="24"/>
                <w:szCs w:val="24"/>
                <w:lang w:val="hy-AM"/>
              </w:rPr>
              <w:t xml:space="preserve"> </w:t>
            </w:r>
            <w:r w:rsidR="008F7A2E" w:rsidRPr="00B25B9F">
              <w:rPr>
                <w:rFonts w:ascii="GHEA Grapalat" w:eastAsia="Times New Roman" w:hAnsi="GHEA Grapalat" w:cs="GHEA Grapalat"/>
                <w:sz w:val="24"/>
                <w:szCs w:val="24"/>
                <w:lang w:val="hy-AM"/>
              </w:rPr>
              <w:t>կառավարության</w:t>
            </w:r>
            <w:r w:rsidR="008F7A2E" w:rsidRPr="00B25B9F">
              <w:rPr>
                <w:rFonts w:ascii="GHEA Grapalat" w:eastAsia="Times New Roman" w:hAnsi="GHEA Grapalat" w:cs="Times New Roman"/>
                <w:sz w:val="24"/>
                <w:szCs w:val="24"/>
                <w:lang w:val="hy-AM"/>
              </w:rPr>
              <w:t xml:space="preserve"> </w:t>
            </w:r>
            <w:r w:rsidR="008F7A2E" w:rsidRPr="00B25B9F">
              <w:rPr>
                <w:rFonts w:ascii="GHEA Grapalat" w:eastAsia="Times New Roman" w:hAnsi="GHEA Grapalat" w:cs="GHEA Grapalat"/>
                <w:sz w:val="24"/>
                <w:szCs w:val="24"/>
                <w:lang w:val="hy-AM"/>
              </w:rPr>
              <w:t>համապատասխան</w:t>
            </w:r>
            <w:r w:rsidR="008F7A2E" w:rsidRPr="00B25B9F">
              <w:rPr>
                <w:rFonts w:ascii="GHEA Grapalat" w:eastAsia="Times New Roman" w:hAnsi="GHEA Grapalat" w:cs="Times New Roman"/>
                <w:sz w:val="24"/>
                <w:szCs w:val="24"/>
                <w:lang w:val="hy-AM"/>
              </w:rPr>
              <w:t xml:space="preserve"> </w:t>
            </w:r>
            <w:r w:rsidR="008F7A2E" w:rsidRPr="00B25B9F">
              <w:rPr>
                <w:rFonts w:ascii="GHEA Grapalat" w:eastAsia="Times New Roman" w:hAnsi="GHEA Grapalat" w:cs="GHEA Grapalat"/>
                <w:sz w:val="24"/>
                <w:szCs w:val="24"/>
                <w:lang w:val="hy-AM"/>
              </w:rPr>
              <w:t>որոշման</w:t>
            </w:r>
            <w:r w:rsidR="008F7A2E" w:rsidRPr="00B25B9F">
              <w:rPr>
                <w:rFonts w:ascii="GHEA Grapalat" w:eastAsia="Times New Roman" w:hAnsi="GHEA Grapalat" w:cs="Times New Roman"/>
                <w:sz w:val="24"/>
                <w:szCs w:val="24"/>
                <w:lang w:val="hy-AM"/>
              </w:rPr>
              <w:t xml:space="preserve"> </w:t>
            </w:r>
            <w:r w:rsidR="008F7A2E" w:rsidRPr="00B25B9F">
              <w:rPr>
                <w:rFonts w:ascii="GHEA Grapalat" w:eastAsia="Times New Roman" w:hAnsi="GHEA Grapalat" w:cs="GHEA Grapalat"/>
                <w:sz w:val="24"/>
                <w:szCs w:val="24"/>
                <w:lang w:val="hy-AM"/>
              </w:rPr>
              <w:t>հիման</w:t>
            </w:r>
            <w:r w:rsidR="008F7A2E" w:rsidRPr="00B25B9F">
              <w:rPr>
                <w:rFonts w:ascii="GHEA Grapalat" w:eastAsia="Times New Roman" w:hAnsi="GHEA Grapalat" w:cs="Times New Roman"/>
                <w:sz w:val="24"/>
                <w:szCs w:val="24"/>
                <w:lang w:val="hy-AM"/>
              </w:rPr>
              <w:t xml:space="preserve"> </w:t>
            </w:r>
            <w:r w:rsidR="008F7A2E" w:rsidRPr="00B25B9F">
              <w:rPr>
                <w:rFonts w:ascii="GHEA Grapalat" w:eastAsia="Times New Roman" w:hAnsi="GHEA Grapalat" w:cs="GHEA Grapalat"/>
                <w:sz w:val="24"/>
                <w:szCs w:val="24"/>
                <w:lang w:val="hy-AM"/>
              </w:rPr>
              <w:t>վրա</w:t>
            </w:r>
            <w:r w:rsidR="008F7A2E" w:rsidRPr="00B25B9F">
              <w:rPr>
                <w:rFonts w:ascii="GHEA Grapalat" w:eastAsia="Times New Roman" w:hAnsi="GHEA Grapalat" w:cs="Times New Roman"/>
                <w:sz w:val="24"/>
                <w:szCs w:val="24"/>
                <w:lang w:val="hy-AM"/>
              </w:rPr>
              <w:t xml:space="preserve">, </w:t>
            </w:r>
            <w:r w:rsidR="008F7A2E" w:rsidRPr="00B25B9F">
              <w:rPr>
                <w:rFonts w:ascii="GHEA Grapalat" w:eastAsia="Times New Roman" w:hAnsi="GHEA Grapalat" w:cs="GHEA Grapalat"/>
                <w:sz w:val="24"/>
                <w:szCs w:val="24"/>
                <w:lang w:val="hy-AM"/>
              </w:rPr>
              <w:t>իսկ</w:t>
            </w:r>
            <w:r w:rsidR="008F7A2E" w:rsidRPr="00B25B9F">
              <w:rPr>
                <w:rFonts w:ascii="GHEA Grapalat" w:eastAsia="Times New Roman" w:hAnsi="GHEA Grapalat" w:cs="Times New Roman"/>
                <w:sz w:val="24"/>
                <w:szCs w:val="24"/>
                <w:lang w:val="hy-AM"/>
              </w:rPr>
              <w:t xml:space="preserve"> </w:t>
            </w:r>
            <w:r w:rsidR="008F7A2E" w:rsidRPr="00B25B9F">
              <w:rPr>
                <w:rFonts w:ascii="GHEA Grapalat" w:eastAsia="Times New Roman" w:hAnsi="GHEA Grapalat" w:cs="GHEA Grapalat"/>
                <w:sz w:val="24"/>
                <w:szCs w:val="24"/>
                <w:lang w:val="hy-AM"/>
              </w:rPr>
              <w:t>այն</w:t>
            </w:r>
            <w:r w:rsidR="008F7A2E" w:rsidRPr="00B25B9F">
              <w:rPr>
                <w:rFonts w:ascii="GHEA Grapalat" w:eastAsia="Times New Roman" w:hAnsi="GHEA Grapalat" w:cs="Times New Roman"/>
                <w:sz w:val="24"/>
                <w:szCs w:val="24"/>
                <w:lang w:val="hy-AM"/>
              </w:rPr>
              <w:t xml:space="preserve"> </w:t>
            </w:r>
            <w:r w:rsidR="008F7A2E" w:rsidRPr="00B25B9F">
              <w:rPr>
                <w:rFonts w:ascii="GHEA Grapalat" w:eastAsia="Times New Roman" w:hAnsi="GHEA Grapalat" w:cs="GHEA Grapalat"/>
                <w:sz w:val="24"/>
                <w:szCs w:val="24"/>
                <w:lang w:val="hy-AM"/>
              </w:rPr>
              <w:t>հողամասերն</w:t>
            </w:r>
            <w:r w:rsidR="008F7A2E" w:rsidRPr="00B25B9F">
              <w:rPr>
                <w:rFonts w:ascii="GHEA Grapalat" w:eastAsia="Times New Roman" w:hAnsi="GHEA Grapalat" w:cs="Times New Roman"/>
                <w:sz w:val="24"/>
                <w:szCs w:val="24"/>
                <w:lang w:val="hy-AM"/>
              </w:rPr>
              <w:t xml:space="preserve">, որոնք </w:t>
            </w:r>
            <w:r w:rsidR="008F7A2E" w:rsidRPr="00B25B9F">
              <w:rPr>
                <w:rFonts w:ascii="GHEA Grapalat" w:eastAsia="Times New Roman" w:hAnsi="GHEA Grapalat" w:cs="Times New Roman"/>
                <w:sz w:val="24"/>
                <w:szCs w:val="24"/>
                <w:lang w:val="hy-AM"/>
              </w:rPr>
              <w:lastRenderedPageBreak/>
              <w:t xml:space="preserve">արդեն իսկ անհատույց օգտագործման իրավունքով ամրացված են որևէ պետական ոչ առևտրային կազմակերպությանը, այդ կազմակերպության կողմից չեն կարող մեկ այլ սուբյեկտի տրամադրվել կառուցապատման իրավունքով, և որ հողամասը, առանց հիմնադրի կողմից, համապատասխան կառավարության որոշման հիման վրա, այդ ՊՈԱԿ-ից հետ վերցնելու, չի կարող կառուցապատման իրավունքով տրամադրվել, ընդունելի չէ, քանի որ Շրջակա միջավայրի նախարարության ենթակայությամբ գործող բոլոր պետական ոչ առևտրային կազմակերպությունների (այսուհետ՝ ՊՈԱԿ) հողամասերը, որոնք տրամադրվում են կառուցապատման կամ վարձակալության իրավունքով արդեն իսկ այդ ՊՈԱԿ-ներին ՀՀ կողմից տրամադրված են </w:t>
            </w:r>
            <w:r w:rsidR="008F7A2E" w:rsidRPr="00B25B9F">
              <w:rPr>
                <w:rFonts w:ascii="GHEA Grapalat" w:eastAsia="Times New Roman" w:hAnsi="GHEA Grapalat" w:cs="Times New Roman"/>
                <w:sz w:val="24"/>
                <w:szCs w:val="24"/>
                <w:lang w:val="hy-AM"/>
              </w:rPr>
              <w:lastRenderedPageBreak/>
              <w:t>անհատույց անժամկետ օգտագործման իրավունքով։</w:t>
            </w:r>
          </w:p>
          <w:p w:rsidR="00D3414D" w:rsidRPr="00B25B9F" w:rsidRDefault="00D3414D" w:rsidP="00B25B9F">
            <w:pPr>
              <w:spacing w:after="0" w:line="360" w:lineRule="auto"/>
              <w:jc w:val="both"/>
              <w:rPr>
                <w:rFonts w:ascii="GHEA Grapalat" w:hAnsi="GHEA Grapalat" w:cs="Sylfaen"/>
                <w:b/>
                <w:sz w:val="24"/>
                <w:szCs w:val="24"/>
                <w:lang w:val="hy-AM"/>
              </w:rPr>
            </w:pPr>
          </w:p>
        </w:tc>
      </w:tr>
      <w:tr w:rsidR="00FA1614" w:rsidRPr="00AC7B5D" w:rsidTr="00FA1614">
        <w:trPr>
          <w:tblCellSpacing w:w="0" w:type="dxa"/>
          <w:jc w:val="center"/>
        </w:trPr>
        <w:tc>
          <w:tcPr>
            <w:tcW w:w="661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FA1614" w:rsidRPr="00B25B9F" w:rsidRDefault="00FA1614" w:rsidP="00FA1614">
            <w:pPr>
              <w:tabs>
                <w:tab w:val="left" w:pos="851"/>
              </w:tabs>
              <w:spacing w:after="0" w:line="360" w:lineRule="auto"/>
              <w:ind w:firstLine="567"/>
              <w:jc w:val="center"/>
              <w:rPr>
                <w:rFonts w:ascii="GHEA Grapalat" w:eastAsia="Times New Roman" w:hAnsi="GHEA Grapalat" w:cs="Times New Roman"/>
                <w:b/>
                <w:sz w:val="24"/>
                <w:szCs w:val="24"/>
                <w:lang w:val="hy-AM"/>
              </w:rPr>
            </w:pPr>
            <w:r w:rsidRPr="00B25B9F">
              <w:rPr>
                <w:rFonts w:ascii="GHEA Grapalat" w:eastAsia="Times New Roman" w:hAnsi="GHEA Grapalat" w:cs="Times New Roman"/>
                <w:b/>
                <w:sz w:val="24"/>
                <w:szCs w:val="24"/>
                <w:lang w:val="hy-AM"/>
              </w:rPr>
              <w:lastRenderedPageBreak/>
              <w:t>Արդարադատության նախարարություն</w:t>
            </w:r>
          </w:p>
        </w:tc>
        <w:tc>
          <w:tcPr>
            <w:tcW w:w="3964"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FA1614" w:rsidRPr="00B25B9F" w:rsidRDefault="00EE1E33" w:rsidP="00EE1E33">
            <w:pPr>
              <w:spacing w:after="0" w:line="360" w:lineRule="auto"/>
              <w:ind w:firstLine="567"/>
              <w:jc w:val="center"/>
              <w:rPr>
                <w:rFonts w:ascii="GHEA Grapalat" w:hAnsi="GHEA Grapalat" w:cs="Sylfaen"/>
                <w:sz w:val="24"/>
                <w:szCs w:val="24"/>
                <w:lang w:val="hy-AM"/>
              </w:rPr>
            </w:pPr>
            <w:r>
              <w:rPr>
                <w:rFonts w:ascii="GHEA Grapalat" w:hAnsi="GHEA Grapalat" w:cs="Sylfaen"/>
                <w:sz w:val="24"/>
                <w:szCs w:val="24"/>
                <w:lang w:val="hy-AM"/>
              </w:rPr>
              <w:t>11.</w:t>
            </w:r>
            <w:r>
              <w:rPr>
                <w:rFonts w:ascii="GHEA Grapalat" w:hAnsi="GHEA Grapalat" w:cs="Sylfaen"/>
                <w:sz w:val="24"/>
                <w:szCs w:val="24"/>
              </w:rPr>
              <w:t>11</w:t>
            </w:r>
            <w:r w:rsidR="00FA1614" w:rsidRPr="00B25B9F">
              <w:rPr>
                <w:rFonts w:ascii="GHEA Grapalat" w:hAnsi="GHEA Grapalat" w:cs="Sylfaen"/>
                <w:sz w:val="24"/>
                <w:szCs w:val="24"/>
                <w:lang w:val="hy-AM"/>
              </w:rPr>
              <w:t>.2021թ</w:t>
            </w:r>
            <w:r w:rsidR="00FA1614" w:rsidRPr="00B25B9F">
              <w:rPr>
                <w:rFonts w:ascii="Cambria Math" w:hAnsi="Cambria Math" w:cs="Cambria Math"/>
                <w:sz w:val="24"/>
                <w:szCs w:val="24"/>
                <w:lang w:val="hy-AM"/>
              </w:rPr>
              <w:t>․</w:t>
            </w:r>
          </w:p>
        </w:tc>
      </w:tr>
      <w:tr w:rsidR="00FA1614" w:rsidRPr="00AC7B5D" w:rsidTr="00FA1614">
        <w:trPr>
          <w:tblCellSpacing w:w="0" w:type="dxa"/>
          <w:jc w:val="center"/>
        </w:trPr>
        <w:tc>
          <w:tcPr>
            <w:tcW w:w="661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FA1614" w:rsidRPr="00B25B9F" w:rsidRDefault="00FA1614" w:rsidP="00FA1614">
            <w:pPr>
              <w:tabs>
                <w:tab w:val="left" w:pos="851"/>
              </w:tabs>
              <w:spacing w:after="0" w:line="360" w:lineRule="auto"/>
              <w:ind w:firstLine="567"/>
              <w:jc w:val="center"/>
              <w:rPr>
                <w:rFonts w:ascii="GHEA Grapalat" w:eastAsia="Times New Roman" w:hAnsi="GHEA Grapalat" w:cs="Times New Roman"/>
                <w:b/>
                <w:sz w:val="24"/>
                <w:szCs w:val="24"/>
                <w:lang w:val="hy-AM"/>
              </w:rPr>
            </w:pPr>
          </w:p>
        </w:tc>
        <w:tc>
          <w:tcPr>
            <w:tcW w:w="3964"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FA1614" w:rsidRPr="00EE1E33" w:rsidRDefault="00FA1614" w:rsidP="00EE1E33">
            <w:pPr>
              <w:spacing w:after="0" w:line="360" w:lineRule="auto"/>
              <w:ind w:firstLine="567"/>
              <w:jc w:val="center"/>
              <w:rPr>
                <w:rFonts w:ascii="GHEA Grapalat" w:hAnsi="GHEA Grapalat" w:cs="Sylfaen"/>
                <w:sz w:val="24"/>
                <w:szCs w:val="24"/>
              </w:rPr>
            </w:pPr>
            <w:r w:rsidRPr="00EE1E33">
              <w:rPr>
                <w:rFonts w:ascii="GHEA Grapalat" w:hAnsi="GHEA Grapalat" w:cs="Sylfaen"/>
                <w:sz w:val="24"/>
                <w:szCs w:val="24"/>
                <w:lang w:val="hy-AM"/>
              </w:rPr>
              <w:t>N</w:t>
            </w:r>
            <w:r w:rsidR="00EE1E33" w:rsidRPr="00EE1E33">
              <w:rPr>
                <w:rFonts w:ascii="GHEA Grapalat" w:hAnsi="GHEA Grapalat" w:cs="Sylfaen"/>
                <w:sz w:val="24"/>
                <w:szCs w:val="24"/>
                <w:lang w:val="hy-AM"/>
              </w:rPr>
              <w:t xml:space="preserve"> 01</w:t>
            </w:r>
            <w:r w:rsidRPr="00B25B9F">
              <w:rPr>
                <w:rFonts w:ascii="GHEA Grapalat" w:hAnsi="GHEA Grapalat" w:cs="Sylfaen"/>
                <w:sz w:val="24"/>
                <w:szCs w:val="24"/>
                <w:lang w:val="hy-AM"/>
              </w:rPr>
              <w:t>/</w:t>
            </w:r>
            <w:r w:rsidR="00EE1E33" w:rsidRPr="00EE1E33">
              <w:rPr>
                <w:rFonts w:ascii="GHEA Grapalat" w:hAnsi="GHEA Grapalat" w:cs="Sylfaen"/>
                <w:sz w:val="24"/>
                <w:szCs w:val="24"/>
                <w:lang w:val="hy-AM"/>
              </w:rPr>
              <w:t>27.</w:t>
            </w:r>
            <w:r w:rsidR="00EE1E33">
              <w:rPr>
                <w:rFonts w:ascii="GHEA Grapalat" w:hAnsi="GHEA Grapalat" w:cs="Sylfaen"/>
                <w:sz w:val="24"/>
                <w:szCs w:val="24"/>
              </w:rPr>
              <w:t>4</w:t>
            </w:r>
            <w:r w:rsidR="00EE1E33">
              <w:rPr>
                <w:rFonts w:ascii="GHEA Grapalat" w:hAnsi="GHEA Grapalat" w:cs="Sylfaen"/>
                <w:sz w:val="24"/>
                <w:szCs w:val="24"/>
                <w:lang w:val="hy-AM"/>
              </w:rPr>
              <w:t>/35</w:t>
            </w:r>
            <w:r w:rsidR="00EE1E33">
              <w:rPr>
                <w:rFonts w:ascii="GHEA Grapalat" w:hAnsi="GHEA Grapalat" w:cs="Sylfaen"/>
                <w:sz w:val="24"/>
                <w:szCs w:val="24"/>
              </w:rPr>
              <w:t>837</w:t>
            </w:r>
          </w:p>
        </w:tc>
      </w:tr>
      <w:tr w:rsidR="00FA1614" w:rsidRPr="007133FF" w:rsidTr="00F508F0">
        <w:trPr>
          <w:tblCellSpacing w:w="0" w:type="dxa"/>
          <w:jc w:val="center"/>
        </w:trPr>
        <w:tc>
          <w:tcPr>
            <w:tcW w:w="6612" w:type="dxa"/>
            <w:tcBorders>
              <w:top w:val="outset" w:sz="6" w:space="0" w:color="auto"/>
              <w:left w:val="outset" w:sz="6" w:space="0" w:color="auto"/>
              <w:bottom w:val="outset" w:sz="6" w:space="0" w:color="auto"/>
              <w:right w:val="outset" w:sz="6" w:space="0" w:color="auto"/>
            </w:tcBorders>
            <w:vAlign w:val="center"/>
          </w:tcPr>
          <w:p w:rsidR="00FA1614" w:rsidRPr="00443DCD" w:rsidRDefault="00FA1614" w:rsidP="00FA1614">
            <w:pPr>
              <w:spacing w:after="0" w:line="360" w:lineRule="auto"/>
              <w:jc w:val="center"/>
              <w:rPr>
                <w:rFonts w:ascii="GHEA Grapalat" w:hAnsi="GHEA Grapalat"/>
                <w:b/>
                <w:sz w:val="24"/>
                <w:szCs w:val="24"/>
                <w:lang w:val="hy-AM"/>
              </w:rPr>
            </w:pPr>
            <w:bookmarkStart w:id="0" w:name="_GoBack" w:colFirst="1" w:colLast="2"/>
            <w:r w:rsidRPr="00443DCD">
              <w:rPr>
                <w:rFonts w:ascii="GHEA Grapalat" w:hAnsi="GHEA Grapalat"/>
                <w:b/>
                <w:sz w:val="24"/>
                <w:szCs w:val="24"/>
                <w:lang w:val="hy-AM"/>
              </w:rPr>
              <w:t>ԿԱՐԾԻՔ</w:t>
            </w:r>
          </w:p>
          <w:p w:rsidR="00FA1614" w:rsidRPr="00443DCD" w:rsidRDefault="00FA1614" w:rsidP="00FA1614">
            <w:pPr>
              <w:spacing w:after="0" w:line="360" w:lineRule="auto"/>
              <w:jc w:val="center"/>
              <w:rPr>
                <w:rFonts w:ascii="GHEA Grapalat" w:hAnsi="GHEA Grapalat"/>
                <w:b/>
                <w:bCs/>
                <w:sz w:val="24"/>
                <w:szCs w:val="24"/>
                <w:lang w:val="hy-AM"/>
              </w:rPr>
            </w:pPr>
            <w:r w:rsidRPr="00443DCD">
              <w:rPr>
                <w:rFonts w:ascii="GHEA Grapalat" w:hAnsi="GHEA Grapalat" w:cs="Sylfaen"/>
                <w:b/>
                <w:sz w:val="24"/>
                <w:szCs w:val="24"/>
                <w:lang w:val="hy-AM"/>
              </w:rPr>
              <w:t xml:space="preserve">«Առանց մրցույթի կառուցապատման իրավունքով հողամաս տրամադրելու մասին» Հայաստանի </w:t>
            </w:r>
            <w:r w:rsidRPr="00443DCD">
              <w:rPr>
                <w:rFonts w:ascii="GHEA Grapalat" w:hAnsi="GHEA Grapalat" w:cs="Sylfaen"/>
                <w:b/>
                <w:sz w:val="24"/>
                <w:szCs w:val="24"/>
                <w:lang w:val="hy-AM"/>
              </w:rPr>
              <w:lastRenderedPageBreak/>
              <w:t>Հանրապետության կառավարության որոշման լրամշակված նախագծի վերաբերյալ</w:t>
            </w:r>
          </w:p>
          <w:p w:rsidR="00FA1614" w:rsidRPr="00443DCD" w:rsidRDefault="00FA1614" w:rsidP="00FA1614">
            <w:pPr>
              <w:spacing w:after="0" w:line="360" w:lineRule="auto"/>
              <w:jc w:val="center"/>
              <w:rPr>
                <w:rFonts w:ascii="GHEA Grapalat" w:hAnsi="GHEA Grapalat"/>
                <w:b/>
                <w:bCs/>
                <w:sz w:val="24"/>
                <w:szCs w:val="24"/>
                <w:lang w:val="hy-AM"/>
              </w:rPr>
            </w:pPr>
          </w:p>
          <w:p w:rsidR="00FA1614" w:rsidRPr="00443DCD" w:rsidRDefault="00FA1614" w:rsidP="00FA1614">
            <w:pPr>
              <w:spacing w:after="0" w:line="360" w:lineRule="auto"/>
              <w:jc w:val="both"/>
              <w:rPr>
                <w:rFonts w:ascii="GHEA Grapalat" w:hAnsi="GHEA Grapalat" w:cs="Sylfaen"/>
                <w:sz w:val="24"/>
                <w:szCs w:val="24"/>
                <w:lang w:val="hy-AM"/>
              </w:rPr>
            </w:pPr>
            <w:r w:rsidRPr="00443DCD">
              <w:rPr>
                <w:rFonts w:ascii="GHEA Grapalat" w:hAnsi="GHEA Grapalat"/>
                <w:sz w:val="24"/>
                <w:szCs w:val="24"/>
                <w:lang w:val="hy-AM"/>
              </w:rPr>
              <w:t xml:space="preserve">       </w:t>
            </w:r>
            <w:r w:rsidRPr="00443DCD">
              <w:rPr>
                <w:rFonts w:ascii="GHEA Grapalat" w:hAnsi="GHEA Grapalat"/>
                <w:sz w:val="24"/>
                <w:szCs w:val="24"/>
                <w:lang w:val="hy-AM"/>
              </w:rPr>
              <w:tab/>
              <w:t xml:space="preserve">1. </w:t>
            </w:r>
            <w:r w:rsidRPr="00443DCD">
              <w:rPr>
                <w:rFonts w:ascii="GHEA Grapalat" w:hAnsi="GHEA Grapalat" w:cs="Sylfaen"/>
                <w:sz w:val="24"/>
                <w:szCs w:val="24"/>
                <w:lang w:val="hy-AM"/>
              </w:rPr>
              <w:t>««Առանց մրցույթի կառուցապատման իրավունքով հողամաս տրամադրելու մասին» Հայաստանի Հանրապետության կառավարության որոշման լրամշակված նախագծի (այսուհետ՝ Նախագիծ) կապակցությամբ վերահաստատում ենք նախկինում ունեցած մեր դիրքորոշումը՝ ներքոգրյալ իրավական կարգավորումների համատեքստում, մասնավորապես՝</w:t>
            </w:r>
          </w:p>
          <w:p w:rsidR="00FA1614" w:rsidRPr="00443DCD" w:rsidRDefault="00FA1614" w:rsidP="00FA1614">
            <w:pPr>
              <w:spacing w:after="0" w:line="360" w:lineRule="auto"/>
              <w:jc w:val="both"/>
              <w:rPr>
                <w:rFonts w:ascii="GHEA Grapalat" w:hAnsi="GHEA Grapalat"/>
                <w:i/>
                <w:sz w:val="24"/>
                <w:szCs w:val="24"/>
                <w:lang w:val="hy-AM"/>
              </w:rPr>
            </w:pPr>
            <w:r w:rsidRPr="00443DCD">
              <w:rPr>
                <w:rFonts w:ascii="GHEA Grapalat" w:eastAsia="Times New Roman" w:hAnsi="GHEA Grapalat"/>
                <w:sz w:val="24"/>
                <w:szCs w:val="24"/>
                <w:lang w:val="hy-AM"/>
              </w:rPr>
              <w:tab/>
              <w:t xml:space="preserve">Հայաստանի Հանրապետության հողային օրենսգրքի 76-րդ հոդվածի 5-րդ մասի համաձայն՝ </w:t>
            </w:r>
            <w:r w:rsidRPr="00443DCD">
              <w:rPr>
                <w:rFonts w:ascii="GHEA Grapalat" w:hAnsi="GHEA Grapalat"/>
                <w:i/>
                <w:sz w:val="24"/>
                <w:szCs w:val="24"/>
                <w:lang w:val="hy-AM"/>
              </w:rPr>
              <w:t>հողամասն առանց մրցույթի վարձակալության կամ կառուցապատման իրավունքով տրամադրման դեպքերը սահմանում է կառավարությունը:</w:t>
            </w:r>
          </w:p>
          <w:p w:rsidR="00FA1614" w:rsidRPr="00443DCD" w:rsidRDefault="00FA1614" w:rsidP="00FA1614">
            <w:pPr>
              <w:pStyle w:val="NormalWeb"/>
              <w:shd w:val="clear" w:color="auto" w:fill="FFFFFF"/>
              <w:spacing w:before="0" w:beforeAutospacing="0" w:after="0" w:afterAutospacing="0" w:line="360" w:lineRule="auto"/>
              <w:ind w:firstLine="720"/>
              <w:jc w:val="both"/>
              <w:rPr>
                <w:rFonts w:ascii="GHEA Grapalat" w:hAnsi="GHEA Grapalat"/>
                <w:i/>
                <w:color w:val="000000"/>
                <w:shd w:val="clear" w:color="auto" w:fill="FFFFFF"/>
                <w:lang w:val="hy-AM"/>
              </w:rPr>
            </w:pPr>
            <w:r w:rsidRPr="00443DCD">
              <w:rPr>
                <w:rFonts w:ascii="GHEA Grapalat" w:hAnsi="GHEA Grapalat"/>
                <w:lang w:val="hy-AM"/>
              </w:rPr>
              <w:t xml:space="preserve">Հայաստանի Հանրապետության կառավարության 2001 թվականի ապրիլի 12-ի N 286 որոշմամբ հաստատված հավելվածի 46.2-րդ կետի համաձայն՝ </w:t>
            </w:r>
            <w:r w:rsidRPr="00443DCD">
              <w:rPr>
                <w:rFonts w:ascii="GHEA Grapalat" w:hAnsi="GHEA Grapalat"/>
                <w:i/>
                <w:lang w:val="hy-AM"/>
              </w:rPr>
              <w:t>հ</w:t>
            </w:r>
            <w:r w:rsidRPr="00443DCD">
              <w:rPr>
                <w:rFonts w:ascii="GHEA Grapalat" w:hAnsi="GHEA Grapalat"/>
                <w:i/>
                <w:color w:val="000000"/>
                <w:shd w:val="clear" w:color="auto" w:fill="FFFFFF"/>
                <w:lang w:val="hy-AM"/>
              </w:rPr>
              <w:t>ողամասերի կառուցապատման իրավունքը տրամադրվում է միայն Հայաստանի Հանրապետության հողային օրենսգրքի 60-րդ հոդվածով սահմանված հողերի վրա Հայաստանի Հանրապետության հողային օրենսգրքի 48</w:t>
            </w:r>
            <w:r w:rsidRPr="00443DCD">
              <w:rPr>
                <w:rFonts w:ascii="GHEA Grapalat" w:hAnsi="GHEA Grapalat"/>
                <w:i/>
                <w:color w:val="000000"/>
                <w:shd w:val="clear" w:color="auto" w:fill="FFFFFF"/>
                <w:vertAlign w:val="superscript"/>
                <w:lang w:val="hy-AM"/>
              </w:rPr>
              <w:t>1</w:t>
            </w:r>
            <w:r w:rsidRPr="00443DCD">
              <w:rPr>
                <w:rFonts w:ascii="GHEA Grapalat" w:hAnsi="GHEA Grapalat"/>
                <w:i/>
                <w:color w:val="000000"/>
                <w:shd w:val="clear" w:color="auto" w:fill="FFFFFF"/>
                <w:lang w:val="hy-AM"/>
              </w:rPr>
              <w:t xml:space="preserve">-րդ հոդվածով սահմանված նորմերին և կանոններին համապատասխան` մրցութային կարգով` բացառությամբ հետևյալ դեպքերի՝ (…) ը) պետական և համայնքային կառավարչական հիմնարկներին, պետական և համայնքային ոչ առևտրային </w:t>
            </w:r>
            <w:r w:rsidRPr="00443DCD">
              <w:rPr>
                <w:rFonts w:ascii="GHEA Grapalat" w:hAnsi="GHEA Grapalat"/>
                <w:i/>
                <w:color w:val="000000"/>
                <w:shd w:val="clear" w:color="auto" w:fill="FFFFFF"/>
                <w:lang w:val="hy-AM"/>
              </w:rPr>
              <w:lastRenderedPageBreak/>
              <w:t>կազմակերպություններին` իրենց կանոնադրական խնդիրներից բխող գործունեություն իրականացնելու համար:</w:t>
            </w:r>
          </w:p>
          <w:p w:rsidR="00FA1614" w:rsidRPr="00443DCD" w:rsidRDefault="00FA1614" w:rsidP="00FA1614">
            <w:pPr>
              <w:pStyle w:val="NormalWeb"/>
              <w:shd w:val="clear" w:color="auto" w:fill="FFFFFF"/>
              <w:spacing w:before="0" w:beforeAutospacing="0" w:after="0" w:afterAutospacing="0" w:line="360" w:lineRule="auto"/>
              <w:ind w:firstLine="720"/>
              <w:jc w:val="both"/>
              <w:rPr>
                <w:rFonts w:ascii="GHEA Grapalat" w:hAnsi="GHEA Grapalat"/>
                <w:lang w:val="hy-AM"/>
              </w:rPr>
            </w:pPr>
            <w:r w:rsidRPr="00443DCD">
              <w:rPr>
                <w:rFonts w:ascii="GHEA Grapalat" w:hAnsi="GHEA Grapalat"/>
                <w:lang w:val="hy-AM"/>
              </w:rPr>
              <w:t xml:space="preserve">«Պետական ոչ առևտրային կազմակերպությունների մասին» օրենքի 5-րդ հոդվածի համաձայն՝ </w:t>
            </w:r>
          </w:p>
          <w:p w:rsidR="00FA1614" w:rsidRPr="00443DCD" w:rsidRDefault="00FA1614" w:rsidP="00FA1614">
            <w:pPr>
              <w:pStyle w:val="NormalWeb"/>
              <w:shd w:val="clear" w:color="auto" w:fill="FFFFFF"/>
              <w:tabs>
                <w:tab w:val="left" w:pos="0"/>
              </w:tabs>
              <w:spacing w:before="0" w:beforeAutospacing="0" w:after="0" w:afterAutospacing="0" w:line="360" w:lineRule="auto"/>
              <w:jc w:val="both"/>
              <w:rPr>
                <w:rFonts w:ascii="GHEA Grapalat" w:hAnsi="GHEA Grapalat"/>
                <w:color w:val="000000"/>
                <w:shd w:val="clear" w:color="auto" w:fill="FFFFFF"/>
                <w:lang w:val="hy-AM"/>
              </w:rPr>
            </w:pPr>
            <w:r w:rsidRPr="00443DCD">
              <w:rPr>
                <w:rFonts w:ascii="GHEA Grapalat" w:hAnsi="GHEA Grapalat"/>
                <w:lang w:val="hy-AM"/>
              </w:rPr>
              <w:tab/>
              <w:t xml:space="preserve">1. </w:t>
            </w:r>
            <w:r w:rsidRPr="00443DCD">
              <w:rPr>
                <w:rFonts w:ascii="GHEA Grapalat" w:hAnsi="GHEA Grapalat"/>
                <w:color w:val="000000"/>
                <w:shd w:val="clear" w:color="auto" w:fill="FFFFFF"/>
                <w:lang w:val="hy-AM"/>
              </w:rPr>
              <w:t>Հիմնադիրը կարող է պետական կազմակերպությանն անժամկետ և անհատույց օգտագործման իրավունքով ամրացնել ցանկացած գույք:</w:t>
            </w:r>
          </w:p>
          <w:p w:rsidR="00FA1614" w:rsidRPr="00443DCD" w:rsidRDefault="00FA1614" w:rsidP="00FA1614">
            <w:pPr>
              <w:pStyle w:val="NormalWeb"/>
              <w:shd w:val="clear" w:color="auto" w:fill="FFFFFF"/>
              <w:tabs>
                <w:tab w:val="left" w:pos="0"/>
              </w:tabs>
              <w:spacing w:before="0" w:beforeAutospacing="0" w:after="0" w:afterAutospacing="0" w:line="360" w:lineRule="auto"/>
              <w:jc w:val="both"/>
              <w:rPr>
                <w:rFonts w:ascii="GHEA Grapalat" w:hAnsi="GHEA Grapalat"/>
                <w:color w:val="000000"/>
                <w:shd w:val="clear" w:color="auto" w:fill="FFFFFF"/>
                <w:lang w:val="hy-AM"/>
              </w:rPr>
            </w:pPr>
            <w:r w:rsidRPr="00443DCD">
              <w:rPr>
                <w:rFonts w:ascii="GHEA Grapalat" w:hAnsi="GHEA Grapalat"/>
                <w:color w:val="000000"/>
                <w:shd w:val="clear" w:color="auto" w:fill="FFFFFF"/>
                <w:lang w:val="hy-AM"/>
              </w:rPr>
              <w:tab/>
              <w:t xml:space="preserve">2. Հիմնադիրն </w:t>
            </w:r>
            <w:r w:rsidRPr="00443DCD">
              <w:rPr>
                <w:rFonts w:ascii="GHEA Grapalat" w:hAnsi="GHEA Grapalat"/>
                <w:b/>
                <w:color w:val="000000"/>
                <w:shd w:val="clear" w:color="auto" w:fill="FFFFFF"/>
                <w:lang w:val="hy-AM"/>
              </w:rPr>
              <w:t>իրավունք ունի հետ վերցնել</w:t>
            </w:r>
            <w:r w:rsidRPr="00443DCD">
              <w:rPr>
                <w:rFonts w:ascii="GHEA Grapalat" w:hAnsi="GHEA Grapalat"/>
                <w:color w:val="000000"/>
                <w:shd w:val="clear" w:color="auto" w:fill="FFFFFF"/>
                <w:lang w:val="hy-AM"/>
              </w:rPr>
              <w:t xml:space="preserve"> իր կողմից պետական կազմակերպությանն ամրացված գույքը:</w:t>
            </w:r>
            <w:r w:rsidRPr="00443DCD">
              <w:rPr>
                <w:rFonts w:ascii="GHEA Grapalat" w:hAnsi="GHEA Grapalat"/>
                <w:color w:val="000000"/>
                <w:shd w:val="clear" w:color="auto" w:fill="FFFFFF"/>
                <w:lang w:val="hy-AM"/>
              </w:rPr>
              <w:tab/>
            </w:r>
          </w:p>
          <w:p w:rsidR="00FA1614" w:rsidRPr="00443DCD" w:rsidRDefault="00FA1614" w:rsidP="00FA1614">
            <w:pPr>
              <w:pStyle w:val="NormalWeb"/>
              <w:shd w:val="clear" w:color="auto" w:fill="FFFFFF"/>
              <w:tabs>
                <w:tab w:val="left" w:pos="0"/>
              </w:tabs>
              <w:spacing w:before="0" w:beforeAutospacing="0" w:after="0" w:afterAutospacing="0" w:line="360" w:lineRule="auto"/>
              <w:jc w:val="both"/>
              <w:rPr>
                <w:rFonts w:ascii="GHEA Grapalat" w:hAnsi="GHEA Grapalat"/>
                <w:lang w:val="hy-AM"/>
              </w:rPr>
            </w:pPr>
            <w:r w:rsidRPr="00443DCD">
              <w:rPr>
                <w:rFonts w:ascii="GHEA Grapalat" w:hAnsi="GHEA Grapalat"/>
                <w:color w:val="000000"/>
                <w:shd w:val="clear" w:color="auto" w:fill="FFFFFF"/>
                <w:lang w:val="hy-AM"/>
              </w:rPr>
              <w:tab/>
              <w:t>3.</w:t>
            </w:r>
            <w:r w:rsidRPr="00443DCD">
              <w:rPr>
                <w:rFonts w:ascii="GHEA Grapalat" w:hAnsi="GHEA Grapalat"/>
                <w:lang w:val="hy-AM"/>
              </w:rPr>
              <w:t xml:space="preserve"> Պ</w:t>
            </w:r>
            <w:r w:rsidRPr="00443DCD">
              <w:rPr>
                <w:rFonts w:ascii="GHEA Grapalat" w:hAnsi="GHEA Grapalat"/>
                <w:color w:val="000000"/>
                <w:lang w:val="hy-AM"/>
              </w:rPr>
              <w:t xml:space="preserve">ետական կազմակերպությունն </w:t>
            </w:r>
            <w:r w:rsidRPr="00443DCD">
              <w:rPr>
                <w:rFonts w:ascii="GHEA Grapalat" w:hAnsi="GHEA Grapalat"/>
                <w:b/>
                <w:color w:val="000000"/>
                <w:lang w:val="hy-AM"/>
              </w:rPr>
              <w:t>իրավունք չունի</w:t>
            </w:r>
            <w:r w:rsidRPr="00443DCD">
              <w:rPr>
                <w:rFonts w:ascii="GHEA Grapalat" w:hAnsi="GHEA Grapalat"/>
                <w:color w:val="000000"/>
                <w:lang w:val="hy-AM"/>
              </w:rPr>
              <w:t xml:space="preserve"> ամրացված գույքը կամ դրա նկատմամբ իր իրավունքները օտարել, գրավ դնել, հանձնել անհատույց օգտագործման:</w:t>
            </w:r>
          </w:p>
          <w:p w:rsidR="00FA1614" w:rsidRPr="00443DCD" w:rsidRDefault="00FA1614" w:rsidP="00FA161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443DCD">
              <w:rPr>
                <w:rFonts w:ascii="GHEA Grapalat" w:hAnsi="GHEA Grapalat"/>
                <w:color w:val="000000"/>
                <w:lang w:val="hy-AM"/>
              </w:rPr>
              <w:t xml:space="preserve">Պետական կազմակերպությունն իրավունք ունի իրեն ամրացված գույքը </w:t>
            </w:r>
            <w:r w:rsidRPr="00443DCD">
              <w:rPr>
                <w:rFonts w:ascii="GHEA Grapalat" w:hAnsi="GHEA Grapalat"/>
                <w:b/>
                <w:color w:val="000000"/>
                <w:lang w:val="hy-AM"/>
              </w:rPr>
              <w:t>պետության անունից</w:t>
            </w:r>
            <w:r w:rsidRPr="00443DCD">
              <w:rPr>
                <w:rFonts w:ascii="GHEA Grapalat" w:hAnsi="GHEA Grapalat"/>
                <w:color w:val="000000"/>
                <w:lang w:val="hy-AM"/>
              </w:rPr>
              <w:t xml:space="preserve"> հանձնել </w:t>
            </w:r>
            <w:r w:rsidRPr="00443DCD">
              <w:rPr>
                <w:rFonts w:ascii="GHEA Grapalat" w:hAnsi="GHEA Grapalat"/>
                <w:b/>
                <w:color w:val="000000"/>
                <w:lang w:val="hy-AM"/>
              </w:rPr>
              <w:t>վարձակալության</w:t>
            </w:r>
            <w:r w:rsidRPr="00443DCD">
              <w:rPr>
                <w:rFonts w:ascii="GHEA Grapalat" w:hAnsi="GHEA Grapalat"/>
                <w:color w:val="000000"/>
                <w:lang w:val="hy-AM"/>
              </w:rPr>
              <w:t>, եթե դա արգելված չէ հիմնադրի որոշմամբ կամ պետական կազմակերպության կանոնադրությամբ: Պետական կազմակերպությանն ամրացված գույքը վարձակալության է հանձնվում Հայաստանի Հանրապետության կառավարության որոշմամբ։</w:t>
            </w:r>
          </w:p>
          <w:p w:rsidR="00FA1614" w:rsidRPr="00443DCD" w:rsidRDefault="00FA1614" w:rsidP="00FA1614">
            <w:pPr>
              <w:pStyle w:val="NormalWeb"/>
              <w:shd w:val="clear" w:color="auto" w:fill="FFFFFF"/>
              <w:spacing w:before="0" w:beforeAutospacing="0" w:after="0" w:afterAutospacing="0" w:line="360" w:lineRule="auto"/>
              <w:ind w:firstLine="720"/>
              <w:jc w:val="both"/>
              <w:rPr>
                <w:rFonts w:ascii="GHEA Grapalat" w:hAnsi="GHEA Grapalat"/>
                <w:i/>
                <w:color w:val="000000"/>
                <w:lang w:val="hy-AM"/>
              </w:rPr>
            </w:pPr>
            <w:r w:rsidRPr="00443DCD">
              <w:rPr>
                <w:rFonts w:ascii="GHEA Grapalat" w:hAnsi="GHEA Grapalat"/>
                <w:lang w:val="hy-AM"/>
              </w:rPr>
              <w:t xml:space="preserve">Նույն՝ «Պետական ոչ առևտրային կազմակերպությունների մասին» օրենքի 9-րդ հոդվածի 2-րդ մասի համաձայն՝ </w:t>
            </w:r>
            <w:r w:rsidRPr="00443DCD">
              <w:rPr>
                <w:rFonts w:ascii="GHEA Grapalat" w:hAnsi="GHEA Grapalat"/>
                <w:i/>
                <w:lang w:val="hy-AM"/>
              </w:rPr>
              <w:t>պ</w:t>
            </w:r>
            <w:r w:rsidRPr="00443DCD">
              <w:rPr>
                <w:rFonts w:ascii="GHEA Grapalat" w:hAnsi="GHEA Grapalat"/>
                <w:i/>
                <w:color w:val="000000"/>
                <w:shd w:val="clear" w:color="auto" w:fill="FFFFFF"/>
                <w:lang w:val="hy-AM"/>
              </w:rPr>
              <w:t xml:space="preserve">ետական կազմակերպության </w:t>
            </w:r>
            <w:r w:rsidRPr="00443DCD">
              <w:rPr>
                <w:rFonts w:ascii="GHEA Grapalat" w:hAnsi="GHEA Grapalat"/>
                <w:i/>
                <w:color w:val="000000"/>
                <w:shd w:val="clear" w:color="auto" w:fill="FFFFFF"/>
                <w:lang w:val="hy-AM"/>
              </w:rPr>
              <w:lastRenderedPageBreak/>
              <w:t xml:space="preserve">հիմնադիր կարող է հանդիսանալ միայն Հայաստանի Հանրապետությունը` ի դեմս </w:t>
            </w:r>
            <w:r w:rsidRPr="00443DCD">
              <w:rPr>
                <w:rFonts w:ascii="GHEA Grapalat" w:hAnsi="GHEA Grapalat"/>
                <w:b/>
                <w:i/>
                <w:color w:val="000000"/>
                <w:shd w:val="clear" w:color="auto" w:fill="FFFFFF"/>
                <w:lang w:val="hy-AM"/>
              </w:rPr>
              <w:t>կառավարության</w:t>
            </w:r>
            <w:r w:rsidRPr="00443DCD">
              <w:rPr>
                <w:rFonts w:ascii="GHEA Grapalat" w:hAnsi="GHEA Grapalat"/>
                <w:i/>
                <w:color w:val="000000"/>
                <w:shd w:val="clear" w:color="auto" w:fill="FFFFFF"/>
                <w:lang w:val="hy-AM"/>
              </w:rPr>
              <w:t>:</w:t>
            </w:r>
          </w:p>
          <w:p w:rsidR="00FA1614" w:rsidRPr="00443DCD" w:rsidRDefault="00FA1614" w:rsidP="00FA1614">
            <w:pPr>
              <w:pStyle w:val="NormalWeb"/>
              <w:shd w:val="clear" w:color="auto" w:fill="FFFFFF"/>
              <w:spacing w:before="0" w:beforeAutospacing="0" w:after="0" w:afterAutospacing="0" w:line="360" w:lineRule="auto"/>
              <w:ind w:firstLine="720"/>
              <w:jc w:val="both"/>
              <w:rPr>
                <w:rFonts w:ascii="GHEA Grapalat" w:hAnsi="GHEA Grapalat"/>
                <w:lang w:val="hy-AM"/>
              </w:rPr>
            </w:pPr>
            <w:r w:rsidRPr="00443DCD">
              <w:rPr>
                <w:rFonts w:ascii="GHEA Grapalat" w:hAnsi="GHEA Grapalat"/>
                <w:lang w:val="hy-AM"/>
              </w:rPr>
              <w:t xml:space="preserve">Վերոնշյալ իրավանորմերի վերլուծությունից պարզ է դառնում, որ հողամասն առանց մրցույթի </w:t>
            </w:r>
            <w:r w:rsidRPr="00443DCD">
              <w:rPr>
                <w:rFonts w:ascii="GHEA Grapalat" w:hAnsi="GHEA Grapalat"/>
                <w:b/>
                <w:lang w:val="hy-AM"/>
              </w:rPr>
              <w:t>կառուցապատման</w:t>
            </w:r>
            <w:r w:rsidRPr="00443DCD">
              <w:rPr>
                <w:rFonts w:ascii="GHEA Grapalat" w:hAnsi="GHEA Grapalat"/>
                <w:lang w:val="hy-AM"/>
              </w:rPr>
              <w:t xml:space="preserve"> իրավունքով կարող է  տրամադրվել միայն կառավարության համապատասխան որոշման հիման վրա, իսկ այն հողամասերը, որոնք արդեն իսկ անհատույց օգտագործման իրավունքով ամրացված են որևէ պետական ոչ առևտրային կազմակերպության, այդ կազմակերպության կողմից չեն կարող մեկ այլ սուբյեկտի տրամադրվել կառուցապատման իրավունքով, այլ</w:t>
            </w:r>
            <w:r w:rsidRPr="00443DCD">
              <w:rPr>
                <w:rFonts w:ascii="GHEA Grapalat" w:hAnsi="GHEA Grapalat" w:cs="Sylfaen"/>
                <w:lang w:val="hy-AM"/>
              </w:rPr>
              <w:t xml:space="preserve"> իրավունք</w:t>
            </w:r>
            <w:r w:rsidRPr="00443DCD">
              <w:rPr>
                <w:rFonts w:ascii="GHEA Grapalat" w:hAnsi="GHEA Grapalat"/>
                <w:lang w:val="hy-AM"/>
              </w:rPr>
              <w:t xml:space="preserve"> </w:t>
            </w:r>
            <w:r w:rsidRPr="00443DCD">
              <w:rPr>
                <w:rFonts w:ascii="GHEA Grapalat" w:hAnsi="GHEA Grapalat" w:cs="Sylfaen"/>
                <w:lang w:val="hy-AM"/>
              </w:rPr>
              <w:t>ունի</w:t>
            </w:r>
            <w:r w:rsidRPr="00443DCD">
              <w:rPr>
                <w:rFonts w:ascii="GHEA Grapalat" w:hAnsi="GHEA Grapalat"/>
                <w:lang w:val="hy-AM"/>
              </w:rPr>
              <w:t xml:space="preserve"> միայն </w:t>
            </w:r>
            <w:r w:rsidRPr="00443DCD">
              <w:rPr>
                <w:rFonts w:ascii="GHEA Grapalat" w:hAnsi="GHEA Grapalat" w:cs="Sylfaen"/>
                <w:lang w:val="hy-AM"/>
              </w:rPr>
              <w:t>իրեն</w:t>
            </w:r>
            <w:r w:rsidRPr="00443DCD">
              <w:rPr>
                <w:rFonts w:ascii="GHEA Grapalat" w:hAnsi="GHEA Grapalat"/>
                <w:lang w:val="hy-AM"/>
              </w:rPr>
              <w:t xml:space="preserve"> </w:t>
            </w:r>
            <w:r w:rsidRPr="00443DCD">
              <w:rPr>
                <w:rFonts w:ascii="GHEA Grapalat" w:hAnsi="GHEA Grapalat" w:cs="Sylfaen"/>
                <w:lang w:val="hy-AM"/>
              </w:rPr>
              <w:t>ամրացված</w:t>
            </w:r>
            <w:r w:rsidRPr="00443DCD">
              <w:rPr>
                <w:rFonts w:ascii="GHEA Grapalat" w:hAnsi="GHEA Grapalat"/>
                <w:lang w:val="hy-AM"/>
              </w:rPr>
              <w:t xml:space="preserve"> </w:t>
            </w:r>
            <w:r w:rsidRPr="00443DCD">
              <w:rPr>
                <w:rFonts w:ascii="GHEA Grapalat" w:hAnsi="GHEA Grapalat" w:cs="Sylfaen"/>
                <w:lang w:val="hy-AM"/>
              </w:rPr>
              <w:t>գույքը</w:t>
            </w:r>
            <w:r w:rsidRPr="00443DCD">
              <w:rPr>
                <w:rFonts w:ascii="GHEA Grapalat" w:hAnsi="GHEA Grapalat"/>
                <w:lang w:val="hy-AM"/>
              </w:rPr>
              <w:t xml:space="preserve"> </w:t>
            </w:r>
            <w:r w:rsidRPr="00443DCD">
              <w:rPr>
                <w:rFonts w:ascii="GHEA Grapalat" w:hAnsi="GHEA Grapalat" w:cs="Sylfaen"/>
                <w:lang w:val="hy-AM"/>
              </w:rPr>
              <w:t>պետության</w:t>
            </w:r>
            <w:r w:rsidRPr="00443DCD">
              <w:rPr>
                <w:rFonts w:ascii="GHEA Grapalat" w:hAnsi="GHEA Grapalat"/>
                <w:lang w:val="hy-AM"/>
              </w:rPr>
              <w:t xml:space="preserve"> </w:t>
            </w:r>
            <w:r w:rsidRPr="00443DCD">
              <w:rPr>
                <w:rFonts w:ascii="GHEA Grapalat" w:hAnsi="GHEA Grapalat" w:cs="Sylfaen"/>
                <w:lang w:val="hy-AM"/>
              </w:rPr>
              <w:t>անունից</w:t>
            </w:r>
            <w:r w:rsidRPr="00443DCD">
              <w:rPr>
                <w:rFonts w:ascii="GHEA Grapalat" w:hAnsi="GHEA Grapalat"/>
                <w:lang w:val="hy-AM"/>
              </w:rPr>
              <w:t xml:space="preserve"> </w:t>
            </w:r>
            <w:r w:rsidRPr="00443DCD">
              <w:rPr>
                <w:rFonts w:ascii="GHEA Grapalat" w:hAnsi="GHEA Grapalat" w:cs="Sylfaen"/>
                <w:lang w:val="hy-AM"/>
              </w:rPr>
              <w:t>հանձնել</w:t>
            </w:r>
            <w:r w:rsidRPr="00443DCD">
              <w:rPr>
                <w:rFonts w:ascii="GHEA Grapalat" w:hAnsi="GHEA Grapalat"/>
                <w:lang w:val="hy-AM"/>
              </w:rPr>
              <w:t xml:space="preserve"> </w:t>
            </w:r>
            <w:r w:rsidRPr="00443DCD">
              <w:rPr>
                <w:rFonts w:ascii="GHEA Grapalat" w:hAnsi="GHEA Grapalat" w:cs="Sylfaen"/>
                <w:lang w:val="hy-AM"/>
              </w:rPr>
              <w:t>վարձակալության</w:t>
            </w:r>
            <w:r w:rsidRPr="00443DCD">
              <w:rPr>
                <w:rFonts w:ascii="GHEA Grapalat" w:hAnsi="GHEA Grapalat"/>
                <w:lang w:val="hy-AM"/>
              </w:rPr>
              <w:t xml:space="preserve">, </w:t>
            </w:r>
            <w:r w:rsidRPr="00443DCD">
              <w:rPr>
                <w:rFonts w:ascii="GHEA Grapalat" w:hAnsi="GHEA Grapalat" w:cs="Sylfaen"/>
                <w:lang w:val="hy-AM"/>
              </w:rPr>
              <w:t>եթե</w:t>
            </w:r>
            <w:r w:rsidRPr="00443DCD">
              <w:rPr>
                <w:rFonts w:ascii="GHEA Grapalat" w:hAnsi="GHEA Grapalat"/>
                <w:lang w:val="hy-AM"/>
              </w:rPr>
              <w:t xml:space="preserve"> </w:t>
            </w:r>
            <w:r w:rsidRPr="00443DCD">
              <w:rPr>
                <w:rFonts w:ascii="GHEA Grapalat" w:hAnsi="GHEA Grapalat" w:cs="Sylfaen"/>
                <w:lang w:val="hy-AM"/>
              </w:rPr>
              <w:t>դա</w:t>
            </w:r>
            <w:r w:rsidRPr="00443DCD">
              <w:rPr>
                <w:rFonts w:ascii="GHEA Grapalat" w:hAnsi="GHEA Grapalat"/>
                <w:lang w:val="hy-AM"/>
              </w:rPr>
              <w:t xml:space="preserve"> </w:t>
            </w:r>
            <w:r w:rsidRPr="00443DCD">
              <w:rPr>
                <w:rFonts w:ascii="GHEA Grapalat" w:hAnsi="GHEA Grapalat" w:cs="Sylfaen"/>
                <w:lang w:val="hy-AM"/>
              </w:rPr>
              <w:t>արգելված</w:t>
            </w:r>
            <w:r w:rsidRPr="00443DCD">
              <w:rPr>
                <w:rFonts w:ascii="GHEA Grapalat" w:hAnsi="GHEA Grapalat"/>
                <w:lang w:val="hy-AM"/>
              </w:rPr>
              <w:t xml:space="preserve"> </w:t>
            </w:r>
            <w:r w:rsidRPr="00443DCD">
              <w:rPr>
                <w:rFonts w:ascii="GHEA Grapalat" w:hAnsi="GHEA Grapalat" w:cs="Sylfaen"/>
                <w:lang w:val="hy-AM"/>
              </w:rPr>
              <w:t>չէ</w:t>
            </w:r>
            <w:r w:rsidRPr="00443DCD">
              <w:rPr>
                <w:rFonts w:ascii="GHEA Grapalat" w:hAnsi="GHEA Grapalat"/>
                <w:lang w:val="hy-AM"/>
              </w:rPr>
              <w:t xml:space="preserve"> </w:t>
            </w:r>
            <w:r w:rsidRPr="00443DCD">
              <w:rPr>
                <w:rFonts w:ascii="GHEA Grapalat" w:hAnsi="GHEA Grapalat" w:cs="Sylfaen"/>
                <w:lang w:val="hy-AM"/>
              </w:rPr>
              <w:t>հիմնադրի</w:t>
            </w:r>
            <w:r w:rsidRPr="00443DCD">
              <w:rPr>
                <w:rFonts w:ascii="GHEA Grapalat" w:hAnsi="GHEA Grapalat"/>
                <w:lang w:val="hy-AM"/>
              </w:rPr>
              <w:t xml:space="preserve"> </w:t>
            </w:r>
            <w:r w:rsidRPr="00443DCD">
              <w:rPr>
                <w:rFonts w:ascii="GHEA Grapalat" w:hAnsi="GHEA Grapalat" w:cs="Sylfaen"/>
                <w:lang w:val="hy-AM"/>
              </w:rPr>
              <w:t>որոշմամբ</w:t>
            </w:r>
            <w:r w:rsidRPr="00443DCD">
              <w:rPr>
                <w:rFonts w:ascii="GHEA Grapalat" w:hAnsi="GHEA Grapalat"/>
                <w:lang w:val="hy-AM"/>
              </w:rPr>
              <w:t xml:space="preserve"> </w:t>
            </w:r>
            <w:r w:rsidRPr="00443DCD">
              <w:rPr>
                <w:rFonts w:ascii="GHEA Grapalat" w:hAnsi="GHEA Grapalat" w:cs="Sylfaen"/>
                <w:lang w:val="hy-AM"/>
              </w:rPr>
              <w:t>կամ</w:t>
            </w:r>
            <w:r w:rsidRPr="00443DCD">
              <w:rPr>
                <w:rFonts w:ascii="GHEA Grapalat" w:hAnsi="GHEA Grapalat"/>
                <w:lang w:val="hy-AM"/>
              </w:rPr>
              <w:t xml:space="preserve"> </w:t>
            </w:r>
            <w:r w:rsidRPr="00443DCD">
              <w:rPr>
                <w:rFonts w:ascii="GHEA Grapalat" w:hAnsi="GHEA Grapalat" w:cs="Sylfaen"/>
                <w:lang w:val="hy-AM"/>
              </w:rPr>
              <w:t>պետական</w:t>
            </w:r>
            <w:r w:rsidRPr="00443DCD">
              <w:rPr>
                <w:rFonts w:ascii="GHEA Grapalat" w:hAnsi="GHEA Grapalat"/>
                <w:lang w:val="hy-AM"/>
              </w:rPr>
              <w:t xml:space="preserve"> </w:t>
            </w:r>
            <w:r w:rsidRPr="00443DCD">
              <w:rPr>
                <w:rFonts w:ascii="GHEA Grapalat" w:hAnsi="GHEA Grapalat" w:cs="Sylfaen"/>
                <w:lang w:val="hy-AM"/>
              </w:rPr>
              <w:t>կազմակերպության</w:t>
            </w:r>
            <w:r w:rsidRPr="00443DCD">
              <w:rPr>
                <w:rFonts w:ascii="GHEA Grapalat" w:hAnsi="GHEA Grapalat"/>
                <w:lang w:val="hy-AM"/>
              </w:rPr>
              <w:t xml:space="preserve"> </w:t>
            </w:r>
            <w:r w:rsidRPr="00443DCD">
              <w:rPr>
                <w:rFonts w:ascii="GHEA Grapalat" w:hAnsi="GHEA Grapalat" w:cs="Sylfaen"/>
                <w:lang w:val="hy-AM"/>
              </w:rPr>
              <w:t>կանոնադրությամբ</w:t>
            </w:r>
            <w:r w:rsidRPr="00443DCD">
              <w:rPr>
                <w:rFonts w:ascii="GHEA Grapalat" w:hAnsi="GHEA Grapalat"/>
                <w:lang w:val="hy-AM"/>
              </w:rPr>
              <w:t>:</w:t>
            </w:r>
          </w:p>
          <w:p w:rsidR="00FA1614" w:rsidRPr="00443DCD" w:rsidRDefault="00FA1614" w:rsidP="00FA1614">
            <w:pPr>
              <w:pStyle w:val="NormalWeb"/>
              <w:shd w:val="clear" w:color="auto" w:fill="FFFFFF"/>
              <w:spacing w:before="0" w:beforeAutospacing="0" w:after="0" w:afterAutospacing="0" w:line="360" w:lineRule="auto"/>
              <w:ind w:firstLine="720"/>
              <w:jc w:val="both"/>
              <w:rPr>
                <w:rFonts w:ascii="GHEA Grapalat" w:hAnsi="GHEA Grapalat"/>
                <w:lang w:val="hy-AM"/>
              </w:rPr>
            </w:pPr>
            <w:r w:rsidRPr="00443DCD">
              <w:rPr>
                <w:rFonts w:ascii="GHEA Grapalat" w:hAnsi="GHEA Grapalat"/>
                <w:lang w:val="hy-AM"/>
              </w:rPr>
              <w:t xml:space="preserve">Հարկ է նշել, որ Նախագծի 1-ին կետով նախատեսվում է Հայաստանի Հանրապետության Կոտայքի մարզի Ջրվեժ համայնքի վարչական սահմաններում գտնվող՝ պետական սեփականություն հանդիսացող «Արգելոցապարկային համալիր» պետական ոչ առևտրային կազմակերպությանն անհատույց անժամկետ իրավունքով տրամադրված 729 քառ. մետր հողամասը` (ծածկագիր՝ 07-057-0403-0027, բնապահպանական հող գործառնական նշանակությամբ) առանց մրցույթի, 59 տարի ժամկետով, կառուցապատման իրավունքով, Հայաստանի Հանրապետության անունից տրամադրել </w:t>
            </w:r>
            <w:r w:rsidRPr="00443DCD">
              <w:rPr>
                <w:rFonts w:ascii="GHEA Grapalat" w:hAnsi="GHEA Grapalat"/>
                <w:lang w:val="hy-AM"/>
              </w:rPr>
              <w:lastRenderedPageBreak/>
              <w:t>«Հիդրոօդերևութաբանության և մոնիթորինգի կենտրոն» պետական ոչ առևտրային կազմակերպությանը:</w:t>
            </w:r>
          </w:p>
          <w:p w:rsidR="00FA1614" w:rsidRPr="00443DCD" w:rsidRDefault="00FA1614" w:rsidP="00FA1614">
            <w:pPr>
              <w:pStyle w:val="NormalWeb"/>
              <w:shd w:val="clear" w:color="auto" w:fill="FFFFFF"/>
              <w:spacing w:before="0" w:beforeAutospacing="0" w:after="0" w:afterAutospacing="0" w:line="360" w:lineRule="auto"/>
              <w:ind w:firstLine="720"/>
              <w:jc w:val="both"/>
              <w:rPr>
                <w:rFonts w:ascii="GHEA Grapalat" w:hAnsi="GHEA Grapalat"/>
                <w:lang w:val="hy-AM"/>
              </w:rPr>
            </w:pPr>
            <w:r w:rsidRPr="00443DCD">
              <w:rPr>
                <w:rFonts w:ascii="GHEA Grapalat" w:hAnsi="GHEA Grapalat"/>
                <w:lang w:val="hy-AM"/>
              </w:rPr>
              <w:t xml:space="preserve">Այս առումով, անհրաժեշտ է նկատի ունենալ, որ վերոհիշյալ հողամասն արդեն իսկ ծանրաբեռնված է «Արգելոցապարկային համալիր» պետական ոչ առևտրային կազմակերպության անհատույց անժամկետ օգտագործման իրավունքով: Հետևաբար, հողամասը «Հիդրոօդերևութաբանության և մոնիթորինգի կենտրոն» պետական ոչ առևտրային կազմակերպությանը կառուցապատման իրավունքով տրամադրելու համար անհրաժեշտ է նախևառաջ այն </w:t>
            </w:r>
            <w:r w:rsidRPr="00443DCD">
              <w:rPr>
                <w:rFonts w:ascii="GHEA Grapalat" w:hAnsi="GHEA Grapalat"/>
                <w:b/>
                <w:lang w:val="hy-AM"/>
              </w:rPr>
              <w:t>հետ վերցնել</w:t>
            </w:r>
            <w:r w:rsidRPr="00443DCD">
              <w:rPr>
                <w:rFonts w:ascii="GHEA Grapalat" w:hAnsi="GHEA Grapalat"/>
                <w:lang w:val="hy-AM"/>
              </w:rPr>
              <w:t xml:space="preserve"> «Արգելոցապարկային համալիր» պետական ոչ առևտրային կազմակերպությունից՝ «Պետական ոչ առևտրային կազմակերպությունների մասին» օրենքով սահմանված կարգով:</w:t>
            </w:r>
          </w:p>
          <w:p w:rsidR="00FA1614" w:rsidRPr="00443DCD" w:rsidRDefault="00FA1614" w:rsidP="00FA1614">
            <w:pPr>
              <w:pStyle w:val="NormalWeb"/>
              <w:shd w:val="clear" w:color="auto" w:fill="FFFFFF"/>
              <w:spacing w:before="0" w:beforeAutospacing="0" w:after="0" w:afterAutospacing="0" w:line="360" w:lineRule="auto"/>
              <w:ind w:firstLine="720"/>
              <w:jc w:val="both"/>
              <w:rPr>
                <w:rFonts w:ascii="GHEA Grapalat" w:hAnsi="GHEA Grapalat"/>
                <w:lang w:val="hy-AM"/>
              </w:rPr>
            </w:pPr>
            <w:r w:rsidRPr="00443DCD">
              <w:rPr>
                <w:rFonts w:ascii="GHEA Grapalat" w:hAnsi="GHEA Grapalat"/>
                <w:lang w:val="hy-AM"/>
              </w:rPr>
              <w:t>Հաշվի առնելով վերոգրյալը՝ անհրաժեշտ է Նախագծում նախատեսել «Արգելոցապարկային համալիր» պետական ոչ առևտրային կազմակերպությունից հողամասը հետ վերցնելու և «Հիդրոօդերևութաբանության և մոնիթորինգի կենտրոն» պետական ոչ առևտրային կազմակերպությանը ամրացնելու մասին դրույթներ: Ըստ այդմ էլ՝ անհրաժեշտ կլինի խմբագրել նաև Նախագծի վերնագիրը:</w:t>
            </w:r>
          </w:p>
          <w:p w:rsidR="00FA1614" w:rsidRPr="00443DCD" w:rsidRDefault="00FA1614" w:rsidP="00FA1614">
            <w:pPr>
              <w:pStyle w:val="NormalWeb"/>
              <w:shd w:val="clear" w:color="auto" w:fill="FFFFFF"/>
              <w:spacing w:before="0" w:beforeAutospacing="0" w:after="0" w:afterAutospacing="0" w:line="360" w:lineRule="auto"/>
              <w:ind w:firstLine="720"/>
              <w:jc w:val="both"/>
              <w:rPr>
                <w:rFonts w:ascii="GHEA Grapalat" w:hAnsi="GHEA Grapalat"/>
                <w:lang w:val="hy-AM"/>
              </w:rPr>
            </w:pPr>
            <w:r w:rsidRPr="00443DCD">
              <w:rPr>
                <w:rFonts w:ascii="GHEA Grapalat" w:hAnsi="GHEA Grapalat"/>
                <w:lang w:val="hy-AM"/>
              </w:rPr>
              <w:t xml:space="preserve">Ինչպես նաև առաջարկում ենք Նախագծի նախաբանում հղում կատարել նաև «Պետական ոչ </w:t>
            </w:r>
            <w:r w:rsidRPr="00443DCD">
              <w:rPr>
                <w:rFonts w:ascii="GHEA Grapalat" w:hAnsi="GHEA Grapalat"/>
                <w:lang w:val="hy-AM"/>
              </w:rPr>
              <w:lastRenderedPageBreak/>
              <w:t>առևտրային կազմակերպությունների մասին» օրենքի 5-րդ հոդվածի 1-ին և 2-րդ մասերին:</w:t>
            </w:r>
          </w:p>
          <w:p w:rsidR="00FA1614" w:rsidRPr="00443DCD" w:rsidRDefault="00FA1614" w:rsidP="00FA1614">
            <w:pPr>
              <w:pStyle w:val="NormalWeb"/>
              <w:shd w:val="clear" w:color="auto" w:fill="FFFFFF"/>
              <w:spacing w:before="0" w:beforeAutospacing="0" w:after="0" w:afterAutospacing="0" w:line="360" w:lineRule="auto"/>
              <w:ind w:firstLine="720"/>
              <w:jc w:val="both"/>
              <w:rPr>
                <w:rFonts w:ascii="GHEA Grapalat" w:hAnsi="GHEA Grapalat"/>
                <w:lang w:val="hy-AM"/>
              </w:rPr>
            </w:pPr>
            <w:r w:rsidRPr="00443DCD">
              <w:rPr>
                <w:rFonts w:ascii="GHEA Grapalat" w:hAnsi="GHEA Grapalat"/>
                <w:lang w:val="hy-AM"/>
              </w:rPr>
              <w:t>2. Նախագծի 5-րդ կետի համաձայն՝</w:t>
            </w:r>
            <w:r w:rsidRPr="00443DCD">
              <w:rPr>
                <w:rFonts w:ascii="GHEA Grapalat" w:hAnsi="GHEA Grapalat"/>
                <w:i/>
                <w:lang w:val="hy-AM"/>
              </w:rPr>
              <w:t xml:space="preserve"> սույն որոշման 1-ին կետում նշված հողամասի կառուցապատման իրականացման ժամանակ առաջնորդվել Հայաստանի Հանրապետության օրենսդրությամբ սահմանված խահանջներով և «Արգելոցապարկային համալիր» ու «Հիդրոօդերևութաբանության և մոնիթորինգի կենտրոն» պետական ոչ առևտրային կազմակերպությունների միջև կնքվելիք </w:t>
            </w:r>
            <w:r w:rsidRPr="00443DCD">
              <w:rPr>
                <w:rFonts w:ascii="GHEA Grapalat" w:hAnsi="GHEA Grapalat"/>
                <w:b/>
                <w:i/>
                <w:lang w:val="hy-AM"/>
              </w:rPr>
              <w:t>պայմանագրի</w:t>
            </w:r>
            <w:r w:rsidRPr="00443DCD">
              <w:rPr>
                <w:rFonts w:ascii="GHEA Grapalat" w:hAnsi="GHEA Grapalat"/>
                <w:i/>
                <w:lang w:val="hy-AM"/>
              </w:rPr>
              <w:t xml:space="preserve"> դրույթներով:</w:t>
            </w:r>
          </w:p>
          <w:p w:rsidR="00FA1614" w:rsidRPr="00443DCD" w:rsidRDefault="00FA1614" w:rsidP="00FA1614">
            <w:pPr>
              <w:pStyle w:val="NormalWeb"/>
              <w:shd w:val="clear" w:color="auto" w:fill="FFFFFF"/>
              <w:spacing w:before="0" w:beforeAutospacing="0" w:after="0" w:afterAutospacing="0" w:line="360" w:lineRule="auto"/>
              <w:ind w:firstLine="720"/>
              <w:jc w:val="both"/>
              <w:rPr>
                <w:rFonts w:ascii="GHEA Grapalat" w:hAnsi="GHEA Grapalat"/>
                <w:lang w:val="hy-AM"/>
              </w:rPr>
            </w:pPr>
            <w:r w:rsidRPr="00443DCD">
              <w:rPr>
                <w:rFonts w:ascii="GHEA Grapalat" w:hAnsi="GHEA Grapalat"/>
                <w:lang w:val="hy-AM"/>
              </w:rPr>
              <w:t>Այս առումով, հարկ ենք համարում նշել, որ չի կարող հողամասը կառուցապատման իրավունքով տրամադրել երկու պետական ոչ առևտրային կազմակերպությունների միջև կնքվող որևէ պայմանագրի հիման վրա՝ նկատի ունենալով Հայաստանի Հանրապետության կառավարության 2001 թվականի ապրիլի 12-ի N 286 որոշմամբ հաստատված հավելվածի դրույթները, համաձայն որոնց՝ հողամասի կառուցապատման իրավունքի տրամադրման մասին պայմանագիրը կնքվում է սեփականատիրոջ՝</w:t>
            </w:r>
            <w:r w:rsidRPr="00443DCD">
              <w:rPr>
                <w:rFonts w:ascii="GHEA Grapalat" w:hAnsi="GHEA Grapalat" w:cs="Sylfaen"/>
                <w:lang w:val="hy-AM"/>
              </w:rPr>
              <w:t xml:space="preserve"> </w:t>
            </w:r>
            <w:r w:rsidRPr="00443DCD">
              <w:rPr>
                <w:rFonts w:ascii="GHEA Grapalat" w:hAnsi="GHEA Grapalat"/>
                <w:b/>
                <w:lang w:val="hy-AM"/>
              </w:rPr>
              <w:t>Հայաստանի Հանրապետության</w:t>
            </w:r>
            <w:r w:rsidRPr="00443DCD">
              <w:rPr>
                <w:rFonts w:ascii="GHEA Grapalat" w:hAnsi="GHEA Grapalat"/>
                <w:lang w:val="hy-AM"/>
              </w:rPr>
              <w:t xml:space="preserve">, ի դեմս` Երևանի քաղաքապետի, կամ </w:t>
            </w:r>
            <w:r w:rsidRPr="00443DCD">
              <w:rPr>
                <w:rFonts w:ascii="GHEA Grapalat" w:hAnsi="GHEA Grapalat"/>
                <w:b/>
                <w:lang w:val="hy-AM"/>
              </w:rPr>
              <w:t>համայնքի</w:t>
            </w:r>
            <w:r w:rsidRPr="00443DCD">
              <w:rPr>
                <w:rFonts w:ascii="GHEA Grapalat" w:hAnsi="GHEA Grapalat"/>
                <w:lang w:val="hy-AM"/>
              </w:rPr>
              <w:t xml:space="preserve">` ի դեմս համայնքի ղեկավարի, և </w:t>
            </w:r>
            <w:r w:rsidRPr="00443DCD">
              <w:rPr>
                <w:rFonts w:ascii="GHEA Grapalat" w:hAnsi="GHEA Grapalat"/>
                <w:b/>
                <w:lang w:val="hy-AM"/>
              </w:rPr>
              <w:t>կառուցապատման իրավունք ունեցող անձի</w:t>
            </w:r>
            <w:r w:rsidRPr="00443DCD">
              <w:rPr>
                <w:rFonts w:ascii="GHEA Grapalat" w:hAnsi="GHEA Grapalat"/>
                <w:lang w:val="hy-AM"/>
              </w:rPr>
              <w:t xml:space="preserve"> միջև:</w:t>
            </w:r>
          </w:p>
          <w:p w:rsidR="00FA1614" w:rsidRPr="00AC7B5D" w:rsidRDefault="00FA1614" w:rsidP="00FA1614">
            <w:pPr>
              <w:spacing w:after="0" w:line="360" w:lineRule="auto"/>
              <w:jc w:val="center"/>
              <w:rPr>
                <w:rFonts w:ascii="GHEA Grapalat" w:hAnsi="GHEA Grapalat" w:cs="Times New Roman"/>
                <w:b/>
                <w:sz w:val="24"/>
                <w:szCs w:val="24"/>
                <w:shd w:val="clear" w:color="auto" w:fill="FFFFFF"/>
                <w:lang w:val="hy-AM"/>
              </w:rPr>
            </w:pPr>
          </w:p>
        </w:tc>
        <w:tc>
          <w:tcPr>
            <w:tcW w:w="3964" w:type="dxa"/>
            <w:gridSpan w:val="2"/>
            <w:tcBorders>
              <w:top w:val="outset" w:sz="6" w:space="0" w:color="auto"/>
              <w:left w:val="outset" w:sz="6" w:space="0" w:color="auto"/>
              <w:bottom w:val="outset" w:sz="6" w:space="0" w:color="auto"/>
              <w:right w:val="outset" w:sz="6" w:space="0" w:color="auto"/>
            </w:tcBorders>
            <w:shd w:val="clear" w:color="auto" w:fill="auto"/>
          </w:tcPr>
          <w:p w:rsidR="00FA1614" w:rsidRDefault="00FA1614" w:rsidP="007133FF">
            <w:pPr>
              <w:spacing w:after="0" w:line="360" w:lineRule="auto"/>
              <w:jc w:val="center"/>
              <w:rPr>
                <w:rFonts w:ascii="GHEA Grapalat" w:hAnsi="GHEA Grapalat" w:cs="Sylfaen"/>
                <w:b/>
                <w:sz w:val="24"/>
                <w:szCs w:val="24"/>
                <w:lang w:val="hy-AM"/>
              </w:rPr>
            </w:pPr>
          </w:p>
          <w:p w:rsidR="007133FF" w:rsidRPr="00B25B9F" w:rsidRDefault="007133FF" w:rsidP="007133FF">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tc>
      </w:tr>
      <w:bookmarkEnd w:id="0"/>
    </w:tbl>
    <w:p w:rsidR="003358F2" w:rsidRPr="00B25B9F" w:rsidRDefault="003358F2" w:rsidP="00B25B9F">
      <w:pPr>
        <w:spacing w:line="360" w:lineRule="auto"/>
        <w:rPr>
          <w:rFonts w:ascii="GHEA Grapalat" w:hAnsi="GHEA Grapalat"/>
          <w:sz w:val="24"/>
          <w:szCs w:val="24"/>
          <w:lang w:val="hy-AM"/>
        </w:rPr>
      </w:pPr>
    </w:p>
    <w:sectPr w:rsidR="003358F2" w:rsidRPr="00B25B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Grapalat">
    <w:altName w:val="Arial Unicode MS"/>
    <w:panose1 w:val="00000000000000000000"/>
    <w:charset w:val="CC"/>
    <w:family w:val="swiss"/>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05DB"/>
    <w:rsid w:val="000065BC"/>
    <w:rsid w:val="000B3014"/>
    <w:rsid w:val="000F0525"/>
    <w:rsid w:val="001B58C3"/>
    <w:rsid w:val="0022117A"/>
    <w:rsid w:val="002261E8"/>
    <w:rsid w:val="00233985"/>
    <w:rsid w:val="002A164B"/>
    <w:rsid w:val="002C26D0"/>
    <w:rsid w:val="003358F2"/>
    <w:rsid w:val="00393C91"/>
    <w:rsid w:val="003E5AAB"/>
    <w:rsid w:val="00466486"/>
    <w:rsid w:val="0052596D"/>
    <w:rsid w:val="00600324"/>
    <w:rsid w:val="006068F6"/>
    <w:rsid w:val="006146DF"/>
    <w:rsid w:val="00652FE4"/>
    <w:rsid w:val="006647FF"/>
    <w:rsid w:val="006866C5"/>
    <w:rsid w:val="00695964"/>
    <w:rsid w:val="006B4F67"/>
    <w:rsid w:val="007133FF"/>
    <w:rsid w:val="007419D5"/>
    <w:rsid w:val="00780A67"/>
    <w:rsid w:val="00796A86"/>
    <w:rsid w:val="007F6953"/>
    <w:rsid w:val="008150C1"/>
    <w:rsid w:val="008371A0"/>
    <w:rsid w:val="008F7A2E"/>
    <w:rsid w:val="009D42CD"/>
    <w:rsid w:val="00A16754"/>
    <w:rsid w:val="00A237ED"/>
    <w:rsid w:val="00A30ACA"/>
    <w:rsid w:val="00AC1973"/>
    <w:rsid w:val="00AC7B5D"/>
    <w:rsid w:val="00B25B9F"/>
    <w:rsid w:val="00B719AE"/>
    <w:rsid w:val="00B73695"/>
    <w:rsid w:val="00BA519B"/>
    <w:rsid w:val="00BC6B50"/>
    <w:rsid w:val="00BF1A14"/>
    <w:rsid w:val="00C215BB"/>
    <w:rsid w:val="00C9653E"/>
    <w:rsid w:val="00D05738"/>
    <w:rsid w:val="00D3414D"/>
    <w:rsid w:val="00D76AA9"/>
    <w:rsid w:val="00DE458F"/>
    <w:rsid w:val="00DF6923"/>
    <w:rsid w:val="00E23313"/>
    <w:rsid w:val="00E535A3"/>
    <w:rsid w:val="00E62869"/>
    <w:rsid w:val="00E746F1"/>
    <w:rsid w:val="00ED14D2"/>
    <w:rsid w:val="00EE1E33"/>
    <w:rsid w:val="00F508F0"/>
    <w:rsid w:val="00F70178"/>
    <w:rsid w:val="00FA1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BF9A1"/>
  <w15:chartTrackingRefBased/>
  <w15:docId w15:val="{6031E939-0059-4B05-8455-D3A85364A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Web)1,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basedOn w:val="Normal"/>
    <w:uiPriority w:val="34"/>
    <w:qFormat/>
    <w:rsid w:val="003E5AAB"/>
    <w:pPr>
      <w:ind w:left="720"/>
      <w:contextualSpacing/>
    </w:pPr>
  </w:style>
  <w:style w:type="character" w:styleId="Hyperlink">
    <w:name w:val="Hyperlink"/>
    <w:basedOn w:val="DefaultParagraphFont"/>
    <w:uiPriority w:val="99"/>
    <w:unhideWhenUsed/>
    <w:rsid w:val="009D42CD"/>
    <w:rPr>
      <w:color w:val="0563C1" w:themeColor="hyperlink"/>
      <w:u w:val="single"/>
    </w:rPr>
  </w:style>
  <w:style w:type="character" w:customStyle="1" w:styleId="NormalWebChar">
    <w:name w:val="Normal (Web) Char"/>
    <w:aliases w:val="Обычный (Web)1 Char,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
    <w:link w:val="NormalWeb"/>
    <w:uiPriority w:val="99"/>
    <w:locked/>
    <w:rsid w:val="00F508F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4550">
      <w:bodyDiv w:val="1"/>
      <w:marLeft w:val="0"/>
      <w:marRight w:val="0"/>
      <w:marTop w:val="0"/>
      <w:marBottom w:val="0"/>
      <w:divBdr>
        <w:top w:val="none" w:sz="0" w:space="0" w:color="auto"/>
        <w:left w:val="none" w:sz="0" w:space="0" w:color="auto"/>
        <w:bottom w:val="none" w:sz="0" w:space="0" w:color="auto"/>
        <w:right w:val="none" w:sz="0" w:space="0" w:color="auto"/>
      </w:divBdr>
      <w:divsChild>
        <w:div w:id="1162820405">
          <w:marLeft w:val="0"/>
          <w:marRight w:val="0"/>
          <w:marTop w:val="0"/>
          <w:marBottom w:val="0"/>
          <w:divBdr>
            <w:top w:val="none" w:sz="0" w:space="0" w:color="auto"/>
            <w:left w:val="none" w:sz="0" w:space="0" w:color="auto"/>
            <w:bottom w:val="none" w:sz="0" w:space="0" w:color="auto"/>
            <w:right w:val="none" w:sz="0" w:space="0" w:color="auto"/>
          </w:divBdr>
        </w:div>
      </w:divsChild>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np.studio-one.am/storage/files/hraman378.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78E78-DFC3-4747-8CF6-109451406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18</Pages>
  <Words>3224</Words>
  <Characters>18380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https://mul2.gov.am/tasks/524941/oneclick/ampopatert(2).docx?token=251d9cc614b5663c1b8f5459acd3d1b6</cp:keywords>
  <dc:description/>
  <cp:lastModifiedBy>User</cp:lastModifiedBy>
  <cp:revision>146</cp:revision>
  <dcterms:created xsi:type="dcterms:W3CDTF">2021-05-13T07:29:00Z</dcterms:created>
  <dcterms:modified xsi:type="dcterms:W3CDTF">2021-11-16T12:58:00Z</dcterms:modified>
</cp:coreProperties>
</file>