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CF6" w:rsidRPr="006B0F6E" w:rsidRDefault="00A12CF6" w:rsidP="00A12CF6">
      <w:pPr>
        <w:spacing w:after="0" w:line="360" w:lineRule="auto"/>
        <w:ind w:right="49"/>
        <w:jc w:val="center"/>
        <w:rPr>
          <w:rFonts w:ascii="GHEA Grapalat" w:hAnsi="GHEA Grapalat"/>
          <w:b/>
          <w:sz w:val="24"/>
          <w:szCs w:val="24"/>
          <w:lang w:val="hy-AM"/>
        </w:rPr>
      </w:pPr>
      <w:r w:rsidRPr="006B0F6E">
        <w:rPr>
          <w:rFonts w:ascii="GHEA Grapalat" w:hAnsi="GHEA Grapalat" w:cs="Arial"/>
          <w:b/>
          <w:sz w:val="24"/>
          <w:szCs w:val="24"/>
          <w:lang w:val="hy-AM"/>
        </w:rPr>
        <w:t>ՀԻՄՆԱՎՈՐՈՒՄ</w:t>
      </w:r>
    </w:p>
    <w:p w:rsidR="00A12CF6" w:rsidRPr="006B0F6E" w:rsidRDefault="00A12CF6" w:rsidP="00A12CF6">
      <w:pPr>
        <w:pStyle w:val="NormalWeb"/>
        <w:spacing w:before="0" w:beforeAutospacing="0" w:after="0" w:afterAutospacing="0" w:line="360" w:lineRule="auto"/>
        <w:ind w:firstLine="375"/>
        <w:jc w:val="center"/>
        <w:rPr>
          <w:rFonts w:ascii="GHEA Grapalat" w:hAnsi="GHEA Grapalat"/>
          <w:b/>
          <w:lang w:val="hy-AM"/>
        </w:rPr>
      </w:pPr>
      <w:r w:rsidRPr="006B0F6E">
        <w:rPr>
          <w:rFonts w:ascii="GHEA Grapalat" w:hAnsi="GHEA Grapalat"/>
          <w:b/>
          <w:lang w:val="hy-AM"/>
        </w:rPr>
        <w:t>«</w:t>
      </w:r>
      <w:r w:rsidR="00A1593F" w:rsidRPr="004158EA">
        <w:rPr>
          <w:rStyle w:val="Strong"/>
          <w:rFonts w:ascii="GHEA Grapalat" w:hAnsi="GHEA Grapalat"/>
          <w:lang w:val="hy-AM"/>
        </w:rPr>
        <w:t xml:space="preserve">ՀՈՂԱՄԱՍ ՀԵՏ ՎԵՐՑՆԵԼՈՒ ԵՎ </w:t>
      </w:r>
      <w:r w:rsidR="00A1593F">
        <w:rPr>
          <w:rStyle w:val="Strong"/>
          <w:rFonts w:ascii="GHEA Grapalat" w:hAnsi="GHEA Grapalat"/>
          <w:lang w:val="hy-AM"/>
        </w:rPr>
        <w:t xml:space="preserve">ԱՄՐԱՑՆԵԼՈՒ </w:t>
      </w:r>
      <w:r w:rsidR="00A1593F" w:rsidRPr="004158EA">
        <w:rPr>
          <w:rStyle w:val="Strong"/>
          <w:rFonts w:ascii="GHEA Grapalat" w:hAnsi="GHEA Grapalat"/>
          <w:lang w:val="hy-AM"/>
        </w:rPr>
        <w:t>ՄԱՍԻՆ</w:t>
      </w:r>
      <w:r w:rsidRPr="006B0F6E">
        <w:rPr>
          <w:rFonts w:ascii="GHEA Grapalat" w:hAnsi="GHEA Grapalat"/>
          <w:b/>
          <w:lang w:val="hy-AM"/>
        </w:rPr>
        <w:t>» ԿԱՌԱՎԱՐՈՒԹՅԱՆ</w:t>
      </w:r>
      <w:r w:rsidRPr="006B0F6E">
        <w:rPr>
          <w:rFonts w:ascii="GHEA Grapalat" w:eastAsia="Calibri" w:hAnsi="GHEA Grapalat"/>
          <w:b/>
          <w:lang w:val="hy-AM"/>
        </w:rPr>
        <w:t xml:space="preserve"> ՈՐՈՇՄԱՆ ԸՆԴՈՒՆՄԱՆ</w:t>
      </w:r>
    </w:p>
    <w:p w:rsidR="00A12CF6" w:rsidRPr="006B0F6E" w:rsidRDefault="00A12CF6" w:rsidP="00A12CF6">
      <w:pPr>
        <w:spacing w:after="0" w:line="360" w:lineRule="auto"/>
        <w:ind w:right="49"/>
        <w:jc w:val="center"/>
        <w:rPr>
          <w:rFonts w:ascii="GHEA Grapalat" w:hAnsi="GHEA Grapalat"/>
          <w:b/>
          <w:i/>
          <w:iCs/>
          <w:sz w:val="24"/>
          <w:szCs w:val="24"/>
          <w:lang w:val="hy-AM"/>
        </w:rPr>
      </w:pPr>
    </w:p>
    <w:p w:rsidR="00D21C2F" w:rsidRPr="006B0F6E" w:rsidRDefault="00826294" w:rsidP="000E75CD">
      <w:pPr>
        <w:spacing w:after="0" w:line="360" w:lineRule="auto"/>
        <w:ind w:firstLine="426"/>
        <w:jc w:val="both"/>
        <w:rPr>
          <w:rFonts w:ascii="GHEA Grapalat" w:hAnsi="GHEA Grapalat" w:cs="Sylfaen"/>
          <w:b/>
          <w:sz w:val="24"/>
          <w:szCs w:val="24"/>
          <w:lang w:val="hy-AM"/>
        </w:rPr>
      </w:pPr>
      <w:r>
        <w:rPr>
          <w:rFonts w:ascii="GHEA Grapalat" w:hAnsi="GHEA Grapalat" w:cs="Sylfaen"/>
          <w:b/>
          <w:sz w:val="24"/>
          <w:szCs w:val="24"/>
          <w:lang w:val="hy-AM"/>
        </w:rPr>
        <w:t>1</w:t>
      </w:r>
      <w:r w:rsidR="00D21C2F" w:rsidRPr="006B0F6E">
        <w:rPr>
          <w:rFonts w:ascii="GHEA Grapalat" w:hAnsi="GHEA Grapalat" w:cs="Sylfaen"/>
          <w:b/>
          <w:sz w:val="24"/>
          <w:szCs w:val="24"/>
          <w:lang w:val="hy-AM"/>
        </w:rPr>
        <w:t xml:space="preserve"> . Ընթացիկ իրավիճակը և խնդիրները</w:t>
      </w:r>
    </w:p>
    <w:p w:rsidR="00A12CF6" w:rsidRPr="006B0F6E" w:rsidRDefault="00A12CF6" w:rsidP="009A0374">
      <w:pPr>
        <w:spacing w:after="0" w:line="360" w:lineRule="auto"/>
        <w:ind w:right="49" w:firstLine="426"/>
        <w:jc w:val="both"/>
        <w:rPr>
          <w:rFonts w:ascii="GHEA Grapalat" w:hAnsi="GHEA Grapalat" w:cs="Sylfaen"/>
          <w:sz w:val="24"/>
          <w:szCs w:val="24"/>
          <w:lang w:val="hy-AM"/>
        </w:rPr>
      </w:pPr>
      <w:r w:rsidRPr="006B0F6E">
        <w:rPr>
          <w:rFonts w:ascii="GHEA Grapalat" w:hAnsi="GHEA Grapalat" w:cs="Sylfaen"/>
          <w:sz w:val="24"/>
          <w:szCs w:val="24"/>
          <w:lang w:val="hy-AM"/>
        </w:rPr>
        <w:t>Համաձայն ՀՀ</w:t>
      </w:r>
      <w:r w:rsidRPr="006B0F6E">
        <w:rPr>
          <w:rFonts w:ascii="GHEA Grapalat" w:hAnsi="GHEA Grapalat" w:cs="Sylfaen"/>
          <w:sz w:val="24"/>
          <w:szCs w:val="24"/>
          <w:lang w:val="af-ZA"/>
        </w:rPr>
        <w:t xml:space="preserve"> </w:t>
      </w:r>
      <w:r w:rsidRPr="006B0F6E">
        <w:rPr>
          <w:rFonts w:ascii="GHEA Grapalat" w:hAnsi="GHEA Grapalat" w:cs="Sylfaen"/>
          <w:sz w:val="24"/>
          <w:szCs w:val="24"/>
          <w:lang w:val="hy-AM"/>
        </w:rPr>
        <w:t>կառավարության</w:t>
      </w:r>
      <w:r w:rsidRPr="006B0F6E">
        <w:rPr>
          <w:rFonts w:ascii="GHEA Grapalat" w:hAnsi="GHEA Grapalat" w:cs="Sylfaen"/>
          <w:sz w:val="24"/>
          <w:szCs w:val="24"/>
          <w:lang w:val="af-ZA"/>
        </w:rPr>
        <w:t xml:space="preserve"> </w:t>
      </w:r>
      <w:r w:rsidRPr="006B0F6E">
        <w:rPr>
          <w:rFonts w:ascii="GHEA Grapalat" w:hAnsi="GHEA Grapalat" w:cs="Sylfaen"/>
          <w:sz w:val="24"/>
          <w:szCs w:val="24"/>
          <w:lang w:val="hy-AM"/>
        </w:rPr>
        <w:t xml:space="preserve">2004 թվականի հոկտեմբերի 7-ի </w:t>
      </w:r>
      <w:r w:rsidRPr="006B0F6E">
        <w:rPr>
          <w:rFonts w:ascii="GHEA Grapalat" w:hAnsi="GHEA Grapalat" w:cs="Sylfaen"/>
          <w:sz w:val="24"/>
          <w:szCs w:val="24"/>
          <w:lang w:val="af-ZA"/>
        </w:rPr>
        <w:t>N1373</w:t>
      </w:r>
      <w:r w:rsidRPr="006B0F6E">
        <w:rPr>
          <w:rFonts w:ascii="GHEA Grapalat" w:hAnsi="GHEA Grapalat" w:cs="Sylfaen"/>
          <w:sz w:val="24"/>
          <w:szCs w:val="24"/>
          <w:lang w:val="hy-AM"/>
        </w:rPr>
        <w:t>-Ն</w:t>
      </w:r>
      <w:r w:rsidRPr="006B0F6E">
        <w:rPr>
          <w:rFonts w:ascii="GHEA Grapalat" w:hAnsi="GHEA Grapalat" w:cs="Sylfaen"/>
          <w:sz w:val="24"/>
          <w:szCs w:val="24"/>
          <w:lang w:val="af-ZA"/>
        </w:rPr>
        <w:t xml:space="preserve"> </w:t>
      </w:r>
      <w:r w:rsidRPr="006B0F6E">
        <w:rPr>
          <w:rFonts w:ascii="GHEA Grapalat" w:hAnsi="GHEA Grapalat" w:cs="Sylfaen"/>
          <w:sz w:val="24"/>
          <w:szCs w:val="24"/>
          <w:lang w:val="hy-AM"/>
        </w:rPr>
        <w:t>որոշման 2-րդ կետի «ա» ենթակետի՝</w:t>
      </w:r>
      <w:r w:rsidR="00B03A73" w:rsidRPr="006B0F6E">
        <w:rPr>
          <w:rFonts w:ascii="GHEA Grapalat" w:hAnsi="GHEA Grapalat" w:cs="Sylfaen"/>
          <w:sz w:val="24"/>
          <w:szCs w:val="24"/>
          <w:lang w:val="hy-AM"/>
        </w:rPr>
        <w:t xml:space="preserve"> Երևանի քաղաքապետին թույլատրվել է </w:t>
      </w:r>
      <w:r w:rsidRPr="006B0F6E">
        <w:rPr>
          <w:rFonts w:ascii="GHEA Grapalat" w:hAnsi="GHEA Grapalat"/>
          <w:sz w:val="24"/>
          <w:szCs w:val="24"/>
          <w:lang w:val="hy-AM"/>
        </w:rPr>
        <w:t>Երևան</w:t>
      </w:r>
      <w:r w:rsidR="00A52405" w:rsidRPr="006B0F6E">
        <w:rPr>
          <w:rFonts w:ascii="GHEA Grapalat" w:hAnsi="GHEA Grapalat"/>
          <w:sz w:val="24"/>
          <w:szCs w:val="24"/>
          <w:lang w:val="hy-AM"/>
        </w:rPr>
        <w:t xml:space="preserve"> քաղաքի</w:t>
      </w:r>
      <w:r w:rsidRPr="006B0F6E">
        <w:rPr>
          <w:rFonts w:ascii="GHEA Grapalat" w:hAnsi="GHEA Grapalat"/>
          <w:sz w:val="24"/>
          <w:szCs w:val="24"/>
          <w:lang w:val="hy-AM"/>
        </w:rPr>
        <w:t xml:space="preserve"> Նորք-Մարաշ թաղային համայնքի վարչական սահմաններում գտնվող հեռուստակենտրոնին հարող հողերից 0.5 հա մակերեսով</w:t>
      </w:r>
      <w:r w:rsidRPr="006B0F6E">
        <w:rPr>
          <w:rFonts w:ascii="GHEA Grapalat" w:hAnsi="GHEA Grapalat" w:cs="Sylfaen"/>
          <w:sz w:val="24"/>
          <w:szCs w:val="24"/>
          <w:lang w:val="af-ZA"/>
        </w:rPr>
        <w:t xml:space="preserve"> </w:t>
      </w:r>
      <w:r w:rsidRPr="006B0F6E">
        <w:rPr>
          <w:rFonts w:ascii="GHEA Grapalat" w:hAnsi="GHEA Grapalat"/>
          <w:sz w:val="24"/>
          <w:szCs w:val="24"/>
          <w:lang w:val="hy-AM"/>
        </w:rPr>
        <w:t xml:space="preserve">անհատույց (մշտական) օգտագործման իրավունքով </w:t>
      </w:r>
      <w:r w:rsidRPr="006B0F6E">
        <w:rPr>
          <w:rFonts w:ascii="GHEA Grapalat" w:hAnsi="GHEA Grapalat" w:cs="Sylfaen"/>
          <w:sz w:val="24"/>
          <w:szCs w:val="24"/>
          <w:lang w:val="hy-AM"/>
        </w:rPr>
        <w:t>տրամադր</w:t>
      </w:r>
      <w:r w:rsidR="00B03A73" w:rsidRPr="006B0F6E">
        <w:rPr>
          <w:rFonts w:ascii="GHEA Grapalat" w:hAnsi="GHEA Grapalat" w:cs="Sylfaen"/>
          <w:sz w:val="24"/>
          <w:szCs w:val="24"/>
          <w:lang w:val="hy-AM"/>
        </w:rPr>
        <w:t xml:space="preserve">ել </w:t>
      </w:r>
      <w:r w:rsidRPr="006B0F6E">
        <w:rPr>
          <w:rFonts w:ascii="GHEA Grapalat" w:hAnsi="GHEA Grapalat" w:cs="Sylfaen"/>
          <w:sz w:val="24"/>
          <w:szCs w:val="24"/>
          <w:lang w:val="hy-AM"/>
        </w:rPr>
        <w:t xml:space="preserve">ՀՀ </w:t>
      </w:r>
      <w:r w:rsidRPr="006B0F6E">
        <w:rPr>
          <w:rFonts w:ascii="GHEA Grapalat" w:hAnsi="GHEA Grapalat"/>
          <w:sz w:val="24"/>
          <w:szCs w:val="24"/>
          <w:lang w:val="hy-AM"/>
        </w:rPr>
        <w:t xml:space="preserve">բնապահպանության նախարարության «Հիդրոօդերևութաբանության և մոնիտորինգի պետական ծառայություն» պետական ոչ առևտրային կազմակերպությանը </w:t>
      </w:r>
      <w:r w:rsidRPr="006B0F6E">
        <w:rPr>
          <w:rFonts w:ascii="GHEA Grapalat" w:hAnsi="GHEA Grapalat" w:cs="Sylfaen"/>
          <w:sz w:val="24"/>
          <w:szCs w:val="24"/>
          <w:lang w:val="af-ZA"/>
        </w:rPr>
        <w:t>(</w:t>
      </w:r>
      <w:r w:rsidRPr="006B0F6E">
        <w:rPr>
          <w:rFonts w:ascii="GHEA Grapalat" w:hAnsi="GHEA Grapalat" w:cs="Sylfaen"/>
          <w:sz w:val="24"/>
          <w:szCs w:val="24"/>
          <w:lang w:val="hy-AM"/>
        </w:rPr>
        <w:t xml:space="preserve">իրավահաջորդ ՀՀ ՇՄՆ </w:t>
      </w:r>
      <w:r w:rsidRPr="006B0F6E">
        <w:rPr>
          <w:rFonts w:ascii="GHEA Grapalat" w:hAnsi="GHEA Grapalat"/>
          <w:color w:val="000000"/>
          <w:sz w:val="24"/>
          <w:szCs w:val="24"/>
          <w:lang w:val="fr-FR"/>
        </w:rPr>
        <w:t>«</w:t>
      </w:r>
      <w:r w:rsidRPr="006B0F6E">
        <w:rPr>
          <w:rFonts w:ascii="GHEA Grapalat" w:hAnsi="GHEA Grapalat" w:cs="GHEAGrapalat"/>
          <w:sz w:val="24"/>
          <w:szCs w:val="24"/>
          <w:lang w:val="hy-AM"/>
        </w:rPr>
        <w:t>Հիդրոօդերևութաբանության</w:t>
      </w:r>
      <w:r w:rsidRPr="006B0F6E">
        <w:rPr>
          <w:rFonts w:ascii="GHEA Grapalat" w:hAnsi="GHEA Grapalat" w:cs="GHEAGrapalat"/>
          <w:sz w:val="24"/>
          <w:szCs w:val="24"/>
          <w:lang w:val="fr-FR"/>
        </w:rPr>
        <w:t xml:space="preserve"> </w:t>
      </w:r>
      <w:r w:rsidRPr="006B0F6E">
        <w:rPr>
          <w:rFonts w:ascii="GHEA Grapalat" w:hAnsi="GHEA Grapalat" w:cs="GHEAGrapalat"/>
          <w:sz w:val="24"/>
          <w:szCs w:val="24"/>
          <w:lang w:val="hy-AM"/>
        </w:rPr>
        <w:t>և</w:t>
      </w:r>
      <w:r w:rsidRPr="006B0F6E">
        <w:rPr>
          <w:rFonts w:ascii="GHEA Grapalat" w:hAnsi="GHEA Grapalat" w:cs="GHEAGrapalat"/>
          <w:sz w:val="24"/>
          <w:szCs w:val="24"/>
          <w:lang w:val="fr-FR"/>
        </w:rPr>
        <w:t xml:space="preserve"> </w:t>
      </w:r>
      <w:r w:rsidRPr="006B0F6E">
        <w:rPr>
          <w:rFonts w:ascii="GHEA Grapalat" w:hAnsi="GHEA Grapalat" w:cs="GHEAGrapalat"/>
          <w:sz w:val="24"/>
          <w:szCs w:val="24"/>
          <w:lang w:val="hy-AM"/>
        </w:rPr>
        <w:t>մոնիթորինգի</w:t>
      </w:r>
      <w:r w:rsidRPr="006B0F6E">
        <w:rPr>
          <w:rFonts w:ascii="GHEA Grapalat" w:hAnsi="GHEA Grapalat" w:cs="GHEAGrapalat"/>
          <w:sz w:val="24"/>
          <w:szCs w:val="24"/>
          <w:lang w:val="fr-FR"/>
        </w:rPr>
        <w:t xml:space="preserve"> </w:t>
      </w:r>
      <w:r w:rsidRPr="006B0F6E">
        <w:rPr>
          <w:rFonts w:ascii="GHEA Grapalat" w:hAnsi="GHEA Grapalat" w:cs="GHEAGrapalat"/>
          <w:sz w:val="24"/>
          <w:szCs w:val="24"/>
          <w:lang w:val="hy-AM"/>
        </w:rPr>
        <w:t>կենտրոն</w:t>
      </w:r>
      <w:r w:rsidRPr="006B0F6E">
        <w:rPr>
          <w:rFonts w:ascii="GHEA Grapalat" w:hAnsi="GHEA Grapalat"/>
          <w:color w:val="000000"/>
          <w:sz w:val="24"/>
          <w:szCs w:val="24"/>
          <w:lang w:val="fr-FR"/>
        </w:rPr>
        <w:t xml:space="preserve">» </w:t>
      </w:r>
      <w:r w:rsidRPr="006B0F6E">
        <w:rPr>
          <w:rFonts w:ascii="GHEA Grapalat" w:hAnsi="GHEA Grapalat"/>
          <w:color w:val="000000"/>
          <w:sz w:val="24"/>
          <w:szCs w:val="24"/>
          <w:lang w:val="hy-AM"/>
        </w:rPr>
        <w:t>պետական</w:t>
      </w:r>
      <w:r w:rsidRPr="006B0F6E">
        <w:rPr>
          <w:rFonts w:ascii="GHEA Grapalat" w:hAnsi="GHEA Grapalat"/>
          <w:color w:val="000000"/>
          <w:sz w:val="24"/>
          <w:szCs w:val="24"/>
          <w:lang w:val="fr-FR"/>
        </w:rPr>
        <w:t xml:space="preserve"> </w:t>
      </w:r>
      <w:r w:rsidRPr="006B0F6E">
        <w:rPr>
          <w:rFonts w:ascii="GHEA Grapalat" w:hAnsi="GHEA Grapalat"/>
          <w:color w:val="000000"/>
          <w:sz w:val="24"/>
          <w:szCs w:val="24"/>
          <w:lang w:val="hy-AM"/>
        </w:rPr>
        <w:t>ոչ</w:t>
      </w:r>
      <w:r w:rsidRPr="006B0F6E">
        <w:rPr>
          <w:rFonts w:ascii="GHEA Grapalat" w:hAnsi="GHEA Grapalat"/>
          <w:color w:val="000000"/>
          <w:sz w:val="24"/>
          <w:szCs w:val="24"/>
          <w:lang w:val="fr-FR"/>
        </w:rPr>
        <w:t xml:space="preserve"> </w:t>
      </w:r>
      <w:r w:rsidRPr="006B0F6E">
        <w:rPr>
          <w:rFonts w:ascii="GHEA Grapalat" w:hAnsi="GHEA Grapalat"/>
          <w:color w:val="000000"/>
          <w:sz w:val="24"/>
          <w:szCs w:val="24"/>
          <w:lang w:val="hy-AM"/>
        </w:rPr>
        <w:t>առևտրային</w:t>
      </w:r>
      <w:r w:rsidRPr="006B0F6E">
        <w:rPr>
          <w:rFonts w:ascii="GHEA Grapalat" w:hAnsi="GHEA Grapalat"/>
          <w:color w:val="000000"/>
          <w:sz w:val="24"/>
          <w:szCs w:val="24"/>
          <w:lang w:val="fr-FR"/>
        </w:rPr>
        <w:t xml:space="preserve"> </w:t>
      </w:r>
      <w:r w:rsidRPr="006B0F6E">
        <w:rPr>
          <w:rFonts w:ascii="GHEA Grapalat" w:hAnsi="GHEA Grapalat"/>
          <w:color w:val="000000"/>
          <w:sz w:val="24"/>
          <w:szCs w:val="24"/>
          <w:lang w:val="hy-AM"/>
        </w:rPr>
        <w:t>կազմակերպություն</w:t>
      </w:r>
      <w:r w:rsidRPr="006B0F6E">
        <w:rPr>
          <w:rFonts w:ascii="GHEA Grapalat" w:hAnsi="GHEA Grapalat" w:cs="Sylfaen"/>
          <w:sz w:val="24"/>
          <w:szCs w:val="24"/>
          <w:lang w:val="af-ZA"/>
        </w:rPr>
        <w:t>)</w:t>
      </w:r>
      <w:r w:rsidRPr="006B0F6E">
        <w:rPr>
          <w:rFonts w:ascii="GHEA Grapalat" w:hAnsi="GHEA Grapalat" w:cs="Sylfaen"/>
          <w:sz w:val="24"/>
          <w:szCs w:val="24"/>
          <w:lang w:val="hy-AM"/>
        </w:rPr>
        <w:t>։</w:t>
      </w:r>
      <w:r w:rsidRPr="006B0F6E">
        <w:rPr>
          <w:rFonts w:ascii="GHEA Grapalat" w:hAnsi="GHEA Grapalat" w:cs="Sylfaen"/>
          <w:sz w:val="24"/>
          <w:szCs w:val="24"/>
          <w:lang w:val="af-ZA"/>
        </w:rPr>
        <w:t xml:space="preserve">  </w:t>
      </w:r>
      <w:r w:rsidRPr="006B0F6E">
        <w:rPr>
          <w:rFonts w:ascii="GHEA Grapalat" w:hAnsi="GHEA Grapalat" w:cs="Sylfaen"/>
          <w:sz w:val="24"/>
          <w:szCs w:val="24"/>
          <w:lang w:val="hy-AM"/>
        </w:rPr>
        <w:t>Երևանի</w:t>
      </w:r>
      <w:r w:rsidRPr="006B0F6E">
        <w:rPr>
          <w:rFonts w:ascii="GHEA Grapalat" w:hAnsi="GHEA Grapalat" w:cs="Sylfaen"/>
          <w:sz w:val="24"/>
          <w:szCs w:val="24"/>
          <w:lang w:val="af-ZA"/>
        </w:rPr>
        <w:t xml:space="preserve"> </w:t>
      </w:r>
      <w:r w:rsidRPr="006B0F6E">
        <w:rPr>
          <w:rFonts w:ascii="GHEA Grapalat" w:hAnsi="GHEA Grapalat" w:cs="Sylfaen"/>
          <w:sz w:val="24"/>
          <w:szCs w:val="24"/>
          <w:lang w:val="hy-AM"/>
        </w:rPr>
        <w:t>քաղաքապետի</w:t>
      </w:r>
      <w:r w:rsidRPr="006B0F6E">
        <w:rPr>
          <w:rFonts w:ascii="GHEA Grapalat" w:hAnsi="GHEA Grapalat" w:cs="Sylfaen"/>
          <w:sz w:val="24"/>
          <w:szCs w:val="24"/>
          <w:lang w:val="af-ZA"/>
        </w:rPr>
        <w:t xml:space="preserve"> </w:t>
      </w:r>
      <w:r w:rsidRPr="006B0F6E">
        <w:rPr>
          <w:rFonts w:ascii="GHEA Grapalat" w:hAnsi="GHEA Grapalat" w:cs="Sylfaen"/>
          <w:sz w:val="24"/>
          <w:szCs w:val="24"/>
          <w:lang w:val="hy-AM"/>
        </w:rPr>
        <w:t xml:space="preserve">2004 թվականի նոյեմբերի 4-ի </w:t>
      </w:r>
      <w:r w:rsidRPr="006B0F6E">
        <w:rPr>
          <w:rFonts w:ascii="GHEA Grapalat" w:hAnsi="GHEA Grapalat" w:cs="Sylfaen"/>
          <w:sz w:val="24"/>
          <w:szCs w:val="24"/>
          <w:lang w:val="af-ZA"/>
        </w:rPr>
        <w:t>N2120-</w:t>
      </w:r>
      <w:r w:rsidRPr="006B0F6E">
        <w:rPr>
          <w:rFonts w:ascii="GHEA Grapalat" w:hAnsi="GHEA Grapalat" w:cs="Sylfaen"/>
          <w:sz w:val="24"/>
          <w:szCs w:val="24"/>
          <w:lang w:val="hy-AM"/>
        </w:rPr>
        <w:t>Ա</w:t>
      </w:r>
      <w:r w:rsidRPr="006B0F6E">
        <w:rPr>
          <w:rFonts w:ascii="GHEA Grapalat" w:hAnsi="GHEA Grapalat" w:cs="Sylfaen"/>
          <w:sz w:val="24"/>
          <w:szCs w:val="24"/>
          <w:lang w:val="af-ZA"/>
        </w:rPr>
        <w:t xml:space="preserve"> </w:t>
      </w:r>
      <w:r w:rsidRPr="006B0F6E">
        <w:rPr>
          <w:rFonts w:ascii="GHEA Grapalat" w:hAnsi="GHEA Grapalat" w:cs="Sylfaen"/>
          <w:sz w:val="24"/>
          <w:szCs w:val="24"/>
          <w:lang w:val="hy-AM"/>
        </w:rPr>
        <w:t>որոշմամբ՝</w:t>
      </w:r>
      <w:r w:rsidRPr="006B0F6E">
        <w:rPr>
          <w:rFonts w:ascii="GHEA Grapalat" w:hAnsi="GHEA Grapalat" w:cs="Sylfaen"/>
          <w:sz w:val="24"/>
          <w:szCs w:val="24"/>
          <w:lang w:val="af-ZA"/>
        </w:rPr>
        <w:t xml:space="preserve"> </w:t>
      </w:r>
      <w:r w:rsidRPr="006B0F6E">
        <w:rPr>
          <w:rFonts w:ascii="GHEA Grapalat" w:hAnsi="GHEA Grapalat" w:cs="Sylfaen"/>
          <w:sz w:val="24"/>
          <w:szCs w:val="24"/>
          <w:lang w:val="hy-AM"/>
        </w:rPr>
        <w:t>Նորք</w:t>
      </w:r>
      <w:r w:rsidRPr="006B0F6E">
        <w:rPr>
          <w:rFonts w:ascii="GHEA Grapalat" w:hAnsi="GHEA Grapalat" w:cs="Sylfaen"/>
          <w:sz w:val="24"/>
          <w:szCs w:val="24"/>
          <w:lang w:val="af-ZA"/>
        </w:rPr>
        <w:t xml:space="preserve"> </w:t>
      </w:r>
      <w:r w:rsidRPr="006B0F6E">
        <w:rPr>
          <w:rFonts w:ascii="GHEA Grapalat" w:hAnsi="GHEA Grapalat" w:cs="Sylfaen"/>
          <w:sz w:val="24"/>
          <w:szCs w:val="24"/>
          <w:lang w:val="hy-AM"/>
        </w:rPr>
        <w:t>Մարաշ</w:t>
      </w:r>
      <w:r w:rsidRPr="006B0F6E">
        <w:rPr>
          <w:rFonts w:ascii="GHEA Grapalat" w:hAnsi="GHEA Grapalat" w:cs="Sylfaen"/>
          <w:sz w:val="24"/>
          <w:szCs w:val="24"/>
          <w:lang w:val="af-ZA"/>
        </w:rPr>
        <w:t xml:space="preserve"> </w:t>
      </w:r>
      <w:r w:rsidRPr="006B0F6E">
        <w:rPr>
          <w:rFonts w:ascii="GHEA Grapalat" w:hAnsi="GHEA Grapalat" w:cs="Sylfaen"/>
          <w:sz w:val="24"/>
          <w:szCs w:val="24"/>
          <w:lang w:val="hy-AM"/>
        </w:rPr>
        <w:t>վարչական</w:t>
      </w:r>
      <w:r w:rsidRPr="006B0F6E">
        <w:rPr>
          <w:rFonts w:ascii="GHEA Grapalat" w:hAnsi="GHEA Grapalat" w:cs="Sylfaen"/>
          <w:sz w:val="24"/>
          <w:szCs w:val="24"/>
          <w:lang w:val="af-ZA"/>
        </w:rPr>
        <w:t xml:space="preserve"> </w:t>
      </w:r>
      <w:r w:rsidRPr="006B0F6E">
        <w:rPr>
          <w:rFonts w:ascii="GHEA Grapalat" w:hAnsi="GHEA Grapalat" w:cs="Sylfaen"/>
          <w:sz w:val="24"/>
          <w:szCs w:val="24"/>
          <w:lang w:val="hy-AM"/>
        </w:rPr>
        <w:t>շրջանի</w:t>
      </w:r>
      <w:r w:rsidRPr="006B0F6E">
        <w:rPr>
          <w:rFonts w:ascii="GHEA Grapalat" w:hAnsi="GHEA Grapalat" w:cs="Sylfaen"/>
          <w:sz w:val="24"/>
          <w:szCs w:val="24"/>
          <w:lang w:val="af-ZA"/>
        </w:rPr>
        <w:t xml:space="preserve"> </w:t>
      </w:r>
      <w:r w:rsidRPr="006B0F6E">
        <w:rPr>
          <w:rFonts w:ascii="GHEA Grapalat" w:hAnsi="GHEA Grapalat" w:cs="Sylfaen"/>
          <w:sz w:val="24"/>
          <w:szCs w:val="24"/>
          <w:lang w:val="hy-AM"/>
        </w:rPr>
        <w:t>սահմաններում</w:t>
      </w:r>
      <w:r w:rsidRPr="006B0F6E">
        <w:rPr>
          <w:rFonts w:ascii="GHEA Grapalat" w:hAnsi="GHEA Grapalat" w:cs="Sylfaen"/>
          <w:sz w:val="24"/>
          <w:szCs w:val="24"/>
          <w:lang w:val="af-ZA"/>
        </w:rPr>
        <w:t xml:space="preserve"> </w:t>
      </w:r>
      <w:r w:rsidRPr="006B0F6E">
        <w:rPr>
          <w:rFonts w:ascii="GHEA Grapalat" w:hAnsi="GHEA Grapalat" w:cs="Sylfaen"/>
          <w:sz w:val="24"/>
          <w:szCs w:val="24"/>
          <w:lang w:val="hy-AM"/>
        </w:rPr>
        <w:t>գտնվող 0.5հա</w:t>
      </w:r>
      <w:r w:rsidRPr="006B0F6E">
        <w:rPr>
          <w:rFonts w:ascii="GHEA Grapalat" w:hAnsi="GHEA Grapalat" w:cs="Sylfaen"/>
          <w:sz w:val="24"/>
          <w:szCs w:val="24"/>
          <w:lang w:val="af-ZA"/>
        </w:rPr>
        <w:t xml:space="preserve"> </w:t>
      </w:r>
      <w:r w:rsidRPr="006B0F6E">
        <w:rPr>
          <w:rFonts w:ascii="GHEA Grapalat" w:hAnsi="GHEA Grapalat" w:cs="Sylfaen"/>
          <w:sz w:val="24"/>
          <w:szCs w:val="24"/>
          <w:lang w:val="hy-AM"/>
        </w:rPr>
        <w:t>մակերեսով</w:t>
      </w:r>
      <w:r w:rsidRPr="006B0F6E">
        <w:rPr>
          <w:rFonts w:ascii="GHEA Grapalat" w:hAnsi="GHEA Grapalat" w:cs="Sylfaen"/>
          <w:sz w:val="24"/>
          <w:szCs w:val="24"/>
          <w:lang w:val="af-ZA"/>
        </w:rPr>
        <w:t xml:space="preserve"> </w:t>
      </w:r>
      <w:r w:rsidRPr="006B0F6E">
        <w:rPr>
          <w:rFonts w:ascii="GHEA Grapalat" w:hAnsi="GHEA Grapalat" w:cs="Sylfaen"/>
          <w:sz w:val="24"/>
          <w:szCs w:val="24"/>
          <w:lang w:val="hy-AM"/>
        </w:rPr>
        <w:t>հողամասը</w:t>
      </w:r>
      <w:r w:rsidRPr="006B0F6E">
        <w:rPr>
          <w:rFonts w:ascii="GHEA Grapalat" w:hAnsi="GHEA Grapalat" w:cs="Sylfaen"/>
          <w:sz w:val="24"/>
          <w:szCs w:val="24"/>
          <w:lang w:val="af-ZA"/>
        </w:rPr>
        <w:t xml:space="preserve">` </w:t>
      </w:r>
      <w:r w:rsidRPr="006B0F6E">
        <w:rPr>
          <w:rFonts w:ascii="GHEA Grapalat" w:hAnsi="GHEA Grapalat" w:cs="Sylfaen"/>
          <w:sz w:val="24"/>
          <w:szCs w:val="24"/>
          <w:lang w:val="hy-AM"/>
        </w:rPr>
        <w:t>անհատույց</w:t>
      </w:r>
      <w:r w:rsidRPr="006B0F6E">
        <w:rPr>
          <w:rFonts w:ascii="GHEA Grapalat" w:hAnsi="GHEA Grapalat" w:cs="Sylfaen"/>
          <w:sz w:val="24"/>
          <w:szCs w:val="24"/>
          <w:lang w:val="af-ZA"/>
        </w:rPr>
        <w:t xml:space="preserve"> </w:t>
      </w:r>
      <w:r w:rsidRPr="006B0F6E">
        <w:rPr>
          <w:rFonts w:ascii="GHEA Grapalat" w:hAnsi="GHEA Grapalat" w:cs="Sylfaen"/>
          <w:sz w:val="24"/>
          <w:szCs w:val="24"/>
          <w:lang w:val="hy-AM"/>
        </w:rPr>
        <w:t>օգտագործման</w:t>
      </w:r>
      <w:r w:rsidRPr="006B0F6E">
        <w:rPr>
          <w:rFonts w:ascii="GHEA Grapalat" w:hAnsi="GHEA Grapalat" w:cs="Sylfaen"/>
          <w:sz w:val="24"/>
          <w:szCs w:val="24"/>
          <w:lang w:val="af-ZA"/>
        </w:rPr>
        <w:t xml:space="preserve"> </w:t>
      </w:r>
      <w:r w:rsidRPr="006B0F6E">
        <w:rPr>
          <w:rFonts w:ascii="GHEA Grapalat" w:hAnsi="GHEA Grapalat" w:cs="Sylfaen"/>
          <w:sz w:val="24"/>
          <w:szCs w:val="24"/>
          <w:lang w:val="hy-AM"/>
        </w:rPr>
        <w:t>իրավունքով</w:t>
      </w:r>
      <w:r w:rsidRPr="006B0F6E">
        <w:rPr>
          <w:rFonts w:ascii="GHEA Grapalat" w:hAnsi="GHEA Grapalat" w:cs="Sylfaen"/>
          <w:sz w:val="24"/>
          <w:szCs w:val="24"/>
          <w:lang w:val="af-ZA"/>
        </w:rPr>
        <w:t xml:space="preserve"> </w:t>
      </w:r>
      <w:r w:rsidRPr="006B0F6E">
        <w:rPr>
          <w:rFonts w:ascii="GHEA Grapalat" w:hAnsi="GHEA Grapalat" w:cs="Sylfaen"/>
          <w:sz w:val="24"/>
          <w:szCs w:val="24"/>
          <w:lang w:val="hy-AM"/>
        </w:rPr>
        <w:t>տրամադրվել</w:t>
      </w:r>
      <w:r w:rsidRPr="006B0F6E">
        <w:rPr>
          <w:rFonts w:ascii="GHEA Grapalat" w:hAnsi="GHEA Grapalat" w:cs="Sylfaen"/>
          <w:sz w:val="24"/>
          <w:szCs w:val="24"/>
          <w:lang w:val="af-ZA"/>
        </w:rPr>
        <w:t xml:space="preserve"> </w:t>
      </w:r>
      <w:r w:rsidRPr="006B0F6E">
        <w:rPr>
          <w:rFonts w:ascii="GHEA Grapalat" w:hAnsi="GHEA Grapalat" w:cs="Sylfaen"/>
          <w:sz w:val="24"/>
          <w:szCs w:val="24"/>
          <w:lang w:val="hy-AM"/>
        </w:rPr>
        <w:t>է</w:t>
      </w:r>
      <w:r w:rsidRPr="006B0F6E">
        <w:rPr>
          <w:rFonts w:ascii="GHEA Grapalat" w:hAnsi="GHEA Grapalat" w:cs="Sylfaen"/>
          <w:sz w:val="24"/>
          <w:szCs w:val="24"/>
          <w:lang w:val="af-ZA"/>
        </w:rPr>
        <w:t xml:space="preserve"> </w:t>
      </w:r>
      <w:r w:rsidRPr="006B0F6E">
        <w:rPr>
          <w:rFonts w:ascii="GHEA Grapalat" w:hAnsi="GHEA Grapalat" w:cs="Sylfaen"/>
          <w:sz w:val="24"/>
          <w:szCs w:val="24"/>
          <w:lang w:val="hy-AM"/>
        </w:rPr>
        <w:t>«Արաբկիր»</w:t>
      </w:r>
      <w:r w:rsidRPr="006B0F6E">
        <w:rPr>
          <w:rFonts w:ascii="GHEA Grapalat" w:hAnsi="GHEA Grapalat" w:cs="Sylfaen"/>
          <w:sz w:val="24"/>
          <w:szCs w:val="24"/>
          <w:lang w:val="af-ZA"/>
        </w:rPr>
        <w:t xml:space="preserve"> </w:t>
      </w:r>
      <w:r w:rsidRPr="006B0F6E">
        <w:rPr>
          <w:rFonts w:ascii="GHEA Grapalat" w:hAnsi="GHEA Grapalat" w:cs="Sylfaen"/>
          <w:sz w:val="24"/>
          <w:szCs w:val="24"/>
          <w:lang w:val="hy-AM"/>
        </w:rPr>
        <w:t>օդերևութաբանական</w:t>
      </w:r>
      <w:r w:rsidRPr="006B0F6E">
        <w:rPr>
          <w:rFonts w:ascii="GHEA Grapalat" w:hAnsi="GHEA Grapalat" w:cs="Sylfaen"/>
          <w:sz w:val="24"/>
          <w:szCs w:val="24"/>
          <w:lang w:val="af-ZA"/>
        </w:rPr>
        <w:t xml:space="preserve"> </w:t>
      </w:r>
      <w:r w:rsidRPr="006B0F6E">
        <w:rPr>
          <w:rFonts w:ascii="GHEA Grapalat" w:hAnsi="GHEA Grapalat" w:cs="Sylfaen"/>
          <w:sz w:val="24"/>
          <w:szCs w:val="24"/>
          <w:lang w:val="hy-AM"/>
        </w:rPr>
        <w:t xml:space="preserve">կայանի </w:t>
      </w:r>
      <w:r w:rsidRPr="006B0F6E">
        <w:rPr>
          <w:rFonts w:ascii="GHEA Grapalat" w:hAnsi="GHEA Grapalat" w:cs="Sylfaen"/>
          <w:sz w:val="24"/>
          <w:szCs w:val="24"/>
          <w:lang w:val="af-ZA"/>
        </w:rPr>
        <w:t>(</w:t>
      </w:r>
      <w:r w:rsidRPr="006B0F6E">
        <w:rPr>
          <w:rFonts w:ascii="GHEA Grapalat" w:hAnsi="GHEA Grapalat" w:cs="Sylfaen"/>
          <w:sz w:val="24"/>
          <w:szCs w:val="24"/>
          <w:lang w:val="hy-AM"/>
        </w:rPr>
        <w:t>այսուհետ՝ կայան</w:t>
      </w:r>
      <w:r w:rsidRPr="006B0F6E">
        <w:rPr>
          <w:rFonts w:ascii="GHEA Grapalat" w:hAnsi="GHEA Grapalat" w:cs="Sylfaen"/>
          <w:sz w:val="24"/>
          <w:szCs w:val="24"/>
          <w:lang w:val="af-ZA"/>
        </w:rPr>
        <w:t xml:space="preserve">) </w:t>
      </w:r>
      <w:r w:rsidRPr="006B0F6E">
        <w:rPr>
          <w:rFonts w:ascii="GHEA Grapalat" w:hAnsi="GHEA Grapalat" w:cs="Sylfaen"/>
          <w:sz w:val="24"/>
          <w:szCs w:val="24"/>
          <w:lang w:val="hy-AM"/>
        </w:rPr>
        <w:t>տեղափոխման</w:t>
      </w:r>
      <w:r w:rsidRPr="006B0F6E">
        <w:rPr>
          <w:rFonts w:ascii="GHEA Grapalat" w:hAnsi="GHEA Grapalat" w:cs="Sylfaen"/>
          <w:sz w:val="24"/>
          <w:szCs w:val="24"/>
          <w:lang w:val="af-ZA"/>
        </w:rPr>
        <w:t xml:space="preserve"> </w:t>
      </w:r>
      <w:r w:rsidRPr="006B0F6E">
        <w:rPr>
          <w:rFonts w:ascii="GHEA Grapalat" w:hAnsi="GHEA Grapalat" w:cs="Sylfaen"/>
          <w:sz w:val="24"/>
          <w:szCs w:val="24"/>
          <w:lang w:val="hy-AM"/>
        </w:rPr>
        <w:t xml:space="preserve">նպատակով։ Նշված հողամասի հասցեի տրամադրման և օրինական գրանցման աշխատանքներն արդեն իսկ ավարտվել են, սակայն կայանի տեղափոխման աշխատանքները հնարավոր չէ իրականացնել, քանի որ բացակայում են համապատասխան ենթակառուցվածքները, իսկ դրանց կառուցման համար մեծ ներդրումներ են պահանջվում, ինչը այս պահին անհնար է ապահովել։ </w:t>
      </w:r>
    </w:p>
    <w:p w:rsidR="00D21C2F" w:rsidRPr="006B0F6E" w:rsidRDefault="00826294" w:rsidP="009A0374">
      <w:pPr>
        <w:spacing w:after="0" w:line="360" w:lineRule="auto"/>
        <w:ind w:right="49" w:firstLine="426"/>
        <w:jc w:val="both"/>
        <w:rPr>
          <w:rFonts w:ascii="GHEA Grapalat" w:hAnsi="GHEA Grapalat"/>
          <w:b/>
          <w:iCs/>
          <w:sz w:val="24"/>
          <w:szCs w:val="24"/>
          <w:lang w:val="hy-AM"/>
        </w:rPr>
      </w:pPr>
      <w:r>
        <w:rPr>
          <w:rFonts w:ascii="GHEA Grapalat" w:hAnsi="GHEA Grapalat" w:cs="Sylfaen"/>
          <w:sz w:val="24"/>
          <w:szCs w:val="24"/>
          <w:lang w:val="hy-AM"/>
        </w:rPr>
        <w:t>2</w:t>
      </w:r>
      <w:r w:rsidR="00D21C2F" w:rsidRPr="006B0F6E">
        <w:rPr>
          <w:rFonts w:ascii="GHEA Grapalat" w:hAnsi="GHEA Grapalat" w:cs="Sylfaen"/>
          <w:sz w:val="24"/>
          <w:szCs w:val="24"/>
          <w:lang w:val="hy-AM"/>
        </w:rPr>
        <w:t xml:space="preserve">. </w:t>
      </w:r>
      <w:r w:rsidR="00A12CF6" w:rsidRPr="006B0F6E">
        <w:rPr>
          <w:rFonts w:ascii="GHEA Grapalat" w:hAnsi="GHEA Grapalat"/>
          <w:b/>
          <w:iCs/>
          <w:sz w:val="24"/>
          <w:szCs w:val="24"/>
          <w:lang w:val="hy-AM"/>
        </w:rPr>
        <w:t xml:space="preserve"> </w:t>
      </w:r>
      <w:r w:rsidR="00D21C2F" w:rsidRPr="006B0F6E">
        <w:rPr>
          <w:rFonts w:ascii="GHEA Grapalat" w:hAnsi="GHEA Grapalat" w:cs="Sylfaen"/>
          <w:b/>
          <w:sz w:val="24"/>
          <w:szCs w:val="24"/>
          <w:lang w:val="hy-AM"/>
        </w:rPr>
        <w:t>Տվյալ բնագավառում իրականացվող քաղաքականությունը</w:t>
      </w:r>
    </w:p>
    <w:p w:rsidR="00A1593F" w:rsidRDefault="00D21C2F" w:rsidP="009A0374">
      <w:pPr>
        <w:spacing w:after="0" w:line="360" w:lineRule="auto"/>
        <w:ind w:right="49" w:firstLine="426"/>
        <w:jc w:val="both"/>
        <w:rPr>
          <w:rFonts w:ascii="GHEA Grapalat" w:hAnsi="GHEA Grapalat"/>
          <w:sz w:val="24"/>
          <w:szCs w:val="24"/>
          <w:lang w:val="hy-AM"/>
        </w:rPr>
      </w:pPr>
      <w:r w:rsidRPr="006B0F6E">
        <w:rPr>
          <w:rFonts w:ascii="GHEA Grapalat" w:hAnsi="GHEA Grapalat"/>
          <w:iCs/>
          <w:sz w:val="24"/>
          <w:szCs w:val="24"/>
          <w:lang w:val="hy-AM"/>
        </w:rPr>
        <w:t xml:space="preserve">      </w:t>
      </w:r>
      <w:r w:rsidRPr="006B0F6E">
        <w:rPr>
          <w:rFonts w:ascii="GHEA Grapalat" w:hAnsi="GHEA Grapalat"/>
          <w:color w:val="000000"/>
          <w:sz w:val="24"/>
          <w:szCs w:val="24"/>
          <w:lang w:val="hy-AM"/>
        </w:rPr>
        <w:t>Հայաստանի Հանրապետության կառավարության կողմից տվյալ բնագավառում իրականացվող քաղաքականությունն ուղղված է</w:t>
      </w:r>
      <w:r w:rsidRPr="006B0F6E">
        <w:rPr>
          <w:rStyle w:val="apple-converted-space"/>
          <w:rFonts w:ascii="Calibri" w:hAnsi="Calibri" w:cs="Calibri"/>
          <w:color w:val="000000"/>
          <w:sz w:val="24"/>
          <w:szCs w:val="24"/>
          <w:lang w:val="hy-AM"/>
        </w:rPr>
        <w:t> </w:t>
      </w:r>
      <w:r w:rsidRPr="006B0F6E">
        <w:rPr>
          <w:rFonts w:ascii="GHEA Grapalat" w:hAnsi="GHEA Grapalat"/>
          <w:sz w:val="24"/>
          <w:szCs w:val="24"/>
          <w:lang w:val="hy-AM"/>
        </w:rPr>
        <w:t xml:space="preserve">պետական և </w:t>
      </w:r>
      <w:r w:rsidRPr="006B0F6E">
        <w:rPr>
          <w:rFonts w:ascii="GHEA Grapalat" w:hAnsi="GHEA Grapalat"/>
          <w:sz w:val="24"/>
          <w:szCs w:val="24"/>
          <w:lang w:val="hy-AM"/>
        </w:rPr>
        <w:lastRenderedPageBreak/>
        <w:t xml:space="preserve">համայնքային ոչ առևտրային կազմակերպություններին` իրենց կանոնադրական խնդիրներից բխող գործունեություն իրականացնելու համար </w:t>
      </w:r>
    </w:p>
    <w:p w:rsidR="00D21C2F" w:rsidRPr="006B0F6E" w:rsidRDefault="00826294" w:rsidP="009A0374">
      <w:pPr>
        <w:spacing w:after="0" w:line="360" w:lineRule="auto"/>
        <w:ind w:right="49" w:firstLine="426"/>
        <w:jc w:val="both"/>
        <w:rPr>
          <w:rFonts w:ascii="GHEA Grapalat" w:hAnsi="GHEA Grapalat"/>
          <w:iCs/>
          <w:sz w:val="24"/>
          <w:szCs w:val="24"/>
          <w:lang w:val="hy-AM"/>
        </w:rPr>
      </w:pPr>
      <w:r>
        <w:rPr>
          <w:rFonts w:ascii="GHEA Grapalat" w:hAnsi="GHEA Grapalat" w:cs="Sylfaen"/>
          <w:b/>
          <w:sz w:val="24"/>
          <w:szCs w:val="24"/>
          <w:lang w:val="hy-AM"/>
        </w:rPr>
        <w:t>3</w:t>
      </w:r>
      <w:r w:rsidR="00D21C2F" w:rsidRPr="006B0F6E">
        <w:rPr>
          <w:rFonts w:ascii="GHEA Grapalat" w:hAnsi="GHEA Grapalat" w:cs="Sylfaen"/>
          <w:b/>
          <w:sz w:val="24"/>
          <w:szCs w:val="24"/>
          <w:lang w:val="hy-AM"/>
        </w:rPr>
        <w:t>. Կարգավորման նպատակը և բնույթը</w:t>
      </w:r>
      <w:r w:rsidR="00D21C2F" w:rsidRPr="006B0F6E">
        <w:rPr>
          <w:rFonts w:ascii="GHEA Grapalat" w:hAnsi="GHEA Grapalat" w:cs="Sylfaen"/>
          <w:b/>
          <w:sz w:val="24"/>
          <w:szCs w:val="24"/>
          <w:lang w:val="hy-AM"/>
        </w:rPr>
        <w:tab/>
      </w:r>
    </w:p>
    <w:p w:rsidR="00A12CF6" w:rsidRDefault="00A12CF6" w:rsidP="009A0374">
      <w:pPr>
        <w:spacing w:after="0" w:line="360" w:lineRule="auto"/>
        <w:ind w:firstLine="360"/>
        <w:jc w:val="both"/>
        <w:rPr>
          <w:rFonts w:ascii="GHEA Grapalat" w:hAnsi="GHEA Grapalat"/>
          <w:sz w:val="24"/>
          <w:szCs w:val="24"/>
          <w:lang w:val="hy-AM"/>
        </w:rPr>
      </w:pPr>
      <w:r w:rsidRPr="006B0F6E">
        <w:rPr>
          <w:rFonts w:ascii="GHEA Grapalat" w:hAnsi="GHEA Grapalat" w:cs="Sylfaen"/>
          <w:sz w:val="24"/>
          <w:szCs w:val="24"/>
          <w:lang w:val="hy-AM"/>
        </w:rPr>
        <w:t xml:space="preserve">Կայանի բնականոն աշխատանքը կազմակերպելու հրատապությունից ելնելով և հաշվի առնելով կայանի նշանակությունը՝ </w:t>
      </w:r>
      <w:r w:rsidRPr="006B0F6E">
        <w:rPr>
          <w:rFonts w:ascii="GHEA Grapalat" w:hAnsi="GHEA Grapalat"/>
          <w:bCs/>
          <w:sz w:val="24"/>
          <w:szCs w:val="24"/>
          <w:lang w:val="hy-AM"/>
        </w:rPr>
        <w:t>նախագծով առաջարկվում է</w:t>
      </w:r>
      <w:r w:rsidRPr="006B0F6E">
        <w:rPr>
          <w:rFonts w:ascii="GHEA Grapalat" w:hAnsi="GHEA Grapalat" w:cs="Sylfaen"/>
          <w:sz w:val="24"/>
          <w:szCs w:val="24"/>
          <w:lang w:val="hy-AM"/>
        </w:rPr>
        <w:t xml:space="preserve"> </w:t>
      </w:r>
      <w:r w:rsidRPr="006B0F6E">
        <w:rPr>
          <w:rFonts w:ascii="GHEA Grapalat" w:hAnsi="GHEA Grapalat"/>
          <w:sz w:val="24"/>
          <w:szCs w:val="24"/>
          <w:lang w:val="hy-AM"/>
        </w:rPr>
        <w:t xml:space="preserve">«Հիդրոօդերևութաբանության և մոնիթորինգի կենտրոն» պետական ոչ առևտրային կազմակերպությանը՝ </w:t>
      </w:r>
      <w:r w:rsidR="00A1593F">
        <w:rPr>
          <w:rFonts w:ascii="GHEA Grapalat" w:hAnsi="GHEA Grapalat"/>
          <w:sz w:val="24"/>
          <w:szCs w:val="24"/>
          <w:lang w:val="hy-AM"/>
        </w:rPr>
        <w:t>անհատույց (անժամկետ</w:t>
      </w:r>
      <w:r w:rsidR="00A1593F" w:rsidRPr="00A1593F">
        <w:rPr>
          <w:rFonts w:ascii="GHEA Grapalat" w:hAnsi="GHEA Grapalat"/>
          <w:sz w:val="24"/>
          <w:szCs w:val="24"/>
          <w:lang w:val="hy-AM"/>
        </w:rPr>
        <w:t>)</w:t>
      </w:r>
      <w:r w:rsidR="00A1593F">
        <w:rPr>
          <w:rFonts w:ascii="GHEA Grapalat" w:hAnsi="GHEA Grapalat"/>
          <w:sz w:val="24"/>
          <w:szCs w:val="24"/>
          <w:lang w:val="hy-AM"/>
        </w:rPr>
        <w:t xml:space="preserve"> օգտագործման իրավունքով </w:t>
      </w:r>
      <w:r w:rsidRPr="006B0F6E">
        <w:rPr>
          <w:rFonts w:ascii="GHEA Grapalat" w:hAnsi="GHEA Grapalat" w:cs="Sylfaen"/>
          <w:sz w:val="24"/>
          <w:szCs w:val="24"/>
          <w:lang w:val="hy-AM"/>
        </w:rPr>
        <w:t xml:space="preserve">տրամադրել </w:t>
      </w:r>
      <w:r w:rsidRPr="006B0F6E">
        <w:rPr>
          <w:rFonts w:ascii="GHEA Grapalat" w:hAnsi="GHEA Grapalat"/>
          <w:sz w:val="24"/>
          <w:szCs w:val="24"/>
          <w:lang w:val="hy-AM"/>
        </w:rPr>
        <w:t xml:space="preserve">Հայաստանի Հանրապետության Կոտայքի մարզի Ջրվեժ համայնքի վարչական սահմաններում գտնվող՝ պետական սեփականություն հանդիսացող </w:t>
      </w:r>
      <w:r w:rsidRPr="006B0F6E">
        <w:rPr>
          <w:rFonts w:ascii="GHEA Grapalat" w:hAnsi="GHEA Grapalat" w:cs="Sylfaen"/>
          <w:sz w:val="24"/>
          <w:szCs w:val="24"/>
          <w:lang w:val="hy-AM"/>
        </w:rPr>
        <w:t xml:space="preserve">շրջակա միջավայրի նախարարության </w:t>
      </w:r>
      <w:r w:rsidRPr="006B0F6E">
        <w:rPr>
          <w:rFonts w:ascii="GHEA Grapalat" w:hAnsi="GHEA Grapalat"/>
          <w:color w:val="000000"/>
          <w:sz w:val="24"/>
          <w:szCs w:val="24"/>
          <w:lang w:val="fr-FR"/>
        </w:rPr>
        <w:t>«</w:t>
      </w:r>
      <w:r w:rsidRPr="006B0F6E">
        <w:rPr>
          <w:rFonts w:ascii="GHEA Grapalat" w:hAnsi="GHEA Grapalat"/>
          <w:color w:val="000000"/>
          <w:sz w:val="24"/>
          <w:szCs w:val="24"/>
          <w:lang w:val="hy-AM"/>
        </w:rPr>
        <w:t>Արգելոցապարկային համալիր</w:t>
      </w:r>
      <w:r w:rsidRPr="006B0F6E">
        <w:rPr>
          <w:rFonts w:ascii="GHEA Grapalat" w:hAnsi="GHEA Grapalat"/>
          <w:color w:val="000000"/>
          <w:sz w:val="24"/>
          <w:szCs w:val="24"/>
          <w:lang w:val="fr-FR"/>
        </w:rPr>
        <w:t xml:space="preserve">» </w:t>
      </w:r>
      <w:r w:rsidRPr="006B0F6E">
        <w:rPr>
          <w:rFonts w:ascii="GHEA Grapalat" w:hAnsi="GHEA Grapalat"/>
          <w:color w:val="000000"/>
          <w:sz w:val="24"/>
          <w:szCs w:val="24"/>
          <w:lang w:val="hy-AM"/>
        </w:rPr>
        <w:t>պետական</w:t>
      </w:r>
      <w:r w:rsidRPr="006B0F6E">
        <w:rPr>
          <w:rFonts w:ascii="GHEA Grapalat" w:hAnsi="GHEA Grapalat"/>
          <w:color w:val="000000"/>
          <w:sz w:val="24"/>
          <w:szCs w:val="24"/>
          <w:lang w:val="fr-FR"/>
        </w:rPr>
        <w:t xml:space="preserve"> </w:t>
      </w:r>
      <w:r w:rsidRPr="006B0F6E">
        <w:rPr>
          <w:rFonts w:ascii="GHEA Grapalat" w:hAnsi="GHEA Grapalat"/>
          <w:color w:val="000000"/>
          <w:sz w:val="24"/>
          <w:szCs w:val="24"/>
          <w:lang w:val="hy-AM"/>
        </w:rPr>
        <w:t>ոչ</w:t>
      </w:r>
      <w:r w:rsidRPr="006B0F6E">
        <w:rPr>
          <w:rFonts w:ascii="GHEA Grapalat" w:hAnsi="GHEA Grapalat"/>
          <w:color w:val="000000"/>
          <w:sz w:val="24"/>
          <w:szCs w:val="24"/>
          <w:lang w:val="fr-FR"/>
        </w:rPr>
        <w:t xml:space="preserve"> </w:t>
      </w:r>
      <w:r w:rsidRPr="006B0F6E">
        <w:rPr>
          <w:rFonts w:ascii="GHEA Grapalat" w:hAnsi="GHEA Grapalat"/>
          <w:color w:val="000000"/>
          <w:sz w:val="24"/>
          <w:szCs w:val="24"/>
          <w:lang w:val="hy-AM"/>
        </w:rPr>
        <w:t>առևտրային</w:t>
      </w:r>
      <w:r w:rsidRPr="006B0F6E">
        <w:rPr>
          <w:rFonts w:ascii="GHEA Grapalat" w:hAnsi="GHEA Grapalat"/>
          <w:color w:val="000000"/>
          <w:sz w:val="24"/>
          <w:szCs w:val="24"/>
          <w:lang w:val="fr-FR"/>
        </w:rPr>
        <w:t xml:space="preserve"> </w:t>
      </w:r>
      <w:r w:rsidRPr="006B0F6E">
        <w:rPr>
          <w:rFonts w:ascii="GHEA Grapalat" w:hAnsi="GHEA Grapalat"/>
          <w:color w:val="000000"/>
          <w:sz w:val="24"/>
          <w:szCs w:val="24"/>
          <w:lang w:val="hy-AM"/>
        </w:rPr>
        <w:t xml:space="preserve">կազմակերպությանը </w:t>
      </w:r>
      <w:r w:rsidRPr="006B0F6E">
        <w:rPr>
          <w:rFonts w:ascii="GHEA Grapalat" w:hAnsi="GHEA Grapalat"/>
          <w:sz w:val="24"/>
          <w:szCs w:val="24"/>
          <w:lang w:val="hy-AM"/>
        </w:rPr>
        <w:t xml:space="preserve">անհատույց </w:t>
      </w:r>
      <w:r w:rsidR="00826294" w:rsidRPr="00826294">
        <w:rPr>
          <w:rFonts w:ascii="GHEA Grapalat" w:hAnsi="GHEA Grapalat"/>
          <w:sz w:val="24"/>
          <w:szCs w:val="24"/>
          <w:lang w:val="hy-AM"/>
        </w:rPr>
        <w:t>(</w:t>
      </w:r>
      <w:r w:rsidRPr="006B0F6E">
        <w:rPr>
          <w:rFonts w:ascii="GHEA Grapalat" w:hAnsi="GHEA Grapalat"/>
          <w:sz w:val="24"/>
          <w:szCs w:val="24"/>
          <w:lang w:val="hy-AM"/>
        </w:rPr>
        <w:t>անժամկետ</w:t>
      </w:r>
      <w:r w:rsidR="00826294" w:rsidRPr="00826294">
        <w:rPr>
          <w:rFonts w:ascii="GHEA Grapalat" w:hAnsi="GHEA Grapalat"/>
          <w:sz w:val="24"/>
          <w:szCs w:val="24"/>
          <w:lang w:val="hy-AM"/>
        </w:rPr>
        <w:t>)</w:t>
      </w:r>
      <w:r w:rsidRPr="006B0F6E">
        <w:rPr>
          <w:rFonts w:ascii="GHEA Grapalat" w:hAnsi="GHEA Grapalat"/>
          <w:sz w:val="24"/>
          <w:szCs w:val="24"/>
          <w:lang w:val="hy-AM"/>
        </w:rPr>
        <w:t xml:space="preserve"> օգտագործման իրավունքով տրամադրված </w:t>
      </w:r>
      <w:r w:rsidR="00826294" w:rsidRPr="00826294">
        <w:rPr>
          <w:rFonts w:ascii="GHEA Grapalat" w:hAnsi="GHEA Grapalat"/>
          <w:sz w:val="24"/>
          <w:szCs w:val="24"/>
          <w:lang w:val="hy-AM"/>
        </w:rPr>
        <w:t>0,0</w:t>
      </w:r>
      <w:r w:rsidRPr="006B0F6E">
        <w:rPr>
          <w:rFonts w:ascii="GHEA Grapalat" w:hAnsi="GHEA Grapalat"/>
          <w:sz w:val="24"/>
          <w:szCs w:val="24"/>
          <w:lang w:val="hy-AM"/>
        </w:rPr>
        <w:t xml:space="preserve">729 </w:t>
      </w:r>
      <w:r w:rsidR="00826294">
        <w:rPr>
          <w:rFonts w:ascii="GHEA Grapalat" w:hAnsi="GHEA Grapalat"/>
          <w:sz w:val="24"/>
          <w:szCs w:val="24"/>
          <w:lang w:val="hy-AM"/>
        </w:rPr>
        <w:t>հա</w:t>
      </w:r>
      <w:r w:rsidRPr="006B0F6E">
        <w:rPr>
          <w:rFonts w:ascii="GHEA Grapalat" w:hAnsi="GHEA Grapalat"/>
          <w:sz w:val="24"/>
          <w:szCs w:val="24"/>
          <w:lang w:val="hy-AM"/>
        </w:rPr>
        <w:t xml:space="preserve"> հողամասը։</w:t>
      </w:r>
    </w:p>
    <w:p w:rsidR="00A12CF6" w:rsidRPr="00826294" w:rsidRDefault="00826294" w:rsidP="00826294">
      <w:pPr>
        <w:spacing w:after="0" w:line="360" w:lineRule="auto"/>
        <w:ind w:firstLine="360"/>
        <w:jc w:val="both"/>
        <w:rPr>
          <w:rFonts w:ascii="GHEA Grapalat" w:hAnsi="GHEA Grapalat" w:cs="Sylfaen"/>
          <w:sz w:val="24"/>
          <w:szCs w:val="24"/>
          <w:lang w:val="hy-AM"/>
        </w:rPr>
      </w:pPr>
      <w:r>
        <w:rPr>
          <w:rFonts w:ascii="GHEA Grapalat" w:hAnsi="GHEA Grapalat"/>
          <w:sz w:val="24"/>
          <w:szCs w:val="24"/>
          <w:lang w:val="hy-AM"/>
        </w:rPr>
        <w:t>4.</w:t>
      </w:r>
      <w:r w:rsidR="00A12CF6" w:rsidRPr="00826294">
        <w:rPr>
          <w:rFonts w:ascii="GHEA Grapalat" w:hAnsi="GHEA Grapalat"/>
          <w:b/>
          <w:i/>
          <w:iCs/>
          <w:sz w:val="24"/>
          <w:szCs w:val="24"/>
          <w:lang w:val="hy-AM"/>
        </w:rPr>
        <w:t>Նախագծի մշակման գործընթացում ներգրավված ինստիտուտները</w:t>
      </w:r>
    </w:p>
    <w:p w:rsidR="00A12CF6" w:rsidRPr="006B0F6E" w:rsidRDefault="00A12CF6" w:rsidP="009A0374">
      <w:pPr>
        <w:spacing w:after="0" w:line="360" w:lineRule="auto"/>
        <w:ind w:right="49" w:firstLine="284"/>
        <w:jc w:val="both"/>
        <w:rPr>
          <w:rFonts w:ascii="GHEA Grapalat" w:hAnsi="GHEA Grapalat"/>
          <w:bCs/>
          <w:sz w:val="24"/>
          <w:szCs w:val="24"/>
          <w:lang w:val="hy-AM"/>
        </w:rPr>
      </w:pPr>
      <w:r w:rsidRPr="006B0F6E">
        <w:rPr>
          <w:rFonts w:ascii="GHEA Grapalat" w:hAnsi="GHEA Grapalat"/>
          <w:bCs/>
          <w:sz w:val="24"/>
          <w:szCs w:val="24"/>
          <w:lang w:val="hy-AM"/>
        </w:rPr>
        <w:t xml:space="preserve">Նախագիծը մշակվել է </w:t>
      </w:r>
      <w:r w:rsidRPr="006B0F6E">
        <w:rPr>
          <w:rFonts w:ascii="GHEA Grapalat" w:hAnsi="GHEA Grapalat" w:cs="Sylfaen"/>
          <w:sz w:val="24"/>
          <w:szCs w:val="24"/>
          <w:lang w:val="hy-AM"/>
        </w:rPr>
        <w:t>շրջակա միջավայրի նախարարության</w:t>
      </w:r>
      <w:r w:rsidRPr="006B0F6E">
        <w:rPr>
          <w:rFonts w:ascii="GHEA Grapalat" w:hAnsi="GHEA Grapalat"/>
          <w:sz w:val="24"/>
          <w:szCs w:val="24"/>
          <w:lang w:val="hy-AM"/>
        </w:rPr>
        <w:t xml:space="preserve"> </w:t>
      </w:r>
      <w:r w:rsidRPr="006B0F6E">
        <w:rPr>
          <w:rFonts w:ascii="GHEA Grapalat" w:hAnsi="GHEA Grapalat"/>
          <w:bCs/>
          <w:sz w:val="24"/>
          <w:szCs w:val="24"/>
          <w:lang w:val="hy-AM"/>
        </w:rPr>
        <w:t>կող</w:t>
      </w:r>
      <w:r w:rsidRPr="006B0F6E">
        <w:rPr>
          <w:rFonts w:ascii="GHEA Grapalat" w:hAnsi="GHEA Grapalat"/>
          <w:bCs/>
          <w:sz w:val="24"/>
          <w:szCs w:val="24"/>
          <w:lang w:val="hy-AM"/>
        </w:rPr>
        <w:softHyphen/>
        <w:t>մից:</w:t>
      </w:r>
    </w:p>
    <w:p w:rsidR="00A12CF6" w:rsidRPr="006B0F6E" w:rsidRDefault="00A12CF6" w:rsidP="009A0374">
      <w:pPr>
        <w:pStyle w:val="ListParagraph"/>
        <w:numPr>
          <w:ilvl w:val="0"/>
          <w:numId w:val="3"/>
        </w:numPr>
        <w:spacing w:after="0" w:line="360" w:lineRule="auto"/>
        <w:ind w:right="49"/>
        <w:rPr>
          <w:rFonts w:ascii="GHEA Grapalat" w:hAnsi="GHEA Grapalat"/>
          <w:b/>
          <w:i/>
          <w:iCs/>
          <w:sz w:val="24"/>
          <w:szCs w:val="24"/>
          <w:lang w:val="hy-AM"/>
        </w:rPr>
      </w:pPr>
      <w:r w:rsidRPr="006B0F6E">
        <w:rPr>
          <w:rFonts w:ascii="GHEA Grapalat" w:hAnsi="GHEA Grapalat"/>
          <w:b/>
          <w:i/>
          <w:iCs/>
          <w:sz w:val="24"/>
          <w:szCs w:val="24"/>
          <w:lang w:val="hy-AM"/>
        </w:rPr>
        <w:t xml:space="preserve"> Ակնկալվող արդյունքը</w:t>
      </w:r>
    </w:p>
    <w:p w:rsidR="00A12CF6" w:rsidRPr="006B0F6E" w:rsidRDefault="00A12CF6" w:rsidP="009A0374">
      <w:pPr>
        <w:spacing w:after="0" w:line="360" w:lineRule="auto"/>
        <w:ind w:right="49" w:firstLine="284"/>
        <w:jc w:val="both"/>
        <w:rPr>
          <w:rFonts w:ascii="GHEA Grapalat" w:hAnsi="GHEA Grapalat"/>
          <w:bCs/>
          <w:sz w:val="24"/>
          <w:szCs w:val="24"/>
          <w:lang w:val="hy-AM"/>
        </w:rPr>
      </w:pPr>
      <w:r w:rsidRPr="006B0F6E">
        <w:rPr>
          <w:rFonts w:ascii="GHEA Grapalat" w:hAnsi="GHEA Grapalat"/>
          <w:bCs/>
          <w:sz w:val="24"/>
          <w:szCs w:val="24"/>
          <w:lang w:val="hy-AM"/>
        </w:rPr>
        <w:t xml:space="preserve">Նախագծի ընդունման դեպքում ակնկալվում է </w:t>
      </w:r>
      <w:r w:rsidR="00474335" w:rsidRPr="006B0F6E">
        <w:rPr>
          <w:rFonts w:ascii="GHEA Grapalat" w:hAnsi="GHEA Grapalat"/>
          <w:bCs/>
          <w:sz w:val="24"/>
          <w:szCs w:val="24"/>
          <w:lang w:val="hy-AM"/>
        </w:rPr>
        <w:t xml:space="preserve">ապահովել </w:t>
      </w:r>
      <w:r w:rsidRPr="006B0F6E">
        <w:rPr>
          <w:rFonts w:ascii="GHEA Grapalat" w:hAnsi="GHEA Grapalat"/>
          <w:bCs/>
          <w:sz w:val="24"/>
          <w:szCs w:val="24"/>
          <w:lang w:val="hy-AM"/>
        </w:rPr>
        <w:t>կայանի բնականոն աշխատանքը։</w:t>
      </w:r>
    </w:p>
    <w:p w:rsidR="00A12CF6" w:rsidRPr="006B0F6E" w:rsidRDefault="00A12CF6" w:rsidP="009A0374">
      <w:pPr>
        <w:pStyle w:val="ListParagraph"/>
        <w:numPr>
          <w:ilvl w:val="0"/>
          <w:numId w:val="3"/>
        </w:numPr>
        <w:spacing w:after="0" w:line="360" w:lineRule="auto"/>
        <w:ind w:right="49"/>
        <w:jc w:val="both"/>
        <w:rPr>
          <w:rFonts w:ascii="GHEA Grapalat" w:hAnsi="GHEA Grapalat"/>
          <w:b/>
          <w:i/>
          <w:iCs/>
          <w:sz w:val="24"/>
          <w:szCs w:val="24"/>
          <w:lang w:val="hy-AM"/>
        </w:rPr>
      </w:pPr>
      <w:r w:rsidRPr="006B0F6E">
        <w:rPr>
          <w:rFonts w:ascii="GHEA Grapalat" w:hAnsi="GHEA Grapalat"/>
          <w:b/>
          <w:i/>
          <w:iCs/>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A12CF6" w:rsidRPr="006B0F6E" w:rsidRDefault="00A12CF6" w:rsidP="009A0374">
      <w:pPr>
        <w:spacing w:after="0" w:line="360" w:lineRule="auto"/>
        <w:ind w:right="49" w:firstLine="308"/>
        <w:jc w:val="both"/>
        <w:rPr>
          <w:rFonts w:ascii="GHEA Grapalat" w:hAnsi="GHEA Grapalat"/>
          <w:sz w:val="24"/>
          <w:szCs w:val="24"/>
          <w:lang w:val="pt-PT"/>
        </w:rPr>
      </w:pPr>
      <w:r w:rsidRPr="006B0F6E">
        <w:rPr>
          <w:rFonts w:ascii="GHEA Grapalat" w:hAnsi="GHEA Grapalat"/>
          <w:sz w:val="24"/>
          <w:szCs w:val="24"/>
          <w:lang w:val="hy-AM"/>
        </w:rPr>
        <w:t xml:space="preserve">«Առանց մրցույթի կառուցապատման  իրավունքով հողամաս տրամադրելու մասին» </w:t>
      </w:r>
      <w:r w:rsidRPr="006B0F6E">
        <w:rPr>
          <w:rFonts w:ascii="GHEA Grapalat" w:hAnsi="GHEA Grapalat"/>
          <w:bCs/>
          <w:sz w:val="24"/>
          <w:szCs w:val="24"/>
          <w:lang w:val="hy-AM"/>
        </w:rPr>
        <w:t>Կառավարության որոշման</w:t>
      </w:r>
      <w:r w:rsidRPr="006B0F6E">
        <w:rPr>
          <w:rFonts w:ascii="GHEA Grapalat" w:hAnsi="GHEA Grapalat"/>
          <w:bCs/>
          <w:sz w:val="24"/>
          <w:szCs w:val="24"/>
          <w:lang w:val="pt-PT"/>
        </w:rPr>
        <w:t xml:space="preserve"> </w:t>
      </w:r>
      <w:r w:rsidRPr="006B0F6E">
        <w:rPr>
          <w:rFonts w:ascii="GHEA Grapalat" w:hAnsi="GHEA Grapalat"/>
          <w:sz w:val="24"/>
          <w:szCs w:val="24"/>
          <w:lang w:val="hy-AM"/>
        </w:rPr>
        <w:t>ընդունման</w:t>
      </w:r>
      <w:r w:rsidRPr="006B0F6E">
        <w:rPr>
          <w:rFonts w:ascii="GHEA Grapalat" w:hAnsi="GHEA Grapalat"/>
          <w:sz w:val="24"/>
          <w:szCs w:val="24"/>
          <w:lang w:val="pt-PT"/>
        </w:rPr>
        <w:t xml:space="preserve"> </w:t>
      </w:r>
      <w:r w:rsidRPr="006B0F6E">
        <w:rPr>
          <w:rFonts w:ascii="GHEA Grapalat" w:hAnsi="GHEA Grapalat"/>
          <w:sz w:val="24"/>
          <w:szCs w:val="24"/>
          <w:lang w:val="hy-AM"/>
        </w:rPr>
        <w:t>կապակցությամբ</w:t>
      </w:r>
      <w:r w:rsidRPr="006B0F6E">
        <w:rPr>
          <w:rFonts w:ascii="GHEA Grapalat" w:hAnsi="GHEA Grapalat"/>
          <w:sz w:val="24"/>
          <w:szCs w:val="24"/>
          <w:lang w:val="pt-PT"/>
        </w:rPr>
        <w:t xml:space="preserve"> </w:t>
      </w:r>
      <w:r w:rsidRPr="006B0F6E">
        <w:rPr>
          <w:rFonts w:ascii="GHEA Grapalat" w:hAnsi="GHEA Grapalat"/>
          <w:sz w:val="24"/>
          <w:szCs w:val="24"/>
          <w:lang w:val="hy-AM"/>
        </w:rPr>
        <w:t>Հայաստանի</w:t>
      </w:r>
      <w:r w:rsidRPr="006B0F6E">
        <w:rPr>
          <w:rFonts w:ascii="GHEA Grapalat" w:hAnsi="GHEA Grapalat"/>
          <w:sz w:val="24"/>
          <w:szCs w:val="24"/>
          <w:lang w:val="pt-PT"/>
        </w:rPr>
        <w:t xml:space="preserve"> </w:t>
      </w:r>
      <w:r w:rsidRPr="006B0F6E">
        <w:rPr>
          <w:rFonts w:ascii="GHEA Grapalat" w:hAnsi="GHEA Grapalat"/>
          <w:sz w:val="24"/>
          <w:szCs w:val="24"/>
          <w:lang w:val="hy-AM"/>
        </w:rPr>
        <w:t>Հանրապետության</w:t>
      </w:r>
      <w:r w:rsidRPr="006B0F6E">
        <w:rPr>
          <w:rFonts w:ascii="GHEA Grapalat" w:hAnsi="GHEA Grapalat"/>
          <w:sz w:val="24"/>
          <w:szCs w:val="24"/>
          <w:lang w:val="pt-PT"/>
        </w:rPr>
        <w:t xml:space="preserve"> </w:t>
      </w:r>
      <w:r w:rsidRPr="006B0F6E">
        <w:rPr>
          <w:rFonts w:ascii="GHEA Grapalat" w:hAnsi="GHEA Grapalat"/>
          <w:sz w:val="24"/>
          <w:szCs w:val="24"/>
          <w:lang w:val="hy-AM"/>
        </w:rPr>
        <w:t>պետական</w:t>
      </w:r>
      <w:r w:rsidRPr="006B0F6E">
        <w:rPr>
          <w:rFonts w:ascii="GHEA Grapalat" w:hAnsi="GHEA Grapalat"/>
          <w:sz w:val="24"/>
          <w:szCs w:val="24"/>
          <w:lang w:val="pt-PT"/>
        </w:rPr>
        <w:t xml:space="preserve"> </w:t>
      </w:r>
      <w:r w:rsidRPr="006B0F6E">
        <w:rPr>
          <w:rFonts w:ascii="GHEA Grapalat" w:hAnsi="GHEA Grapalat"/>
          <w:sz w:val="24"/>
          <w:szCs w:val="24"/>
          <w:lang w:val="hy-AM"/>
        </w:rPr>
        <w:t>կամ</w:t>
      </w:r>
      <w:r w:rsidRPr="006B0F6E">
        <w:rPr>
          <w:rFonts w:ascii="GHEA Grapalat" w:hAnsi="GHEA Grapalat"/>
          <w:sz w:val="24"/>
          <w:szCs w:val="24"/>
          <w:lang w:val="pt-PT"/>
        </w:rPr>
        <w:t xml:space="preserve"> </w:t>
      </w:r>
      <w:r w:rsidRPr="006B0F6E">
        <w:rPr>
          <w:rFonts w:ascii="GHEA Grapalat" w:hAnsi="GHEA Grapalat"/>
          <w:sz w:val="24"/>
          <w:szCs w:val="24"/>
          <w:lang w:val="hy-AM"/>
        </w:rPr>
        <w:t>տեղական</w:t>
      </w:r>
      <w:r w:rsidRPr="006B0F6E">
        <w:rPr>
          <w:rFonts w:ascii="GHEA Grapalat" w:hAnsi="GHEA Grapalat"/>
          <w:sz w:val="24"/>
          <w:szCs w:val="24"/>
          <w:lang w:val="pt-PT"/>
        </w:rPr>
        <w:t xml:space="preserve"> </w:t>
      </w:r>
      <w:r w:rsidRPr="006B0F6E">
        <w:rPr>
          <w:rFonts w:ascii="GHEA Grapalat" w:hAnsi="GHEA Grapalat"/>
          <w:sz w:val="24"/>
          <w:szCs w:val="24"/>
          <w:lang w:val="hy-AM"/>
        </w:rPr>
        <w:t>ինքնակառավարման</w:t>
      </w:r>
      <w:r w:rsidRPr="006B0F6E">
        <w:rPr>
          <w:rFonts w:ascii="GHEA Grapalat" w:hAnsi="GHEA Grapalat"/>
          <w:sz w:val="24"/>
          <w:szCs w:val="24"/>
          <w:lang w:val="pt-PT"/>
        </w:rPr>
        <w:t xml:space="preserve"> </w:t>
      </w:r>
      <w:r w:rsidRPr="006B0F6E">
        <w:rPr>
          <w:rFonts w:ascii="GHEA Grapalat" w:hAnsi="GHEA Grapalat"/>
          <w:sz w:val="24"/>
          <w:szCs w:val="24"/>
          <w:lang w:val="hy-AM"/>
        </w:rPr>
        <w:t>մարմնի</w:t>
      </w:r>
      <w:r w:rsidRPr="006B0F6E">
        <w:rPr>
          <w:rFonts w:ascii="GHEA Grapalat" w:hAnsi="GHEA Grapalat"/>
          <w:sz w:val="24"/>
          <w:szCs w:val="24"/>
          <w:lang w:val="pt-PT"/>
        </w:rPr>
        <w:t xml:space="preserve"> </w:t>
      </w:r>
      <w:r w:rsidRPr="006B0F6E">
        <w:rPr>
          <w:rFonts w:ascii="GHEA Grapalat" w:hAnsi="GHEA Grapalat"/>
          <w:sz w:val="24"/>
          <w:szCs w:val="24"/>
          <w:lang w:val="hy-AM"/>
        </w:rPr>
        <w:t>բյուջեի</w:t>
      </w:r>
      <w:r w:rsidRPr="006B0F6E">
        <w:rPr>
          <w:rFonts w:ascii="GHEA Grapalat" w:hAnsi="GHEA Grapalat"/>
          <w:sz w:val="24"/>
          <w:szCs w:val="24"/>
          <w:lang w:val="pt-PT"/>
        </w:rPr>
        <w:t xml:space="preserve"> </w:t>
      </w:r>
      <w:r w:rsidRPr="006B0F6E">
        <w:rPr>
          <w:rFonts w:ascii="GHEA Grapalat" w:hAnsi="GHEA Grapalat"/>
          <w:sz w:val="24"/>
          <w:szCs w:val="24"/>
          <w:lang w:val="hy-AM"/>
        </w:rPr>
        <w:t>ծախսերի</w:t>
      </w:r>
      <w:r w:rsidRPr="006B0F6E">
        <w:rPr>
          <w:rFonts w:ascii="GHEA Grapalat" w:hAnsi="GHEA Grapalat"/>
          <w:sz w:val="24"/>
          <w:szCs w:val="24"/>
          <w:lang w:val="pt-PT"/>
        </w:rPr>
        <w:t xml:space="preserve"> </w:t>
      </w:r>
      <w:r w:rsidRPr="006B0F6E">
        <w:rPr>
          <w:rFonts w:ascii="GHEA Grapalat" w:hAnsi="GHEA Grapalat"/>
          <w:sz w:val="24"/>
          <w:szCs w:val="24"/>
          <w:lang w:val="hy-AM"/>
        </w:rPr>
        <w:t>և</w:t>
      </w:r>
      <w:r w:rsidRPr="006B0F6E">
        <w:rPr>
          <w:rFonts w:ascii="GHEA Grapalat" w:hAnsi="GHEA Grapalat"/>
          <w:sz w:val="24"/>
          <w:szCs w:val="24"/>
          <w:lang w:val="pt-PT"/>
        </w:rPr>
        <w:t xml:space="preserve"> </w:t>
      </w:r>
      <w:r w:rsidRPr="006B0F6E">
        <w:rPr>
          <w:rFonts w:ascii="GHEA Grapalat" w:hAnsi="GHEA Grapalat"/>
          <w:sz w:val="24"/>
          <w:szCs w:val="24"/>
          <w:lang w:val="hy-AM"/>
        </w:rPr>
        <w:t>եկամուտների</w:t>
      </w:r>
      <w:r w:rsidRPr="006B0F6E">
        <w:rPr>
          <w:rFonts w:ascii="GHEA Grapalat" w:hAnsi="GHEA Grapalat"/>
          <w:sz w:val="24"/>
          <w:szCs w:val="24"/>
          <w:lang w:val="pt-PT"/>
        </w:rPr>
        <w:t xml:space="preserve"> էական </w:t>
      </w:r>
      <w:r w:rsidRPr="006B0F6E">
        <w:rPr>
          <w:rFonts w:ascii="GHEA Grapalat" w:hAnsi="GHEA Grapalat"/>
          <w:sz w:val="24"/>
          <w:szCs w:val="24"/>
          <w:lang w:val="hy-AM"/>
        </w:rPr>
        <w:t>ավելացում</w:t>
      </w:r>
      <w:r w:rsidRPr="006B0F6E">
        <w:rPr>
          <w:rFonts w:ascii="GHEA Grapalat" w:hAnsi="GHEA Grapalat"/>
          <w:sz w:val="24"/>
          <w:szCs w:val="24"/>
          <w:lang w:val="pt-PT"/>
        </w:rPr>
        <w:t xml:space="preserve"> </w:t>
      </w:r>
      <w:r w:rsidRPr="006B0F6E">
        <w:rPr>
          <w:rFonts w:ascii="GHEA Grapalat" w:hAnsi="GHEA Grapalat"/>
          <w:sz w:val="24"/>
          <w:szCs w:val="24"/>
          <w:lang w:val="hy-AM"/>
        </w:rPr>
        <w:t>կամ</w:t>
      </w:r>
      <w:r w:rsidRPr="006B0F6E">
        <w:rPr>
          <w:rFonts w:ascii="GHEA Grapalat" w:hAnsi="GHEA Grapalat"/>
          <w:sz w:val="24"/>
          <w:szCs w:val="24"/>
          <w:lang w:val="pt-PT"/>
        </w:rPr>
        <w:t xml:space="preserve"> </w:t>
      </w:r>
      <w:r w:rsidRPr="006B0F6E">
        <w:rPr>
          <w:rFonts w:ascii="GHEA Grapalat" w:hAnsi="GHEA Grapalat"/>
          <w:sz w:val="24"/>
          <w:szCs w:val="24"/>
          <w:lang w:val="hy-AM"/>
        </w:rPr>
        <w:t>նվազեցում</w:t>
      </w:r>
      <w:r w:rsidRPr="006B0F6E">
        <w:rPr>
          <w:rFonts w:ascii="GHEA Grapalat" w:hAnsi="GHEA Grapalat"/>
          <w:sz w:val="24"/>
          <w:szCs w:val="24"/>
          <w:lang w:val="pt-PT"/>
        </w:rPr>
        <w:t xml:space="preserve"> </w:t>
      </w:r>
      <w:r w:rsidRPr="006B0F6E">
        <w:rPr>
          <w:rFonts w:ascii="GHEA Grapalat" w:hAnsi="GHEA Grapalat"/>
          <w:sz w:val="24"/>
          <w:szCs w:val="24"/>
          <w:lang w:val="hy-AM"/>
        </w:rPr>
        <w:t>չի</w:t>
      </w:r>
      <w:r w:rsidRPr="006B0F6E">
        <w:rPr>
          <w:rFonts w:ascii="GHEA Grapalat" w:hAnsi="GHEA Grapalat"/>
          <w:sz w:val="24"/>
          <w:szCs w:val="24"/>
          <w:lang w:val="pt-PT"/>
        </w:rPr>
        <w:t xml:space="preserve"> </w:t>
      </w:r>
      <w:r w:rsidRPr="006B0F6E">
        <w:rPr>
          <w:rFonts w:ascii="GHEA Grapalat" w:hAnsi="GHEA Grapalat"/>
          <w:sz w:val="24"/>
          <w:szCs w:val="24"/>
          <w:lang w:val="hy-AM"/>
        </w:rPr>
        <w:t>նախատեսվում</w:t>
      </w:r>
      <w:r w:rsidRPr="006B0F6E">
        <w:rPr>
          <w:rFonts w:ascii="GHEA Grapalat" w:hAnsi="GHEA Grapalat"/>
          <w:sz w:val="24"/>
          <w:szCs w:val="24"/>
          <w:lang w:val="pt-PT"/>
        </w:rPr>
        <w:t>:</w:t>
      </w:r>
    </w:p>
    <w:p w:rsidR="007869BB" w:rsidRPr="006B0F6E" w:rsidRDefault="007869BB" w:rsidP="00826294">
      <w:pPr>
        <w:pStyle w:val="ListParagraph"/>
        <w:numPr>
          <w:ilvl w:val="0"/>
          <w:numId w:val="3"/>
        </w:numPr>
        <w:spacing w:after="0" w:line="360" w:lineRule="auto"/>
        <w:ind w:right="-21"/>
        <w:jc w:val="both"/>
        <w:rPr>
          <w:rFonts w:ascii="GHEA Grapalat" w:eastAsia="Times New Roman" w:hAnsi="GHEA Grapalat"/>
          <w:b/>
          <w:sz w:val="24"/>
          <w:szCs w:val="24"/>
          <w:lang w:val="hy-AM"/>
        </w:rPr>
      </w:pPr>
      <w:r w:rsidRPr="006B0F6E">
        <w:rPr>
          <w:rFonts w:ascii="GHEA Grapalat" w:hAnsi="GHEA Grapalat" w:cs="Sylfaen"/>
          <w:b/>
          <w:sz w:val="24"/>
          <w:szCs w:val="24"/>
          <w:lang w:val="hy-AM"/>
        </w:rPr>
        <w:lastRenderedPageBreak/>
        <w:t xml:space="preserve">  </w:t>
      </w:r>
      <w:r w:rsidRPr="006B0F6E">
        <w:rPr>
          <w:rFonts w:ascii="GHEA Grapalat" w:eastAsia="Times New Roman"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7869BB" w:rsidRPr="006B0F6E" w:rsidRDefault="007869BB" w:rsidP="007869BB">
      <w:pPr>
        <w:spacing w:after="0" w:line="360" w:lineRule="auto"/>
        <w:ind w:right="-21"/>
        <w:jc w:val="both"/>
        <w:rPr>
          <w:rFonts w:ascii="GHEA Grapalat" w:eastAsia="MS Mincho" w:hAnsi="GHEA Grapalat" w:cs="MS Mincho"/>
          <w:b/>
          <w:sz w:val="24"/>
          <w:szCs w:val="24"/>
          <w:lang w:val="hy-AM"/>
        </w:rPr>
      </w:pPr>
      <w:r w:rsidRPr="006B0F6E">
        <w:rPr>
          <w:rFonts w:ascii="GHEA Grapalat" w:eastAsia="Times New Roman" w:hAnsi="GHEA Grapalat"/>
          <w:b/>
          <w:sz w:val="24"/>
          <w:szCs w:val="24"/>
          <w:lang w:val="hy-AM"/>
        </w:rPr>
        <w:t xml:space="preserve"> </w:t>
      </w:r>
      <w:r w:rsidR="00826294">
        <w:rPr>
          <w:rFonts w:ascii="GHEA Grapalat" w:eastAsia="Times New Roman" w:hAnsi="GHEA Grapalat"/>
          <w:b/>
          <w:sz w:val="24"/>
          <w:szCs w:val="24"/>
          <w:lang w:val="hy-AM"/>
        </w:rPr>
        <w:tab/>
      </w:r>
      <w:bookmarkStart w:id="0" w:name="_GoBack"/>
      <w:bookmarkEnd w:id="0"/>
      <w:r w:rsidRPr="006B0F6E">
        <w:rPr>
          <w:rFonts w:ascii="GHEA Grapalat" w:eastAsia="Times New Roman" w:hAnsi="GHEA Grapalat"/>
          <w:sz w:val="24"/>
          <w:szCs w:val="24"/>
          <w:lang w:val="hy-AM"/>
        </w:rPr>
        <w:t>Նախագիծը ռազմավարական փաստաթղթերի հետ առնչություն չունի։</w:t>
      </w:r>
      <w:r w:rsidRPr="006B0F6E">
        <w:rPr>
          <w:rFonts w:ascii="GHEA Grapalat" w:eastAsia="Times New Roman" w:hAnsi="GHEA Grapalat"/>
          <w:b/>
          <w:sz w:val="24"/>
          <w:szCs w:val="24"/>
          <w:lang w:val="hy-AM"/>
        </w:rPr>
        <w:t xml:space="preserve"> </w:t>
      </w:r>
    </w:p>
    <w:p w:rsidR="00097E14" w:rsidRPr="006B0F6E" w:rsidRDefault="007869BB" w:rsidP="007869BB">
      <w:pPr>
        <w:tabs>
          <w:tab w:val="left" w:pos="270"/>
        </w:tabs>
        <w:spacing w:after="0" w:line="360" w:lineRule="auto"/>
        <w:ind w:right="360"/>
        <w:rPr>
          <w:rFonts w:ascii="GHEA Grapalat" w:hAnsi="GHEA Grapalat"/>
          <w:sz w:val="24"/>
          <w:szCs w:val="24"/>
          <w:lang w:val="hy-AM"/>
        </w:rPr>
      </w:pPr>
      <w:r w:rsidRPr="006B0F6E">
        <w:rPr>
          <w:rFonts w:ascii="GHEA Grapalat" w:hAnsi="GHEA Grapalat" w:cs="Sylfaen"/>
          <w:sz w:val="24"/>
          <w:szCs w:val="24"/>
          <w:lang w:val="hy-AM"/>
        </w:rPr>
        <w:t xml:space="preserve">                                              </w:t>
      </w:r>
    </w:p>
    <w:p w:rsidR="00A12CF6" w:rsidRPr="006B0F6E" w:rsidRDefault="00A12CF6" w:rsidP="009A0374">
      <w:pPr>
        <w:spacing w:after="0" w:line="360" w:lineRule="auto"/>
        <w:ind w:right="49"/>
        <w:rPr>
          <w:rFonts w:ascii="GHEA Grapalat" w:hAnsi="GHEA Grapalat"/>
          <w:b/>
          <w:i/>
          <w:iCs/>
          <w:sz w:val="24"/>
          <w:szCs w:val="24"/>
          <w:lang w:val="pt-PT"/>
        </w:rPr>
      </w:pPr>
    </w:p>
    <w:p w:rsidR="00A12CF6" w:rsidRPr="006B0F6E" w:rsidRDefault="00A12CF6" w:rsidP="009A0374">
      <w:pPr>
        <w:tabs>
          <w:tab w:val="left" w:pos="2430"/>
        </w:tabs>
        <w:spacing w:after="0" w:line="360" w:lineRule="auto"/>
        <w:ind w:right="49"/>
        <w:jc w:val="center"/>
        <w:rPr>
          <w:rFonts w:ascii="GHEA Grapalat" w:hAnsi="GHEA Grapalat"/>
          <w:b/>
          <w:bCs/>
          <w:sz w:val="24"/>
          <w:szCs w:val="24"/>
          <w:lang w:val="hy-AM"/>
        </w:rPr>
      </w:pPr>
    </w:p>
    <w:p w:rsidR="00A12CF6" w:rsidRPr="006B0F6E" w:rsidRDefault="00A12CF6" w:rsidP="009A0374">
      <w:pPr>
        <w:tabs>
          <w:tab w:val="left" w:pos="2430"/>
        </w:tabs>
        <w:spacing w:after="0" w:line="360" w:lineRule="auto"/>
        <w:ind w:right="49"/>
        <w:jc w:val="center"/>
        <w:rPr>
          <w:rFonts w:ascii="GHEA Grapalat" w:hAnsi="GHEA Grapalat"/>
          <w:b/>
          <w:bCs/>
          <w:sz w:val="24"/>
          <w:szCs w:val="24"/>
          <w:lang w:val="hy-AM"/>
        </w:rPr>
      </w:pPr>
    </w:p>
    <w:p w:rsidR="00A12CF6" w:rsidRPr="006B0F6E" w:rsidRDefault="00A12CF6" w:rsidP="009A0374">
      <w:pPr>
        <w:tabs>
          <w:tab w:val="left" w:pos="2430"/>
        </w:tabs>
        <w:spacing w:after="0" w:line="360" w:lineRule="auto"/>
        <w:ind w:right="49"/>
        <w:rPr>
          <w:rFonts w:ascii="GHEA Grapalat" w:hAnsi="GHEA Grapalat"/>
          <w:b/>
          <w:bCs/>
          <w:sz w:val="24"/>
          <w:szCs w:val="24"/>
          <w:lang w:val="hy-AM"/>
        </w:rPr>
      </w:pPr>
    </w:p>
    <w:p w:rsidR="00A12CF6" w:rsidRPr="006B0F6E" w:rsidRDefault="00A12CF6" w:rsidP="009A0374">
      <w:pPr>
        <w:tabs>
          <w:tab w:val="left" w:pos="2430"/>
        </w:tabs>
        <w:spacing w:after="0" w:line="360" w:lineRule="auto"/>
        <w:ind w:right="49"/>
        <w:jc w:val="center"/>
        <w:rPr>
          <w:rFonts w:ascii="GHEA Grapalat" w:hAnsi="GHEA Grapalat"/>
          <w:b/>
          <w:bCs/>
          <w:sz w:val="24"/>
          <w:szCs w:val="24"/>
          <w:lang w:val="hy-AM"/>
        </w:rPr>
      </w:pPr>
    </w:p>
    <w:p w:rsidR="00A12CF6" w:rsidRPr="006B0F6E" w:rsidRDefault="00A12CF6" w:rsidP="009A0374">
      <w:pPr>
        <w:spacing w:after="0" w:line="360" w:lineRule="auto"/>
        <w:ind w:right="49"/>
        <w:jc w:val="both"/>
        <w:rPr>
          <w:rFonts w:ascii="GHEA Grapalat" w:hAnsi="GHEA Grapalat"/>
          <w:bCs/>
          <w:sz w:val="24"/>
          <w:szCs w:val="24"/>
          <w:lang w:val="pt-PT"/>
        </w:rPr>
      </w:pPr>
    </w:p>
    <w:p w:rsidR="00A12CF6" w:rsidRPr="006B0F6E" w:rsidRDefault="00A12CF6" w:rsidP="009A0374">
      <w:pPr>
        <w:spacing w:line="360" w:lineRule="auto"/>
        <w:ind w:right="49"/>
        <w:rPr>
          <w:rFonts w:ascii="GHEA Grapalat" w:hAnsi="GHEA Grapalat"/>
          <w:sz w:val="24"/>
          <w:szCs w:val="24"/>
          <w:lang w:val="pt-PT"/>
        </w:rPr>
      </w:pPr>
    </w:p>
    <w:p w:rsidR="00F53B62" w:rsidRPr="006B0F6E" w:rsidRDefault="00F53B62" w:rsidP="009A0374">
      <w:pPr>
        <w:spacing w:line="360" w:lineRule="auto"/>
        <w:rPr>
          <w:rFonts w:ascii="GHEA Grapalat" w:hAnsi="GHEA Grapalat"/>
          <w:sz w:val="24"/>
          <w:szCs w:val="24"/>
          <w:lang w:val="pt-PT"/>
        </w:rPr>
      </w:pPr>
    </w:p>
    <w:sectPr w:rsidR="00F53B62" w:rsidRPr="006B0F6E" w:rsidSect="00B34D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Grapalat">
    <w:altName w:val="Arial Unicode MS"/>
    <w:panose1 w:val="00000000000000000000"/>
    <w:charset w:val="CC"/>
    <w:family w:val="swiss"/>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4F1944"/>
    <w:multiLevelType w:val="hybridMultilevel"/>
    <w:tmpl w:val="F42CF7AE"/>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0A29A5"/>
    <w:multiLevelType w:val="hybridMultilevel"/>
    <w:tmpl w:val="F67A6BDC"/>
    <w:lvl w:ilvl="0" w:tplc="063EF6A0">
      <w:start w:val="3"/>
      <w:numFmt w:val="decimal"/>
      <w:lvlText w:val="%1."/>
      <w:lvlJc w:val="left"/>
      <w:pPr>
        <w:ind w:left="720" w:hanging="360"/>
      </w:pPr>
      <w:rPr>
        <w:rFonts w:eastAsia="Calibri" w:cs="Times New Roman"/>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727F4E56"/>
    <w:multiLevelType w:val="hybridMultilevel"/>
    <w:tmpl w:val="94167BF4"/>
    <w:lvl w:ilvl="0" w:tplc="9ED4A838">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CE0D09"/>
    <w:rsid w:val="00077E58"/>
    <w:rsid w:val="00097E14"/>
    <w:rsid w:val="000E75CD"/>
    <w:rsid w:val="00411F40"/>
    <w:rsid w:val="00474335"/>
    <w:rsid w:val="0050499F"/>
    <w:rsid w:val="006404B7"/>
    <w:rsid w:val="006B0F6E"/>
    <w:rsid w:val="007869BB"/>
    <w:rsid w:val="00826294"/>
    <w:rsid w:val="009A0374"/>
    <w:rsid w:val="00A12CF6"/>
    <w:rsid w:val="00A1593F"/>
    <w:rsid w:val="00A52405"/>
    <w:rsid w:val="00B03A73"/>
    <w:rsid w:val="00B34D3E"/>
    <w:rsid w:val="00CE0D09"/>
    <w:rsid w:val="00D21C2F"/>
    <w:rsid w:val="00F53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C2CA5"/>
  <w15:docId w15:val="{8501C379-B8A9-41E2-8DBE-2F11286A7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CF6"/>
    <w:pPr>
      <w:spacing w:after="200" w:line="276" w:lineRule="auto"/>
    </w:pPr>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12CF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A12CF6"/>
    <w:pPr>
      <w:ind w:left="720"/>
      <w:contextualSpacing/>
    </w:pPr>
    <w:rPr>
      <w:rFonts w:ascii="Calibri" w:eastAsia="Calibri" w:hAnsi="Calibri" w:cs="Times New Roman"/>
      <w:lang w:val="en-US" w:eastAsia="en-US"/>
    </w:rPr>
  </w:style>
  <w:style w:type="paragraph" w:styleId="BalloonText">
    <w:name w:val="Balloon Text"/>
    <w:basedOn w:val="Normal"/>
    <w:link w:val="BalloonTextChar"/>
    <w:uiPriority w:val="99"/>
    <w:semiHidden/>
    <w:unhideWhenUsed/>
    <w:rsid w:val="005049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499F"/>
    <w:rPr>
      <w:rFonts w:ascii="Segoe UI" w:eastAsiaTheme="minorEastAsia" w:hAnsi="Segoe UI" w:cs="Segoe UI"/>
      <w:sz w:val="18"/>
      <w:szCs w:val="18"/>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21C2F"/>
    <w:rPr>
      <w:rFonts w:ascii="Calibri" w:eastAsia="Calibri" w:hAnsi="Calibri" w:cs="Times New Roman"/>
    </w:rPr>
  </w:style>
  <w:style w:type="character" w:customStyle="1" w:styleId="apple-converted-space">
    <w:name w:val="apple-converted-space"/>
    <w:rsid w:val="00D21C2F"/>
    <w:rPr>
      <w:rFonts w:cs="Times New Roman"/>
    </w:rPr>
  </w:style>
  <w:style w:type="character" w:styleId="Strong">
    <w:name w:val="Strong"/>
    <w:basedOn w:val="DefaultParagraphFont"/>
    <w:uiPriority w:val="22"/>
    <w:qFormat/>
    <w:rsid w:val="00A159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462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D158F-4EBF-4E76-94FB-7B3F12433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445</Words>
  <Characters>2538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https://mul2.gov.am/tasks/524941/oneclick/himnavorum (14)(2).docx?token=b5927e28732967a593649ac549b33226</cp:keywords>
  <dc:description/>
  <cp:lastModifiedBy>User</cp:lastModifiedBy>
  <cp:revision>23</cp:revision>
  <cp:lastPrinted>2021-05-04T08:00:00Z</cp:lastPrinted>
  <dcterms:created xsi:type="dcterms:W3CDTF">2021-05-03T11:53:00Z</dcterms:created>
  <dcterms:modified xsi:type="dcterms:W3CDTF">2021-11-17T06:57:00Z</dcterms:modified>
</cp:coreProperties>
</file>