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635" w:rsidRDefault="003A4635" w:rsidP="003A4635">
      <w:pPr>
        <w:spacing w:after="0" w:line="360" w:lineRule="auto"/>
        <w:jc w:val="center"/>
        <w:rPr>
          <w:rStyle w:val="Bodytext3"/>
          <w:rFonts w:ascii="GHEA Grapalat" w:hAnsi="GHEA Grapalat"/>
          <w:b w:val="0"/>
          <w:bCs w:val="0"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A4635" w:rsidRDefault="003A4635" w:rsidP="003A4635">
      <w:pPr>
        <w:spacing w:after="0" w:line="360" w:lineRule="auto"/>
        <w:jc w:val="center"/>
        <w:rPr>
          <w:rFonts w:eastAsia="Times New Roman" w:cs="Times New Roman"/>
        </w:rPr>
      </w:pPr>
      <w:r>
        <w:rPr>
          <w:rStyle w:val="Bodytext3"/>
          <w:rFonts w:ascii="GHEA Grapalat" w:hAnsi="GHEA Grapalat"/>
          <w:sz w:val="24"/>
          <w:szCs w:val="24"/>
        </w:rPr>
        <w:t>«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2010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3-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N 668-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ՈՐՈՇՄԱՆ ՄԵՋ ՓՈՓՈԽՈՒԹՅՈՒՆ ԿԱՏԱՐԵԼՈՒ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ՄԱՍԻ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>
        <w:rPr>
          <w:rStyle w:val="Bodytext3"/>
          <w:rFonts w:ascii="GHEA Grapalat" w:hAnsi="GHEA Grapalat"/>
          <w:sz w:val="24"/>
          <w:szCs w:val="24"/>
        </w:rPr>
        <w:t>» ՀԱՅԱՍՏԱՆԻ ՀԱՆՐԱՊԵՏՈՒԹՅԱՆ ԿԱՌԱՎԱՐՈՒԹՅԱՆ ՈՐՈՇՄԱՆ</w:t>
      </w:r>
    </w:p>
    <w:p w:rsidR="003A4635" w:rsidRDefault="003A4635" w:rsidP="003A463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Bodytext3"/>
          <w:rFonts w:ascii="GHEA Grapalat" w:hAnsi="GHEA Grapalat"/>
          <w:sz w:val="24"/>
          <w:szCs w:val="24"/>
        </w:rPr>
        <w:t>ԸՆԴՈՒՆՄԱՆ</w:t>
      </w:r>
    </w:p>
    <w:p w:rsidR="003A4635" w:rsidRDefault="003A4635" w:rsidP="003A4635">
      <w:pPr>
        <w:spacing w:after="0" w:line="360" w:lineRule="auto"/>
        <w:ind w:firstLine="360"/>
        <w:jc w:val="both"/>
        <w:rPr>
          <w:rFonts w:ascii="GHEA Grapalat" w:hAnsi="GHEA Grapalat"/>
          <w:i/>
          <w:sz w:val="24"/>
          <w:szCs w:val="24"/>
          <w:u w:val="single"/>
          <w:lang w:val="hy-AM"/>
        </w:rPr>
      </w:pPr>
      <w:r>
        <w:rPr>
          <w:rStyle w:val="Bodytext3"/>
          <w:rFonts w:ascii="GHEA Grapalat" w:hAnsi="GHEA Grapalat"/>
          <w:i/>
          <w:sz w:val="24"/>
          <w:szCs w:val="24"/>
        </w:rPr>
        <w:t>1. Ընթացիկ իրավիճակը և իրավական ակտի ընդունման անհրաժեշտությունը</w:t>
      </w:r>
    </w:p>
    <w:p w:rsidR="003A4635" w:rsidRPr="003A4635" w:rsidRDefault="003A4635" w:rsidP="003A463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3A4635">
        <w:rPr>
          <w:rStyle w:val="Bodytext3"/>
          <w:rFonts w:ascii="GHEA Grapalat" w:hAnsi="GHEA Grapalat"/>
          <w:b w:val="0"/>
          <w:sz w:val="24"/>
          <w:szCs w:val="24"/>
        </w:rPr>
        <w:t xml:space="preserve">Ներկայումս պետական սեփականություն համարվող անտառների վարձավճարի նվազագույն չափը սահմանված է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Հայաստանի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Հանրապետության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կառավարության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2010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թվականի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հունիսի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3-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668-Ն որոշմամբ։ </w:t>
      </w:r>
    </w:p>
    <w:p w:rsidR="003A4635" w:rsidRPr="003A4635" w:rsidRDefault="003A4635" w:rsidP="003A4635">
      <w:pPr>
        <w:spacing w:after="0" w:line="360" w:lineRule="auto"/>
        <w:ind w:firstLine="360"/>
        <w:jc w:val="both"/>
        <w:rPr>
          <w:rStyle w:val="Bodytext3"/>
          <w:rFonts w:ascii="GHEA Grapalat" w:hAnsi="GHEA Grapalat"/>
          <w:b w:val="0"/>
          <w:sz w:val="24"/>
          <w:szCs w:val="24"/>
        </w:rPr>
      </w:pPr>
      <w:r w:rsidRPr="003A4635">
        <w:rPr>
          <w:rFonts w:ascii="GHEA Grapalat" w:hAnsi="GHEA Grapalat"/>
          <w:sz w:val="24"/>
          <w:szCs w:val="24"/>
          <w:lang w:val="hy-AM"/>
        </w:rPr>
        <w:t>2019 թվականի նոյեմբերի 19-ի «Անշարժ գույքի հարկով հարկման նպատակով անշարժ գույքի շուկայական արժեքին մոտարկված կադաստրային գնահատման կարգը սահմանելու մասին» ՀՕ-225-Ն ՀՀ օրենքի 6-րդ հոդվածի 2-րդ մասի պահանջների համաձայն՝ 2021 թվականի հունվարի 1-ից պետության և համայնքային սեփականություն հանդիսացող հողամասերը (բացառությամբ գյուղատնտեսական նշանակության հողերի) վարձակալության իրավունքով տրամադրելու դեպքում վարձավճարի հաշվարկման համար հիմք են հանդիսանում նույն օրենքի 3-րդ հոդվածով սահմանված՝ հողամասերի շուկայական արժեքին մոտարկված կադաստրային գնահատման կարգով հաշվարկված գները։</w:t>
      </w:r>
      <w:r w:rsidRPr="003A4635">
        <w:rPr>
          <w:rFonts w:ascii="GHEA Mariam" w:hAnsi="GHEA Mariam"/>
          <w:sz w:val="24"/>
          <w:szCs w:val="24"/>
          <w:lang w:val="hy-AM"/>
        </w:rPr>
        <w:t xml:space="preserve"> </w:t>
      </w:r>
      <w:r w:rsidRPr="003A4635">
        <w:rPr>
          <w:rFonts w:ascii="GHEA Grapalat" w:hAnsi="GHEA Grapalat"/>
          <w:sz w:val="24"/>
          <w:szCs w:val="24"/>
          <w:lang w:val="hy-AM"/>
        </w:rPr>
        <w:t xml:space="preserve">Հաշվի առնելով, որ համաձայն ՀՀ Անտառային օրենսգրքի 50-րդ հոդվածի 2-րդ մասի Կառավարությունն է սահմանում </w:t>
      </w:r>
      <w:r w:rsidRPr="003A4635">
        <w:rPr>
          <w:rStyle w:val="Bodytext3"/>
          <w:rFonts w:ascii="GHEA Grapalat" w:hAnsi="GHEA Grapalat"/>
          <w:b w:val="0"/>
          <w:sz w:val="24"/>
          <w:szCs w:val="24"/>
        </w:rPr>
        <w:t>պետական սեփականություն համարվող անտառների վարձավճարի նվազագույն չափը, անհրաժեշտություն է առաջացել վերանայել գործող որոշումը։</w:t>
      </w:r>
    </w:p>
    <w:p w:rsidR="003A4635" w:rsidRPr="003A4635" w:rsidRDefault="003A4635" w:rsidP="003A4635">
      <w:pPr>
        <w:spacing w:after="0" w:line="360" w:lineRule="auto"/>
        <w:ind w:firstLine="360"/>
        <w:jc w:val="both"/>
        <w:rPr>
          <w:rStyle w:val="Bodytext2"/>
          <w:rFonts w:ascii="GHEA Grapalat" w:eastAsia="Times New Roman" w:hAnsi="GHEA Grapalat" w:cs="Times New Roman"/>
          <w:sz w:val="24"/>
          <w:szCs w:val="24"/>
        </w:rPr>
      </w:pPr>
      <w:r w:rsidRPr="003A4635">
        <w:rPr>
          <w:rStyle w:val="Bodytext3"/>
          <w:rFonts w:ascii="GHEA Grapalat" w:hAnsi="GHEA Grapalat"/>
          <w:b w:val="0"/>
          <w:sz w:val="24"/>
          <w:szCs w:val="24"/>
        </w:rPr>
        <w:t xml:space="preserve">Որոշման նախագծի մշակման համար հիմք է հանդիսացել նաև Տարածքային զարգացման և շրջակա միջավայրի նախարարական կոմիտեի 2021 թվականի օգոստոսի 17-ի նիստի թիվ ԿԱ/141-2021 արձանագրության 3-րդ կետի 3-րդ ենթակետի հանձնարարականը, այն է՝ վերանայել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Հայաստանի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Հանրապետության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կառավարության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2010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թվականի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հունիսի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3-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668-Ն որոշմամբ հաստատված</w:t>
      </w:r>
      <w:r w:rsidRPr="003A46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4635">
        <w:rPr>
          <w:rStyle w:val="Bodytext3"/>
          <w:rFonts w:ascii="GHEA Grapalat" w:hAnsi="GHEA Grapalat"/>
          <w:b w:val="0"/>
          <w:sz w:val="24"/>
          <w:szCs w:val="24"/>
        </w:rPr>
        <w:t>պետական սեփականություն համարվող անտառների վարձավճարի նվազագույն չափերը։</w:t>
      </w:r>
    </w:p>
    <w:p w:rsidR="003A4635" w:rsidRPr="003A4635" w:rsidRDefault="003A4635" w:rsidP="003A4635">
      <w:pPr>
        <w:keepNext/>
        <w:keepLines/>
        <w:spacing w:after="0" w:line="360" w:lineRule="auto"/>
        <w:ind w:firstLine="360"/>
        <w:jc w:val="both"/>
        <w:rPr>
          <w:sz w:val="24"/>
          <w:lang w:val="hy-AM"/>
        </w:rPr>
      </w:pPr>
      <w:bookmarkStart w:id="0" w:name="bookmark0"/>
      <w:r>
        <w:rPr>
          <w:rStyle w:val="Heading1"/>
          <w:rFonts w:ascii="GHEA Grapalat" w:hAnsi="GHEA Grapalat"/>
          <w:i/>
          <w:sz w:val="24"/>
          <w:szCs w:val="24"/>
        </w:rPr>
        <w:lastRenderedPageBreak/>
        <w:t>2. Առաջարկվող կարգավորման բնույթը</w:t>
      </w:r>
      <w:bookmarkEnd w:id="0"/>
    </w:p>
    <w:p w:rsidR="003A4635" w:rsidRPr="003A4635" w:rsidRDefault="003A4635" w:rsidP="003A4635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A4635">
        <w:rPr>
          <w:rStyle w:val="Bodytext3"/>
          <w:rFonts w:ascii="GHEA Grapalat" w:hAnsi="GHEA Grapalat"/>
          <w:sz w:val="24"/>
          <w:szCs w:val="24"/>
        </w:rPr>
        <w:t>«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Հայաստանի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Հանրապետության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կառավարության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2010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թվականի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հունիսի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3-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668-Ն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որոշման մեջ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փոփոխություն կատարելու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A4635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 w:rsidRPr="003A463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3A4635">
        <w:rPr>
          <w:rStyle w:val="Bodytext3"/>
          <w:rFonts w:ascii="GHEA Grapalat" w:hAnsi="GHEA Grapalat"/>
          <w:sz w:val="24"/>
          <w:szCs w:val="24"/>
        </w:rPr>
        <w:t>»</w:t>
      </w:r>
      <w:r w:rsidRPr="003A4635">
        <w:rPr>
          <w:rStyle w:val="Bodytext3"/>
          <w:rFonts w:ascii="GHEA Grapalat" w:hAnsi="GHEA Grapalat"/>
          <w:b w:val="0"/>
          <w:sz w:val="24"/>
          <w:szCs w:val="24"/>
        </w:rPr>
        <w:t xml:space="preserve"> Հայաստանի Հանրապետության կառավարության որոշման նախագծով որոշման Հավելվածը շարադրվում է նոր խմբագրությամբ։ Բացի այդ Հավելվածի նոր խմբագրության մեջ վարձավճարները սահմանվում են ոչ թե ըստ մարզերի, այլ ըստ «Հայանտառ» ՊՈԱԿ-ի «անտառտնտեսություն» մասնաճյուղերի անտառպետությունների։</w:t>
      </w:r>
    </w:p>
    <w:p w:rsidR="003A4635" w:rsidRDefault="003A4635" w:rsidP="003A4635">
      <w:pPr>
        <w:pStyle w:val="ListParagraph"/>
        <w:keepNext/>
        <w:keepLines/>
        <w:widowControl w:val="0"/>
        <w:tabs>
          <w:tab w:val="left" w:pos="1073"/>
        </w:tabs>
        <w:spacing w:after="0" w:line="360" w:lineRule="auto"/>
        <w:ind w:left="0" w:firstLine="360"/>
        <w:jc w:val="both"/>
        <w:outlineLvl w:val="0"/>
        <w:rPr>
          <w:rStyle w:val="Heading1"/>
          <w:rFonts w:ascii="GHEA Grapalat" w:hAnsi="GHEA Grapalat"/>
          <w:bCs w:val="0"/>
          <w:i/>
          <w:sz w:val="24"/>
          <w:szCs w:val="24"/>
        </w:rPr>
      </w:pPr>
      <w:bookmarkStart w:id="1" w:name="bookmark1"/>
      <w:r>
        <w:rPr>
          <w:rStyle w:val="Heading1"/>
          <w:rFonts w:ascii="GHEA Grapalat" w:hAnsi="GHEA Grapalat"/>
          <w:i/>
          <w:sz w:val="24"/>
          <w:szCs w:val="24"/>
        </w:rPr>
        <w:t>3, Նախագծի մշակման գործընթացում ներգրավված ինստիտուտները, անձինք և նրանց դիրքորոշումը</w:t>
      </w:r>
      <w:bookmarkEnd w:id="1"/>
    </w:p>
    <w:p w:rsidR="003A4635" w:rsidRDefault="003A4635" w:rsidP="003A4635">
      <w:pPr>
        <w:pStyle w:val="ListParagraph"/>
        <w:keepNext/>
        <w:keepLines/>
        <w:widowControl w:val="0"/>
        <w:tabs>
          <w:tab w:val="left" w:pos="1073"/>
        </w:tabs>
        <w:spacing w:after="0" w:line="360" w:lineRule="auto"/>
        <w:ind w:left="0" w:firstLine="360"/>
        <w:jc w:val="both"/>
        <w:outlineLvl w:val="0"/>
        <w:rPr>
          <w:rStyle w:val="Heading1"/>
          <w:rFonts w:ascii="GHEA Grapalat" w:hAnsi="GHEA Grapalat"/>
          <w:bCs w:val="0"/>
          <w:i/>
          <w:sz w:val="18"/>
          <w:szCs w:val="24"/>
        </w:rPr>
      </w:pPr>
    </w:p>
    <w:p w:rsidR="003A4635" w:rsidRDefault="003A4635" w:rsidP="003A4635">
      <w:pPr>
        <w:pStyle w:val="ListParagraph"/>
        <w:keepNext/>
        <w:keepLines/>
        <w:widowControl w:val="0"/>
        <w:tabs>
          <w:tab w:val="left" w:pos="1073"/>
        </w:tabs>
        <w:spacing w:after="0" w:line="360" w:lineRule="auto"/>
        <w:ind w:left="0" w:firstLine="360"/>
        <w:jc w:val="both"/>
        <w:outlineLvl w:val="0"/>
        <w:rPr>
          <w:rStyle w:val="Bodytext2"/>
          <w:rFonts w:ascii="GHEA Grapalat" w:hAnsi="GHEA Grapalat"/>
          <w:sz w:val="24"/>
          <w:szCs w:val="24"/>
        </w:rPr>
      </w:pPr>
      <w:r>
        <w:rPr>
          <w:rStyle w:val="Bodytext2"/>
          <w:rFonts w:ascii="GHEA Grapalat" w:hAnsi="GHEA Grapalat"/>
          <w:sz w:val="24"/>
          <w:szCs w:val="24"/>
        </w:rPr>
        <w:t>Նախագիծը մշակվել է շրջակա միջավայրի նախարարության կողմից:</w:t>
      </w:r>
    </w:p>
    <w:p w:rsidR="003A4635" w:rsidRDefault="003A4635" w:rsidP="003A4635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Style w:val="Heading1"/>
          <w:rFonts w:ascii="GHEA Grapalat" w:hAnsi="GHEA Grapalat"/>
          <w:bCs w:val="0"/>
          <w:i/>
          <w:sz w:val="10"/>
          <w:szCs w:val="24"/>
        </w:rPr>
      </w:pPr>
      <w:bookmarkStart w:id="2" w:name="bookmark2"/>
    </w:p>
    <w:p w:rsidR="003A4635" w:rsidRPr="003A4635" w:rsidRDefault="003A4635" w:rsidP="003A4635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sz w:val="24"/>
          <w:lang w:val="hy-AM"/>
        </w:rPr>
      </w:pPr>
      <w:r>
        <w:rPr>
          <w:rStyle w:val="Heading1"/>
          <w:rFonts w:ascii="GHEA Grapalat" w:hAnsi="GHEA Grapalat"/>
          <w:i/>
          <w:sz w:val="24"/>
          <w:szCs w:val="24"/>
        </w:rPr>
        <w:t>4, Ակնկալվող արդյունքը</w:t>
      </w:r>
      <w:bookmarkEnd w:id="2"/>
    </w:p>
    <w:p w:rsidR="003A4635" w:rsidRDefault="003A4635" w:rsidP="003A4635">
      <w:pPr>
        <w:tabs>
          <w:tab w:val="left" w:pos="8714"/>
        </w:tabs>
        <w:spacing w:after="0" w:line="360" w:lineRule="auto"/>
        <w:ind w:firstLine="360"/>
        <w:jc w:val="both"/>
        <w:rPr>
          <w:rStyle w:val="Bodytext2"/>
          <w:rFonts w:ascii="GHEA Grapalat" w:hAnsi="GHEA Grapalat"/>
          <w:sz w:val="24"/>
          <w:szCs w:val="24"/>
        </w:rPr>
      </w:pPr>
      <w:r>
        <w:rPr>
          <w:rStyle w:val="Bodytext3"/>
          <w:rFonts w:ascii="GHEA Grapalat" w:hAnsi="GHEA Grapalat"/>
          <w:sz w:val="24"/>
          <w:szCs w:val="24"/>
        </w:rPr>
        <w:t>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2010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3-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668-Ն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որոշման մեջ փոփոխություն կատարելու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>
        <w:rPr>
          <w:rStyle w:val="Bodytext3"/>
          <w:rFonts w:ascii="GHEA Grapalat" w:hAnsi="GHEA Grapalat"/>
          <w:sz w:val="24"/>
          <w:szCs w:val="24"/>
        </w:rPr>
        <w:t xml:space="preserve">» </w:t>
      </w:r>
      <w:r w:rsidRPr="003A4635">
        <w:rPr>
          <w:rStyle w:val="Bodytext3"/>
          <w:rFonts w:ascii="GHEA Grapalat" w:hAnsi="GHEA Grapalat"/>
          <w:b w:val="0"/>
          <w:sz w:val="24"/>
          <w:szCs w:val="24"/>
        </w:rPr>
        <w:t xml:space="preserve">Հայաստանի Հանրապետության կառավարության որոշման նախագծի </w:t>
      </w:r>
      <w:r>
        <w:rPr>
          <w:rStyle w:val="Bodytext2"/>
          <w:rFonts w:ascii="GHEA Grapalat" w:hAnsi="GHEA Grapalat"/>
          <w:sz w:val="24"/>
          <w:szCs w:val="24"/>
        </w:rPr>
        <w:t>ընդունմամբ անտառային հողերի և անտառների օգտագործման տրամադրման գործընթացում վարձավճարները կհամապատասխանեցվեն  Հայաստանի Հանրապետության ողջ տարածքի համար սահմանված վարձավճարներին։</w:t>
      </w:r>
    </w:p>
    <w:p w:rsidR="003A4635" w:rsidRDefault="003A4635" w:rsidP="003A4635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Style w:val="Heading1"/>
          <w:rFonts w:ascii="GHEA Grapalat" w:hAnsi="GHEA Grapalat"/>
          <w:i/>
          <w:sz w:val="24"/>
          <w:szCs w:val="24"/>
        </w:rPr>
      </w:pPr>
      <w:r>
        <w:rPr>
          <w:rStyle w:val="Heading1"/>
          <w:rFonts w:ascii="GHEA Grapalat" w:hAnsi="GHEA Grapalat"/>
          <w:i/>
          <w:sz w:val="24"/>
          <w:szCs w:val="24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3A4635" w:rsidRPr="003A4635" w:rsidRDefault="003A4635" w:rsidP="003A4635">
      <w:pPr>
        <w:spacing w:after="0" w:line="360" w:lineRule="auto"/>
        <w:ind w:firstLine="720"/>
        <w:jc w:val="both"/>
        <w:rPr>
          <w:rFonts w:ascii="Calibri" w:hAnsi="Calibri"/>
          <w:lang w:val="hy-AM"/>
        </w:rPr>
      </w:pPr>
      <w:r>
        <w:rPr>
          <w:rStyle w:val="Bodytext3"/>
          <w:rFonts w:ascii="GHEA Grapalat" w:hAnsi="GHEA Grapalat"/>
          <w:sz w:val="24"/>
          <w:szCs w:val="24"/>
        </w:rPr>
        <w:t>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2010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3-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668-Ն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մեջ փոփոխություն կատարելու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>
        <w:rPr>
          <w:rStyle w:val="Bodytext3"/>
          <w:rFonts w:ascii="GHEA Grapalat" w:hAnsi="GHEA Grapalat"/>
          <w:sz w:val="24"/>
          <w:szCs w:val="24"/>
        </w:rPr>
        <w:t xml:space="preserve">» </w:t>
      </w:r>
      <w:bookmarkStart w:id="3" w:name="_GoBack"/>
      <w:r w:rsidRPr="003A4635">
        <w:rPr>
          <w:rStyle w:val="Bodytext3"/>
          <w:rFonts w:ascii="GHEA Grapalat" w:hAnsi="GHEA Grapalat"/>
          <w:b w:val="0"/>
          <w:sz w:val="24"/>
          <w:szCs w:val="24"/>
        </w:rPr>
        <w:t xml:space="preserve">Հայաստանի Հանրապետության կառավարության որոշման նախագծի </w:t>
      </w:r>
      <w:bookmarkEnd w:id="3"/>
      <w:r>
        <w:rPr>
          <w:rFonts w:ascii="GHEA Grapalat" w:hAnsi="GHEA Grapalat" w:cs="Arial"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կամ տեղական ինքնակառավարման մարմնի բյուջեի եկամուտներում և ծախսերում փոփոխություններ չի նախատեսվում: </w:t>
      </w:r>
    </w:p>
    <w:p w:rsidR="003A4635" w:rsidRDefault="003A4635" w:rsidP="003A4635">
      <w:pPr>
        <w:spacing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A4635" w:rsidRDefault="003A4635" w:rsidP="003A463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նախագիծը չի բխում ռազմավարական փաստաթղթերից։</w:t>
      </w:r>
    </w:p>
    <w:p w:rsidR="008904DA" w:rsidRPr="003A4635" w:rsidRDefault="008904DA">
      <w:pPr>
        <w:rPr>
          <w:lang w:val="hy-AM"/>
        </w:rPr>
      </w:pPr>
    </w:p>
    <w:sectPr w:rsidR="008904DA" w:rsidRPr="003A4635" w:rsidSect="003A4635">
      <w:pgSz w:w="12240" w:h="15840"/>
      <w:pgMar w:top="810" w:right="540" w:bottom="907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97C"/>
    <w:rsid w:val="003A4635"/>
    <w:rsid w:val="00672116"/>
    <w:rsid w:val="008904DA"/>
    <w:rsid w:val="00AD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72CFEB-C50B-498A-BF79-9E36AA03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63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4635"/>
    <w:pPr>
      <w:ind w:left="720"/>
      <w:contextualSpacing/>
    </w:pPr>
  </w:style>
  <w:style w:type="character" w:customStyle="1" w:styleId="Bodytext2">
    <w:name w:val="Body text (2)"/>
    <w:basedOn w:val="DefaultParagraphFont"/>
    <w:rsid w:val="003A4635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3A4635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3A4635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5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https://mul2.gov.am/tasks/522894/oneclick/Himnavorum-668.docx?token=62b668a39caba9b93253a534ec78be7e</cp:keywords>
  <dc:description/>
  <cp:lastModifiedBy>Windows User</cp:lastModifiedBy>
  <cp:revision>2</cp:revision>
  <dcterms:created xsi:type="dcterms:W3CDTF">2021-10-19T07:40:00Z</dcterms:created>
  <dcterms:modified xsi:type="dcterms:W3CDTF">2021-10-19T07:42:00Z</dcterms:modified>
</cp:coreProperties>
</file>