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430" w:rsidRPr="00CF2AC7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CF2AC7">
        <w:rPr>
          <w:rFonts w:ascii="GHEA Grapalat" w:hAnsi="GHEA Grapalat" w:cs="Sylfaen"/>
          <w:i/>
          <w:sz w:val="20"/>
          <w:szCs w:val="24"/>
          <w:lang w:val="hy-AM"/>
        </w:rPr>
        <w:t>«____» ______________ 20</w:t>
      </w:r>
      <w:r w:rsidR="00547C05" w:rsidRPr="00CF2AC7">
        <w:rPr>
          <w:rFonts w:ascii="GHEA Grapalat" w:hAnsi="GHEA Grapalat" w:cs="Sylfaen"/>
          <w:i/>
          <w:sz w:val="20"/>
          <w:szCs w:val="24"/>
          <w:lang w:val="hy-AM"/>
        </w:rPr>
        <w:t xml:space="preserve"> </w:t>
      </w:r>
      <w:r w:rsidRPr="00CF2AC7">
        <w:rPr>
          <w:rFonts w:ascii="GHEA Grapalat" w:hAnsi="GHEA Grapalat" w:cs="Sylfaen"/>
          <w:i/>
          <w:sz w:val="20"/>
          <w:szCs w:val="24"/>
          <w:lang w:val="hy-AM"/>
        </w:rPr>
        <w:t xml:space="preserve">   թ.</w:t>
      </w:r>
    </w:p>
    <w:p w:rsidR="001E5EC3" w:rsidRPr="00CF2AC7" w:rsidRDefault="00FF7430" w:rsidP="001F3F1B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CF2AC7">
        <w:rPr>
          <w:rFonts w:ascii="GHEA Grapalat" w:hAnsi="GHEA Grapalat" w:cs="Sylfaen"/>
          <w:i/>
          <w:sz w:val="20"/>
          <w:szCs w:val="24"/>
          <w:lang w:val="hy-AM"/>
        </w:rPr>
        <w:t>No  ______________________</w:t>
      </w:r>
    </w:p>
    <w:p w:rsidR="00751723" w:rsidRDefault="00751723" w:rsidP="005261BA">
      <w:pPr>
        <w:tabs>
          <w:tab w:val="left" w:pos="6945"/>
        </w:tabs>
        <w:spacing w:line="276" w:lineRule="auto"/>
        <w:jc w:val="center"/>
        <w:rPr>
          <w:rFonts w:ascii="GHEA Grapalat" w:hAnsi="GHEA Grapalat"/>
          <w:lang w:val="en-US"/>
        </w:rPr>
      </w:pPr>
    </w:p>
    <w:p w:rsidR="007F5B59" w:rsidRPr="00CF2AC7" w:rsidRDefault="007F5B59" w:rsidP="005261BA">
      <w:pPr>
        <w:tabs>
          <w:tab w:val="left" w:pos="6945"/>
        </w:tabs>
        <w:spacing w:line="276" w:lineRule="auto"/>
        <w:jc w:val="center"/>
        <w:rPr>
          <w:rFonts w:ascii="GHEA Grapalat" w:hAnsi="GHEA Grapalat"/>
        </w:rPr>
      </w:pPr>
      <w:r w:rsidRPr="00CF2AC7">
        <w:rPr>
          <w:rFonts w:ascii="GHEA Grapalat" w:hAnsi="GHEA Grapalat"/>
        </w:rPr>
        <w:t xml:space="preserve">                                                          </w:t>
      </w:r>
    </w:p>
    <w:p w:rsidR="00631C41" w:rsidRPr="00CF2AC7" w:rsidRDefault="00631C41" w:rsidP="00751723">
      <w:pPr>
        <w:spacing w:line="360" w:lineRule="auto"/>
        <w:jc w:val="center"/>
        <w:rPr>
          <w:rFonts w:ascii="GHEA Grapalat" w:hAnsi="GHEA Grapalat"/>
          <w:b/>
        </w:rPr>
      </w:pPr>
      <w:r w:rsidRPr="00CF2AC7">
        <w:rPr>
          <w:rFonts w:ascii="GHEA Grapalat" w:hAnsi="GHEA Grapalat"/>
          <w:b/>
        </w:rPr>
        <w:t xml:space="preserve">ՀԻՄՆԱՎՈՐՈՒՄ </w:t>
      </w:r>
    </w:p>
    <w:p w:rsidR="00631C41" w:rsidRPr="00CF2AC7" w:rsidRDefault="00631C41" w:rsidP="00751723">
      <w:pPr>
        <w:spacing w:line="360" w:lineRule="auto"/>
        <w:jc w:val="center"/>
        <w:rPr>
          <w:rFonts w:ascii="GHEA Grapalat" w:hAnsi="GHEA Grapalat"/>
          <w:b/>
        </w:rPr>
      </w:pPr>
      <w:r w:rsidRPr="00CF2AC7">
        <w:rPr>
          <w:rFonts w:ascii="GHEA Grapalat" w:hAnsi="GHEA Grapalat"/>
          <w:b/>
        </w:rPr>
        <w:t>«Եվրասիական տնտեսական միությունում փոխադրումների հետագծման համար նավիգացիոն կապարակնիքների կիրառման մասին» համաձայնագրի</w:t>
      </w:r>
    </w:p>
    <w:p w:rsidR="00631C41" w:rsidRPr="00CF2AC7" w:rsidRDefault="00631C41" w:rsidP="00751723">
      <w:pPr>
        <w:spacing w:line="360" w:lineRule="auto"/>
        <w:jc w:val="center"/>
        <w:rPr>
          <w:rFonts w:ascii="GHEA Grapalat" w:hAnsi="GHEA Grapalat"/>
          <w:b/>
        </w:rPr>
      </w:pPr>
      <w:r w:rsidRPr="00CF2AC7">
        <w:rPr>
          <w:rFonts w:ascii="GHEA Grapalat" w:hAnsi="GHEA Grapalat"/>
          <w:b/>
        </w:rPr>
        <w:t>կնքման նպատակահարմարության մասին</w:t>
      </w:r>
    </w:p>
    <w:p w:rsidR="00751723" w:rsidRPr="004B5435" w:rsidRDefault="00751723" w:rsidP="005261BA">
      <w:pPr>
        <w:spacing w:line="360" w:lineRule="auto"/>
        <w:ind w:firstLine="567"/>
        <w:jc w:val="both"/>
        <w:rPr>
          <w:rFonts w:ascii="GHEA Grapalat" w:hAnsi="GHEA Grapalat"/>
        </w:rPr>
      </w:pPr>
    </w:p>
    <w:p w:rsidR="00631C41" w:rsidRPr="00CF2AC7" w:rsidRDefault="00B34A80" w:rsidP="005261BA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Ելնելով Եվրասիական տնտեսական միության (այսուհետ՝ Միություն) շրջանակներում տնտեսական ինտեգրման զարգացման անհրաժեշտությունից, ինչպես նաև ապրանքների օրինական շրջանառությունը Միության շրջանակներում ապահովելու նպատակով մշակվել է «Եվրասիական տնտեսական միությունում փոխադրումների հետագծելիության համար նավիգացիոն կապարակնիքների կիրառման մասին» համաձայնագրի նախագիծը (այսուհետ՝ Նախագիծ):</w:t>
      </w:r>
    </w:p>
    <w:p w:rsidR="00631C41" w:rsidRPr="00CF2AC7" w:rsidRDefault="00B34A80" w:rsidP="00B34A80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Նախագծի</w:t>
      </w:r>
      <w:r w:rsidR="00631C41" w:rsidRPr="00CF2AC7">
        <w:rPr>
          <w:rFonts w:ascii="GHEA Grapalat" w:hAnsi="GHEA Grapalat"/>
        </w:rPr>
        <w:t xml:space="preserve"> շուրջ աշխատանքները սկսվել են դեռևս 2020թ.</w:t>
      </w:r>
      <w:r w:rsidRPr="00CF2AC7">
        <w:rPr>
          <w:rFonts w:ascii="GHEA Grapalat" w:hAnsi="GHEA Grapalat"/>
        </w:rPr>
        <w:t>: Փաստաթղթի ստորագրման համար անհրաժեշտ ընթացակարգերը նախատե</w:t>
      </w:r>
      <w:r w:rsidR="00D964FA" w:rsidRPr="00CF2AC7">
        <w:rPr>
          <w:rFonts w:ascii="GHEA Grapalat" w:hAnsi="GHEA Grapalat"/>
        </w:rPr>
        <w:t>ս</w:t>
      </w:r>
      <w:r w:rsidRPr="00CF2AC7">
        <w:rPr>
          <w:rFonts w:ascii="GHEA Grapalat" w:hAnsi="GHEA Grapalat"/>
        </w:rPr>
        <w:t>վում է ավարտ</w:t>
      </w:r>
      <w:r w:rsidR="00D964FA" w:rsidRPr="00CF2AC7">
        <w:rPr>
          <w:rFonts w:ascii="GHEA Grapalat" w:hAnsi="GHEA Grapalat"/>
        </w:rPr>
        <w:t>ին հասցնել</w:t>
      </w:r>
      <w:r w:rsidRPr="00CF2AC7">
        <w:rPr>
          <w:rFonts w:ascii="GHEA Grapalat" w:hAnsi="GHEA Grapalat"/>
        </w:rPr>
        <w:t xml:space="preserve"> </w:t>
      </w:r>
      <w:r w:rsidR="00D964FA" w:rsidRPr="00CF2AC7">
        <w:rPr>
          <w:rFonts w:ascii="GHEA Grapalat" w:hAnsi="GHEA Grapalat"/>
        </w:rPr>
        <w:t xml:space="preserve">2021թ. </w:t>
      </w:r>
      <w:r w:rsidRPr="00CF2AC7">
        <w:rPr>
          <w:rFonts w:ascii="GHEA Grapalat" w:hAnsi="GHEA Grapalat"/>
        </w:rPr>
        <w:t xml:space="preserve">դեկտեմբերին, իսկ </w:t>
      </w:r>
      <w:r w:rsidR="00631C41" w:rsidRPr="00CF2AC7">
        <w:rPr>
          <w:rFonts w:ascii="GHEA Grapalat" w:hAnsi="GHEA Grapalat"/>
        </w:rPr>
        <w:t>ստորագրումը</w:t>
      </w:r>
      <w:r w:rsidRPr="00CF2AC7">
        <w:rPr>
          <w:rFonts w:ascii="GHEA Grapalat" w:hAnsi="GHEA Grapalat"/>
        </w:rPr>
        <w:t xml:space="preserve"> նախատեսված է</w:t>
      </w:r>
      <w:r w:rsidR="00631C41" w:rsidRPr="00CF2AC7">
        <w:rPr>
          <w:rFonts w:ascii="GHEA Grapalat" w:hAnsi="GHEA Grapalat"/>
        </w:rPr>
        <w:t xml:space="preserve"> 2021թ.</w:t>
      </w:r>
      <w:r w:rsidR="00DA6C8F" w:rsidRPr="00CF2AC7">
        <w:rPr>
          <w:rFonts w:ascii="GHEA Grapalat" w:hAnsi="GHEA Grapalat"/>
        </w:rPr>
        <w:t xml:space="preserve"> դեկտեմբերի 10-ին՝ Եվրասիական տնտեսական բարձրագույն խորհրդի նիստի ընթացքում: </w:t>
      </w:r>
      <w:r w:rsidRPr="00CF2AC7">
        <w:rPr>
          <w:rFonts w:ascii="GHEA Grapalat" w:hAnsi="GHEA Grapalat"/>
        </w:rPr>
        <w:t xml:space="preserve">Եվրասիական տնտեսական հանձաժողովի (այսուհետ՝ Հանձնաժողով) կոլեգիայի 2021 թվականի սեպտեմբերի 28-ի թիվ 152 կարգադրությամբ հավանություն է </w:t>
      </w:r>
      <w:r w:rsidR="00D964FA" w:rsidRPr="00CF2AC7">
        <w:rPr>
          <w:rFonts w:ascii="GHEA Grapalat" w:hAnsi="GHEA Grapalat"/>
        </w:rPr>
        <w:t xml:space="preserve">տրվել Նախագծին և այն ուղարկվել </w:t>
      </w:r>
      <w:r w:rsidRPr="00CF2AC7">
        <w:rPr>
          <w:rFonts w:ascii="GHEA Grapalat" w:hAnsi="GHEA Grapalat"/>
        </w:rPr>
        <w:t xml:space="preserve">Միության անդամ պետություններ՝ ներպետական համաձայնեցում անցկացնելու համար: </w:t>
      </w:r>
    </w:p>
    <w:p w:rsidR="00631C41" w:rsidRPr="00CF2AC7" w:rsidRDefault="00B34A80" w:rsidP="00B34A80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Ն</w:t>
      </w:r>
      <w:r w:rsidR="00631C41" w:rsidRPr="00CF2AC7">
        <w:rPr>
          <w:rFonts w:ascii="GHEA Grapalat" w:hAnsi="GHEA Grapalat"/>
        </w:rPr>
        <w:t>ախագիծն ուղղված է ապր</w:t>
      </w:r>
      <w:r w:rsidRPr="00CF2AC7">
        <w:rPr>
          <w:rFonts w:ascii="GHEA Grapalat" w:hAnsi="GHEA Grapalat"/>
        </w:rPr>
        <w:t>անք</w:t>
      </w:r>
      <w:r w:rsidR="00631C41" w:rsidRPr="00CF2AC7">
        <w:rPr>
          <w:rFonts w:ascii="GHEA Grapalat" w:hAnsi="GHEA Grapalat"/>
        </w:rPr>
        <w:t>ների փոխադրումների ժամանակ պետական հս</w:t>
      </w:r>
      <w:r w:rsidRPr="00CF2AC7">
        <w:rPr>
          <w:rFonts w:ascii="GHEA Grapalat" w:hAnsi="GHEA Grapalat"/>
        </w:rPr>
        <w:t xml:space="preserve">կողության միջոցների կրճատմանը և </w:t>
      </w:r>
      <w:r w:rsidR="00631C41" w:rsidRPr="00CF2AC7">
        <w:rPr>
          <w:rFonts w:ascii="GHEA Grapalat" w:hAnsi="GHEA Grapalat"/>
        </w:rPr>
        <w:t>օրինական շրջանառության ապահովմանը:</w:t>
      </w:r>
    </w:p>
    <w:p w:rsidR="00DA6C8F" w:rsidRPr="00CF2AC7" w:rsidRDefault="00DA6C8F" w:rsidP="00DA6C8F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 xml:space="preserve">Նախագծի կնքման հիմնական նպատակը հանդիսանում է Միության երկու և ավելի անդամ պետությունների տարածքներով փոխադրումների հետագծման համար </w:t>
      </w:r>
      <w:r w:rsidRPr="00CF2AC7">
        <w:rPr>
          <w:rFonts w:ascii="GHEA Grapalat" w:hAnsi="GHEA Grapalat"/>
        </w:rPr>
        <w:lastRenderedPageBreak/>
        <w:t>Միությունում նավիգացիոն կապարակնիքների կիրառման կարգավորման հիմքերի և այդ հետագծման իրականացումը կազմակերպելու մեխանիզմների սահմանումը:</w:t>
      </w:r>
    </w:p>
    <w:p w:rsidR="00DA6C8F" w:rsidRPr="00CF2AC7" w:rsidRDefault="00DA6C8F" w:rsidP="00DA6C8F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Միության անդամ պետությունների տարածքներով փոխադրումների հետագծման իրականացման՝ Նախագծով նկարագրված մեխանիզմը նախատեսված է Հանձնաժողովի կողմից սահմանվող դեպքերում անդամ պետությունների տարածքներով փոխադրումների հետագծման համար Միությունում նավիգացիոն կապարակնիքների կիրառումն ապահովելու նպատակով:</w:t>
      </w:r>
    </w:p>
    <w:p w:rsidR="00631C41" w:rsidRPr="00CF2AC7" w:rsidRDefault="00B34A80" w:rsidP="00631C41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Ն</w:t>
      </w:r>
      <w:r w:rsidR="00631C41" w:rsidRPr="00CF2AC7">
        <w:rPr>
          <w:rFonts w:ascii="GHEA Grapalat" w:hAnsi="GHEA Grapalat"/>
        </w:rPr>
        <w:t>ախագծով սահմ</w:t>
      </w:r>
      <w:r w:rsidRPr="00CF2AC7">
        <w:rPr>
          <w:rFonts w:ascii="GHEA Grapalat" w:hAnsi="GHEA Grapalat"/>
        </w:rPr>
        <w:t>ա</w:t>
      </w:r>
      <w:r w:rsidR="00631C41" w:rsidRPr="00CF2AC7">
        <w:rPr>
          <w:rFonts w:ascii="GHEA Grapalat" w:hAnsi="GHEA Grapalat"/>
        </w:rPr>
        <w:t>նված են նավիգացիոն կապարակնիքների կիրառման պայմանները և կարգը, հետագծման օբյեկտների, ապրանքները տեղափոխող տրանսպորտի տեսակների, ապրանքների փոխ</w:t>
      </w:r>
      <w:r w:rsidRPr="00CF2AC7">
        <w:rPr>
          <w:rFonts w:ascii="GHEA Grapalat" w:hAnsi="GHEA Grapalat"/>
        </w:rPr>
        <w:t>ա</w:t>
      </w:r>
      <w:r w:rsidR="00631C41" w:rsidRPr="00CF2AC7">
        <w:rPr>
          <w:rFonts w:ascii="GHEA Grapalat" w:hAnsi="GHEA Grapalat"/>
        </w:rPr>
        <w:t>դրումների հետագծման մասնակիցն</w:t>
      </w:r>
      <w:r w:rsidRPr="00CF2AC7">
        <w:rPr>
          <w:rFonts w:ascii="GHEA Grapalat" w:hAnsi="GHEA Grapalat"/>
        </w:rPr>
        <w:t>երի</w:t>
      </w:r>
      <w:r w:rsidR="00631C41" w:rsidRPr="00CF2AC7">
        <w:rPr>
          <w:rFonts w:ascii="GHEA Grapalat" w:hAnsi="GHEA Grapalat"/>
        </w:rPr>
        <w:t>, ազգային օպերատորների և հսկողական մարմինների տեղեկատվական փոխգործակցության հիմնական դրույթները:</w:t>
      </w:r>
    </w:p>
    <w:p w:rsidR="00631C41" w:rsidRPr="00CF2AC7" w:rsidRDefault="00631C41" w:rsidP="00631C41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Նավիգացիոն կապարակնիքների գործածմամբ հետագծումը կիրառվելու է մաքսային տարանցում մաքսային ընթացակարգին համապատասխան ավտոմոբիլային և երկաթուղային տրանսպորտով փոխադրվող ապրանքների, ինչպես նաև փոխադարձ առևտրի շրջանակներում փոխադրվող սանկցիոն ապրանքների, ալկոհոլային արտադրանքի, ծխախոտի և ծխախոտային արտադրանքի վրա: Հետագայում, անհրաժե</w:t>
      </w:r>
      <w:r w:rsidR="00B34A80" w:rsidRPr="00CF2AC7">
        <w:rPr>
          <w:rFonts w:ascii="GHEA Grapalat" w:hAnsi="GHEA Grapalat"/>
        </w:rPr>
        <w:t>շ</w:t>
      </w:r>
      <w:r w:rsidRPr="00CF2AC7">
        <w:rPr>
          <w:rFonts w:ascii="GHEA Grapalat" w:hAnsi="GHEA Grapalat"/>
        </w:rPr>
        <w:t>տության դեպքում</w:t>
      </w:r>
      <w:r w:rsidR="00B34A80" w:rsidRPr="00CF2AC7">
        <w:rPr>
          <w:rFonts w:ascii="GHEA Grapalat" w:hAnsi="GHEA Grapalat"/>
        </w:rPr>
        <w:t>,</w:t>
      </w:r>
      <w:r w:rsidRPr="00CF2AC7">
        <w:rPr>
          <w:rFonts w:ascii="GHEA Grapalat" w:hAnsi="GHEA Grapalat"/>
        </w:rPr>
        <w:t xml:space="preserve"> անդամ պետությունների նախաձեռնությամբ նախատեսված է </w:t>
      </w:r>
      <w:r w:rsidR="00B34A80" w:rsidRPr="00CF2AC7">
        <w:rPr>
          <w:rFonts w:ascii="GHEA Grapalat" w:hAnsi="GHEA Grapalat"/>
        </w:rPr>
        <w:t xml:space="preserve">նաև հետգծման կիրառման </w:t>
      </w:r>
      <w:r w:rsidRPr="00CF2AC7">
        <w:rPr>
          <w:rFonts w:ascii="GHEA Grapalat" w:hAnsi="GHEA Grapalat"/>
        </w:rPr>
        <w:t>հնարավորությ</w:t>
      </w:r>
      <w:r w:rsidR="00B34A80" w:rsidRPr="00CF2AC7">
        <w:rPr>
          <w:rFonts w:ascii="GHEA Grapalat" w:hAnsi="GHEA Grapalat"/>
        </w:rPr>
        <w:t>ու</w:t>
      </w:r>
      <w:r w:rsidRPr="00CF2AC7">
        <w:rPr>
          <w:rFonts w:ascii="GHEA Grapalat" w:hAnsi="GHEA Grapalat"/>
        </w:rPr>
        <w:t>ն այլ ապրանքների նկատմամբ, որոնք կսահմ</w:t>
      </w:r>
      <w:r w:rsidR="00B34A80" w:rsidRPr="00CF2AC7">
        <w:rPr>
          <w:rFonts w:ascii="GHEA Grapalat" w:hAnsi="GHEA Grapalat"/>
        </w:rPr>
        <w:t>ա</w:t>
      </w:r>
      <w:r w:rsidRPr="00CF2AC7">
        <w:rPr>
          <w:rFonts w:ascii="GHEA Grapalat" w:hAnsi="GHEA Grapalat"/>
        </w:rPr>
        <w:t>նվեն Հանձնաժողովի կողմից:</w:t>
      </w:r>
    </w:p>
    <w:p w:rsidR="00631C41" w:rsidRPr="00CF2AC7" w:rsidRDefault="00B34A80" w:rsidP="00631C41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Նախագծով</w:t>
      </w:r>
      <w:r w:rsidR="00631C41" w:rsidRPr="00CF2AC7">
        <w:rPr>
          <w:rFonts w:ascii="GHEA Grapalat" w:hAnsi="GHEA Grapalat"/>
        </w:rPr>
        <w:t xml:space="preserve"> Հանձնաժողովին վերապահված է այն ապրանքների ցանկի սահմանումը, որոնց նկատմամբ հետ</w:t>
      </w:r>
      <w:r w:rsidR="00DA6C8F" w:rsidRPr="00CF2AC7">
        <w:rPr>
          <w:rFonts w:ascii="GHEA Grapalat" w:hAnsi="GHEA Grapalat"/>
        </w:rPr>
        <w:t>ա</w:t>
      </w:r>
      <w:r w:rsidR="00631C41" w:rsidRPr="00CF2AC7">
        <w:rPr>
          <w:rFonts w:ascii="GHEA Grapalat" w:hAnsi="GHEA Grapalat"/>
        </w:rPr>
        <w:t>գծում չի կիրառվելու:</w:t>
      </w:r>
    </w:p>
    <w:p w:rsidR="00631C41" w:rsidRPr="00CF2AC7" w:rsidRDefault="00D964FA" w:rsidP="00631C41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Նախագծո</w:t>
      </w:r>
      <w:r w:rsidR="00631C41" w:rsidRPr="00CF2AC7">
        <w:rPr>
          <w:rFonts w:ascii="GHEA Grapalat" w:hAnsi="GHEA Grapalat"/>
        </w:rPr>
        <w:t xml:space="preserve">վ նախատեսված է հետագծման փուլային ներդնում՝ հաշվի առնելով փոխադրող տրանսպորտի տեսակները և ապրանքների կատեգորիաները: </w:t>
      </w:r>
    </w:p>
    <w:p w:rsidR="00631C41" w:rsidRPr="00CF2AC7" w:rsidRDefault="00631C41" w:rsidP="00631C41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Նախագծով սահմանվում են հետագծ</w:t>
      </w:r>
      <w:r w:rsidR="00B34A80" w:rsidRPr="00CF2AC7">
        <w:rPr>
          <w:rFonts w:ascii="GHEA Grapalat" w:hAnsi="GHEA Grapalat"/>
        </w:rPr>
        <w:t>ման</w:t>
      </w:r>
      <w:r w:rsidRPr="00CF2AC7">
        <w:rPr>
          <w:rFonts w:ascii="GHEA Grapalat" w:hAnsi="GHEA Grapalat"/>
        </w:rPr>
        <w:t xml:space="preserve"> օբյեկտները, տրանսպորտի տեսակները, որոնցով դրանք փոխադրվում են, անդամ պետությունների տարածքներով փոխադրումների հետագծելիության կիրառման, ինչպես նաև հսկողություն իրականացնող մարմինների կողմից այդ հետագծ</w:t>
      </w:r>
      <w:r w:rsidR="00B34A80" w:rsidRPr="00CF2AC7">
        <w:rPr>
          <w:rFonts w:ascii="GHEA Grapalat" w:hAnsi="GHEA Grapalat"/>
        </w:rPr>
        <w:t>ման</w:t>
      </w:r>
      <w:r w:rsidRPr="00CF2AC7">
        <w:rPr>
          <w:rFonts w:ascii="GHEA Grapalat" w:hAnsi="GHEA Grapalat"/>
        </w:rPr>
        <w:t xml:space="preserve"> արդյունքների կիրառման պայմանները:</w:t>
      </w:r>
    </w:p>
    <w:p w:rsidR="00631C41" w:rsidRPr="00CF2AC7" w:rsidRDefault="00631C41" w:rsidP="00D964FA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Նախագծի համաձայն՝ Միության անդամ պետությունների տարածքներով փոխադրումների հետագծ</w:t>
      </w:r>
      <w:r w:rsidR="00B34A80" w:rsidRPr="00CF2AC7">
        <w:rPr>
          <w:rFonts w:ascii="GHEA Grapalat" w:hAnsi="GHEA Grapalat"/>
        </w:rPr>
        <w:t>ումն</w:t>
      </w:r>
      <w:r w:rsidRPr="00CF2AC7">
        <w:rPr>
          <w:rFonts w:ascii="GHEA Grapalat" w:hAnsi="GHEA Grapalat"/>
        </w:rPr>
        <w:t xml:space="preserve"> իրականացնում են ազգային օպերատորները: Նախագծով </w:t>
      </w:r>
      <w:r w:rsidRPr="00CF2AC7">
        <w:rPr>
          <w:rFonts w:ascii="GHEA Grapalat" w:hAnsi="GHEA Grapalat"/>
        </w:rPr>
        <w:lastRenderedPageBreak/>
        <w:t>կարգավորվում են նաև այն դեպքերը, երբ փոխադրումների հետագծ</w:t>
      </w:r>
      <w:r w:rsidR="00B34A80" w:rsidRPr="00CF2AC7">
        <w:rPr>
          <w:rFonts w:ascii="GHEA Grapalat" w:hAnsi="GHEA Grapalat"/>
        </w:rPr>
        <w:t xml:space="preserve">ման </w:t>
      </w:r>
      <w:r w:rsidRPr="00CF2AC7">
        <w:rPr>
          <w:rFonts w:ascii="GHEA Grapalat" w:hAnsi="GHEA Grapalat"/>
        </w:rPr>
        <w:t xml:space="preserve">գործառույթները վերապահված են անդամ պետությունների պետական մարմինների (կազմակերպություններին): </w:t>
      </w:r>
      <w:r w:rsidR="00B34A80" w:rsidRPr="00CF2AC7">
        <w:rPr>
          <w:rFonts w:ascii="GHEA Grapalat" w:hAnsi="GHEA Grapalat"/>
        </w:rPr>
        <w:t>Նախագծով նախատեսվում է նաև ազգային օպերատորների միջև առանձին համաձայնագրի կնքում, որը կկարգավորի նրանց միջև իրավահարաբերությունները:</w:t>
      </w:r>
    </w:p>
    <w:p w:rsidR="00631C41" w:rsidRPr="00CF2AC7" w:rsidRDefault="00631C41" w:rsidP="00631C41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Անդամ պետությունների տարածքներով փոխադրումների հետագծելիության համար կիրառվում են նավիգացիոն կապարակնիքներ: Նավիգացիոն կապարակնիքներում պարունակվող տեղեկությունները սահմանված են Նախագծով, իսկ կոնկրետ փոխադրման հետագծ</w:t>
      </w:r>
      <w:r w:rsidR="00D964FA" w:rsidRPr="00CF2AC7">
        <w:rPr>
          <w:rFonts w:ascii="GHEA Grapalat" w:hAnsi="GHEA Grapalat"/>
        </w:rPr>
        <w:t>ման</w:t>
      </w:r>
      <w:r w:rsidRPr="00CF2AC7">
        <w:rPr>
          <w:rFonts w:ascii="GHEA Grapalat" w:hAnsi="GHEA Grapalat"/>
        </w:rPr>
        <w:t xml:space="preserve"> ժամանակ Հ</w:t>
      </w:r>
      <w:r w:rsidR="00B34A80" w:rsidRPr="00CF2AC7">
        <w:rPr>
          <w:rFonts w:ascii="GHEA Grapalat" w:hAnsi="GHEA Grapalat"/>
        </w:rPr>
        <w:t>ան</w:t>
      </w:r>
      <w:r w:rsidRPr="00CF2AC7">
        <w:rPr>
          <w:rFonts w:ascii="GHEA Grapalat" w:hAnsi="GHEA Grapalat"/>
        </w:rPr>
        <w:t>ձնաժողովի կողմից կարող են սահմանվել այլ էլեկտրոնային փաստաթղթեր (տեղեկություններ), որոնք պետք է պարունակի տվյալ նավիգացիոն կապարակնիքը:</w:t>
      </w:r>
    </w:p>
    <w:p w:rsidR="00691EC4" w:rsidRPr="00CF2AC7" w:rsidRDefault="00B34A80" w:rsidP="00691EC4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 xml:space="preserve">Համաձայնագրի լիարժեք կատարման և հետագծման մեկնարկի համար Հանձնաժողովի կողմից անհրաժեշտ կլինի ընդունել 28 իրավական ակտ, </w:t>
      </w:r>
      <w:r w:rsidR="00DA6C8F" w:rsidRPr="00CF2AC7">
        <w:rPr>
          <w:rFonts w:ascii="GHEA Grapalat" w:hAnsi="GHEA Grapalat"/>
        </w:rPr>
        <w:t>այդ թվում</w:t>
      </w:r>
      <w:r w:rsidRPr="00CF2AC7">
        <w:rPr>
          <w:rFonts w:ascii="GHEA Grapalat" w:hAnsi="GHEA Grapalat"/>
        </w:rPr>
        <w:t>՝ էլեկտրոնային նավիգացիոն կապարակնիքների դնելու և հանելու կարգն ու պայմանները, կապարակնիքների նկատմամբ տեխնիկական պահանջները և այլ տեխնիկական ասպեկտներ:</w:t>
      </w:r>
    </w:p>
    <w:p w:rsidR="00691EC4" w:rsidRPr="00CF2AC7" w:rsidRDefault="00CF2AC7" w:rsidP="00691EC4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Համաձայն ՀՀ ֆինանսների նախարարությ</w:t>
      </w:r>
      <w:r w:rsidR="00B2619E" w:rsidRPr="00B2619E">
        <w:rPr>
          <w:rFonts w:ascii="GHEA Grapalat" w:hAnsi="GHEA Grapalat"/>
        </w:rPr>
        <w:t>ա</w:t>
      </w:r>
      <w:r w:rsidRPr="00CF2AC7">
        <w:rPr>
          <w:rFonts w:ascii="GHEA Grapalat" w:hAnsi="GHEA Grapalat"/>
        </w:rPr>
        <w:t>ն եզր</w:t>
      </w:r>
      <w:r w:rsidR="00BD11FB" w:rsidRPr="00BD11FB">
        <w:rPr>
          <w:rFonts w:ascii="GHEA Grapalat" w:hAnsi="GHEA Grapalat"/>
        </w:rPr>
        <w:t>ա</w:t>
      </w:r>
      <w:r w:rsidRPr="00CF2AC7">
        <w:rPr>
          <w:rFonts w:ascii="GHEA Grapalat" w:hAnsi="GHEA Grapalat"/>
        </w:rPr>
        <w:t xml:space="preserve">կացության՝ </w:t>
      </w:r>
      <w:r w:rsidR="00691EC4" w:rsidRPr="00CF2AC7">
        <w:rPr>
          <w:rFonts w:ascii="GHEA Grapalat" w:hAnsi="GHEA Grapalat"/>
        </w:rPr>
        <w:t>Ն</w:t>
      </w:r>
      <w:r w:rsidRPr="00CF2AC7">
        <w:rPr>
          <w:rFonts w:ascii="GHEA Grapalat" w:hAnsi="GHEA Grapalat"/>
        </w:rPr>
        <w:t>ա</w:t>
      </w:r>
      <w:r w:rsidR="00691EC4" w:rsidRPr="00CF2AC7">
        <w:rPr>
          <w:rFonts w:ascii="GHEA Grapalat" w:hAnsi="GHEA Grapalat"/>
        </w:rPr>
        <w:t xml:space="preserve">խագծում առկա են դրույթներ, որոնք </w:t>
      </w:r>
      <w:r w:rsidR="00691EC4" w:rsidRPr="00CF2AC7">
        <w:rPr>
          <w:rFonts w:ascii="GHEA Grapalat" w:hAnsi="GHEA Grapalat" w:cs="Sylfaen"/>
        </w:rPr>
        <w:t>կարող են հանգեցնել Հայաստանի Հանրապետության համար ֆինանսական պարտավորությունների առաջացմանը, ինչպես նաև ՀՀ պետական բյուջեի ծախսերի ավելացմանը¸ որի չափը հնարավոր չէ գնահատել</w:t>
      </w:r>
      <w:r w:rsidR="005261BA" w:rsidRPr="00CF2AC7">
        <w:rPr>
          <w:rFonts w:ascii="GHEA Grapalat" w:hAnsi="GHEA Grapalat" w:cs="Sylfaen"/>
        </w:rPr>
        <w:t>:</w:t>
      </w:r>
    </w:p>
    <w:p w:rsidR="00691EC4" w:rsidRPr="00CF2AC7" w:rsidRDefault="00BD11FB" w:rsidP="00691EC4">
      <w:pPr>
        <w:spacing w:line="360" w:lineRule="auto"/>
        <w:ind w:firstLine="720"/>
        <w:jc w:val="both"/>
        <w:rPr>
          <w:rFonts w:ascii="GHEA Grapalat" w:hAnsi="GHEA Grapalat" w:cs="Sylfaen"/>
        </w:rPr>
      </w:pPr>
      <w:r w:rsidRPr="00BD11FB">
        <w:rPr>
          <w:rFonts w:ascii="GHEA Grapalat" w:hAnsi="GHEA Grapalat" w:cs="Sylfaen"/>
          <w:color w:val="000000" w:themeColor="text1"/>
        </w:rPr>
        <w:t xml:space="preserve">Համաձայն </w:t>
      </w:r>
      <w:r w:rsidR="00CF2AC7" w:rsidRPr="00CF2AC7">
        <w:rPr>
          <w:rFonts w:ascii="GHEA Grapalat" w:hAnsi="GHEA Grapalat" w:cs="Sylfaen"/>
          <w:color w:val="000000" w:themeColor="text1"/>
        </w:rPr>
        <w:t>ՀՀ արդարադատության նախարարության կողմից ներկայացված եզրակացության</w:t>
      </w:r>
      <w:r w:rsidRPr="00BD11FB">
        <w:rPr>
          <w:rFonts w:ascii="GHEA Grapalat" w:hAnsi="GHEA Grapalat" w:cs="Sylfaen"/>
          <w:color w:val="000000" w:themeColor="text1"/>
        </w:rPr>
        <w:t xml:space="preserve"> </w:t>
      </w:r>
      <w:r w:rsidR="00CF2AC7" w:rsidRPr="00CF2AC7">
        <w:rPr>
          <w:rFonts w:ascii="GHEA Grapalat" w:hAnsi="GHEA Grapalat" w:cs="Sylfaen"/>
          <w:color w:val="000000" w:themeColor="text1"/>
        </w:rPr>
        <w:t>՝ Ն</w:t>
      </w:r>
      <w:r w:rsidR="00691EC4" w:rsidRPr="00CF2AC7">
        <w:rPr>
          <w:rFonts w:ascii="GHEA Grapalat" w:hAnsi="GHEA Grapalat" w:cs="Sylfaen"/>
          <w:color w:val="000000" w:themeColor="text1"/>
        </w:rPr>
        <w:t xml:space="preserve">ախագիծը </w:t>
      </w:r>
      <w:r w:rsidR="00691EC4" w:rsidRPr="00CF2AC7">
        <w:rPr>
          <w:rFonts w:ascii="GHEA Grapalat" w:hAnsi="GHEA Grapalat" w:cs="Sylfaen"/>
        </w:rPr>
        <w:t>չի պարունակում Հայաստանի Հանրապետության օրենքին հակասող նորմեր, սակայն, հաշվի առնելով այն հանգամանքը, որ ներպետական օրենսդրության մեջ բացակայում է փոխադրումների հետագծմանը վերաբերող որևէ օրենսդրական կարգավորում, համաձայնագրի նախագիծը պարունակում է օրենքի փոփոխություն կամ նոր օրենքի ընդունում նախատեսող նորմեր: Հ</w:t>
      </w:r>
      <w:r w:rsidR="00691EC4" w:rsidRPr="00CF2AC7">
        <w:rPr>
          <w:rFonts w:ascii="GHEA Grapalat" w:hAnsi="GHEA Grapalat" w:cs="Sylfaen"/>
          <w:color w:val="000000" w:themeColor="text1"/>
        </w:rPr>
        <w:t>ամաձայնագրի նախագիծը ներկայիս խմբագրությամբ</w:t>
      </w:r>
      <w:r w:rsidR="00691EC4" w:rsidRPr="00CF2AC7">
        <w:rPr>
          <w:rFonts w:ascii="GHEA Grapalat" w:hAnsi="GHEA Grapalat" w:cs="Sylfaen"/>
        </w:rPr>
        <w:t xml:space="preserve"> ենթակա է վավերացման: </w:t>
      </w:r>
    </w:p>
    <w:p w:rsidR="00691EC4" w:rsidRPr="00CF2AC7" w:rsidRDefault="00CF2AC7" w:rsidP="005261BA">
      <w:pPr>
        <w:spacing w:line="360" w:lineRule="auto"/>
        <w:ind w:firstLine="708"/>
        <w:jc w:val="both"/>
        <w:rPr>
          <w:rFonts w:ascii="GHEA Grapalat" w:hAnsi="GHEA Grapalat" w:cs="Sylfaen"/>
        </w:rPr>
      </w:pPr>
      <w:r w:rsidRPr="00CF2AC7">
        <w:rPr>
          <w:rFonts w:ascii="GHEA Grapalat" w:hAnsi="GHEA Grapalat" w:cs="Sylfaen"/>
          <w:lang w:eastAsia="ru-RU"/>
        </w:rPr>
        <w:t xml:space="preserve">Համաձայն ՀՀ արտաքին գործերի նախարարության կողմից ներկայացված եզրակացության՝ </w:t>
      </w:r>
      <w:r w:rsidR="00691EC4" w:rsidRPr="00CF2AC7">
        <w:rPr>
          <w:rFonts w:ascii="GHEA Grapalat" w:hAnsi="GHEA Grapalat" w:cs="Sylfaen"/>
          <w:lang w:eastAsia="ru-RU"/>
        </w:rPr>
        <w:t xml:space="preserve">Նախագիծը համապատասխանում է </w:t>
      </w:r>
      <w:r w:rsidR="00691EC4" w:rsidRPr="00CF2AC7">
        <w:rPr>
          <w:rFonts w:ascii="GHEA Grapalat" w:hAnsi="GHEA Grapalat" w:cs="Sylfaen"/>
        </w:rPr>
        <w:t xml:space="preserve">Հայաստանի Հանրապետության </w:t>
      </w:r>
      <w:r w:rsidR="00691EC4" w:rsidRPr="00CF2AC7">
        <w:rPr>
          <w:rFonts w:ascii="GHEA Grapalat" w:hAnsi="GHEA Grapalat" w:cs="Sylfaen"/>
        </w:rPr>
        <w:lastRenderedPageBreak/>
        <w:t>վարած արտաքին քաղաքականությանը և ստանձնած միջազգային պարտավորություններին:</w:t>
      </w:r>
    </w:p>
    <w:p w:rsidR="005261BA" w:rsidRPr="00CF2AC7" w:rsidRDefault="00631C41" w:rsidP="005261BA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>Հաշվի առնելով վերոգրյալը` հայտնում ենք, որ ՀՀ պետական եկամուտների կոմիտեն նպատակահարմար է գտնում «Եվրասիական տնտեսական միությունում փոխադրումների հետագծ</w:t>
      </w:r>
      <w:r w:rsidR="00691EC4" w:rsidRPr="00CF2AC7">
        <w:rPr>
          <w:rFonts w:ascii="GHEA Grapalat" w:hAnsi="GHEA Grapalat"/>
        </w:rPr>
        <w:t>ման</w:t>
      </w:r>
      <w:r w:rsidRPr="00CF2AC7">
        <w:rPr>
          <w:rFonts w:ascii="GHEA Grapalat" w:hAnsi="GHEA Grapalat"/>
        </w:rPr>
        <w:t xml:space="preserve"> համար նավիգացիոն կապարակնիքների կիրառման մասին» համաձայնագրի ստորագրումը</w:t>
      </w:r>
      <w:r w:rsidR="005261BA" w:rsidRPr="00CF2AC7">
        <w:rPr>
          <w:rFonts w:ascii="GHEA Grapalat" w:hAnsi="GHEA Grapalat"/>
        </w:rPr>
        <w:t>:</w:t>
      </w:r>
    </w:p>
    <w:p w:rsidR="00CF2AC7" w:rsidRPr="00CF2AC7" w:rsidRDefault="00631C41" w:rsidP="005261BA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 xml:space="preserve"> </w:t>
      </w:r>
      <w:r w:rsidR="004B5435">
        <w:rPr>
          <w:rFonts w:ascii="GHEA Grapalat" w:hAnsi="GHEA Grapalat"/>
        </w:rPr>
        <w:tab/>
      </w:r>
      <w:r w:rsidR="004B5435">
        <w:rPr>
          <w:rFonts w:ascii="GHEA Grapalat" w:hAnsi="GHEA Grapalat"/>
        </w:rPr>
        <w:tab/>
      </w:r>
      <w:r w:rsidR="004B5435">
        <w:rPr>
          <w:rFonts w:ascii="GHEA Grapalat" w:hAnsi="GHEA Grapalat"/>
        </w:rPr>
        <w:tab/>
      </w:r>
      <w:r w:rsidR="004B5435">
        <w:rPr>
          <w:rFonts w:ascii="GHEA Grapalat" w:hAnsi="GHEA Grapalat"/>
        </w:rPr>
        <w:tab/>
      </w:r>
      <w:r w:rsidR="004B5435">
        <w:rPr>
          <w:rFonts w:ascii="GHEA Grapalat" w:hAnsi="GHEA Grapala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FB5A351B-D542-4054-9883-FD4687726961}" provid="{00000000-0000-0000-0000-000000000000}" issignatureline="t"/>
          </v:shape>
        </w:pict>
      </w:r>
      <w:bookmarkStart w:id="0" w:name="_GoBack"/>
      <w:bookmarkEnd w:id="0"/>
      <w:r w:rsidRPr="00CF2AC7">
        <w:rPr>
          <w:rFonts w:ascii="GHEA Grapalat" w:hAnsi="GHEA Grapalat"/>
        </w:rPr>
        <w:t xml:space="preserve">  </w:t>
      </w:r>
      <w:r w:rsidR="005261BA" w:rsidRPr="00CF2AC7">
        <w:rPr>
          <w:rFonts w:ascii="GHEA Grapalat" w:hAnsi="GHEA Grapalat"/>
        </w:rPr>
        <w:t xml:space="preserve">                                                                                     </w:t>
      </w:r>
    </w:p>
    <w:p w:rsidR="00631C41" w:rsidRPr="00CF2AC7" w:rsidRDefault="00CF2AC7" w:rsidP="005261BA">
      <w:pPr>
        <w:spacing w:line="360" w:lineRule="auto"/>
        <w:ind w:firstLine="567"/>
        <w:jc w:val="both"/>
        <w:rPr>
          <w:rFonts w:ascii="GHEA Grapalat" w:hAnsi="GHEA Grapalat"/>
        </w:rPr>
      </w:pPr>
      <w:r w:rsidRPr="00CF2AC7">
        <w:rPr>
          <w:rFonts w:ascii="GHEA Grapalat" w:hAnsi="GHEA Grapalat"/>
        </w:rPr>
        <w:t xml:space="preserve">                                                                                         </w:t>
      </w:r>
      <w:r w:rsidR="00631C41" w:rsidRPr="00CF2AC7">
        <w:rPr>
          <w:rFonts w:ascii="GHEA Grapalat" w:hAnsi="GHEA Grapalat"/>
        </w:rPr>
        <w:t>ՌՈՒՍՏԱՄ ԲԱԴԱՍՅԱՆ</w:t>
      </w:r>
    </w:p>
    <w:sectPr w:rsidR="00631C41" w:rsidRPr="00CF2AC7" w:rsidSect="00870566">
      <w:footerReference w:type="default" r:id="rId8"/>
      <w:headerReference w:type="first" r:id="rId9"/>
      <w:footerReference w:type="first" r:id="rId10"/>
      <w:pgSz w:w="11906" w:h="16838" w:code="9"/>
      <w:pgMar w:top="850" w:right="562" w:bottom="562" w:left="1138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6D3" w:rsidRDefault="00E156D3" w:rsidP="008125CF">
      <w:r>
        <w:separator/>
      </w:r>
    </w:p>
  </w:endnote>
  <w:endnote w:type="continuationSeparator" w:id="0">
    <w:p w:rsidR="00E156D3" w:rsidRDefault="00E156D3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B36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14F67BB7" wp14:editId="4EF4CD75">
          <wp:extent cx="6114415" cy="405765"/>
          <wp:effectExtent l="0" t="0" r="635" b="0"/>
          <wp:docPr id="3" name="Picture 3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A48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709D6A54" wp14:editId="62050456">
          <wp:extent cx="6114415" cy="405765"/>
          <wp:effectExtent l="0" t="0" r="635" b="0"/>
          <wp:docPr id="1" name="Picture 1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6D3" w:rsidRDefault="00E156D3" w:rsidP="008125CF">
      <w:r>
        <w:separator/>
      </w:r>
    </w:p>
  </w:footnote>
  <w:footnote w:type="continuationSeparator" w:id="0">
    <w:p w:rsidR="00E156D3" w:rsidRDefault="00E156D3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  <w:lang w:val="en-US"/>
            </w:rPr>
            <w:drawing>
              <wp:inline distT="0" distB="0" distL="0" distR="0" wp14:anchorId="207AE144" wp14:editId="2520A66D">
                <wp:extent cx="1041400" cy="993775"/>
                <wp:effectExtent l="0" t="0" r="6350" b="0"/>
                <wp:docPr id="2" name="Picture 2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4B5435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4B5435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20687"/>
    <w:rsid w:val="000358E3"/>
    <w:rsid w:val="00052C82"/>
    <w:rsid w:val="00085B64"/>
    <w:rsid w:val="000D5A85"/>
    <w:rsid w:val="000E674C"/>
    <w:rsid w:val="000F6D2F"/>
    <w:rsid w:val="00106340"/>
    <w:rsid w:val="0011157A"/>
    <w:rsid w:val="001470C3"/>
    <w:rsid w:val="001501EB"/>
    <w:rsid w:val="00181463"/>
    <w:rsid w:val="00197B36"/>
    <w:rsid w:val="001B72C6"/>
    <w:rsid w:val="001D3C0C"/>
    <w:rsid w:val="001E02E5"/>
    <w:rsid w:val="001E342A"/>
    <w:rsid w:val="001E5EC3"/>
    <w:rsid w:val="001F3F1B"/>
    <w:rsid w:val="00215CC2"/>
    <w:rsid w:val="00223E91"/>
    <w:rsid w:val="002340DF"/>
    <w:rsid w:val="002417D9"/>
    <w:rsid w:val="002522E4"/>
    <w:rsid w:val="00285BC6"/>
    <w:rsid w:val="00294E5D"/>
    <w:rsid w:val="002A442C"/>
    <w:rsid w:val="002D21FF"/>
    <w:rsid w:val="00301497"/>
    <w:rsid w:val="00305C51"/>
    <w:rsid w:val="00306C9C"/>
    <w:rsid w:val="00314575"/>
    <w:rsid w:val="00324C24"/>
    <w:rsid w:val="003433D9"/>
    <w:rsid w:val="00360DD4"/>
    <w:rsid w:val="003775BE"/>
    <w:rsid w:val="003852D0"/>
    <w:rsid w:val="00392456"/>
    <w:rsid w:val="003C4907"/>
    <w:rsid w:val="003E2F18"/>
    <w:rsid w:val="00422E53"/>
    <w:rsid w:val="00433F98"/>
    <w:rsid w:val="004A592B"/>
    <w:rsid w:val="004B5435"/>
    <w:rsid w:val="004B6D2D"/>
    <w:rsid w:val="004C46BA"/>
    <w:rsid w:val="004D4948"/>
    <w:rsid w:val="00523D45"/>
    <w:rsid w:val="005261BA"/>
    <w:rsid w:val="00541689"/>
    <w:rsid w:val="00547C05"/>
    <w:rsid w:val="005774B2"/>
    <w:rsid w:val="00595CC0"/>
    <w:rsid w:val="005A471B"/>
    <w:rsid w:val="005B3792"/>
    <w:rsid w:val="005D7FA2"/>
    <w:rsid w:val="005E173B"/>
    <w:rsid w:val="006014C5"/>
    <w:rsid w:val="006051A1"/>
    <w:rsid w:val="00631C41"/>
    <w:rsid w:val="00643D3A"/>
    <w:rsid w:val="00674A27"/>
    <w:rsid w:val="00691EC4"/>
    <w:rsid w:val="006A6CD3"/>
    <w:rsid w:val="006B66D2"/>
    <w:rsid w:val="006C14F4"/>
    <w:rsid w:val="006C50FD"/>
    <w:rsid w:val="00700EE0"/>
    <w:rsid w:val="00704445"/>
    <w:rsid w:val="00712521"/>
    <w:rsid w:val="00715755"/>
    <w:rsid w:val="00723D53"/>
    <w:rsid w:val="0073028C"/>
    <w:rsid w:val="00731607"/>
    <w:rsid w:val="00751723"/>
    <w:rsid w:val="007934EA"/>
    <w:rsid w:val="007F5B59"/>
    <w:rsid w:val="008125CF"/>
    <w:rsid w:val="00834F37"/>
    <w:rsid w:val="00836D8E"/>
    <w:rsid w:val="008648B7"/>
    <w:rsid w:val="00870566"/>
    <w:rsid w:val="008911CA"/>
    <w:rsid w:val="008B189E"/>
    <w:rsid w:val="008B3EE8"/>
    <w:rsid w:val="008C08A5"/>
    <w:rsid w:val="008C2FC2"/>
    <w:rsid w:val="008E3F0F"/>
    <w:rsid w:val="008F0571"/>
    <w:rsid w:val="00901494"/>
    <w:rsid w:val="00933F59"/>
    <w:rsid w:val="00937509"/>
    <w:rsid w:val="009415E8"/>
    <w:rsid w:val="009423C8"/>
    <w:rsid w:val="00942453"/>
    <w:rsid w:val="00953377"/>
    <w:rsid w:val="009546B1"/>
    <w:rsid w:val="00986AC2"/>
    <w:rsid w:val="00996975"/>
    <w:rsid w:val="009B253A"/>
    <w:rsid w:val="009B2A02"/>
    <w:rsid w:val="009D28A3"/>
    <w:rsid w:val="009D5F86"/>
    <w:rsid w:val="009D742E"/>
    <w:rsid w:val="009E6DB3"/>
    <w:rsid w:val="00A27877"/>
    <w:rsid w:val="00A823D2"/>
    <w:rsid w:val="00A93804"/>
    <w:rsid w:val="00AA01A9"/>
    <w:rsid w:val="00AA3F93"/>
    <w:rsid w:val="00AB33B5"/>
    <w:rsid w:val="00AD1628"/>
    <w:rsid w:val="00B02BC6"/>
    <w:rsid w:val="00B05788"/>
    <w:rsid w:val="00B07A21"/>
    <w:rsid w:val="00B126E5"/>
    <w:rsid w:val="00B2619E"/>
    <w:rsid w:val="00B2745A"/>
    <w:rsid w:val="00B34A80"/>
    <w:rsid w:val="00B46201"/>
    <w:rsid w:val="00B503C8"/>
    <w:rsid w:val="00B50EB2"/>
    <w:rsid w:val="00B55815"/>
    <w:rsid w:val="00B74B41"/>
    <w:rsid w:val="00B975C8"/>
    <w:rsid w:val="00BB7F86"/>
    <w:rsid w:val="00BD11FB"/>
    <w:rsid w:val="00C30DF8"/>
    <w:rsid w:val="00C325AE"/>
    <w:rsid w:val="00C325F8"/>
    <w:rsid w:val="00C42C73"/>
    <w:rsid w:val="00C46FFE"/>
    <w:rsid w:val="00C56753"/>
    <w:rsid w:val="00C849D3"/>
    <w:rsid w:val="00C85F65"/>
    <w:rsid w:val="00C87D48"/>
    <w:rsid w:val="00CA105A"/>
    <w:rsid w:val="00CD141E"/>
    <w:rsid w:val="00CF2AC7"/>
    <w:rsid w:val="00D31E43"/>
    <w:rsid w:val="00D407E8"/>
    <w:rsid w:val="00D54346"/>
    <w:rsid w:val="00D66A48"/>
    <w:rsid w:val="00D677AF"/>
    <w:rsid w:val="00D7296F"/>
    <w:rsid w:val="00D81F89"/>
    <w:rsid w:val="00D83AD4"/>
    <w:rsid w:val="00D964FA"/>
    <w:rsid w:val="00DA6C8F"/>
    <w:rsid w:val="00DC0C2B"/>
    <w:rsid w:val="00DD7D07"/>
    <w:rsid w:val="00DF7E0E"/>
    <w:rsid w:val="00E0776C"/>
    <w:rsid w:val="00E10286"/>
    <w:rsid w:val="00E156D3"/>
    <w:rsid w:val="00E24753"/>
    <w:rsid w:val="00E3473D"/>
    <w:rsid w:val="00E446AB"/>
    <w:rsid w:val="00E47B89"/>
    <w:rsid w:val="00E535FA"/>
    <w:rsid w:val="00E6696A"/>
    <w:rsid w:val="00EC72DF"/>
    <w:rsid w:val="00ED6790"/>
    <w:rsid w:val="00ED79BC"/>
    <w:rsid w:val="00EE7B00"/>
    <w:rsid w:val="00F37E46"/>
    <w:rsid w:val="00F47487"/>
    <w:rsid w:val="00F634C2"/>
    <w:rsid w:val="00FB1B2E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5FAF8FF0-38F1-4B21-B04E-FC7A0193D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Bodytext3">
    <w:name w:val="Body text (3)_"/>
    <w:basedOn w:val="DefaultParagraphFont"/>
    <w:link w:val="Bodytext30"/>
    <w:rsid w:val="001F3F1B"/>
    <w:rPr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F3F1B"/>
    <w:pPr>
      <w:widowControl w:val="0"/>
      <w:shd w:val="clear" w:color="auto" w:fill="FFFFFF"/>
      <w:spacing w:after="120" w:line="0" w:lineRule="atLeast"/>
      <w:jc w:val="center"/>
    </w:pPr>
    <w:rPr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WzH/qID9rgaCK43qQC3sWQzETx4Qux/L96RUYxX73QE=</DigestValue>
    </Reference>
    <Reference Type="http://www.w3.org/2000/09/xmldsig#Object" URI="#idOfficeObject">
      <DigestMethod Algorithm="http://www.w3.org/2001/04/xmlenc#sha256"/>
      <DigestValue>dsya6CRX87hbXf56k76g79FcjJTOVRda8rUe24SQQOo=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N3kB/4T0Unf5hAM6oDG0DBzkb2XOPF/vm/4WXtPIotA=</DigestValue>
    </Reference>
    <Reference Type="http://www.w3.org/2000/09/xmldsig#Object" URI="#idValidSigLnImg">
      <DigestMethod Algorithm="http://www.w3.org/2001/04/xmlenc#sha256"/>
      <DigestValue>MjIAX8Ozzq05HBZsvjytxidpSKPXXE4Nk1HT3B8MMnI=</DigestValue>
    </Reference>
    <Reference Type="http://www.w3.org/2000/09/xmldsig#Object" URI="#idInvalidSigLnImg">
      <DigestMethod Algorithm="http://www.w3.org/2001/04/xmlenc#sha256"/>
      <DigestValue>BMAD6VVDdg2URJM7heUux5B4aCxKnXFaX6/7mGNcdbg=</DigestValue>
    </Reference>
  </SignedInfo>
  <SignatureValue>Yllba2eIItklPVLMK7+c7+21PLam2t4zkwFWnEn8N1BhwbB6pWkDC4X4w9OkOZz+9p73Gg44QuJO
zjy/02D5xcxXT9eqNnOW8Ozp6RTHtdPVeHnc2fDDNI5vQYVhFbcpqLzK9s4EdUEyEq4HfZCRdrPf
Jed1ytvb7AtZoLhrWWwii8lhGKdgp7D5SEOZwtKSfK4QKaTQqTh+agG/Gxk6oCjtzm3M7r0Pm+DD
Ml/0J9X5yY1JE0P35eAKqc3vBvPeMC+ykVC98ih7DLmDXeLLCGR2OpAQitMGB6JBkr7PR9ogXCGa
CMB2Iuul296aXly/GmsF+ugJoYoM1Gc2XeRL/g==</SignatureValue>
  <KeyInfo>
    <X509Data>
      <X509Certificate>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9oxF5IHGkBQHQ3lGW4OVtrjtyrJJOvqv9JlddyaqTOY=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h+Abu4Dsln39hrD90xgTJvoOxOU5+FBxRbEvbupP5BY=</DigestValue>
      </Reference>
      <Reference URI="/word/endnotes.xml?ContentType=application/vnd.openxmlformats-officedocument.wordprocessingml.endnotes+xml">
        <DigestMethod Algorithm="http://www.w3.org/2001/04/xmlenc#sha256"/>
        <DigestValue>VFTfQgMi5Mfe+oNNSXzaRKosoHjrf6OIOtwUAv5rMtY=</DigestValue>
      </Reference>
      <Reference URI="/word/fontTable.xml?ContentType=application/vnd.openxmlformats-officedocument.wordprocessingml.fontTable+xml">
        <DigestMethod Algorithm="http://www.w3.org/2001/04/xmlenc#sha256"/>
        <DigestValue>jE2MDD6kEpMeV7ap3PoS3YsAiYvK0mTRxRcrKN1m18g=</DigestValue>
      </Reference>
      <Reference URI="/word/footer1.xml?ContentType=application/vnd.openxmlformats-officedocument.wordprocessingml.footer+xml">
        <DigestMethod Algorithm="http://www.w3.org/2001/04/xmlenc#sha256"/>
        <DigestValue>awixvrf34AmDdGjZatdHn5edPL3Ng54UcjMkIp72Q+s=</DigestValue>
      </Reference>
      <Reference URI="/word/footer2.xml?ContentType=application/vnd.openxmlformats-officedocument.wordprocessingml.footer+xml">
        <DigestMethod Algorithm="http://www.w3.org/2001/04/xmlenc#sha256"/>
        <DigestValue>mMyuUmpXd5LZVWPBFP8dMOIytwnnYZ3Xy+4gES0RCPw=</DigestValue>
      </Reference>
      <Reference URI="/word/footnotes.xml?ContentType=application/vnd.openxmlformats-officedocument.wordprocessingml.footnotes+xml">
        <DigestMethod Algorithm="http://www.w3.org/2001/04/xmlenc#sha256"/>
        <DigestValue>/lUxgqTlgsAiBQOsCxc5d5Qi6T1jPpVRXDb2mQqTf5c=</DigestValue>
      </Reference>
      <Reference URI="/word/header1.xml?ContentType=application/vnd.openxmlformats-officedocument.wordprocessingml.header+xml">
        <DigestMethod Algorithm="http://www.w3.org/2001/04/xmlenc#sha256"/>
        <DigestValue>0A3dp1TWsdN8O4ZLqvWDy2DghqRlCYOQ+aF8bzVqjt8=</DigestValue>
      </Reference>
      <Reference URI="/word/media/image1.emf?ContentType=image/x-emf">
        <DigestMethod Algorithm="http://www.w3.org/2001/04/xmlenc#sha256"/>
        <DigestValue>lVPKdYZDrBuFqdfQX58X78/kNmEZdvtqOiP0AuTv9Iw=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ORdXBBRtjj2/Hh9TVQqReJeFZIaf6TDDN2TkntPs2rI=</DigestValue>
      </Reference>
      <Reference URI="/word/settings.xml?ContentType=application/vnd.openxmlformats-officedocument.wordprocessingml.settings+xml">
        <DigestMethod Algorithm="http://www.w3.org/2001/04/xmlenc#sha256"/>
        <DigestValue>qrw2wE0oTD1b23HZkovCOiwlRBx3Tj/iacuhK0YGFjU=</DigestValue>
      </Reference>
      <Reference URI="/word/styles.xml?ContentType=application/vnd.openxmlformats-officedocument.wordprocessingml.styles+xml">
        <DigestMethod Algorithm="http://www.w3.org/2001/04/xmlenc#sha256"/>
        <DigestValue>Yuvy/nc0vEmSd3TN4sdYnocXyUc32gVpGe/mhqTejoU=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il6yhV6oNfbHhOfKE3tFY4MhQ/k9/y6Ba2i1b+S/3to=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2021-11-12T11:26:31Z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{FB5A351B-D542-4054-9883-FD4687726961}</SetupID>
          <SignatureText/>
          <SignatureImage>AQAAAGwAAAAAAAAAAAAAAHoAAAAXAAAAAAAAAAAAAAC8DAAAewIAACBFTUYAAAEAXEkAAAwAAAABAAAAAAAAAAAAAAAAAAAAgAcAADgEAAD9AQAAHgEAAAAAAAAAAAAAAAAAAEjEBwAwXQQARgAAACwAAAAgAAAARU1GKwFAAQAcAAAAEAAAAAIQwNsBAAAAYAAAAGAAAABGAAAAiBAAAHwQAABFTUYrIkAEAAwAAAAAAAAAHkAJAAwAAAAAAAAAJEABAAwAAAAAAAAAMEACABAAAAAEAAAAAACAPyFABwAMAAAAAAAAAAhAAAXUDwAAy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AQF3AFEAzTsINisDAQIIAQIBAQEBAQEBAQEBAQEBAQEBAQEBAQEBAQEBAQEBAQEBAQEBAQEBAQEBAQEBAQEBAQENAQgGDQEOqyAv3wAAOYcJAwkNCxULNgEBAQEBAQEBAQEBAQEBAQEBAQEBAQEBAQEIAQEBAgIJKxoNBw6ZAF+k2Lex94lMVyVPBQUBBTYLAgEBAQEBAQEBAQEBAQEBAQEBAQEBAQEBAQEBAQEBAQEBAQEBAQEBAQEBAQEBAQEBAQEBAQEBAQEBAQEBAQEBAQEBAQEBAQEBAQEBAQEBAQEBAQEBAQEBAQEBAQEBAQEBAQEBAQEBAQEBAQEBAQEBAQEN/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EBJwELNvrxbwDBAJECCTYNAgEBAQ0LNgGXdW9po+wAbNe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B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QIBAQEDCycEfQBvZ1fuWwgIFxUBATUMAbMAVwEoATUBAQFJXgC2RQc2ARQYFgErAQfKxKnYt38sf7c6SgcrJysBSys2FSc7AQYIDAsFBzYLAQg0AcaJHzJyCzsZAQYNAwwBAgfhbwC1nAFdNQEaAQgaNgEHJwEJAQm8aCAnNgFwAQEBGAkBAQgGAQgBAQIIAwYBAQgDGjfsAMscAUQYAQEUARUBFwE7AQEHAysBFhQIGAkBAQEYAwEBNgEBAQEBCwEDCwEBAQEBCAEBCAgBAQEJAgE2CQgBAQEBAQEBAQEBAQEBAQEBAQEBAQEBAQEBAQEBAQEBAQEBAQEBAQEBAQE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/AKIBpp4BfABVcDUrJzQMBgs0FQEnDQEBAQEBDQIBAQECAgEBAgICAgICAgIBAQEBAQEBATYYGAIBAQEBARUYAQEBDhYBHQcBHCddCwEpYHAvAKrUAQEBAQIICAgBATYCAQ0LATZLAQEcAUQBAwLJoQCYGAkda1+sEQimygCjnwELGggBAQEBAQEBAQEBAQ0DGcsTIwYrFCsJAQEBAQEBAQEBAQEBAQEBAQEBAQEBAQEBAQEBAQEBAQEBAQEBAQEBAQEBAQEBAQEBAQEBAQEBAQECCAEBSxgnZ2+AFBgBDAFbu3UgzAMIARkBDBULFRUUFAgBCwcVARYrARqSaI44Zc1gACNsAAAyAH9pzgwBAQE2CAEYARQ2ARUJARgIAQEBAjYCAQICAgICAgICAgEBAQEBAQEBAQEBARgGCQsJARUrATYDBgEBKwE7t2mTzx+zu9ADCQ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/xyYBNsgaDTYBAQEBAQEBAQEBAQEBAQEBAQEBAgg2AwkIATYBBDS1oaJicCAAfwE0BGpdtiMSt0BFAQMmAUsaCQENAQ0CuAC5ugEBFRUBDRgBAQEBAQEBAQEBAQEBAQEBAQEBAQEBAQEBAQEBAQEBAQEBAQEBAQEBAQEBAQEBAQEBAQEBAQEBAUABARUMAAB7CAcXAUgBASZgAAAuAwcMARgBAQgBAQMDAQcDAQGmaXkAAQcGFDYVAQEVBQFGV18tXRYBAZlqm6YPu4xFHby9ACNsI1ckHr6/wMDAwMDAwMDAwMDAwMDAwFDAwcBQwY1hABN3wkWfSVJdKzYLKwkCAxwBAQEVAQEBAQEBAQEBAQEBAQEBAQEBAQgICAgCAgIBNgEBGAEBK0eupK+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Q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EBAQEBAQEBAQEBAQEBAQEBAQEBAQICAgIBCAMBBQErB0sGnxMAdAKgoTELBwMrcHA0VQBToggBAQECAQYBHAoChQCjcA4YAhYBAQEBAQEBAQEBAQEBAQEBAQEBAQEBAQEBAQEBAQEBAQEBAQEBAQEBAQEBAQEBAQEBAQEBAQEBASsBBxwCASmihWYBAQwHAQEKDRwEMgCkAgwCAQEBAQIBAQcBAQRjPQBXXTYBNgErAQEYAQEXNBViaF+lgjQDAQ0BAxwaAQgHCQcVFQcNNgEBAgICAgICAgICAgICAgICAgICAQI2AwkJBxUUAQEJCxcBAQEBAQEBCAEBAQ0BNgEN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G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E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nAQEBAQEBAQEBAQEBAQEBAQEBAQEBAQEBAQEBAQEBAQEBAgg2AwkYGAEAEwB1UwENAQI2CQk2AgFBSXYfdw8OAQQBeHkAASgBAQEBAQEBAQEBAQEBAQEBAQEBAQEBAQEBAQEBAQEBAQEBAQEBAQEBAQEBAQEBAQEBAQEBAQEBAQEBAQECNgMDCQsZZ3p7FhgcAQELBisBfH0AAQILCBQJAQECCDYDCRgYFAF+UAB/DQEBCgEBNgsBAxYDA2mAgRgBFwEHAQMBAQ0BAQEBAQEBAQEBAQEBAQEBAQEBAQEBAQEBAQEBAQEBAQEBAQEBAQEBAQEBAQEBAQEBAQEBAQEBAQ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E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B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Q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QE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EB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AQ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QF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ՌՈՒՍՏԱՄ ԲԱԴԱՍՅԱՆ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2021-11-12T11:26:31Z</xd:SigningTime>
          <xd:SigningCertificate>
            <xd:Cert>
              <xd:CertDigest>
                <DigestMethod Algorithm="http://www.w3.org/2001/04/xmlenc#sha256"/>
                <DigestValue>W42zaPr3GQyJzxsJaYl1vjQXx830t7fQUQmI/a0Yudo=</DigestValue>
              </xd:CertDigest>
              <xd:IssuerSerial>
                <X509IssuerName>CN=CA of RoA, SERIALNUMBER=1, O=EKENG CJSC, C=AM</X509IssuerName>
                <X509SerialNumber>3588896629317018716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CDGgAAPg0AACBFTUYAAAEA5FEAAMM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BlAAAAAADgjzF30JC5AEYBBl7EkrkAHU83Ax4AAAAQ/ed2/JC5AFtj4nT4DO8BsAAAAAyWuQAIlrkAAAAAAM2rutxcHrFdsAAAAAAAAADgkbkAnHLhdBF5cKH4DO8B4JG5AEd14XTAcuF0DdLB2VwesV34DO8BwD5XAQAAAAAAAH0AAAAAAAAAAAAAAAAAVJG5AOi5xVrIXf8/xJK5AAICAACokbkAkJG5ADS5xVogun0AJAAAAAEAAADIHXsAAAAAAAcAAAAAAAAAxm8qdetw4XRUBsB/BwAAAJySuQCIER91AdgAAJySuQ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NMJTIi5ADCKuQAdQOF13QMAAPCHuQAAAAAA/wcAAEIAAAABAAAAOLjYCcAAAAAIEtQJAAAAAMgOGgYBAAAAAAAAACj3GQYAAAAAyA4aBuOF01oDAAAA7IXTWgEAAABwul4JaM0EW45oy1qtuQN2CQ78E3iQgQCgibkAST/hdQAAuQACAAAAVT/hdZiOuQDg////AAAAAAAAAAAAAAAAkAEAAAAAAAEAAAAAYQByAGkAYQBsAAAAAAAAAAAAAAAAAAAAAAAAAMZvKnUAAAAAVAbAfwYAAABQibkAiBEfdQHYAABQibkAAAAAAAAAAAAAAAAAAAAAAAAAAADQrSoEZHYACAAAAAAlAAAADAAAAAMAAAAYAAAADAAAAAAAAAI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MhCCALyLuQAyEIL//////ygOAAAhggEAYAEDCgAAAAAAAAAAAACAPQAAAACAAwAAuhlS/wAAAAAQAAAAAwEAAGG2BQAcAAABAAAAAAAAAAB8mmEEAAAAAAEAAAABAAAAAAAAAISLuQCWneF1IC3rdbiMuQAKAAAAAADhdQEAAAAKAAAArQr8E+yHuQAwWOB1MhAhgtCFcwkKAAAA/////wAAAAAMKa4JHIi5AAAAAAD/////JIi5AAAA43UyECGC0IVzCQoAAAB5NzF3cWBwoQAA6QTgCAAAaIq5AKworgkyECGCOQAAAA0AAAADAAADRZjfdUs9AHZ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/wF3AFEAzTsINisDAQIIAQIBAQEBAQEBAQEBAQEBAQEBAQEBAQEBAQEBAQEBAQEBAQEBAQEBAQEBAQEBAQEBAQENAQgGDQEOqyAv3wAAOYcJAwkNCxULNgEBAQEBAQEBAQEBAQEBAQEBAQEBAQEBAQEIAQEBAgIJKxoNBw6ZAF+k17ex94lMVyVPBQUBBTYLAgEBAQEBAQEBAQEBAQEBAQEBAQEBAQEBAQEBAQEBAQEBAQEBAQEBAQEBAQEBAQEBAQEBAQEBAQEBAQEBAQEBAQEBAQEBAQEBAQEBAQEBAQEBAQEBAQEBAQEBAQEBAQEBAQEBAQEBAQEBAQEBAQEBAf8N/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f8BJwELNvrxbwDBAJECCTYNAgEBAQ0LNgGXdW9po+wAbNa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H/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/wIBAQEDCycEfQBvZ1fuWwgIFxUBATUMAbMAVwEoATUBAQFJXgC2RQc2ARQYFgErAQfKxKnXt38sf7c6SgcrJysBSys2FSc7AQYIDAsFBzYLAQg0AcaJHzJyCzsZAQYNAwwBAgfhbwC1nAFdNQEaAQgaNgEHJwEJAQm8aCAnNgFwAQEBGAkBAQgGAQgBAQIIAwYBAQgDGjfsAMscAUQYAQEUARUBFwE7AQEHAysBFhQIGAkBAQEYAwEBNgEBAQEBCwEDCwEBAQEBCAEBCAgBAQEJAgE2CQgBAQEBAQEBAQEBAQEBAQEBAQEBAQEBAQEBAQEBAQEBAQEBAQEBAQEBAf8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/AKIBpp4BfABVcDUrJzQMBgs0FQEnDQEBAQEBDQIBAQECAgEBAgICAgICAgIBAQEBAQEBATYYGAIBAQEBARUYAQEBDhYBHQcBHCddCwEpYHAvAKoAAQEBAQIICAgBATYCAQ0LATZLAQEcAUQBAwLJoQCYGAkda1+sEQimygCjnwELGggBAQEBAQEBAQEBAQ0DGcsTIwYrFCsJAQEBAQEBAQEBAQEBAQEBAQEBAQEBAQEBAQEBAQEBAQEBAQEBAQEBAQEBAQEBAQEBAQEBAQEBAQECCAEBSxgnZ2+AFBgBDAFbu3UgzAMIARkBDBULFRUUFAgBCwcVARYrARqSaI44Zc1gACNsAAAyAH9pzgwBAQE2CAEYARQ2ARUJARgIAQEBAjYCAQICAgICAgICAgEBAQEBAQEBAQEBARgGCQsJARUrATYDBgEBKwE7t2mTzx+zu9ADAA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/xyYBNsgaDQABAQEBAQEBAQEBAQEBAQEBAQEBAgg2AwkIATYBBDS1oaJicCAAfwE0BGpdtiMSt0BFAQMmAUsaCQENAQ0CuAC5ugEBFRUBDRgBAQEBAQEBAQEBAQEBAQEBAQEBAQEBAQEBAQEBAQEBAQEBAQEBAQEBAQEBAQEBAQEBAQEBAQEBAUABARUMAAB7CAcXAUgBASZgAAAuAwcMARgBAQgBAQMDAQcDAQGmaXkAAQcGFDYVAQEVBQFGV18tXRYBAZlqm6YPu4xFHby9ACNsI1ckHr6/wMDAwMDAwMDAwMDAwMDAwFDAwcBQwY1hABN3wkWfSVJdKzYLKwkCAxwBAQEVAQEAAQEBAQEBAQEBAQEBAQEBAQgICAgCAgIBNgEBGAEBK0eupK+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A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ABAQEBAQEBAQEBAQEBAQEBAQEBAQICAgIBCAMBBQErB0sGnxMAdAKgoTELBwMrcHA0VQBToggBAQECAQYBHAoChQCjcA4YAhYBAQEBAQEBAQEBAQEBAQEBAQEBAQEBAQEBAQEBAQEBAQEBAQEBAQEBAQEBAQEBAQEBAQEBAQEBASsBBxwCASmihWYBAQwHAQEKDRwEMgCkAgwCAQEBAQIBAQcBAQRjPQBXXTYBNgErAQEYAQEXNBViaF+lgjQDAQ0BAxwaAQgHCQcVFQcNNgEBAgICAgICAgICAgICAgICAgICAQI2AwkJBxUUAQEJCxcBAQEBAQEBCAEBAQ0BNgEA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A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A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AAQEBAQEBAQEBAQEBAQEBAQEBAQEBAQEBAQEBAQEBAQEBAgg2AwkYGAEAEwB1UwENAQI2CQk2AgFBSXYfdw8OAQQBeHkAASgBAQEBAQEBAQEBAQEBAQEBAQEBAQEBAQEBAQEBAQEBAQEBAQEBAQEBAQEBAQEBAQEBAQEBAQEBAQEBAQECNgMDCQsZZ3p7FhgcAQELBisBfH0AAQILCBQJAQECCDYDCRgYFAF+UAB/DQEBCgEBNgsBAxYDA2mAgRgBFwEHAQMBAQ0BAQEBAQEBAQEBAQEBAQEBAQEBAQEBAQEBAQEBAQEBAQEBAQEBAQEBAQEBAQEBAQEBAQEBAQEBAA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A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A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A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f8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H/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/w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f9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UAAABcAAAAAQAAAFUV1EET2tNBCgAAAFAAAAAQAAAATAAAAAAAAAAAAAAAAAAAAP//////////bAAAAEwFSAVSBU0FTwUxBUQFIAAyBTEFNAUxBU0FRQUxBUYFCAAAAAgAAAAIAAAACAAAAAcAAAAJ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FdRBE9rTQQoAAABwAAAAJQAAAEwAAAAEAAAACQAAAHAAAADoAAAAfQAAAJgAAABTAGkAZwBuAGUAZAAgAGIAeQA6ACAAQgBBAEQAQQBTAFkAQQBOACAAUgBVAFMAVABBAE0AIAAzADcAMAAxADkAMQAwADcAMwAxAAAABgAAAAMAAAAHAAAABwAAAAYAAAAHAAAAAwAAAAcAAAAFAAAAAwAAAAMAAAAHAAAABwAAAAgAAAAHAAAABgAAAAUAAAAHAAAACAAAAAMAAAAHAAAACAAAAAYAAAAFAAAABwAAAAoAAAADAAAABgAAAAYAAAAGAAAABgAAAAYAAAAGAAAABgAAAAYAAAAGAAAABgAAABYAAAAMAAAAAAAAACUAAAAMAAAAAgAAAA4AAAAUAAAAAAAAABAAAAAUAAAA</Object>
  <Object Id="idInvalidSigLnImg">AQAAAGwAAAAAAAAAAAAAAP8AAAB/AAAAAAAAAAAAAACDGgAAPg0AACBFTUYAAAEAjFUAAMk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idB6mIVz48HcAHUDhAOSTuQB4lLkAAAAAAGAAAAAAAHcA/v///1a4xVoIuMVaeAAAANAHTgD4lLkAAABOAAAAAABopV8EAABOADMm////////XCpz5swPGgYAAAAAsA8aBswPGgYXAAAAAAAAALEd/BMAAAAAKJa5AEk/4XUAALkAAAAAAFU/4XUCAAAA9f///wAAAAAAAAAAAAAAAJABAAAlfXChxJS5AOGXKXUAAN50uJS5AAAAAADAlLkAAAAAAAAAAADGbyp1AAAAAFQGwH8JAAAA2JW5AIgRH3UB2AAA2JW5AAAAAAAAAAAAAAAAAAAAAAAAAAAAHqYhXGR2AAgAAAAAJQAAAAwAAAABAAAAGAAAAAwAAAD/AAACEgAAAAwAAAABAAAAHgAAABgAAAAiAAAABAAAAHoAAAARAAAAJQAAAAwAAAABAAAAVAAAALQAAAAjAAAABAAAAHgAAAAQAAAAAQAAAFUV1E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BlAAAAAADgjzF30JC5AEYBBl7EkrkAHU83Ax4AAAAQ/ed2/JC5AFtj4nT4DO8BsAAAAAyWuQAIlrkAAAAAAM2rutxcHrFdsAAAAAAAAADgkbkAnHLhdBF5cKH4DO8B4JG5AEd14XTAcuF0DdLB2VwesV34DO8BwD5XAQAAAAAAAH0AAAAAAAAAAAAAAAAAVJG5AOi5xVrIXf8/xJK5AAICAACokbkAkJG5ADS5xVogun0AJAAAAAEAAADIHXsAAAAAAAcAAAAAAAAAxm8qdetw4XRUBsB/BwAAAJySuQCIER91AdgAAJySuQ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NMJTIi5ADCKuQAdQOF13QMAAPCHuQAAAAAA/wcAAEIAAAABAAAAOLjYCcAAAAAIEtQJAAAAAMgOGgYBAAAAAAAAACj3GQYAAAAAyA4aBuOF01oDAAAA7IXTWgEAAABwul4JaM0EW45oy1qtuQN2CQ78E3iQgQCgibkAST/hdQAAuQACAAAAVT/hdZiOuQDg////AAAAAAAAAAAAAAAAkAEAAAAAAAEAAAAAYQByAGkAYQBsAAAAAAAAAAAAAAAAAAAAAAAAAMZvKnUAAAAAVAbAfwYAAABQibkAiBEfdQHYAABQibkAAAAAAAAAAAAAAAAAAAAAAAAAAADQrSoEZHYACAAAAAAlAAAADAAAAAMAAAAYAAAADAAAAAAAAAI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DB0qALyLuQAMHSr//////ygOAAAhKgEAYAEDCgAAAAAAAAAAAACAPQAAAABgBQAATgbP/wAAAAAQAAAAAwEAAGG2BQAcAAABAAAAAAAAAAB8mmEEAAAAAAEAAAABAAAAAAAAAISLuQCWneF1IC3rdbiMuQARAAAAAADhdQEAAAARAAAArQr8E+yHuQAwWOB1DB0hKojYxgkRAAAA/////wAAAACgbK4JHIi5AAAAAAD/////JIi5AAAA43UMHSEqiNjGCREAAAB5NzF3cWBwoQAA6QTgCAAAaIq5ADBsrgkMHSEqVwAAAA0AAAADAAADRZjfdUs9CH5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UAAABcAAAAAQAAAFUV1EET2tNBCgAAAFAAAAAQAAAATAAAAAAAAAAAAAAAAAAAAP//////////bAAAAEwFSAVSBU0FTwUxBUQFIAAyBTEFNAUxBU0FRQUxBUYFCAAAAAgAAAAIAAAACAAAAAcAAAAJ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E8BBE-342F-4594-A606-5E084A011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5565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https://mul2-taxservice.gov.am/tasks/1376955/oneclick/2_GRUTYUN-STORAGRMAN-HIMNAVORUM.docx?token=8d6b5558185e816957b74118cffd73e2</cp:keywords>
  <cp:lastModifiedBy>Lusine Hovhannisyan</cp:lastModifiedBy>
  <cp:revision>47</cp:revision>
  <cp:lastPrinted>2021-11-11T12:07:00Z</cp:lastPrinted>
  <dcterms:created xsi:type="dcterms:W3CDTF">2019-06-12T11:36:00Z</dcterms:created>
  <dcterms:modified xsi:type="dcterms:W3CDTF">2021-11-12T11:26:00Z</dcterms:modified>
</cp:coreProperties>
</file>