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7D" w:rsidRPr="00D61C8E" w:rsidRDefault="003A2A7D" w:rsidP="004A6353">
      <w:pPr>
        <w:tabs>
          <w:tab w:val="left" w:pos="851"/>
        </w:tabs>
        <w:spacing w:line="360" w:lineRule="auto"/>
        <w:ind w:firstLine="567"/>
        <w:jc w:val="right"/>
        <w:rPr>
          <w:rFonts w:ascii="GHEA Grapalat" w:hAnsi="GHEA Grapalat" w:cs="Sylfaen"/>
          <w:b/>
          <w:bCs/>
          <w:vertAlign w:val="superscript"/>
        </w:rPr>
      </w:pPr>
      <w:r w:rsidRPr="00D61C8E">
        <w:rPr>
          <w:rFonts w:ascii="GHEA Grapalat" w:hAnsi="GHEA Grapalat" w:cs="Sylfaen"/>
          <w:b/>
          <w:bCs/>
        </w:rPr>
        <w:t>ՆԱԽԱԳԻԾ</w:t>
      </w:r>
    </w:p>
    <w:p w:rsidR="003A2A7D" w:rsidRPr="00D61C8E" w:rsidRDefault="003A2A7D" w:rsidP="004A6353">
      <w:pPr>
        <w:tabs>
          <w:tab w:val="left" w:pos="851"/>
        </w:tabs>
        <w:spacing w:line="360" w:lineRule="auto"/>
        <w:jc w:val="both"/>
        <w:rPr>
          <w:rFonts w:ascii="GHEA Grapalat" w:hAnsi="GHEA Grapalat" w:cs="Sylfaen"/>
          <w:b/>
          <w:bCs/>
        </w:rPr>
      </w:pPr>
    </w:p>
    <w:p w:rsidR="003A2A7D" w:rsidRPr="00D61C8E" w:rsidRDefault="003A2A7D" w:rsidP="004A6353">
      <w:pPr>
        <w:tabs>
          <w:tab w:val="left" w:pos="851"/>
        </w:tabs>
        <w:spacing w:line="360" w:lineRule="auto"/>
        <w:jc w:val="center"/>
        <w:rPr>
          <w:rFonts w:ascii="GHEA Grapalat" w:hAnsi="GHEA Grapalat"/>
        </w:rPr>
      </w:pPr>
      <w:r w:rsidRPr="00D61C8E">
        <w:rPr>
          <w:rFonts w:ascii="GHEA Grapalat" w:hAnsi="GHEA Grapalat" w:cs="Sylfaen"/>
          <w:b/>
          <w:bCs/>
        </w:rPr>
        <w:t>ՀԱՅԱՍՏԱՆԻ</w:t>
      </w:r>
      <w:r w:rsidRPr="00D61C8E">
        <w:rPr>
          <w:rFonts w:ascii="GHEA Grapalat" w:hAnsi="GHEA Grapalat" w:cs="Sylfaen"/>
          <w:b/>
          <w:bCs/>
          <w:lang w:val="hy-AM"/>
        </w:rPr>
        <w:t xml:space="preserve"> </w:t>
      </w:r>
      <w:r w:rsidRPr="00D61C8E">
        <w:rPr>
          <w:rFonts w:ascii="GHEA Grapalat" w:hAnsi="GHEA Grapalat" w:cs="Sylfaen"/>
          <w:b/>
          <w:bCs/>
        </w:rPr>
        <w:t>ՀԱՆՐԱՊԵՏՈՒԹՅԱՆ</w:t>
      </w:r>
    </w:p>
    <w:p w:rsidR="003A2A7D" w:rsidRPr="00D61C8E" w:rsidRDefault="003A2A7D" w:rsidP="004A6353">
      <w:pPr>
        <w:tabs>
          <w:tab w:val="left" w:pos="851"/>
        </w:tabs>
        <w:spacing w:line="360" w:lineRule="auto"/>
        <w:jc w:val="center"/>
        <w:rPr>
          <w:rFonts w:ascii="GHEA Grapalat" w:hAnsi="GHEA Grapalat" w:cs="Sylfaen"/>
          <w:b/>
          <w:bCs/>
        </w:rPr>
      </w:pPr>
      <w:r w:rsidRPr="00D61C8E">
        <w:rPr>
          <w:rFonts w:ascii="GHEA Grapalat" w:hAnsi="GHEA Grapalat" w:cs="Sylfaen"/>
          <w:b/>
          <w:bCs/>
        </w:rPr>
        <w:t>ՕՐԵՆՔԸ</w:t>
      </w:r>
    </w:p>
    <w:p w:rsidR="00982576" w:rsidRPr="00D61C8E" w:rsidRDefault="00982576" w:rsidP="004A6353">
      <w:pPr>
        <w:tabs>
          <w:tab w:val="left" w:pos="851"/>
        </w:tabs>
        <w:spacing w:line="360" w:lineRule="auto"/>
        <w:ind w:firstLine="567"/>
        <w:jc w:val="center"/>
        <w:rPr>
          <w:rFonts w:ascii="GHEA Grapalat" w:hAnsi="GHEA Grapalat"/>
          <w:b/>
          <w:bCs/>
        </w:rPr>
      </w:pPr>
    </w:p>
    <w:p w:rsidR="003A2A7D" w:rsidRPr="00D61C8E" w:rsidRDefault="003A2A7D" w:rsidP="004A6353">
      <w:pPr>
        <w:spacing w:line="360" w:lineRule="auto"/>
        <w:jc w:val="center"/>
        <w:rPr>
          <w:rFonts w:ascii="GHEA Grapalat" w:hAnsi="GHEA Grapalat"/>
        </w:rPr>
      </w:pPr>
      <w:r w:rsidRPr="00D61C8E">
        <w:rPr>
          <w:rFonts w:ascii="GHEA Grapalat" w:hAnsi="GHEA Grapalat" w:cs="Sylfaen"/>
          <w:b/>
          <w:bCs/>
        </w:rPr>
        <w:t>ՀԱՅԱՍՏԱՆԻ</w:t>
      </w:r>
      <w:r w:rsidRPr="00D61C8E">
        <w:rPr>
          <w:rFonts w:ascii="GHEA Grapalat" w:hAnsi="GHEA Grapalat" w:cs="Sylfaen"/>
          <w:b/>
          <w:bCs/>
          <w:lang w:val="hy-AM"/>
        </w:rPr>
        <w:t xml:space="preserve"> </w:t>
      </w:r>
      <w:r w:rsidRPr="00D61C8E">
        <w:rPr>
          <w:rFonts w:ascii="GHEA Grapalat" w:hAnsi="GHEA Grapalat" w:cs="Sylfaen"/>
          <w:b/>
          <w:bCs/>
        </w:rPr>
        <w:t>ՀԱՆՐԱՊԵՏՈՒԹՅԱՆ</w:t>
      </w:r>
      <w:r w:rsidRPr="00D61C8E">
        <w:rPr>
          <w:rFonts w:ascii="GHEA Grapalat" w:hAnsi="GHEA Grapalat" w:cs="Sylfaen"/>
          <w:b/>
          <w:bCs/>
          <w:lang w:val="hy-AM"/>
        </w:rPr>
        <w:t xml:space="preserve"> </w:t>
      </w:r>
      <w:r w:rsidRPr="00D61C8E">
        <w:rPr>
          <w:rFonts w:ascii="GHEA Grapalat" w:hAnsi="GHEA Grapalat"/>
          <w:b/>
          <w:bCs/>
        </w:rPr>
        <w:t>ՀԱՐԿԱՅԻՆ ՕՐԵՆՍԳՐՔՈՒՄ ՓՈՓՈԽՈՒԹՅՈՒՆ</w:t>
      </w:r>
      <w:r w:rsidRPr="00D61C8E">
        <w:rPr>
          <w:rFonts w:ascii="GHEA Grapalat" w:hAnsi="GHEA Grapalat"/>
          <w:b/>
          <w:bCs/>
          <w:lang w:val="hy-AM"/>
        </w:rPr>
        <w:t>ՆԵՐ</w:t>
      </w:r>
      <w:r w:rsidRPr="00D61C8E">
        <w:rPr>
          <w:rFonts w:ascii="GHEA Grapalat" w:hAnsi="GHEA Grapalat"/>
          <w:b/>
          <w:bCs/>
        </w:rPr>
        <w:t xml:space="preserve"> ԵՎ ԼՐԱՑՈՒՄՆԵՐ</w:t>
      </w:r>
      <w:r w:rsidRPr="00D61C8E">
        <w:rPr>
          <w:rFonts w:ascii="GHEA Grapalat" w:hAnsi="GHEA Grapalat"/>
          <w:b/>
          <w:bCs/>
          <w:lang w:val="hy-AM"/>
        </w:rPr>
        <w:t xml:space="preserve"> </w:t>
      </w:r>
      <w:r w:rsidRPr="00D61C8E">
        <w:rPr>
          <w:rFonts w:ascii="GHEA Grapalat" w:hAnsi="GHEA Grapalat" w:cs="Sylfaen"/>
          <w:b/>
          <w:bCs/>
        </w:rPr>
        <w:t>ԿԱՏԱՐԵԼՈՒ</w:t>
      </w:r>
      <w:r w:rsidRPr="00D61C8E">
        <w:rPr>
          <w:rFonts w:ascii="GHEA Grapalat" w:hAnsi="GHEA Grapalat" w:cs="Sylfaen"/>
          <w:b/>
          <w:bCs/>
          <w:lang w:val="hy-AM"/>
        </w:rPr>
        <w:t xml:space="preserve"> </w:t>
      </w:r>
      <w:r w:rsidRPr="00D61C8E">
        <w:rPr>
          <w:rFonts w:ascii="GHEA Grapalat" w:hAnsi="GHEA Grapalat" w:cs="Sylfaen"/>
          <w:b/>
          <w:bCs/>
        </w:rPr>
        <w:t>ՄԱՍԻՆ</w:t>
      </w:r>
    </w:p>
    <w:p w:rsidR="003A2A7D" w:rsidRPr="00D61C8E" w:rsidRDefault="003A2A7D" w:rsidP="004A6353">
      <w:pPr>
        <w:tabs>
          <w:tab w:val="left" w:pos="851"/>
        </w:tabs>
        <w:spacing w:line="360" w:lineRule="auto"/>
        <w:ind w:firstLine="567"/>
        <w:jc w:val="both"/>
        <w:rPr>
          <w:rFonts w:ascii="GHEA Grapalat" w:hAnsi="GHEA Grapalat"/>
        </w:rPr>
      </w:pPr>
    </w:p>
    <w:p w:rsidR="00ED5972" w:rsidRPr="00D61C8E" w:rsidRDefault="003A2A7D" w:rsidP="004A6353">
      <w:pPr>
        <w:tabs>
          <w:tab w:val="left" w:pos="851"/>
        </w:tabs>
        <w:spacing w:line="360" w:lineRule="auto"/>
        <w:ind w:firstLine="567"/>
        <w:jc w:val="both"/>
        <w:rPr>
          <w:rFonts w:ascii="GHEA Grapalat" w:hAnsi="GHEA Grapalat"/>
          <w:lang w:val="hy-AM"/>
        </w:rPr>
      </w:pPr>
      <w:proofErr w:type="spellStart"/>
      <w:r w:rsidRPr="00D61C8E">
        <w:rPr>
          <w:rFonts w:ascii="GHEA Grapalat" w:eastAsia="Calibri" w:hAnsi="GHEA Grapalat" w:cs="Sylfaen"/>
          <w:b/>
          <w:bCs/>
        </w:rPr>
        <w:t>Հոդված</w:t>
      </w:r>
      <w:proofErr w:type="spellEnd"/>
      <w:r w:rsidRPr="00D61C8E">
        <w:rPr>
          <w:rFonts w:ascii="GHEA Grapalat" w:eastAsia="Calibri" w:hAnsi="GHEA Grapalat" w:cs="Sylfaen"/>
          <w:b/>
          <w:bCs/>
        </w:rPr>
        <w:t xml:space="preserve"> 1.</w:t>
      </w:r>
      <w:r w:rsidRPr="00D61C8E">
        <w:rPr>
          <w:rFonts w:ascii="GHEA Grapalat" w:eastAsia="Calibri" w:hAnsi="GHEA Grapalat" w:cs="Sylfaen"/>
          <w:b/>
          <w:bCs/>
          <w:lang w:val="hy-AM"/>
        </w:rPr>
        <w:t xml:space="preserve"> </w:t>
      </w:r>
      <w:r w:rsidR="00640E39" w:rsidRPr="00D61C8E">
        <w:rPr>
          <w:rFonts w:ascii="GHEA Grapalat" w:hAnsi="GHEA Grapalat"/>
          <w:lang w:val="hy-AM"/>
        </w:rPr>
        <w:t xml:space="preserve">Հայաստանի Հանրապետության 2016 թվականի հոկտեմբերի 4-ի հարկային օրենսգրքի (այսուհետ՝ Օրենսգիրք) </w:t>
      </w:r>
      <w:r w:rsidRPr="00D61C8E">
        <w:rPr>
          <w:rFonts w:ascii="GHEA Grapalat" w:hAnsi="GHEA Grapalat"/>
          <w:lang w:val="hy-AM"/>
        </w:rPr>
        <w:t>4-րդ հոդվածի</w:t>
      </w:r>
      <w:r w:rsidRPr="00D61C8E">
        <w:rPr>
          <w:rFonts w:ascii="GHEA Grapalat" w:hAnsi="GHEA Grapalat"/>
          <w:b/>
          <w:i/>
          <w:lang w:val="hy-AM"/>
        </w:rPr>
        <w:t xml:space="preserve"> </w:t>
      </w:r>
      <w:r w:rsidR="00C760EF" w:rsidRPr="00D61C8E">
        <w:rPr>
          <w:rFonts w:ascii="GHEA Grapalat" w:hAnsi="GHEA Grapalat"/>
          <w:lang w:val="hy-AM"/>
        </w:rPr>
        <w:t>1-ին մաս</w:t>
      </w:r>
      <w:r w:rsidR="000B311A" w:rsidRPr="00D61C8E">
        <w:rPr>
          <w:rFonts w:ascii="GHEA Grapalat" w:hAnsi="GHEA Grapalat"/>
          <w:lang w:val="hy-AM"/>
        </w:rPr>
        <w:t>ում</w:t>
      </w:r>
      <w:r w:rsidR="00ED5972" w:rsidRPr="00D61C8E">
        <w:rPr>
          <w:rFonts w:ascii="GHEA Grapalat" w:hAnsi="GHEA Grapalat"/>
          <w:lang w:val="hy-AM"/>
        </w:rPr>
        <w:t>՝</w:t>
      </w:r>
    </w:p>
    <w:p w:rsidR="0044738E" w:rsidRPr="00D61C8E" w:rsidRDefault="00ED5972" w:rsidP="004A6353">
      <w:pPr>
        <w:tabs>
          <w:tab w:val="left" w:pos="851"/>
        </w:tabs>
        <w:spacing w:line="360" w:lineRule="auto"/>
        <w:ind w:firstLine="567"/>
        <w:jc w:val="both"/>
        <w:rPr>
          <w:rFonts w:ascii="GHEA Grapalat" w:hAnsi="GHEA Grapalat"/>
          <w:lang w:val="hy-AM"/>
        </w:rPr>
      </w:pPr>
      <w:r w:rsidRPr="00D61C8E">
        <w:rPr>
          <w:rFonts w:ascii="GHEA Grapalat" w:hAnsi="GHEA Grapalat"/>
          <w:lang w:val="hy-AM"/>
        </w:rPr>
        <w:t>1)</w:t>
      </w:r>
      <w:r w:rsidRPr="00D61C8E">
        <w:rPr>
          <w:rFonts w:ascii="GHEA Grapalat" w:hAnsi="GHEA Grapalat"/>
          <w:lang w:val="hy-AM"/>
        </w:rPr>
        <w:tab/>
      </w:r>
      <w:r w:rsidR="003A2A7D" w:rsidRPr="00D61C8E">
        <w:rPr>
          <w:rFonts w:ascii="GHEA Grapalat" w:hAnsi="GHEA Grapalat"/>
          <w:lang w:val="hy-AM"/>
        </w:rPr>
        <w:t>64-րդ կետ</w:t>
      </w:r>
      <w:r w:rsidR="0044738E" w:rsidRPr="00D61C8E">
        <w:rPr>
          <w:rFonts w:ascii="GHEA Grapalat" w:hAnsi="GHEA Grapalat"/>
          <w:lang w:val="hy-AM"/>
        </w:rPr>
        <w:t>ում «</w:t>
      </w:r>
      <w:r w:rsidR="0044738E" w:rsidRPr="00D61C8E">
        <w:rPr>
          <w:rFonts w:ascii="GHEA Grapalat" w:hAnsi="GHEA Grapalat"/>
          <w:shd w:val="clear" w:color="auto" w:fill="FFFFFF"/>
          <w:lang w:val="hy-AM"/>
        </w:rPr>
        <w:t>որոշումներ, ծանուցագրեր)</w:t>
      </w:r>
      <w:r w:rsidR="0044738E" w:rsidRPr="00D61C8E">
        <w:rPr>
          <w:rFonts w:ascii="GHEA Grapalat" w:hAnsi="GHEA Grapalat"/>
          <w:lang w:val="hy-AM"/>
        </w:rPr>
        <w:t>» բառերից հետո լրացնել «</w:t>
      </w:r>
      <w:r w:rsidR="00E42D2F" w:rsidRPr="00E42D2F">
        <w:rPr>
          <w:rFonts w:ascii="GHEA Grapalat" w:hAnsi="GHEA Grapalat"/>
          <w:lang w:val="hy-AM"/>
        </w:rPr>
        <w:t xml:space="preserve">, </w:t>
      </w:r>
      <w:r w:rsidR="0072295A" w:rsidRPr="00D61C8E">
        <w:rPr>
          <w:rFonts w:ascii="GHEA Grapalat" w:hAnsi="GHEA Grapalat"/>
          <w:lang w:val="hy-AM"/>
        </w:rPr>
        <w:t>ինչպես նաև հարկային ստուգումների և ուսումնասիրությունների շրջանակներում` հարկային մարմնի կողմից կազմվող` Օրենսգրքով նախատեսված փաստաթղթեր (հանձնարարագրեր, ակտերի և արձանագրությունների նախագծեր, ակտեր, արձանագրություններ, որոշումներ, հրամաններ)</w:t>
      </w:r>
      <w:r w:rsidR="0044738E" w:rsidRPr="00D61C8E">
        <w:rPr>
          <w:rFonts w:ascii="GHEA Grapalat" w:hAnsi="GHEA Grapalat"/>
          <w:lang w:val="hy-AM"/>
        </w:rPr>
        <w:t>»</w:t>
      </w:r>
      <w:r w:rsidR="00DB629B" w:rsidRPr="00D61C8E">
        <w:rPr>
          <w:rFonts w:ascii="GHEA Grapalat" w:hAnsi="GHEA Grapalat"/>
          <w:lang w:val="hy-AM"/>
        </w:rPr>
        <w:t xml:space="preserve"> բառերը,</w:t>
      </w:r>
    </w:p>
    <w:p w:rsidR="00DB629B" w:rsidRPr="00D61C8E" w:rsidRDefault="00DB629B" w:rsidP="004A6353">
      <w:pPr>
        <w:tabs>
          <w:tab w:val="left" w:pos="851"/>
        </w:tabs>
        <w:spacing w:line="360" w:lineRule="auto"/>
        <w:ind w:firstLine="567"/>
        <w:jc w:val="both"/>
        <w:rPr>
          <w:rFonts w:ascii="GHEA Grapalat" w:hAnsi="GHEA Grapalat"/>
          <w:color w:val="000000"/>
          <w:lang w:val="hy-AM"/>
        </w:rPr>
      </w:pPr>
      <w:r w:rsidRPr="00D61C8E">
        <w:rPr>
          <w:rFonts w:ascii="GHEA Grapalat" w:hAnsi="GHEA Grapalat"/>
          <w:color w:val="000000"/>
          <w:lang w:val="hy-AM"/>
        </w:rPr>
        <w:t>2) 66-րդ կետը շարադրել հետևյալ խմբագրությամբ`</w:t>
      </w:r>
    </w:p>
    <w:p w:rsidR="00DB629B" w:rsidRPr="00D61C8E" w:rsidRDefault="00DB629B" w:rsidP="004A6353">
      <w:pPr>
        <w:tabs>
          <w:tab w:val="left" w:pos="851"/>
        </w:tabs>
        <w:spacing w:line="360" w:lineRule="auto"/>
        <w:ind w:firstLine="567"/>
        <w:jc w:val="both"/>
        <w:rPr>
          <w:rFonts w:ascii="GHEA Grapalat" w:hAnsi="GHEA Grapalat"/>
          <w:lang w:val="hy-AM"/>
        </w:rPr>
      </w:pPr>
      <w:r w:rsidRPr="00D61C8E">
        <w:rPr>
          <w:rFonts w:ascii="GHEA Grapalat" w:hAnsi="GHEA Grapalat"/>
          <w:color w:val="000000"/>
          <w:lang w:val="hy-AM"/>
        </w:rPr>
        <w:t xml:space="preserve">«66) </w:t>
      </w:r>
      <w:r w:rsidRPr="00D61C8E">
        <w:rPr>
          <w:rFonts w:ascii="GHEA Grapalat" w:hAnsi="GHEA Grapalat"/>
          <w:b/>
          <w:color w:val="000000"/>
          <w:lang w:val="hy-AM"/>
        </w:rPr>
        <w:t>հարկ</w:t>
      </w:r>
      <w:r w:rsidR="0020525F" w:rsidRPr="0020525F">
        <w:rPr>
          <w:rFonts w:ascii="GHEA Grapalat" w:hAnsi="GHEA Grapalat"/>
          <w:b/>
          <w:color w:val="000000"/>
          <w:lang w:val="hy-AM"/>
        </w:rPr>
        <w:t xml:space="preserve"> </w:t>
      </w:r>
      <w:r w:rsidRPr="00D61C8E">
        <w:rPr>
          <w:rFonts w:ascii="GHEA Grapalat" w:hAnsi="GHEA Grapalat" w:cs="GHEA Grapalat"/>
          <w:b/>
          <w:color w:val="000000"/>
          <w:lang w:val="hy-AM"/>
        </w:rPr>
        <w:t>վճարողներին</w:t>
      </w:r>
      <w:r w:rsidR="0020525F" w:rsidRPr="0020525F">
        <w:rPr>
          <w:rFonts w:ascii="GHEA Grapalat" w:hAnsi="GHEA Grapalat" w:cs="GHEA Grapalat"/>
          <w:b/>
          <w:color w:val="000000"/>
          <w:lang w:val="hy-AM"/>
        </w:rPr>
        <w:t xml:space="preserve"> </w:t>
      </w:r>
      <w:r w:rsidRPr="00D61C8E">
        <w:rPr>
          <w:rFonts w:ascii="GHEA Grapalat" w:hAnsi="GHEA Grapalat" w:cs="GHEA Grapalat"/>
          <w:b/>
          <w:color w:val="000000"/>
          <w:lang w:val="hy-AM"/>
        </w:rPr>
        <w:t>էլեկտրոնային</w:t>
      </w:r>
      <w:r w:rsidR="0020525F" w:rsidRPr="0020525F">
        <w:rPr>
          <w:rFonts w:ascii="GHEA Grapalat" w:hAnsi="GHEA Grapalat" w:cs="GHEA Grapalat"/>
          <w:b/>
          <w:color w:val="000000"/>
          <w:lang w:val="hy-AM"/>
        </w:rPr>
        <w:t xml:space="preserve"> </w:t>
      </w:r>
      <w:r w:rsidRPr="00D61C8E">
        <w:rPr>
          <w:rFonts w:ascii="GHEA Grapalat" w:hAnsi="GHEA Grapalat" w:cs="GHEA Grapalat"/>
          <w:b/>
          <w:color w:val="000000"/>
          <w:lang w:val="hy-AM"/>
        </w:rPr>
        <w:t>ծանուցում</w:t>
      </w:r>
      <w:r w:rsidRPr="00D61C8E">
        <w:rPr>
          <w:rFonts w:ascii="GHEA Grapalat" w:hAnsi="GHEA Grapalat"/>
          <w:color w:val="000000"/>
          <w:lang w:val="hy-AM"/>
        </w:rPr>
        <w:t>՝ պարտադիր ծանուցման ենթակա փաստաթղթերի՝ հարկ վճարողներին էլեկտրոնային եղանակով ծանուցում, որն իրականացվում է հարկային մարմնի հաշվետվությունների ներկայացման էլեկտրոնային կառավարման համակարգի՝ հարկ վճարողի անձնական էջում տեղադրելու եղանակով.»,</w:t>
      </w:r>
    </w:p>
    <w:p w:rsidR="00C760EF" w:rsidRPr="00D61C8E" w:rsidRDefault="00DB629B" w:rsidP="004A6353">
      <w:pPr>
        <w:tabs>
          <w:tab w:val="left" w:pos="851"/>
        </w:tabs>
        <w:spacing w:line="360" w:lineRule="auto"/>
        <w:ind w:firstLine="567"/>
        <w:jc w:val="both"/>
        <w:rPr>
          <w:rFonts w:ascii="GHEA Grapalat" w:hAnsi="GHEA Grapalat"/>
          <w:lang w:val="hy-AM"/>
        </w:rPr>
      </w:pPr>
      <w:r w:rsidRPr="00D61C8E">
        <w:rPr>
          <w:rFonts w:ascii="GHEA Grapalat" w:hAnsi="GHEA Grapalat"/>
          <w:lang w:val="hy-AM"/>
        </w:rPr>
        <w:t>3</w:t>
      </w:r>
      <w:r w:rsidR="00C760EF" w:rsidRPr="00D61C8E">
        <w:rPr>
          <w:rFonts w:ascii="GHEA Grapalat" w:hAnsi="GHEA Grapalat"/>
          <w:lang w:val="hy-AM"/>
        </w:rPr>
        <w:t>)</w:t>
      </w:r>
      <w:r w:rsidR="00C760EF" w:rsidRPr="00D61C8E">
        <w:rPr>
          <w:rFonts w:ascii="GHEA Grapalat" w:hAnsi="GHEA Grapalat"/>
          <w:lang w:val="hy-AM"/>
        </w:rPr>
        <w:tab/>
        <w:t xml:space="preserve">լրացնել հետևյալ </w:t>
      </w:r>
      <w:r w:rsidR="004071F5" w:rsidRPr="00D61C8E">
        <w:rPr>
          <w:rFonts w:ascii="GHEA Grapalat" w:hAnsi="GHEA Grapalat"/>
          <w:lang w:val="hy-AM"/>
        </w:rPr>
        <w:t>բովանդակությամբ</w:t>
      </w:r>
      <w:r w:rsidR="00C760EF" w:rsidRPr="00D61C8E">
        <w:rPr>
          <w:rFonts w:ascii="GHEA Grapalat" w:hAnsi="GHEA Grapalat"/>
          <w:lang w:val="hy-AM"/>
        </w:rPr>
        <w:t xml:space="preserve"> 72-րդ կետ՝</w:t>
      </w:r>
    </w:p>
    <w:p w:rsidR="003A2A7D" w:rsidRPr="00D61C8E" w:rsidRDefault="00C760EF" w:rsidP="004A6353">
      <w:pPr>
        <w:tabs>
          <w:tab w:val="left" w:pos="851"/>
          <w:tab w:val="left" w:pos="1134"/>
        </w:tabs>
        <w:spacing w:line="360" w:lineRule="auto"/>
        <w:ind w:firstLine="567"/>
        <w:jc w:val="both"/>
        <w:rPr>
          <w:rFonts w:ascii="GHEA Grapalat" w:hAnsi="GHEA Grapalat"/>
          <w:lang w:val="hy-AM"/>
        </w:rPr>
      </w:pPr>
      <w:r w:rsidRPr="00D61C8E">
        <w:rPr>
          <w:rFonts w:ascii="GHEA Grapalat" w:hAnsi="GHEA Grapalat"/>
          <w:lang w:val="hy-AM"/>
        </w:rPr>
        <w:t>«</w:t>
      </w:r>
      <w:r w:rsidR="00593D50" w:rsidRPr="00D61C8E">
        <w:rPr>
          <w:rFonts w:ascii="GHEA Grapalat" w:hAnsi="GHEA Grapalat"/>
          <w:lang w:val="hy-AM"/>
        </w:rPr>
        <w:t>72)</w:t>
      </w:r>
      <w:r w:rsidR="00593D50" w:rsidRPr="00D61C8E">
        <w:rPr>
          <w:rFonts w:ascii="GHEA Grapalat" w:hAnsi="GHEA Grapalat"/>
          <w:lang w:val="hy-AM"/>
        </w:rPr>
        <w:tab/>
        <w:t>հարկային գործ՝ հարկ վճարողի անհատական գործ, որում պահպանվում են հարկ վճարողին վերաբերող փաստաթղթեր: Հարկային գործը վարվում է հարկային մարմնի ղեկավարի սահմանած կարգով՝ թղթային կամ էլեկտրոնային եղանակով</w:t>
      </w:r>
      <w:r w:rsidRPr="00D61C8E">
        <w:rPr>
          <w:rFonts w:ascii="GHEA Grapalat" w:hAnsi="GHEA Grapalat"/>
          <w:lang w:val="hy-AM"/>
        </w:rPr>
        <w:t>:»</w:t>
      </w:r>
      <w:r w:rsidR="003A2A7D" w:rsidRPr="00D61C8E">
        <w:rPr>
          <w:rFonts w:ascii="GHEA Grapalat" w:hAnsi="GHEA Grapalat"/>
          <w:lang w:val="hy-AM"/>
        </w:rPr>
        <w:t xml:space="preserve">: </w:t>
      </w:r>
    </w:p>
    <w:p w:rsidR="00ED5972" w:rsidRPr="00D61C8E" w:rsidRDefault="00ED5972" w:rsidP="004A6353">
      <w:pPr>
        <w:tabs>
          <w:tab w:val="left" w:pos="851"/>
        </w:tabs>
        <w:spacing w:line="360" w:lineRule="auto"/>
        <w:ind w:firstLine="567"/>
        <w:jc w:val="both"/>
        <w:rPr>
          <w:rFonts w:ascii="GHEA Grapalat" w:hAnsi="GHEA Grapalat"/>
          <w:lang w:val="hy-AM"/>
        </w:rPr>
      </w:pPr>
    </w:p>
    <w:p w:rsidR="00DB56A2" w:rsidRPr="00D61C8E" w:rsidRDefault="00DB56A2" w:rsidP="004A6353">
      <w:pPr>
        <w:tabs>
          <w:tab w:val="left" w:pos="851"/>
        </w:tabs>
        <w:spacing w:line="360" w:lineRule="auto"/>
        <w:ind w:firstLine="567"/>
        <w:jc w:val="both"/>
        <w:rPr>
          <w:rFonts w:ascii="GHEA Grapalat" w:hAnsi="GHEA Grapalat"/>
          <w:lang w:val="hy-AM"/>
        </w:rPr>
      </w:pPr>
      <w:r w:rsidRPr="00D61C8E">
        <w:rPr>
          <w:rFonts w:ascii="GHEA Grapalat" w:hAnsi="GHEA Grapalat"/>
          <w:b/>
          <w:lang w:val="hy-AM"/>
        </w:rPr>
        <w:t xml:space="preserve">Հոդված 2. </w:t>
      </w:r>
      <w:r w:rsidRPr="00D61C8E">
        <w:rPr>
          <w:rFonts w:ascii="GHEA Grapalat" w:hAnsi="GHEA Grapalat"/>
          <w:lang w:val="hy-AM"/>
        </w:rPr>
        <w:t>Օրենսգրքի 53-րդ հոդվածի</w:t>
      </w:r>
      <w:r w:rsidRPr="00D61C8E">
        <w:rPr>
          <w:rFonts w:ascii="GHEA Grapalat" w:hAnsi="GHEA Grapalat"/>
          <w:b/>
          <w:i/>
          <w:lang w:val="hy-AM"/>
        </w:rPr>
        <w:t xml:space="preserve"> </w:t>
      </w:r>
      <w:r w:rsidR="00CA2DF2" w:rsidRPr="00D61C8E">
        <w:rPr>
          <w:rFonts w:ascii="GHEA Grapalat" w:hAnsi="GHEA Grapalat"/>
          <w:lang w:val="hy-AM"/>
        </w:rPr>
        <w:t>10-րդ մաս</w:t>
      </w:r>
      <w:r w:rsidR="004071F5" w:rsidRPr="00D61C8E">
        <w:rPr>
          <w:rFonts w:ascii="GHEA Grapalat" w:hAnsi="GHEA Grapalat"/>
          <w:lang w:val="hy-AM"/>
        </w:rPr>
        <w:t xml:space="preserve">ը </w:t>
      </w:r>
      <w:r w:rsidRPr="00D61C8E">
        <w:rPr>
          <w:rFonts w:ascii="GHEA Grapalat" w:hAnsi="GHEA Grapalat"/>
          <w:lang w:val="hy-AM"/>
        </w:rPr>
        <w:t xml:space="preserve">լրացնել </w:t>
      </w:r>
      <w:r w:rsidR="00CA2DF2" w:rsidRPr="00D61C8E">
        <w:rPr>
          <w:rFonts w:ascii="GHEA Grapalat" w:hAnsi="GHEA Grapalat"/>
          <w:lang w:val="hy-AM"/>
        </w:rPr>
        <w:t xml:space="preserve">հետևյալ </w:t>
      </w:r>
      <w:r w:rsidR="004071F5" w:rsidRPr="00D61C8E">
        <w:rPr>
          <w:rFonts w:ascii="GHEA Grapalat" w:hAnsi="GHEA Grapalat"/>
          <w:lang w:val="hy-AM"/>
        </w:rPr>
        <w:t xml:space="preserve">բովանդակությամբ </w:t>
      </w:r>
      <w:r w:rsidR="00CA2DF2" w:rsidRPr="00D61C8E">
        <w:rPr>
          <w:rFonts w:ascii="GHEA Grapalat" w:hAnsi="GHEA Grapalat"/>
          <w:lang w:val="hy-AM"/>
        </w:rPr>
        <w:t>4-րդ կետ</w:t>
      </w:r>
      <w:r w:rsidR="004071F5" w:rsidRPr="00D61C8E">
        <w:rPr>
          <w:rFonts w:ascii="GHEA Grapalat" w:hAnsi="GHEA Grapalat"/>
          <w:lang w:val="hy-AM"/>
        </w:rPr>
        <w:t>ով</w:t>
      </w:r>
      <w:r w:rsidRPr="00D61C8E">
        <w:rPr>
          <w:rFonts w:ascii="GHEA Grapalat" w:hAnsi="GHEA Grapalat"/>
          <w:lang w:val="hy-AM"/>
        </w:rPr>
        <w:t>.</w:t>
      </w:r>
    </w:p>
    <w:p w:rsidR="00197E9D" w:rsidRPr="007564FB" w:rsidRDefault="00197E9D" w:rsidP="00197E9D">
      <w:pPr>
        <w:tabs>
          <w:tab w:val="left" w:pos="851"/>
        </w:tabs>
        <w:spacing w:line="360" w:lineRule="auto"/>
        <w:ind w:firstLine="567"/>
        <w:jc w:val="both"/>
        <w:rPr>
          <w:rFonts w:ascii="GHEA Grapalat" w:hAnsi="GHEA Grapalat"/>
          <w:lang w:val="hy-AM"/>
        </w:rPr>
      </w:pPr>
      <w:r w:rsidRPr="007564FB">
        <w:rPr>
          <w:rFonts w:ascii="GHEA Grapalat" w:hAnsi="GHEA Grapalat"/>
          <w:lang w:val="hy-AM"/>
        </w:rPr>
        <w:t>«4) այն հաշվետու ժամանակաշրջանին, որը տվյալ հարկատեսակի</w:t>
      </w:r>
      <w:r w:rsidR="00D05412" w:rsidRPr="007564FB">
        <w:rPr>
          <w:rFonts w:ascii="GHEA Grapalat" w:hAnsi="GHEA Grapalat"/>
          <w:lang w:val="hy-AM"/>
        </w:rPr>
        <w:t xml:space="preserve"> </w:t>
      </w:r>
      <w:r w:rsidRPr="007564FB">
        <w:rPr>
          <w:rFonts w:ascii="GHEA Grapalat" w:hAnsi="GHEA Grapalat"/>
          <w:lang w:val="hy-AM"/>
        </w:rPr>
        <w:t>գծով արդեն ուսումնասիրվել է հարկային մարմնի կողմից Օրենսգրքի 349.1-ին հոդվածով սահմանված կարգով:»:</w:t>
      </w:r>
    </w:p>
    <w:p w:rsidR="00A92872" w:rsidRPr="00D61C8E" w:rsidRDefault="00A92872" w:rsidP="004A6353">
      <w:pPr>
        <w:tabs>
          <w:tab w:val="left" w:pos="851"/>
        </w:tabs>
        <w:spacing w:line="360" w:lineRule="auto"/>
        <w:jc w:val="both"/>
        <w:rPr>
          <w:rFonts w:ascii="GHEA Grapalat" w:hAnsi="GHEA Grapalat"/>
          <w:lang w:val="hy-AM"/>
        </w:rPr>
      </w:pPr>
    </w:p>
    <w:p w:rsidR="006A2B34" w:rsidRPr="00D61C8E" w:rsidRDefault="006A2B34" w:rsidP="004A6353">
      <w:pPr>
        <w:tabs>
          <w:tab w:val="left" w:pos="851"/>
        </w:tabs>
        <w:spacing w:line="360" w:lineRule="auto"/>
        <w:ind w:firstLine="567"/>
        <w:jc w:val="both"/>
        <w:rPr>
          <w:rFonts w:ascii="GHEA Grapalat" w:hAnsi="GHEA Grapalat"/>
          <w:lang w:val="hy-AM"/>
        </w:rPr>
      </w:pPr>
      <w:r w:rsidRPr="00D61C8E">
        <w:rPr>
          <w:rFonts w:ascii="GHEA Grapalat" w:hAnsi="GHEA Grapalat"/>
          <w:b/>
          <w:lang w:val="hy-AM"/>
        </w:rPr>
        <w:t xml:space="preserve">Հոդված </w:t>
      </w:r>
      <w:r w:rsidR="00BF5435" w:rsidRPr="00D61C8E">
        <w:rPr>
          <w:rFonts w:ascii="GHEA Grapalat" w:hAnsi="GHEA Grapalat"/>
          <w:b/>
          <w:lang w:val="hy-AM"/>
        </w:rPr>
        <w:t>3</w:t>
      </w:r>
      <w:r w:rsidRPr="00D61C8E">
        <w:rPr>
          <w:rFonts w:ascii="GHEA Grapalat" w:hAnsi="GHEA Grapalat"/>
          <w:b/>
          <w:lang w:val="hy-AM"/>
        </w:rPr>
        <w:t xml:space="preserve">. </w:t>
      </w:r>
      <w:r w:rsidR="00153D8A" w:rsidRPr="00D61C8E">
        <w:rPr>
          <w:rFonts w:ascii="GHEA Grapalat" w:hAnsi="GHEA Grapalat"/>
          <w:lang w:val="hy-AM"/>
        </w:rPr>
        <w:t>Օրենսգ</w:t>
      </w:r>
      <w:r w:rsidR="004071F5" w:rsidRPr="00D61C8E">
        <w:rPr>
          <w:rFonts w:ascii="GHEA Grapalat" w:hAnsi="GHEA Grapalat"/>
          <w:lang w:val="hy-AM"/>
        </w:rPr>
        <w:t>ի</w:t>
      </w:r>
      <w:r w:rsidR="00153D8A" w:rsidRPr="00D61C8E">
        <w:rPr>
          <w:rFonts w:ascii="GHEA Grapalat" w:hAnsi="GHEA Grapalat"/>
          <w:lang w:val="hy-AM"/>
        </w:rPr>
        <w:t>րք</w:t>
      </w:r>
      <w:r w:rsidR="004071F5" w:rsidRPr="00D61C8E">
        <w:rPr>
          <w:rFonts w:ascii="GHEA Grapalat" w:hAnsi="GHEA Grapalat"/>
          <w:lang w:val="hy-AM"/>
        </w:rPr>
        <w:t>ը լ</w:t>
      </w:r>
      <w:r w:rsidR="00153D8A" w:rsidRPr="00D61C8E">
        <w:rPr>
          <w:rFonts w:ascii="GHEA Grapalat" w:hAnsi="GHEA Grapalat"/>
          <w:lang w:val="hy-AM"/>
        </w:rPr>
        <w:t xml:space="preserve">րացնել հետևյալ </w:t>
      </w:r>
      <w:r w:rsidR="004071F5" w:rsidRPr="00D61C8E">
        <w:rPr>
          <w:rFonts w:ascii="GHEA Grapalat" w:hAnsi="GHEA Grapalat"/>
          <w:lang w:val="hy-AM"/>
        </w:rPr>
        <w:t>բովանդակությամբ</w:t>
      </w:r>
      <w:r w:rsidRPr="00D61C8E">
        <w:rPr>
          <w:rFonts w:ascii="GHEA Grapalat" w:hAnsi="GHEA Grapalat"/>
          <w:lang w:val="hy-AM"/>
        </w:rPr>
        <w:t xml:space="preserve"> </w:t>
      </w:r>
      <w:r w:rsidR="00CD75A1" w:rsidRPr="00D61C8E">
        <w:rPr>
          <w:rFonts w:ascii="GHEA Grapalat" w:hAnsi="GHEA Grapalat"/>
          <w:lang w:val="hy-AM"/>
        </w:rPr>
        <w:t>303.1</w:t>
      </w:r>
      <w:r w:rsidRPr="00D61C8E">
        <w:rPr>
          <w:rFonts w:ascii="GHEA Grapalat" w:hAnsi="GHEA Grapalat"/>
          <w:lang w:val="hy-AM"/>
        </w:rPr>
        <w:t>-</w:t>
      </w:r>
      <w:r w:rsidR="00CD75A1" w:rsidRPr="00D61C8E">
        <w:rPr>
          <w:rFonts w:ascii="GHEA Grapalat" w:hAnsi="GHEA Grapalat"/>
          <w:lang w:val="hy-AM"/>
        </w:rPr>
        <w:t>ին</w:t>
      </w:r>
      <w:r w:rsidRPr="00D61C8E">
        <w:rPr>
          <w:rFonts w:ascii="GHEA Grapalat" w:hAnsi="GHEA Grapalat"/>
          <w:lang w:val="hy-AM"/>
        </w:rPr>
        <w:t xml:space="preserve"> հոդված</w:t>
      </w:r>
      <w:r w:rsidR="004071F5" w:rsidRPr="00D61C8E">
        <w:rPr>
          <w:rFonts w:ascii="GHEA Grapalat" w:hAnsi="GHEA Grapalat"/>
          <w:lang w:val="hy-AM"/>
        </w:rPr>
        <w:t>ով.</w:t>
      </w:r>
    </w:p>
    <w:p w:rsidR="00CD75A1" w:rsidRPr="00D61C8E" w:rsidRDefault="00CD75A1" w:rsidP="000F01C0">
      <w:pPr>
        <w:tabs>
          <w:tab w:val="left" w:pos="851"/>
        </w:tabs>
        <w:spacing w:line="360" w:lineRule="auto"/>
        <w:ind w:left="2552" w:hanging="1985"/>
        <w:jc w:val="both"/>
        <w:rPr>
          <w:rFonts w:ascii="GHEA Grapalat" w:hAnsi="GHEA Grapalat"/>
          <w:b/>
          <w:lang w:val="hy-AM"/>
        </w:rPr>
      </w:pPr>
      <w:r w:rsidRPr="00D61C8E">
        <w:rPr>
          <w:rFonts w:ascii="GHEA Grapalat" w:hAnsi="GHEA Grapalat"/>
          <w:b/>
          <w:lang w:val="hy-AM"/>
        </w:rPr>
        <w:t>«</w:t>
      </w:r>
      <w:r w:rsidR="00A92872" w:rsidRPr="00D61C8E">
        <w:rPr>
          <w:rFonts w:ascii="GHEA Grapalat" w:hAnsi="GHEA Grapalat"/>
          <w:b/>
          <w:lang w:val="hy-AM"/>
        </w:rPr>
        <w:t>Հոդված 303.1. Հայաստանի Հանրապետության քաղաքացիական օրենսգրքի 5-րդ գլխով նախատեսված կազմակերպական-իրավական ձևերին չհամապատասխանող կամ պետական գրանցում (հաշվառում) չունեցող՝ հարկային մարմնում հաշվառված հարկ վճարողների հաշվառումից հանումը</w:t>
      </w:r>
    </w:p>
    <w:p w:rsidR="006A2B34" w:rsidRPr="00D61C8E" w:rsidRDefault="00A92872" w:rsidP="004A6353">
      <w:pPr>
        <w:tabs>
          <w:tab w:val="left" w:pos="851"/>
        </w:tabs>
        <w:spacing w:line="360" w:lineRule="auto"/>
        <w:ind w:firstLine="567"/>
        <w:jc w:val="both"/>
        <w:rPr>
          <w:rFonts w:ascii="GHEA Grapalat" w:hAnsi="GHEA Grapalat"/>
          <w:lang w:val="hy-AM"/>
        </w:rPr>
      </w:pPr>
      <w:r w:rsidRPr="00D61C8E">
        <w:rPr>
          <w:rFonts w:ascii="GHEA Grapalat" w:hAnsi="GHEA Grapalat"/>
          <w:lang w:val="hy-AM"/>
        </w:rPr>
        <w:t>1.</w:t>
      </w:r>
      <w:r w:rsidRPr="00D61C8E">
        <w:rPr>
          <w:rFonts w:ascii="GHEA Grapalat" w:hAnsi="GHEA Grapalat"/>
          <w:lang w:val="hy-AM"/>
        </w:rPr>
        <w:tab/>
        <w:t>Հայաստանի Հանրապետության քաղաքացիական օրենսգրքի 5-րդ գլխով նախատեսված կազմակերպական-իրավական ձևերին չհամապատասխանող կամ պետական գրանցում (հաշվառում) չունեցող՝ հարկային մարմնում հաշվառված հարկ վճարողները հաշվառումից հանվում են հարկային մարմնի ղեկավարի սահմանած կարգով:</w:t>
      </w:r>
      <w:r w:rsidR="0060529E" w:rsidRPr="00D61C8E">
        <w:rPr>
          <w:rFonts w:ascii="GHEA Grapalat" w:hAnsi="GHEA Grapalat"/>
          <w:lang w:val="hy-AM"/>
        </w:rPr>
        <w:t>»:</w:t>
      </w:r>
    </w:p>
    <w:p w:rsidR="00886F98" w:rsidRPr="00D61C8E" w:rsidRDefault="00886F98" w:rsidP="004A6353">
      <w:pPr>
        <w:tabs>
          <w:tab w:val="left" w:pos="851"/>
        </w:tabs>
        <w:spacing w:line="360" w:lineRule="auto"/>
        <w:ind w:firstLine="567"/>
        <w:jc w:val="both"/>
        <w:rPr>
          <w:rFonts w:ascii="GHEA Grapalat" w:eastAsia="Calibri" w:hAnsi="GHEA Grapalat" w:cs="Sylfaen"/>
          <w:b/>
          <w:bCs/>
          <w:lang w:val="hy-AM"/>
        </w:rPr>
      </w:pPr>
    </w:p>
    <w:p w:rsidR="00ED5972" w:rsidRPr="00D61C8E" w:rsidRDefault="003A2A7D" w:rsidP="004A6353">
      <w:pPr>
        <w:tabs>
          <w:tab w:val="left" w:pos="851"/>
        </w:tabs>
        <w:spacing w:line="360" w:lineRule="auto"/>
        <w:ind w:firstLine="567"/>
        <w:jc w:val="both"/>
        <w:rPr>
          <w:rFonts w:ascii="GHEA Grapalat" w:hAnsi="GHEA Grapalat"/>
          <w:lang w:val="ru-RU"/>
        </w:rPr>
      </w:pPr>
      <w:r w:rsidRPr="00D61C8E">
        <w:rPr>
          <w:rFonts w:ascii="GHEA Grapalat" w:eastAsia="Calibri" w:hAnsi="GHEA Grapalat" w:cs="Sylfaen"/>
          <w:b/>
          <w:bCs/>
          <w:lang w:val="hy-AM"/>
        </w:rPr>
        <w:t>Հոդված</w:t>
      </w:r>
      <w:r w:rsidR="00ED5972" w:rsidRPr="00D61C8E">
        <w:rPr>
          <w:rFonts w:ascii="GHEA Grapalat" w:eastAsia="Calibri" w:hAnsi="GHEA Grapalat" w:cs="Sylfaen"/>
          <w:b/>
          <w:bCs/>
          <w:lang w:val="hy-AM"/>
        </w:rPr>
        <w:t xml:space="preserve"> </w:t>
      </w:r>
      <w:r w:rsidR="00886F98" w:rsidRPr="00D61C8E">
        <w:rPr>
          <w:rFonts w:ascii="GHEA Grapalat" w:eastAsia="Calibri" w:hAnsi="GHEA Grapalat" w:cs="Sylfaen"/>
          <w:b/>
          <w:bCs/>
          <w:lang w:val="hy-AM"/>
        </w:rPr>
        <w:t>4</w:t>
      </w:r>
      <w:r w:rsidRPr="00D61C8E">
        <w:rPr>
          <w:rFonts w:ascii="GHEA Grapalat" w:hAnsi="GHEA Grapalat"/>
          <w:b/>
          <w:lang w:val="hy-AM"/>
        </w:rPr>
        <w:t xml:space="preserve">. </w:t>
      </w:r>
      <w:r w:rsidRPr="00D61C8E">
        <w:rPr>
          <w:rFonts w:ascii="GHEA Grapalat" w:hAnsi="GHEA Grapalat"/>
          <w:lang w:val="hy-AM"/>
        </w:rPr>
        <w:t>Օրենսգրքի 339-րդ հոդված</w:t>
      </w:r>
      <w:r w:rsidR="00CA2DF2" w:rsidRPr="00D61C8E">
        <w:rPr>
          <w:rFonts w:ascii="GHEA Grapalat" w:hAnsi="GHEA Grapalat"/>
          <w:lang w:val="ru-RU"/>
        </w:rPr>
        <w:t>ում</w:t>
      </w:r>
      <w:r w:rsidR="00ED5972" w:rsidRPr="00D61C8E">
        <w:rPr>
          <w:rFonts w:ascii="GHEA Grapalat" w:hAnsi="GHEA Grapalat"/>
          <w:lang w:val="ru-RU"/>
        </w:rPr>
        <w:t>`</w:t>
      </w:r>
    </w:p>
    <w:p w:rsidR="00886F98" w:rsidRPr="00E1607F" w:rsidRDefault="00886F98" w:rsidP="004A6353">
      <w:pPr>
        <w:pStyle w:val="ListParagraph"/>
        <w:numPr>
          <w:ilvl w:val="0"/>
          <w:numId w:val="5"/>
        </w:numPr>
        <w:tabs>
          <w:tab w:val="left" w:pos="851"/>
        </w:tabs>
        <w:spacing w:after="0" w:line="360" w:lineRule="auto"/>
        <w:ind w:left="0" w:firstLine="567"/>
        <w:jc w:val="both"/>
        <w:rPr>
          <w:rFonts w:ascii="GHEA Grapalat" w:hAnsi="GHEA Grapalat"/>
          <w:sz w:val="24"/>
          <w:szCs w:val="24"/>
          <w:lang w:val="hy-AM"/>
        </w:rPr>
      </w:pPr>
      <w:r w:rsidRPr="00D61C8E">
        <w:rPr>
          <w:rFonts w:ascii="GHEA Grapalat" w:hAnsi="GHEA Grapalat"/>
          <w:sz w:val="24"/>
          <w:szCs w:val="24"/>
          <w:lang w:val="hy-AM"/>
        </w:rPr>
        <w:t>1-ին մասից հանել «գրավոր» բառը,</w:t>
      </w:r>
    </w:p>
    <w:p w:rsidR="00E1607F" w:rsidRPr="00D61C8E" w:rsidRDefault="00E1607F" w:rsidP="004A6353">
      <w:pPr>
        <w:pStyle w:val="ListParagraph"/>
        <w:numPr>
          <w:ilvl w:val="0"/>
          <w:numId w:val="5"/>
        </w:numPr>
        <w:tabs>
          <w:tab w:val="left" w:pos="851"/>
        </w:tabs>
        <w:spacing w:after="0" w:line="360" w:lineRule="auto"/>
        <w:ind w:left="0" w:firstLine="567"/>
        <w:jc w:val="both"/>
        <w:rPr>
          <w:rFonts w:ascii="GHEA Grapalat" w:hAnsi="GHEA Grapalat"/>
          <w:sz w:val="24"/>
          <w:szCs w:val="24"/>
          <w:lang w:val="hy-AM"/>
        </w:rPr>
      </w:pPr>
      <w:r w:rsidRPr="00E1607F">
        <w:rPr>
          <w:rFonts w:ascii="GHEA Grapalat" w:hAnsi="GHEA Grapalat"/>
          <w:sz w:val="24"/>
          <w:szCs w:val="24"/>
          <w:lang w:val="hy-AM"/>
        </w:rPr>
        <w:t>2-րդ մասում</w:t>
      </w:r>
      <w:r w:rsidRPr="00E1607F">
        <w:rPr>
          <w:rFonts w:ascii="GHEA Grapalat" w:hAnsi="GHEA Grapalat" w:cs="Sylfaen"/>
          <w:sz w:val="24"/>
          <w:szCs w:val="24"/>
          <w:lang w:val="hy-AM"/>
        </w:rPr>
        <w:t xml:space="preserve"> </w:t>
      </w:r>
      <w:r w:rsidRPr="00E1607F">
        <w:rPr>
          <w:rFonts w:ascii="GHEA Grapalat" w:hAnsi="GHEA Grapalat"/>
          <w:sz w:val="24"/>
          <w:szCs w:val="24"/>
          <w:lang w:val="hy-AM"/>
        </w:rPr>
        <w:t>«հարկային տեսչության պետին» բառերը փոխարինել «համապատասխան կառուցվածքային ստորաբաժանման ղեկավարին» բառերով</w:t>
      </w:r>
      <w:r>
        <w:rPr>
          <w:rFonts w:ascii="GHEA Grapalat" w:hAnsi="GHEA Grapalat"/>
          <w:sz w:val="24"/>
          <w:szCs w:val="24"/>
          <w:lang w:val="hy-AM"/>
        </w:rPr>
        <w:t>,</w:t>
      </w:r>
    </w:p>
    <w:p w:rsidR="00A31DB7" w:rsidRPr="00D61C8E" w:rsidRDefault="00ED5972" w:rsidP="004A6353">
      <w:pPr>
        <w:pStyle w:val="ListParagraph"/>
        <w:numPr>
          <w:ilvl w:val="0"/>
          <w:numId w:val="5"/>
        </w:numPr>
        <w:tabs>
          <w:tab w:val="left" w:pos="851"/>
        </w:tabs>
        <w:spacing w:after="0" w:line="360" w:lineRule="auto"/>
        <w:ind w:left="0" w:firstLine="567"/>
        <w:jc w:val="both"/>
        <w:rPr>
          <w:rFonts w:ascii="GHEA Grapalat" w:hAnsi="GHEA Grapalat"/>
          <w:sz w:val="24"/>
          <w:szCs w:val="24"/>
          <w:lang w:val="hy-AM"/>
        </w:rPr>
      </w:pPr>
      <w:r w:rsidRPr="00D61C8E">
        <w:rPr>
          <w:rFonts w:ascii="GHEA Grapalat" w:hAnsi="GHEA Grapalat"/>
          <w:sz w:val="24"/>
          <w:szCs w:val="24"/>
          <w:lang w:val="hy-AM"/>
        </w:rPr>
        <w:t>3-րդ մաս</w:t>
      </w:r>
      <w:r w:rsidR="00A31DB7" w:rsidRPr="00D61C8E">
        <w:rPr>
          <w:rFonts w:ascii="GHEA Grapalat" w:hAnsi="GHEA Grapalat"/>
          <w:sz w:val="24"/>
          <w:szCs w:val="24"/>
          <w:lang w:val="hy-AM"/>
        </w:rPr>
        <w:t>ում`</w:t>
      </w:r>
    </w:p>
    <w:p w:rsidR="00A31DB7" w:rsidRPr="00D61C8E" w:rsidRDefault="004308E0" w:rsidP="004A6353">
      <w:pPr>
        <w:pStyle w:val="ListParagraph"/>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ա</w:t>
      </w:r>
      <w:r w:rsidR="00A31DB7" w:rsidRPr="00D61C8E">
        <w:rPr>
          <w:rFonts w:ascii="GHEA Grapalat" w:hAnsi="GHEA Grapalat"/>
          <w:sz w:val="24"/>
          <w:szCs w:val="24"/>
          <w:lang w:val="hy-AM"/>
        </w:rPr>
        <w:t>. առաջին նախադասությունից հանել «կազմվում է երկու օրինակից և» բառերը,</w:t>
      </w:r>
    </w:p>
    <w:p w:rsidR="00A31DB7" w:rsidRPr="00D61C8E" w:rsidRDefault="004308E0" w:rsidP="004A6353">
      <w:pPr>
        <w:pStyle w:val="ListParagraph"/>
        <w:tabs>
          <w:tab w:val="left" w:pos="851"/>
        </w:tabs>
        <w:spacing w:after="0" w:line="360" w:lineRule="auto"/>
        <w:ind w:left="567"/>
        <w:jc w:val="both"/>
        <w:rPr>
          <w:rFonts w:ascii="GHEA Grapalat" w:hAnsi="GHEA Grapalat"/>
          <w:sz w:val="24"/>
          <w:szCs w:val="24"/>
          <w:lang w:val="hy-AM"/>
        </w:rPr>
      </w:pPr>
      <w:r>
        <w:rPr>
          <w:rFonts w:ascii="GHEA Grapalat" w:hAnsi="GHEA Grapalat"/>
          <w:sz w:val="24"/>
          <w:szCs w:val="24"/>
          <w:lang w:val="hy-AM"/>
        </w:rPr>
        <w:t>բ</w:t>
      </w:r>
      <w:r w:rsidR="00A31DB7" w:rsidRPr="00D61C8E">
        <w:rPr>
          <w:rFonts w:ascii="GHEA Grapalat" w:hAnsi="GHEA Grapalat"/>
          <w:sz w:val="24"/>
          <w:szCs w:val="24"/>
          <w:lang w:val="hy-AM"/>
        </w:rPr>
        <w:t>. ուժը կորցրած ճանաչել 1-ին և 3-րդ կետերը,</w:t>
      </w:r>
    </w:p>
    <w:p w:rsidR="003A2A7D" w:rsidRPr="00D61C8E" w:rsidRDefault="004308E0" w:rsidP="004A6353">
      <w:pPr>
        <w:pStyle w:val="ListParagraph"/>
        <w:tabs>
          <w:tab w:val="left" w:pos="851"/>
        </w:tabs>
        <w:spacing w:after="0" w:line="360" w:lineRule="auto"/>
        <w:ind w:left="567"/>
        <w:jc w:val="both"/>
        <w:rPr>
          <w:rFonts w:ascii="GHEA Grapalat" w:hAnsi="GHEA Grapalat"/>
          <w:sz w:val="24"/>
          <w:szCs w:val="24"/>
          <w:lang w:val="hy-AM"/>
        </w:rPr>
      </w:pPr>
      <w:r>
        <w:rPr>
          <w:rFonts w:ascii="GHEA Grapalat" w:hAnsi="GHEA Grapalat"/>
          <w:sz w:val="24"/>
          <w:szCs w:val="24"/>
          <w:lang w:val="hy-AM"/>
        </w:rPr>
        <w:t>գ</w:t>
      </w:r>
      <w:r w:rsidR="00A31DB7" w:rsidRPr="00D61C8E">
        <w:rPr>
          <w:rFonts w:ascii="GHEA Grapalat" w:hAnsi="GHEA Grapalat"/>
          <w:sz w:val="24"/>
          <w:szCs w:val="24"/>
          <w:lang w:val="hy-AM"/>
        </w:rPr>
        <w:t xml:space="preserve">. </w:t>
      </w:r>
      <w:r w:rsidR="004C05F5" w:rsidRPr="00D61C8E">
        <w:rPr>
          <w:rFonts w:ascii="GHEA Grapalat" w:hAnsi="GHEA Grapalat"/>
          <w:sz w:val="24"/>
          <w:szCs w:val="24"/>
          <w:lang w:val="hy-AM"/>
        </w:rPr>
        <w:t>2-րդ կետը շարադրել հետևյալ խմբագրությամբ.</w:t>
      </w:r>
    </w:p>
    <w:p w:rsidR="00A31DB7" w:rsidRPr="00D61C8E" w:rsidRDefault="003A2A7D" w:rsidP="004A6353">
      <w:pPr>
        <w:tabs>
          <w:tab w:val="left" w:pos="851"/>
        </w:tabs>
        <w:spacing w:line="360" w:lineRule="auto"/>
        <w:ind w:firstLine="567"/>
        <w:jc w:val="both"/>
        <w:rPr>
          <w:rFonts w:ascii="GHEA Grapalat" w:hAnsi="GHEA Grapalat"/>
          <w:lang w:val="hy-AM"/>
        </w:rPr>
      </w:pPr>
      <w:r w:rsidRPr="00D61C8E">
        <w:rPr>
          <w:rFonts w:ascii="GHEA Grapalat" w:hAnsi="GHEA Grapalat"/>
          <w:lang w:val="hy-AM"/>
        </w:rPr>
        <w:t>«</w:t>
      </w:r>
      <w:r w:rsidR="004C05F5" w:rsidRPr="00D61C8E">
        <w:rPr>
          <w:rFonts w:ascii="GHEA Grapalat" w:hAnsi="GHEA Grapalat"/>
          <w:lang w:val="hy-AM"/>
        </w:rPr>
        <w:t>2</w:t>
      </w:r>
      <w:r w:rsidRPr="00D61C8E">
        <w:rPr>
          <w:rFonts w:ascii="GHEA Grapalat" w:hAnsi="GHEA Grapalat"/>
          <w:lang w:val="hy-AM"/>
        </w:rPr>
        <w:t xml:space="preserve">) </w:t>
      </w:r>
      <w:r w:rsidR="00A31DB7" w:rsidRPr="00D61C8E">
        <w:rPr>
          <w:rFonts w:ascii="GHEA Grapalat" w:hAnsi="GHEA Grapalat"/>
          <w:lang w:val="hy-AM"/>
        </w:rPr>
        <w:t xml:space="preserve">հանձնարարագիրը (այն հրապարակելու լիազորություն ունեցող անձի էլեկտրոնային ստորագրությամբ վավերացված կամ տեսաներածված տարբերակը) հարկ վճարողին ծանոթացման է ներկայացվում հարկային մարմնի հաշվետվությունների ներկայացման էլեկտրոնային կառավարման համակարգի՝ հարկ վճարողի անձնական էջում տեղադրելու եղանակով։ </w:t>
      </w:r>
    </w:p>
    <w:p w:rsidR="0069069E" w:rsidRPr="00D61C8E" w:rsidRDefault="00A31DB7" w:rsidP="004A6353">
      <w:pPr>
        <w:tabs>
          <w:tab w:val="left" w:pos="851"/>
        </w:tabs>
        <w:spacing w:line="360" w:lineRule="auto"/>
        <w:ind w:firstLine="567"/>
        <w:jc w:val="both"/>
        <w:rPr>
          <w:rFonts w:ascii="GHEA Grapalat" w:hAnsi="GHEA Grapalat"/>
          <w:lang w:val="hy-AM"/>
        </w:rPr>
      </w:pPr>
      <w:r w:rsidRPr="00D61C8E">
        <w:rPr>
          <w:rFonts w:ascii="GHEA Grapalat" w:hAnsi="GHEA Grapalat"/>
          <w:lang w:val="hy-AM"/>
        </w:rPr>
        <w:t xml:space="preserve">Հարկ վճարողը հանձնարարագրին (այն հրապարակելու լիազորություն ունեցող անձի էլեկտրոնային ստորագրությամբ վավերացված կամ տեսաներածված տարբերակին) համարվում է պատշաճ ծանուցված հարկային մարմնի հաշվետվությունների ներկայացման էլեկտրոնային կառավարման համակարգի անձնական էջում նշված փաստաթղթերը տեղադրելու օրվանից։ Հանձնարարագիրը (այն </w:t>
      </w:r>
      <w:r w:rsidRPr="00D61C8E">
        <w:rPr>
          <w:rFonts w:ascii="GHEA Grapalat" w:hAnsi="GHEA Grapalat"/>
          <w:lang w:val="hy-AM"/>
        </w:rPr>
        <w:lastRenderedPageBreak/>
        <w:t>հրապարակելու լիազորություն ունեցող անձի էլեկտրոնային ստորագրությամբ վավերացված կամ տեսաներածված տարբերակը) հարկային մարմնի հաշվետվությունների ներկայացման էլեկտրոնային կառավարման համակարգի անձնական էջում տեղադրումը հավաստվում է էլեկտրոնային համակարգի կողմից</w:t>
      </w:r>
      <w:r w:rsidR="002F6E69" w:rsidRPr="00D61C8E">
        <w:rPr>
          <w:rFonts w:ascii="GHEA Grapalat" w:hAnsi="GHEA Grapalat"/>
          <w:lang w:val="hy-AM"/>
        </w:rPr>
        <w:t>:</w:t>
      </w:r>
      <w:r w:rsidR="00640E39" w:rsidRPr="00D61C8E">
        <w:rPr>
          <w:rFonts w:ascii="GHEA Grapalat" w:hAnsi="GHEA Grapalat"/>
          <w:lang w:val="hy-AM"/>
        </w:rPr>
        <w:t>»,</w:t>
      </w:r>
    </w:p>
    <w:p w:rsidR="00196C5F" w:rsidRPr="00D61C8E" w:rsidRDefault="003A2A7D" w:rsidP="004A6353">
      <w:pPr>
        <w:pStyle w:val="ListParagraph"/>
        <w:numPr>
          <w:ilvl w:val="0"/>
          <w:numId w:val="5"/>
        </w:numPr>
        <w:tabs>
          <w:tab w:val="left" w:pos="851"/>
        </w:tabs>
        <w:spacing w:after="0" w:line="360" w:lineRule="auto"/>
        <w:ind w:left="0" w:firstLine="567"/>
        <w:jc w:val="both"/>
        <w:rPr>
          <w:rFonts w:ascii="GHEA Grapalat" w:hAnsi="GHEA Grapalat"/>
          <w:sz w:val="24"/>
          <w:szCs w:val="24"/>
          <w:lang w:val="hy-AM"/>
        </w:rPr>
      </w:pPr>
      <w:r w:rsidRPr="00D61C8E">
        <w:rPr>
          <w:rFonts w:ascii="GHEA Grapalat" w:hAnsi="GHEA Grapalat"/>
          <w:sz w:val="24"/>
          <w:szCs w:val="24"/>
          <w:lang w:val="hy-AM"/>
        </w:rPr>
        <w:t>4-րդ մասի 4-րդ կետ</w:t>
      </w:r>
      <w:r w:rsidR="00196C5F" w:rsidRPr="00D61C8E">
        <w:rPr>
          <w:rFonts w:ascii="GHEA Grapalat" w:hAnsi="GHEA Grapalat"/>
          <w:sz w:val="24"/>
          <w:szCs w:val="24"/>
          <w:lang w:val="hy-AM"/>
        </w:rPr>
        <w:t>ը շարադրել հետևյալ խմբագրությամբ.</w:t>
      </w:r>
    </w:p>
    <w:p w:rsidR="00196C5F" w:rsidRPr="00D61C8E" w:rsidRDefault="00196C5F" w:rsidP="004A6353">
      <w:pPr>
        <w:pStyle w:val="ListParagraph"/>
        <w:tabs>
          <w:tab w:val="left" w:pos="851"/>
        </w:tabs>
        <w:spacing w:after="0" w:line="360" w:lineRule="auto"/>
        <w:ind w:left="0" w:firstLine="540"/>
        <w:jc w:val="both"/>
        <w:rPr>
          <w:rFonts w:ascii="GHEA Grapalat" w:hAnsi="GHEA Grapalat"/>
          <w:sz w:val="24"/>
          <w:szCs w:val="24"/>
          <w:lang w:val="hy-AM"/>
        </w:rPr>
      </w:pPr>
      <w:r w:rsidRPr="00D61C8E">
        <w:rPr>
          <w:rFonts w:ascii="GHEA Grapalat" w:hAnsi="GHEA Grapalat"/>
          <w:sz w:val="24"/>
          <w:szCs w:val="24"/>
          <w:lang w:val="hy-AM"/>
        </w:rPr>
        <w:t>«</w:t>
      </w:r>
      <w:r w:rsidR="00A31DB7" w:rsidRPr="00D61C8E">
        <w:rPr>
          <w:rFonts w:ascii="GHEA Grapalat" w:hAnsi="GHEA Grapalat"/>
          <w:sz w:val="24"/>
          <w:szCs w:val="24"/>
          <w:lang w:val="hy-AM"/>
        </w:rPr>
        <w:t>4) հանձնարարագիրը ստորագրելուց կամ ստանալուց հրաժարվելու կամ հարկ վճարողի պաշտոնատար անձի բացակայության դեպքում երկու աշխատանքային օրվա ընթացքում հանձնարարագրի մեկ օրինակը՝ այն հրապարակելու լիազորություն ունեցող անձի էլեկտրոնային ստորագրությամբ վավերացված կամ տեսաներածված տարբերակը հարկ վճարողին է ուղարկվում սույն հոդվածի 3-րդ մասի 2-րդ կետով սահմանված կարգով</w:t>
      </w:r>
      <w:r w:rsidR="00640E39" w:rsidRPr="00D61C8E">
        <w:rPr>
          <w:rFonts w:ascii="GHEA Grapalat" w:hAnsi="GHEA Grapalat"/>
          <w:sz w:val="24"/>
          <w:szCs w:val="24"/>
          <w:lang w:val="hy-AM"/>
        </w:rPr>
        <w:t>»,</w:t>
      </w:r>
    </w:p>
    <w:p w:rsidR="00196C5F" w:rsidRPr="00D61C8E" w:rsidRDefault="00196C5F" w:rsidP="004A6353">
      <w:pPr>
        <w:pStyle w:val="ListParagraph"/>
        <w:numPr>
          <w:ilvl w:val="0"/>
          <w:numId w:val="5"/>
        </w:numPr>
        <w:tabs>
          <w:tab w:val="left" w:pos="851"/>
        </w:tabs>
        <w:spacing w:after="0" w:line="360" w:lineRule="auto"/>
        <w:ind w:left="0" w:firstLine="567"/>
        <w:jc w:val="both"/>
        <w:rPr>
          <w:rFonts w:ascii="GHEA Grapalat" w:hAnsi="GHEA Grapalat"/>
          <w:sz w:val="24"/>
          <w:szCs w:val="24"/>
          <w:lang w:val="hy-AM"/>
        </w:rPr>
      </w:pPr>
      <w:r w:rsidRPr="00D61C8E">
        <w:rPr>
          <w:rFonts w:ascii="GHEA Grapalat" w:hAnsi="GHEA Grapalat"/>
          <w:sz w:val="24"/>
          <w:szCs w:val="24"/>
          <w:lang w:val="hy-AM"/>
        </w:rPr>
        <w:t>6-րդ մասում «գրավոր տեղեկացվում է հարկ վճարողին (գործադիր մարմնի ղեկավարին) կամ նրան փոխարինող պաշտոնատար անձին` ներկայացնելով հրամանի պատճենը» բառերը փոխարինել «</w:t>
      </w:r>
      <w:r w:rsidR="00E074ED" w:rsidRPr="00D61C8E">
        <w:rPr>
          <w:rFonts w:ascii="GHEA Grapalat" w:hAnsi="GHEA Grapalat"/>
          <w:sz w:val="24"/>
          <w:szCs w:val="24"/>
          <w:lang w:val="hy-AM"/>
        </w:rPr>
        <w:t>հրամանը արձակելու լիազորություն ունեցող պաշտոնատար անձի կողմից էլեկտրոնային ստորագրությամբ վավերացված կամ հրամանի տեսաներածված տարբերակը հարկային մարմնի հաշվետվությունների ներկայացման էլեկտրոնային կառավարման համակարգի՝ հարկ վճարողի անձնական էջում տեղադրելու միջոցով տեղեկացվում է հարկ վճարողին</w:t>
      </w:r>
      <w:r w:rsidRPr="00D61C8E">
        <w:rPr>
          <w:rFonts w:ascii="GHEA Grapalat" w:hAnsi="GHEA Grapalat"/>
          <w:sz w:val="24"/>
          <w:szCs w:val="24"/>
          <w:lang w:val="hy-AM"/>
        </w:rPr>
        <w:t xml:space="preserve">» բառերով: </w:t>
      </w:r>
    </w:p>
    <w:p w:rsidR="00807986" w:rsidRPr="00D61C8E" w:rsidRDefault="00807986" w:rsidP="004A6353">
      <w:pPr>
        <w:tabs>
          <w:tab w:val="left" w:pos="2325"/>
        </w:tabs>
        <w:spacing w:line="360" w:lineRule="auto"/>
        <w:ind w:firstLine="567"/>
        <w:jc w:val="both"/>
        <w:rPr>
          <w:rFonts w:ascii="GHEA Grapalat" w:hAnsi="GHEA Grapalat"/>
          <w:lang w:val="hy-AM"/>
        </w:rPr>
      </w:pPr>
    </w:p>
    <w:p w:rsidR="00807986" w:rsidRPr="00D61C8E" w:rsidRDefault="00807986" w:rsidP="004A6353">
      <w:pPr>
        <w:tabs>
          <w:tab w:val="left" w:pos="851"/>
        </w:tabs>
        <w:spacing w:line="360" w:lineRule="auto"/>
        <w:ind w:firstLine="567"/>
        <w:jc w:val="both"/>
        <w:rPr>
          <w:rFonts w:ascii="GHEA Grapalat" w:hAnsi="GHEA Grapalat"/>
          <w:lang w:val="hy-AM"/>
        </w:rPr>
      </w:pPr>
      <w:r w:rsidRPr="00D61C8E">
        <w:rPr>
          <w:rFonts w:ascii="GHEA Grapalat" w:eastAsia="Calibri" w:hAnsi="GHEA Grapalat" w:cs="Sylfaen"/>
          <w:b/>
          <w:bCs/>
          <w:lang w:val="hy-AM"/>
        </w:rPr>
        <w:t xml:space="preserve">Հոդված </w:t>
      </w:r>
      <w:r w:rsidR="00E84830" w:rsidRPr="00D61C8E">
        <w:rPr>
          <w:rFonts w:ascii="GHEA Grapalat" w:eastAsia="Calibri" w:hAnsi="GHEA Grapalat" w:cs="Sylfaen"/>
          <w:b/>
          <w:bCs/>
          <w:lang w:val="hy-AM"/>
        </w:rPr>
        <w:t>5</w:t>
      </w:r>
      <w:r w:rsidRPr="00D61C8E">
        <w:rPr>
          <w:rFonts w:ascii="GHEA Grapalat" w:hAnsi="GHEA Grapalat"/>
          <w:b/>
          <w:lang w:val="hy-AM"/>
        </w:rPr>
        <w:t>.</w:t>
      </w:r>
      <w:r w:rsidRPr="00D61C8E">
        <w:rPr>
          <w:rFonts w:ascii="GHEA Grapalat" w:hAnsi="GHEA Grapalat"/>
          <w:lang w:val="hy-AM"/>
        </w:rPr>
        <w:t xml:space="preserve"> Օրենսգրքի 340-րդ հոդվածի 6-րդ մասում`</w:t>
      </w:r>
    </w:p>
    <w:p w:rsidR="00807986" w:rsidRPr="00D61C8E" w:rsidRDefault="00807986" w:rsidP="004A6353">
      <w:pPr>
        <w:tabs>
          <w:tab w:val="left" w:pos="851"/>
        </w:tabs>
        <w:spacing w:line="360" w:lineRule="auto"/>
        <w:ind w:firstLine="567"/>
        <w:jc w:val="both"/>
        <w:rPr>
          <w:rFonts w:ascii="GHEA Grapalat" w:hAnsi="GHEA Grapalat"/>
          <w:lang w:val="hy-AM"/>
        </w:rPr>
      </w:pPr>
      <w:r w:rsidRPr="00D61C8E">
        <w:rPr>
          <w:rFonts w:ascii="GHEA Grapalat" w:hAnsi="GHEA Grapalat"/>
          <w:lang w:val="hy-AM"/>
        </w:rPr>
        <w:t>1) «Փոփոխման մասին գրավոր տեղեկացվում է հարկ վճարողին (գործադիր մարմնի ղեկավարին) կամ նրան փոխարինող պաշտոնատար անձին` ներկայացնելով հրամանի պատճենը» բառերը փոխարինել «Փոփոխման մասին հրամանը արձակելու լիազորություն ունեցող պաշտոնատար անձի կողմից էլեկտրոնային ստորագրությամբ վավերացված կամ հրամանի տեսաներածված տարբերակը հարկային մարմնի հաշվետվությունների ներկայացման էլեկտրոնային կառավարման համակարգի՝ հարկ վճարողի անձնական էջում տեղադրելու միջոցով տեղեկացվում է հարկ վճարողին» բառերով,</w:t>
      </w:r>
    </w:p>
    <w:p w:rsidR="00807986" w:rsidRPr="00D61C8E" w:rsidRDefault="00807986" w:rsidP="004A6353">
      <w:pPr>
        <w:tabs>
          <w:tab w:val="left" w:pos="851"/>
        </w:tabs>
        <w:spacing w:line="360" w:lineRule="auto"/>
        <w:ind w:firstLine="567"/>
        <w:jc w:val="both"/>
        <w:rPr>
          <w:rFonts w:ascii="GHEA Grapalat" w:hAnsi="GHEA Grapalat"/>
          <w:lang w:val="hy-AM"/>
        </w:rPr>
      </w:pPr>
      <w:r w:rsidRPr="00D61C8E">
        <w:rPr>
          <w:rFonts w:ascii="GHEA Grapalat" w:hAnsi="GHEA Grapalat"/>
          <w:lang w:val="hy-AM"/>
        </w:rPr>
        <w:t>2) «հրամանի պատճենը» բառերը փոխարինել «հրամանի էլեկտրոնային ստորագրությամբ վավերացված կամ տեսաներածված տարբերակը» բառերով:</w:t>
      </w:r>
    </w:p>
    <w:p w:rsidR="00ED5972" w:rsidRPr="0020525F" w:rsidRDefault="00ED5972" w:rsidP="004A6353">
      <w:pPr>
        <w:tabs>
          <w:tab w:val="left" w:pos="2325"/>
        </w:tabs>
        <w:spacing w:line="360" w:lineRule="auto"/>
        <w:ind w:firstLine="567"/>
        <w:jc w:val="both"/>
        <w:rPr>
          <w:rFonts w:ascii="GHEA Grapalat" w:hAnsi="GHEA Grapalat"/>
          <w:lang w:val="hy-AM"/>
        </w:rPr>
      </w:pPr>
    </w:p>
    <w:p w:rsidR="00ED40FF" w:rsidRPr="00D61C8E" w:rsidRDefault="003A2A7D" w:rsidP="004A6353">
      <w:pPr>
        <w:tabs>
          <w:tab w:val="left" w:pos="851"/>
        </w:tabs>
        <w:spacing w:line="360" w:lineRule="auto"/>
        <w:ind w:firstLine="567"/>
        <w:jc w:val="both"/>
        <w:rPr>
          <w:rFonts w:ascii="GHEA Grapalat" w:hAnsi="GHEA Grapalat"/>
          <w:lang w:val="hy-AM"/>
        </w:rPr>
      </w:pPr>
      <w:r w:rsidRPr="00D61C8E">
        <w:rPr>
          <w:rFonts w:ascii="GHEA Grapalat" w:eastAsia="Calibri" w:hAnsi="GHEA Grapalat" w:cs="Sylfaen"/>
          <w:b/>
          <w:bCs/>
          <w:lang w:val="hy-AM"/>
        </w:rPr>
        <w:t>Հոդված</w:t>
      </w:r>
      <w:r w:rsidR="00ED5972" w:rsidRPr="00D61C8E">
        <w:rPr>
          <w:rFonts w:ascii="GHEA Grapalat" w:eastAsia="Calibri" w:hAnsi="GHEA Grapalat" w:cs="Sylfaen"/>
          <w:b/>
          <w:bCs/>
          <w:lang w:val="hy-AM"/>
        </w:rPr>
        <w:t xml:space="preserve"> </w:t>
      </w:r>
      <w:r w:rsidR="00DC567C" w:rsidRPr="00D61C8E">
        <w:rPr>
          <w:rFonts w:ascii="GHEA Grapalat" w:eastAsia="Calibri" w:hAnsi="GHEA Grapalat" w:cs="Sylfaen"/>
          <w:b/>
          <w:bCs/>
          <w:lang w:val="hy-AM"/>
        </w:rPr>
        <w:t>6</w:t>
      </w:r>
      <w:r w:rsidRPr="00D61C8E">
        <w:rPr>
          <w:rFonts w:ascii="GHEA Grapalat" w:hAnsi="GHEA Grapalat"/>
          <w:b/>
          <w:lang w:val="hy-AM"/>
        </w:rPr>
        <w:t>.</w:t>
      </w:r>
      <w:r w:rsidRPr="00D61C8E">
        <w:rPr>
          <w:rFonts w:ascii="GHEA Grapalat" w:hAnsi="GHEA Grapalat"/>
          <w:lang w:val="hy-AM"/>
        </w:rPr>
        <w:t xml:space="preserve"> Օրենսգրքի 341-րդ հոդված</w:t>
      </w:r>
      <w:r w:rsidR="00640E39" w:rsidRPr="00D61C8E">
        <w:rPr>
          <w:rFonts w:ascii="GHEA Grapalat" w:hAnsi="GHEA Grapalat"/>
          <w:lang w:val="hy-AM"/>
        </w:rPr>
        <w:t>ում</w:t>
      </w:r>
      <w:r w:rsidR="00ED40FF" w:rsidRPr="00D61C8E">
        <w:rPr>
          <w:rFonts w:ascii="GHEA Grapalat" w:hAnsi="GHEA Grapalat"/>
          <w:lang w:val="hy-AM"/>
        </w:rPr>
        <w:t>`</w:t>
      </w:r>
    </w:p>
    <w:p w:rsidR="00807986" w:rsidRPr="00D61C8E" w:rsidRDefault="00ED40FF" w:rsidP="004A6353">
      <w:pPr>
        <w:tabs>
          <w:tab w:val="left" w:pos="851"/>
        </w:tabs>
        <w:spacing w:line="360" w:lineRule="auto"/>
        <w:ind w:firstLine="567"/>
        <w:jc w:val="both"/>
        <w:rPr>
          <w:rFonts w:ascii="GHEA Grapalat" w:hAnsi="GHEA Grapalat"/>
          <w:lang w:val="hy-AM"/>
        </w:rPr>
      </w:pPr>
      <w:r w:rsidRPr="00D61C8E">
        <w:rPr>
          <w:rFonts w:ascii="GHEA Grapalat" w:hAnsi="GHEA Grapalat"/>
          <w:lang w:val="hy-AM"/>
        </w:rPr>
        <w:lastRenderedPageBreak/>
        <w:t>1)</w:t>
      </w:r>
      <w:r w:rsidR="00807986" w:rsidRPr="00D61C8E">
        <w:rPr>
          <w:rFonts w:ascii="GHEA Grapalat" w:hAnsi="GHEA Grapalat"/>
          <w:lang w:val="hy-AM"/>
        </w:rPr>
        <w:t xml:space="preserve"> 1-ին մասում «</w:t>
      </w:r>
      <w:r w:rsidR="00A66799" w:rsidRPr="00D61C8E">
        <w:rPr>
          <w:rFonts w:ascii="GHEA Grapalat" w:hAnsi="GHEA Grapalat"/>
          <w:lang w:val="hy-AM"/>
        </w:rPr>
        <w:t xml:space="preserve">` </w:t>
      </w:r>
      <w:r w:rsidR="00807986" w:rsidRPr="00D61C8E">
        <w:rPr>
          <w:rFonts w:ascii="GHEA Grapalat" w:hAnsi="GHEA Grapalat"/>
          <w:lang w:val="hy-AM"/>
        </w:rPr>
        <w:t xml:space="preserve">հարկային մարմնի օրինակի» բառերը փոխարինել «կամ </w:t>
      </w:r>
      <w:r w:rsidR="00434B4D">
        <w:rPr>
          <w:rFonts w:ascii="GHEA Grapalat" w:hAnsi="GHEA Grapalat"/>
          <w:lang w:val="hy-AM"/>
        </w:rPr>
        <w:t xml:space="preserve">հանձնարարագրի </w:t>
      </w:r>
      <w:r w:rsidR="00807986" w:rsidRPr="00D61C8E">
        <w:rPr>
          <w:rFonts w:ascii="GHEA Grapalat" w:hAnsi="GHEA Grapalat"/>
          <w:lang w:val="hy-AM"/>
        </w:rPr>
        <w:t xml:space="preserve">էլեկտրոնային ստորագրությամբ վավերացված կամ տեսաներածված տարբերակի» </w:t>
      </w:r>
      <w:r w:rsidR="00A66799" w:rsidRPr="00D61C8E">
        <w:rPr>
          <w:rFonts w:ascii="GHEA Grapalat" w:hAnsi="GHEA Grapalat"/>
          <w:lang w:val="hy-AM"/>
        </w:rPr>
        <w:t>բառերով,</w:t>
      </w:r>
    </w:p>
    <w:p w:rsidR="00C4468D" w:rsidRPr="005714A7" w:rsidRDefault="00807986" w:rsidP="004A6353">
      <w:pPr>
        <w:tabs>
          <w:tab w:val="left" w:pos="851"/>
        </w:tabs>
        <w:spacing w:line="360" w:lineRule="auto"/>
        <w:ind w:firstLine="567"/>
        <w:jc w:val="both"/>
        <w:rPr>
          <w:rFonts w:ascii="GHEA Grapalat" w:hAnsi="GHEA Grapalat"/>
          <w:lang w:val="hy-AM"/>
        </w:rPr>
      </w:pPr>
      <w:r w:rsidRPr="00D61C8E">
        <w:rPr>
          <w:rFonts w:ascii="GHEA Grapalat" w:hAnsi="GHEA Grapalat"/>
          <w:lang w:val="hy-AM"/>
        </w:rPr>
        <w:t xml:space="preserve">2) </w:t>
      </w:r>
      <w:r w:rsidR="00CE5716" w:rsidRPr="00D61C8E">
        <w:rPr>
          <w:rFonts w:ascii="GHEA Grapalat" w:hAnsi="GHEA Grapalat"/>
          <w:lang w:val="hy-AM"/>
        </w:rPr>
        <w:t xml:space="preserve">2-րդ </w:t>
      </w:r>
      <w:r w:rsidR="00F01372" w:rsidRPr="005714A7">
        <w:rPr>
          <w:rFonts w:ascii="GHEA Grapalat" w:hAnsi="GHEA Grapalat"/>
          <w:lang w:val="hy-AM"/>
        </w:rPr>
        <w:t>մասի 2-րդ նախադասությունում</w:t>
      </w:r>
      <w:r w:rsidR="00F01372" w:rsidRPr="00F01372">
        <w:rPr>
          <w:rFonts w:ascii="GHEA Grapalat" w:hAnsi="GHEA Grapalat"/>
          <w:lang w:val="hy-AM"/>
        </w:rPr>
        <w:t xml:space="preserve"> </w:t>
      </w:r>
      <w:r w:rsidR="00CE5716" w:rsidRPr="00D61C8E">
        <w:rPr>
          <w:rFonts w:ascii="GHEA Grapalat" w:hAnsi="GHEA Grapalat"/>
          <w:lang w:val="hy-AM"/>
        </w:rPr>
        <w:t>և 5-րդ մասում «հրամանի պատճենը» բառերը փոխարինել «հրամանի էլեկտրոնային ստորագրությամբ վավերացված կամ տեսաներածված տարբերակը» բառերով</w:t>
      </w:r>
      <w:r w:rsidR="0043328F">
        <w:rPr>
          <w:rFonts w:ascii="GHEA Grapalat" w:hAnsi="GHEA Grapalat"/>
          <w:lang w:val="hy-AM"/>
        </w:rPr>
        <w:t xml:space="preserve"> </w:t>
      </w:r>
      <w:r w:rsidR="0043328F" w:rsidRPr="005714A7">
        <w:rPr>
          <w:rFonts w:ascii="GHEA Grapalat" w:hAnsi="GHEA Grapalat"/>
          <w:lang w:val="hy-AM"/>
        </w:rPr>
        <w:t>և հանել գրավոր բառը.</w:t>
      </w:r>
    </w:p>
    <w:p w:rsidR="00CE5716" w:rsidRPr="00D61C8E" w:rsidRDefault="00352D07" w:rsidP="004A6353">
      <w:pPr>
        <w:tabs>
          <w:tab w:val="left" w:pos="851"/>
        </w:tabs>
        <w:spacing w:line="360" w:lineRule="auto"/>
        <w:ind w:firstLine="567"/>
        <w:jc w:val="both"/>
        <w:rPr>
          <w:rFonts w:ascii="GHEA Grapalat" w:hAnsi="GHEA Grapalat"/>
          <w:lang w:val="hy-AM"/>
        </w:rPr>
      </w:pPr>
      <w:r w:rsidRPr="00D61C8E">
        <w:rPr>
          <w:rFonts w:ascii="GHEA Grapalat" w:hAnsi="GHEA Grapalat"/>
          <w:bCs/>
          <w:lang w:val="hy-AM"/>
        </w:rPr>
        <w:t>3</w:t>
      </w:r>
      <w:r w:rsidR="00ED40FF" w:rsidRPr="00D61C8E">
        <w:rPr>
          <w:rFonts w:ascii="GHEA Grapalat" w:hAnsi="GHEA Grapalat"/>
          <w:bCs/>
          <w:lang w:val="hy-AM"/>
        </w:rPr>
        <w:t>)</w:t>
      </w:r>
      <w:r w:rsidR="00CE5716" w:rsidRPr="00D61C8E">
        <w:rPr>
          <w:rFonts w:ascii="GHEA Grapalat" w:hAnsi="GHEA Grapalat"/>
          <w:lang w:val="hy-AM"/>
        </w:rPr>
        <w:t xml:space="preserve"> 7-րդ մասը շարադրել հետևյալ խմբագրությամբ՝</w:t>
      </w:r>
    </w:p>
    <w:p w:rsidR="00ED40FF" w:rsidRPr="00D61C8E" w:rsidRDefault="00CE5716" w:rsidP="004A6353">
      <w:pPr>
        <w:tabs>
          <w:tab w:val="left" w:pos="851"/>
        </w:tabs>
        <w:spacing w:line="360" w:lineRule="auto"/>
        <w:ind w:firstLine="567"/>
        <w:jc w:val="both"/>
        <w:rPr>
          <w:rFonts w:ascii="GHEA Grapalat" w:hAnsi="GHEA Grapalat"/>
          <w:b/>
          <w:lang w:val="hy-AM"/>
        </w:rPr>
      </w:pPr>
      <w:r w:rsidRPr="00D61C8E">
        <w:rPr>
          <w:rFonts w:ascii="GHEA Grapalat" w:hAnsi="GHEA Grapalat"/>
          <w:lang w:val="hy-AM"/>
        </w:rPr>
        <w:t xml:space="preserve">«7. </w:t>
      </w:r>
      <w:r w:rsidR="007201D9" w:rsidRPr="00D61C8E">
        <w:rPr>
          <w:rFonts w:ascii="GHEA Grapalat" w:hAnsi="GHEA Grapalat"/>
          <w:lang w:val="hy-AM"/>
        </w:rPr>
        <w:t>Ստուգման ժամկետը երկարաձգող կամ ստուգման ընթացքը կասեցնող կամ կասեցման ժամկետը երկարաձգող կամ կասեցված ստուգումը վերսկսելու հրամանը տալիս է հանձնարարագիր տվող պաշտոնատար անձը: Սույն մասով սահմանված հրամանը հարկ վճարողին հանձնվում է հրամանն արձակելու լիազորություն ունեցող պաշտոնատար անձի կողմից էլեկտրոնային ստորագրությամբ վավերացված կամ հրամանի տեսաներածված տարբերակը հարկային մարմնի հաշվետվությունների ներկայացման էլեկտրոնային կառավարման համակարգի՝ հարկ վճարողի անձնական էջում տեղադրելու միջոցով և ուժի մեջ է մտնում տեղադրելու օրվան հաջորդող օրվանից</w:t>
      </w:r>
      <w:r w:rsidRPr="00D61C8E">
        <w:rPr>
          <w:rFonts w:ascii="GHEA Grapalat" w:hAnsi="GHEA Grapalat"/>
          <w:lang w:val="hy-AM"/>
        </w:rPr>
        <w:t>:»</w:t>
      </w:r>
      <w:r w:rsidR="00ED40FF" w:rsidRPr="00D61C8E">
        <w:rPr>
          <w:rFonts w:ascii="GHEA Grapalat" w:hAnsi="GHEA Grapalat"/>
          <w:lang w:val="hy-AM"/>
        </w:rPr>
        <w:t>:</w:t>
      </w:r>
    </w:p>
    <w:p w:rsidR="00ED5972" w:rsidRPr="00D61C8E" w:rsidRDefault="00ED5972" w:rsidP="004A6353">
      <w:pPr>
        <w:shd w:val="clear" w:color="auto" w:fill="FFFFFF"/>
        <w:tabs>
          <w:tab w:val="left" w:pos="810"/>
          <w:tab w:val="left" w:pos="851"/>
        </w:tabs>
        <w:spacing w:line="360" w:lineRule="auto"/>
        <w:ind w:firstLine="567"/>
        <w:jc w:val="both"/>
        <w:rPr>
          <w:rFonts w:ascii="GHEA Grapalat" w:hAnsi="GHEA Grapalat"/>
          <w:lang w:val="hy-AM"/>
        </w:rPr>
      </w:pPr>
    </w:p>
    <w:p w:rsidR="003C4415" w:rsidRDefault="003A2A7D" w:rsidP="004A6353">
      <w:pPr>
        <w:tabs>
          <w:tab w:val="left" w:pos="851"/>
        </w:tabs>
        <w:spacing w:line="360" w:lineRule="auto"/>
        <w:ind w:firstLine="567"/>
        <w:jc w:val="both"/>
        <w:rPr>
          <w:rFonts w:ascii="GHEA Grapalat" w:hAnsi="GHEA Grapalat"/>
          <w:lang w:val="hy-AM"/>
        </w:rPr>
      </w:pPr>
      <w:r w:rsidRPr="00D61C8E">
        <w:rPr>
          <w:rFonts w:ascii="GHEA Grapalat" w:eastAsia="Calibri" w:hAnsi="GHEA Grapalat" w:cs="Sylfaen"/>
          <w:b/>
          <w:bCs/>
          <w:lang w:val="hy-AM"/>
        </w:rPr>
        <w:t xml:space="preserve">Հոդված </w:t>
      </w:r>
      <w:r w:rsidR="00DC567C" w:rsidRPr="00D61C8E">
        <w:rPr>
          <w:rFonts w:ascii="GHEA Grapalat" w:eastAsia="Calibri" w:hAnsi="GHEA Grapalat" w:cs="Sylfaen"/>
          <w:b/>
          <w:bCs/>
          <w:lang w:val="hy-AM"/>
        </w:rPr>
        <w:t>7</w:t>
      </w:r>
      <w:r w:rsidRPr="00D61C8E">
        <w:rPr>
          <w:rFonts w:ascii="GHEA Grapalat" w:hAnsi="GHEA Grapalat"/>
          <w:b/>
          <w:lang w:val="hy-AM"/>
        </w:rPr>
        <w:t>.</w:t>
      </w:r>
      <w:r w:rsidRPr="00D61C8E">
        <w:rPr>
          <w:rFonts w:ascii="GHEA Grapalat" w:hAnsi="GHEA Grapalat"/>
          <w:i/>
          <w:lang w:val="hy-AM"/>
        </w:rPr>
        <w:t xml:space="preserve"> </w:t>
      </w:r>
      <w:r w:rsidR="00640E39" w:rsidRPr="00D61C8E">
        <w:rPr>
          <w:rFonts w:ascii="GHEA Grapalat" w:hAnsi="GHEA Grapalat"/>
          <w:lang w:val="hy-AM"/>
        </w:rPr>
        <w:t>Օրենսգրքի 342-րդ հոդվածում</w:t>
      </w:r>
      <w:r w:rsidR="00382251" w:rsidRPr="00D61C8E">
        <w:rPr>
          <w:rFonts w:ascii="GHEA Grapalat" w:hAnsi="GHEA Grapalat"/>
          <w:lang w:val="hy-AM"/>
        </w:rPr>
        <w:t>`</w:t>
      </w:r>
    </w:p>
    <w:p w:rsidR="00C361F5" w:rsidRPr="00F22D3F" w:rsidRDefault="00C361F5" w:rsidP="004A6353">
      <w:pPr>
        <w:tabs>
          <w:tab w:val="left" w:pos="851"/>
        </w:tabs>
        <w:spacing w:line="360" w:lineRule="auto"/>
        <w:ind w:firstLine="567"/>
        <w:jc w:val="both"/>
        <w:rPr>
          <w:rFonts w:ascii="GHEA Grapalat" w:hAnsi="GHEA Grapalat"/>
          <w:lang w:val="hy-AM"/>
        </w:rPr>
      </w:pPr>
      <w:r w:rsidRPr="00F22D3F">
        <w:rPr>
          <w:rFonts w:ascii="GHEA Grapalat" w:hAnsi="GHEA Grapalat"/>
          <w:lang w:val="hy-AM"/>
        </w:rPr>
        <w:t>1) 1-ին մասից հանել երկու օրինակից բառերը.</w:t>
      </w:r>
    </w:p>
    <w:p w:rsidR="002455DE" w:rsidRPr="00D61C8E" w:rsidRDefault="00F22D3F" w:rsidP="004A6353">
      <w:pPr>
        <w:tabs>
          <w:tab w:val="left" w:pos="851"/>
        </w:tabs>
        <w:spacing w:line="360" w:lineRule="auto"/>
        <w:ind w:firstLine="567"/>
        <w:jc w:val="both"/>
        <w:rPr>
          <w:rFonts w:ascii="GHEA Grapalat" w:hAnsi="GHEA Grapalat"/>
          <w:lang w:val="hy-AM"/>
        </w:rPr>
      </w:pPr>
      <w:r w:rsidRPr="00F22D3F">
        <w:rPr>
          <w:rFonts w:ascii="GHEA Grapalat" w:hAnsi="GHEA Grapalat"/>
          <w:lang w:val="hy-AM"/>
        </w:rPr>
        <w:t>2</w:t>
      </w:r>
      <w:r w:rsidR="003C4415" w:rsidRPr="00D61C8E">
        <w:rPr>
          <w:rFonts w:ascii="GHEA Grapalat" w:hAnsi="GHEA Grapalat"/>
          <w:lang w:val="hy-AM"/>
        </w:rPr>
        <w:t>)</w:t>
      </w:r>
      <w:r w:rsidR="003C4415" w:rsidRPr="00D61C8E">
        <w:rPr>
          <w:rFonts w:ascii="GHEA Grapalat" w:hAnsi="GHEA Grapalat"/>
          <w:b/>
          <w:lang w:val="hy-AM"/>
        </w:rPr>
        <w:t xml:space="preserve"> </w:t>
      </w:r>
      <w:r w:rsidR="003A2A7D" w:rsidRPr="00D61C8E">
        <w:rPr>
          <w:rFonts w:ascii="GHEA Grapalat" w:hAnsi="GHEA Grapalat"/>
          <w:b/>
          <w:lang w:val="hy-AM"/>
        </w:rPr>
        <w:t xml:space="preserve"> </w:t>
      </w:r>
      <w:r w:rsidR="003A2A7D" w:rsidRPr="00D61C8E">
        <w:rPr>
          <w:rFonts w:ascii="GHEA Grapalat" w:hAnsi="GHEA Grapalat"/>
          <w:lang w:val="hy-AM"/>
        </w:rPr>
        <w:t>2-րդ</w:t>
      </w:r>
      <w:r w:rsidR="002455DE" w:rsidRPr="00D61C8E">
        <w:rPr>
          <w:rFonts w:ascii="GHEA Grapalat" w:hAnsi="GHEA Grapalat"/>
          <w:lang w:val="hy-AM"/>
        </w:rPr>
        <w:t xml:space="preserve"> մասը շարադրել հետևյալ խմբագրությամբ.</w:t>
      </w:r>
    </w:p>
    <w:p w:rsidR="002455DE" w:rsidRPr="00D61C8E" w:rsidRDefault="002455DE" w:rsidP="004A6353">
      <w:pPr>
        <w:tabs>
          <w:tab w:val="left" w:pos="851"/>
        </w:tabs>
        <w:spacing w:line="360" w:lineRule="auto"/>
        <w:ind w:firstLine="567"/>
        <w:jc w:val="both"/>
        <w:rPr>
          <w:rFonts w:ascii="GHEA Grapalat" w:hAnsi="GHEA Grapalat"/>
          <w:lang w:val="hy-AM"/>
        </w:rPr>
      </w:pPr>
      <w:r w:rsidRPr="00D61C8E">
        <w:rPr>
          <w:rFonts w:ascii="GHEA Grapalat" w:hAnsi="GHEA Grapalat"/>
          <w:lang w:val="hy-AM"/>
        </w:rPr>
        <w:t xml:space="preserve">«2. </w:t>
      </w:r>
      <w:r w:rsidR="00352D07" w:rsidRPr="00D61C8E">
        <w:rPr>
          <w:rFonts w:ascii="GHEA Grapalat" w:hAnsi="GHEA Grapalat"/>
          <w:lang w:val="hy-AM"/>
        </w:rPr>
        <w:t>Հարկ վճարողը ակտի նախագիծն ստանալու (կամ ստացված համարվելու) օրվան հաջորդող տասն աշխատանքային օրվա ընթացքում էլեկտրոնային կառավարման համակարգի միջոցով կարող է ներկայացնել առարկությունն</w:t>
      </w:r>
      <w:r w:rsidR="006A0423">
        <w:rPr>
          <w:rFonts w:ascii="GHEA Grapalat" w:hAnsi="GHEA Grapalat"/>
          <w:lang w:val="hy-AM"/>
        </w:rPr>
        <w:t xml:space="preserve">եր ակտի նախագծի վերաբերյալ կամ </w:t>
      </w:r>
      <w:r w:rsidR="00352D07" w:rsidRPr="00D61C8E">
        <w:rPr>
          <w:rFonts w:ascii="GHEA Grapalat" w:hAnsi="GHEA Grapalat"/>
          <w:lang w:val="hy-AM"/>
        </w:rPr>
        <w:t xml:space="preserve">տեղեկացնել առարկությունների բացակայության մասին: Մինչև սույն մասում նշված ժամկետին հաջորդող երրորդ աշխատանքային օրը ներառյալ ակտի նախագծի վերաբերյալ առարկություններ չստանալու դեպքում` այդ օրվան հաջորդող երկու աշխատանքային օրվա, իսկ առարկություններ ստանալու կամ առարկությունների բացակայության մասին գրավոր տեղեկացվելու կամ սույն հոդվածի 8-րդ մասի 2-րդ կետի համաձայն ուղարկված ակտի նախագիծը հանձնված համարվելու օրվան հաջորդող երեք աշխատանքային օրվա ընթացքում ստուգումն իրականացնող պաշտոնատար անձը (անձինք) կազմում է հարկային մարմնի սահմանած ձևով </w:t>
      </w:r>
      <w:r w:rsidR="00352D07" w:rsidRPr="00D61C8E">
        <w:rPr>
          <w:rFonts w:ascii="GHEA Grapalat" w:hAnsi="GHEA Grapalat"/>
          <w:lang w:val="hy-AM"/>
        </w:rPr>
        <w:lastRenderedPageBreak/>
        <w:t>ստուգման ակտ, որը ստորագրում է ստուգումն իրականացնող պաշտոնատար անձը (անձինք) և սույն հոդվածի 8-րդ մասի 2-րդ կետով սահմանված կարգով ներկայացնում է հարկ վճարողին: Եթե հարկ վճարողը նաև պետական բաժնեմաս ունեցող կազմակերպություն է, ապա ակտի պատճենն ուղարկվում է համապատասխան պետական կառավարման մարմին</w:t>
      </w:r>
      <w:r w:rsidRPr="00D61C8E">
        <w:rPr>
          <w:rFonts w:ascii="GHEA Grapalat" w:hAnsi="GHEA Grapalat"/>
          <w:lang w:val="hy-AM"/>
        </w:rPr>
        <w:t>:»</w:t>
      </w:r>
      <w:r w:rsidR="00640E39" w:rsidRPr="00D61C8E">
        <w:rPr>
          <w:rFonts w:ascii="GHEA Grapalat" w:hAnsi="GHEA Grapalat"/>
          <w:lang w:val="hy-AM"/>
        </w:rPr>
        <w:t>,</w:t>
      </w:r>
    </w:p>
    <w:p w:rsidR="00B1047D" w:rsidRPr="00D61C8E" w:rsidRDefault="00F22D3F" w:rsidP="004A6353">
      <w:pPr>
        <w:tabs>
          <w:tab w:val="left" w:pos="851"/>
        </w:tabs>
        <w:spacing w:line="360" w:lineRule="auto"/>
        <w:ind w:firstLine="567"/>
        <w:jc w:val="both"/>
        <w:rPr>
          <w:rFonts w:ascii="GHEA Grapalat" w:hAnsi="GHEA Grapalat"/>
          <w:lang w:val="hy-AM"/>
        </w:rPr>
      </w:pPr>
      <w:r w:rsidRPr="00155369">
        <w:rPr>
          <w:rFonts w:ascii="GHEA Grapalat" w:hAnsi="GHEA Grapalat"/>
          <w:lang w:val="hy-AM"/>
        </w:rPr>
        <w:t>3</w:t>
      </w:r>
      <w:r w:rsidR="00B1047D" w:rsidRPr="00D61C8E">
        <w:rPr>
          <w:rFonts w:ascii="GHEA Grapalat" w:hAnsi="GHEA Grapalat"/>
          <w:lang w:val="hy-AM"/>
        </w:rPr>
        <w:t>) 5-րդ մասում`</w:t>
      </w:r>
    </w:p>
    <w:p w:rsidR="00B1047D" w:rsidRPr="00D61C8E" w:rsidRDefault="00B1047D" w:rsidP="004A6353">
      <w:pPr>
        <w:tabs>
          <w:tab w:val="left" w:pos="851"/>
        </w:tabs>
        <w:spacing w:line="360" w:lineRule="auto"/>
        <w:ind w:firstLine="567"/>
        <w:jc w:val="both"/>
        <w:rPr>
          <w:rFonts w:ascii="GHEA Grapalat" w:hAnsi="GHEA Grapalat"/>
          <w:lang w:val="hy-AM"/>
        </w:rPr>
      </w:pPr>
      <w:r w:rsidRPr="00D61C8E">
        <w:rPr>
          <w:rFonts w:ascii="GHEA Grapalat" w:hAnsi="GHEA Grapalat"/>
          <w:lang w:val="hy-AM"/>
        </w:rPr>
        <w:t>ա. «նախագծի՝ հարկ վճարողի օրինակին»</w:t>
      </w:r>
      <w:r w:rsidR="00104E3E" w:rsidRPr="00D61C8E">
        <w:rPr>
          <w:rFonts w:ascii="GHEA Grapalat" w:hAnsi="GHEA Grapalat"/>
          <w:lang w:val="hy-AM"/>
        </w:rPr>
        <w:t xml:space="preserve"> </w:t>
      </w:r>
      <w:r w:rsidRPr="00D61C8E">
        <w:rPr>
          <w:rFonts w:ascii="GHEA Grapalat" w:hAnsi="GHEA Grapalat"/>
          <w:lang w:val="hy-AM"/>
        </w:rPr>
        <w:t>բառերը փոխարինել «նախագծին» բառով,</w:t>
      </w:r>
    </w:p>
    <w:p w:rsidR="00104E3E" w:rsidRPr="00D61C8E" w:rsidRDefault="00B1047D" w:rsidP="004A6353">
      <w:pPr>
        <w:tabs>
          <w:tab w:val="left" w:pos="851"/>
        </w:tabs>
        <w:spacing w:line="360" w:lineRule="auto"/>
        <w:ind w:firstLine="567"/>
        <w:jc w:val="both"/>
        <w:rPr>
          <w:rFonts w:ascii="GHEA Grapalat" w:hAnsi="GHEA Grapalat"/>
          <w:lang w:val="hy-AM"/>
        </w:rPr>
      </w:pPr>
      <w:r w:rsidRPr="00D61C8E">
        <w:rPr>
          <w:rFonts w:ascii="GHEA Grapalat" w:hAnsi="GHEA Grapalat"/>
          <w:lang w:val="hy-AM"/>
        </w:rPr>
        <w:t xml:space="preserve">բ. </w:t>
      </w:r>
      <w:r w:rsidR="00104E3E" w:rsidRPr="00D61C8E">
        <w:rPr>
          <w:rFonts w:ascii="GHEA Grapalat" w:hAnsi="GHEA Grapalat"/>
          <w:lang w:val="hy-AM"/>
        </w:rPr>
        <w:t>1-ին և 2-րդ կետերում «հարկային մարմնի կնքած պատճենը» բառերը փոխարինել «</w:t>
      </w:r>
      <w:r w:rsidRPr="00D61C8E">
        <w:rPr>
          <w:rFonts w:ascii="GHEA Grapalat" w:hAnsi="GHEA Grapalat"/>
          <w:lang w:val="hy-AM"/>
        </w:rPr>
        <w:t>էլեկտրոնային ստորագրությամբ վավերացված կամ տեսաներածված տարբերակը</w:t>
      </w:r>
      <w:r w:rsidR="00104E3E" w:rsidRPr="00D61C8E">
        <w:rPr>
          <w:rFonts w:ascii="GHEA Grapalat" w:hAnsi="GHEA Grapalat"/>
          <w:lang w:val="hy-AM"/>
        </w:rPr>
        <w:t>» բառերով, իսկ 3-րդ կետում «պատճենները» բառը փոխարինել «</w:t>
      </w:r>
      <w:r w:rsidRPr="00D61C8E">
        <w:rPr>
          <w:rFonts w:ascii="GHEA Grapalat" w:hAnsi="GHEA Grapalat"/>
          <w:lang w:val="hy-AM"/>
        </w:rPr>
        <w:t>էլեկտրոնային ստորագրությամբ վավերացված կամ տեսաներածված տարբերակը</w:t>
      </w:r>
      <w:r w:rsidR="00640E39" w:rsidRPr="00D61C8E">
        <w:rPr>
          <w:rFonts w:ascii="GHEA Grapalat" w:hAnsi="GHEA Grapalat"/>
          <w:lang w:val="hy-AM"/>
        </w:rPr>
        <w:t>» բառերով,</w:t>
      </w:r>
    </w:p>
    <w:p w:rsidR="004F3944" w:rsidRPr="00D61C8E" w:rsidRDefault="00F22D3F" w:rsidP="004A6353">
      <w:pPr>
        <w:tabs>
          <w:tab w:val="left" w:pos="851"/>
        </w:tabs>
        <w:spacing w:line="360" w:lineRule="auto"/>
        <w:ind w:firstLine="567"/>
        <w:jc w:val="both"/>
        <w:rPr>
          <w:rFonts w:ascii="GHEA Grapalat" w:hAnsi="GHEA Grapalat"/>
          <w:lang w:val="hy-AM"/>
        </w:rPr>
      </w:pPr>
      <w:r w:rsidRPr="00155369">
        <w:rPr>
          <w:rFonts w:ascii="GHEA Grapalat" w:hAnsi="GHEA Grapalat"/>
          <w:lang w:val="hy-AM"/>
        </w:rPr>
        <w:t>4</w:t>
      </w:r>
      <w:r w:rsidR="003C4415" w:rsidRPr="00D61C8E">
        <w:rPr>
          <w:rFonts w:ascii="GHEA Grapalat" w:hAnsi="GHEA Grapalat"/>
          <w:lang w:val="hy-AM"/>
        </w:rPr>
        <w:t>) 8-րդ մաս</w:t>
      </w:r>
      <w:r w:rsidR="004F3944" w:rsidRPr="00D61C8E">
        <w:rPr>
          <w:rFonts w:ascii="GHEA Grapalat" w:hAnsi="GHEA Grapalat"/>
          <w:lang w:val="hy-AM"/>
        </w:rPr>
        <w:t>ում`</w:t>
      </w:r>
    </w:p>
    <w:p w:rsidR="004F3944" w:rsidRPr="00D61C8E" w:rsidRDefault="004F3944" w:rsidP="004A6353">
      <w:pPr>
        <w:tabs>
          <w:tab w:val="left" w:pos="851"/>
        </w:tabs>
        <w:spacing w:line="360" w:lineRule="auto"/>
        <w:ind w:firstLine="567"/>
        <w:jc w:val="both"/>
        <w:rPr>
          <w:rFonts w:ascii="GHEA Grapalat" w:hAnsi="GHEA Grapalat"/>
          <w:lang w:val="hy-AM"/>
        </w:rPr>
      </w:pPr>
      <w:r w:rsidRPr="00D61C8E">
        <w:rPr>
          <w:rFonts w:ascii="GHEA Grapalat" w:hAnsi="GHEA Grapalat"/>
          <w:lang w:val="hy-AM"/>
        </w:rPr>
        <w:t>ա. ուժը կորցրած ճանա</w:t>
      </w:r>
      <w:r w:rsidR="00D96185" w:rsidRPr="00D61C8E">
        <w:rPr>
          <w:rFonts w:ascii="GHEA Grapalat" w:hAnsi="GHEA Grapalat"/>
          <w:lang w:val="hy-AM"/>
        </w:rPr>
        <w:t>չ</w:t>
      </w:r>
      <w:r w:rsidRPr="00D61C8E">
        <w:rPr>
          <w:rFonts w:ascii="GHEA Grapalat" w:hAnsi="GHEA Grapalat"/>
          <w:lang w:val="hy-AM"/>
        </w:rPr>
        <w:t>ել 1-ին և 3-րդ կետերը,</w:t>
      </w:r>
    </w:p>
    <w:p w:rsidR="003C4415" w:rsidRPr="00D61C8E" w:rsidRDefault="004F3944" w:rsidP="004A6353">
      <w:pPr>
        <w:tabs>
          <w:tab w:val="left" w:pos="851"/>
        </w:tabs>
        <w:spacing w:line="360" w:lineRule="auto"/>
        <w:ind w:firstLine="567"/>
        <w:jc w:val="both"/>
        <w:rPr>
          <w:rFonts w:ascii="GHEA Grapalat" w:hAnsi="GHEA Grapalat"/>
          <w:lang w:val="hy-AM"/>
        </w:rPr>
      </w:pPr>
      <w:r w:rsidRPr="00D61C8E">
        <w:rPr>
          <w:rFonts w:ascii="GHEA Grapalat" w:hAnsi="GHEA Grapalat"/>
          <w:lang w:val="hy-AM"/>
        </w:rPr>
        <w:t xml:space="preserve">բ. 2-րդ կետը </w:t>
      </w:r>
      <w:r w:rsidR="003C4415" w:rsidRPr="00D61C8E">
        <w:rPr>
          <w:rFonts w:ascii="GHEA Grapalat" w:hAnsi="GHEA Grapalat"/>
          <w:lang w:val="hy-AM"/>
        </w:rPr>
        <w:t>շարադրել հետևյալ խմբագրությամբ.</w:t>
      </w:r>
    </w:p>
    <w:p w:rsidR="00CF133C" w:rsidRPr="00D61C8E" w:rsidRDefault="003C4415" w:rsidP="00146D73">
      <w:pPr>
        <w:tabs>
          <w:tab w:val="left" w:pos="540"/>
        </w:tabs>
        <w:spacing w:line="360" w:lineRule="auto"/>
        <w:ind w:firstLine="567"/>
        <w:jc w:val="both"/>
        <w:rPr>
          <w:rFonts w:ascii="GHEA Grapalat" w:hAnsi="GHEA Grapalat"/>
          <w:lang w:val="hy-AM"/>
        </w:rPr>
      </w:pPr>
      <w:r w:rsidRPr="00D61C8E">
        <w:rPr>
          <w:rFonts w:ascii="GHEA Grapalat" w:hAnsi="GHEA Grapalat"/>
          <w:lang w:val="hy-AM"/>
        </w:rPr>
        <w:t>«</w:t>
      </w:r>
      <w:r w:rsidR="004F3944" w:rsidRPr="00D61C8E">
        <w:rPr>
          <w:rFonts w:ascii="GHEA Grapalat" w:hAnsi="GHEA Grapalat"/>
          <w:lang w:val="hy-AM"/>
        </w:rPr>
        <w:t xml:space="preserve">2) </w:t>
      </w:r>
      <w:r w:rsidR="00CF133C" w:rsidRPr="00D61C8E">
        <w:rPr>
          <w:rFonts w:ascii="GHEA Grapalat" w:hAnsi="GHEA Grapalat"/>
          <w:lang w:val="hy-AM"/>
        </w:rPr>
        <w:t>ակտի (նախագծի)` այն ստորագրելու լիազորություն ունեցող անձանց էլեկտրոնային ստորագրությամբ վավերացված կամ տեսաներածված տարբերակը հարկ վճարողին ծանոթացման է ներկայացվում հարկային մարմնի հաշվետվությունների ներկայացման էլեկտրոնային կառավարման համակարգի՝ հարկ վճարողի անձնական էջում տեղադրելու եղանակով։</w:t>
      </w:r>
    </w:p>
    <w:p w:rsidR="004F3944" w:rsidRPr="00D61C8E" w:rsidRDefault="00CF133C" w:rsidP="004A6353">
      <w:pPr>
        <w:tabs>
          <w:tab w:val="left" w:pos="540"/>
        </w:tabs>
        <w:spacing w:line="360" w:lineRule="auto"/>
        <w:ind w:firstLine="709"/>
        <w:jc w:val="both"/>
        <w:rPr>
          <w:rFonts w:ascii="GHEA Grapalat" w:hAnsi="GHEA Grapalat"/>
          <w:lang w:val="hy-AM"/>
        </w:rPr>
      </w:pPr>
      <w:r w:rsidRPr="00D61C8E">
        <w:rPr>
          <w:rFonts w:ascii="GHEA Grapalat" w:hAnsi="GHEA Grapalat"/>
          <w:lang w:val="hy-AM"/>
        </w:rPr>
        <w:t>Ակտը (նախագիծը) համարվում է հարկ վճարողին հանձնված  հարկային մարմնի հաշվետվությունների ներկայացման էլեկտրոնային կառավարման համակարգի անձնական էջում նշված փաստաթղթերը տեղադրելու օրվանից։ Ակտը (նախագիծը) հարկային մարմնի հաշվետվությունների ներկայացման էլեկտրոնային կառավարման համակարգի անձնական էջում տեղադրումը հավաստվում է էլեկտրոնային համակարգի կողմից։</w:t>
      </w:r>
      <w:r w:rsidR="00D36B74" w:rsidRPr="00D61C8E">
        <w:rPr>
          <w:rFonts w:ascii="GHEA Grapalat" w:hAnsi="GHEA Grapalat"/>
          <w:lang w:val="hy-AM"/>
        </w:rPr>
        <w:t xml:space="preserve"> </w:t>
      </w:r>
    </w:p>
    <w:p w:rsidR="00D36B74" w:rsidRPr="00D61C8E" w:rsidRDefault="00D36B74" w:rsidP="004A6353">
      <w:pPr>
        <w:tabs>
          <w:tab w:val="left" w:pos="540"/>
        </w:tabs>
        <w:spacing w:line="360" w:lineRule="auto"/>
        <w:ind w:firstLine="567"/>
        <w:jc w:val="both"/>
        <w:rPr>
          <w:rFonts w:ascii="GHEA Grapalat" w:hAnsi="GHEA Grapalat"/>
          <w:lang w:val="hy-AM"/>
        </w:rPr>
      </w:pPr>
      <w:r w:rsidRPr="00D61C8E">
        <w:rPr>
          <w:rFonts w:ascii="GHEA Grapalat" w:hAnsi="GHEA Grapalat"/>
          <w:lang w:val="hy-AM"/>
        </w:rPr>
        <w:t>Սույն մասով սահմանված կարգով ակտը (նախագիծը) ուժի մեջ է մտնում հարկ վճարողին հանձնված համարվելու օրվան հաջորդ օրվանից:»:</w:t>
      </w:r>
    </w:p>
    <w:p w:rsidR="00D36B74" w:rsidRPr="00D61C8E" w:rsidRDefault="00D36B74" w:rsidP="004A6353">
      <w:pPr>
        <w:tabs>
          <w:tab w:val="left" w:pos="540"/>
        </w:tabs>
        <w:spacing w:line="360" w:lineRule="auto"/>
        <w:jc w:val="both"/>
        <w:rPr>
          <w:rFonts w:ascii="GHEA Grapalat" w:hAnsi="GHEA Grapalat"/>
          <w:lang w:val="hy-AM"/>
        </w:rPr>
      </w:pPr>
    </w:p>
    <w:p w:rsidR="00104E3E" w:rsidRPr="00D61C8E" w:rsidRDefault="00104E3E" w:rsidP="004A6353">
      <w:pPr>
        <w:tabs>
          <w:tab w:val="left" w:pos="851"/>
        </w:tabs>
        <w:spacing w:line="360" w:lineRule="auto"/>
        <w:ind w:firstLine="567"/>
        <w:jc w:val="both"/>
        <w:rPr>
          <w:rFonts w:ascii="GHEA Grapalat" w:hAnsi="GHEA Grapalat"/>
          <w:lang w:val="hy-AM"/>
        </w:rPr>
      </w:pPr>
      <w:r w:rsidRPr="00D61C8E">
        <w:rPr>
          <w:rFonts w:ascii="GHEA Grapalat" w:hAnsi="GHEA Grapalat"/>
          <w:b/>
          <w:lang w:val="hy-AM"/>
        </w:rPr>
        <w:t xml:space="preserve">Հոդված </w:t>
      </w:r>
      <w:r w:rsidR="00DC567C" w:rsidRPr="00D61C8E">
        <w:rPr>
          <w:rFonts w:ascii="GHEA Grapalat" w:hAnsi="GHEA Grapalat"/>
          <w:b/>
          <w:lang w:val="hy-AM"/>
        </w:rPr>
        <w:t>8</w:t>
      </w:r>
      <w:r w:rsidRPr="00D61C8E">
        <w:rPr>
          <w:rFonts w:ascii="GHEA Grapalat" w:hAnsi="GHEA Grapalat"/>
          <w:b/>
          <w:lang w:val="hy-AM"/>
        </w:rPr>
        <w:t xml:space="preserve">. </w:t>
      </w:r>
      <w:r w:rsidRPr="00D61C8E">
        <w:rPr>
          <w:rFonts w:ascii="GHEA Grapalat" w:hAnsi="GHEA Grapalat"/>
          <w:lang w:val="hy-AM"/>
        </w:rPr>
        <w:t xml:space="preserve"> Օրենսգրքի 343-րդ հոդված</w:t>
      </w:r>
      <w:r w:rsidR="009064B5" w:rsidRPr="00D61C8E">
        <w:rPr>
          <w:rFonts w:ascii="GHEA Grapalat" w:hAnsi="GHEA Grapalat"/>
          <w:lang w:val="hy-AM"/>
        </w:rPr>
        <w:t>ում</w:t>
      </w:r>
      <w:r w:rsidRPr="00D61C8E">
        <w:rPr>
          <w:rFonts w:ascii="GHEA Grapalat" w:hAnsi="GHEA Grapalat"/>
          <w:lang w:val="hy-AM"/>
        </w:rPr>
        <w:t>`</w:t>
      </w:r>
    </w:p>
    <w:p w:rsidR="00CE5716" w:rsidRPr="00D61C8E" w:rsidRDefault="00104E3E" w:rsidP="004A6353">
      <w:pPr>
        <w:tabs>
          <w:tab w:val="left" w:pos="851"/>
        </w:tabs>
        <w:spacing w:line="360" w:lineRule="auto"/>
        <w:ind w:firstLine="567"/>
        <w:jc w:val="both"/>
        <w:rPr>
          <w:rFonts w:ascii="GHEA Grapalat" w:hAnsi="GHEA Grapalat"/>
          <w:shd w:val="clear" w:color="auto" w:fill="FFFFFF"/>
          <w:lang w:val="hy-AM"/>
        </w:rPr>
      </w:pPr>
      <w:r w:rsidRPr="00D61C8E">
        <w:rPr>
          <w:rFonts w:ascii="GHEA Grapalat" w:hAnsi="GHEA Grapalat"/>
          <w:lang w:val="hy-AM"/>
        </w:rPr>
        <w:t xml:space="preserve">1) </w:t>
      </w:r>
      <w:r w:rsidR="00CE5716" w:rsidRPr="00D61C8E">
        <w:rPr>
          <w:rFonts w:ascii="GHEA Grapalat" w:hAnsi="GHEA Grapalat"/>
          <w:bCs/>
          <w:lang w:val="hy-AM"/>
        </w:rPr>
        <w:t>3-րդ մաս</w:t>
      </w:r>
      <w:r w:rsidR="00283C65" w:rsidRPr="00D61C8E">
        <w:rPr>
          <w:rFonts w:ascii="GHEA Grapalat" w:hAnsi="GHEA Grapalat"/>
          <w:bCs/>
          <w:lang w:val="hy-AM"/>
        </w:rPr>
        <w:t xml:space="preserve">ը </w:t>
      </w:r>
      <w:r w:rsidR="00CE5716" w:rsidRPr="00D61C8E">
        <w:rPr>
          <w:rFonts w:ascii="GHEA Grapalat" w:hAnsi="GHEA Grapalat"/>
          <w:bCs/>
          <w:lang w:val="hy-AM"/>
        </w:rPr>
        <w:t xml:space="preserve">լրացնել հետևյալ </w:t>
      </w:r>
      <w:r w:rsidR="00283C65" w:rsidRPr="00D61C8E">
        <w:rPr>
          <w:rFonts w:ascii="GHEA Grapalat" w:hAnsi="GHEA Grapalat"/>
          <w:bCs/>
          <w:lang w:val="hy-AM"/>
        </w:rPr>
        <w:t>բովանդակությամբ</w:t>
      </w:r>
      <w:r w:rsidR="00CE5716" w:rsidRPr="00D61C8E">
        <w:rPr>
          <w:rFonts w:ascii="GHEA Grapalat" w:hAnsi="GHEA Grapalat"/>
          <w:bCs/>
          <w:lang w:val="hy-AM"/>
        </w:rPr>
        <w:t xml:space="preserve"> 6-րդ կետ</w:t>
      </w:r>
      <w:r w:rsidR="00283C65" w:rsidRPr="00D61C8E">
        <w:rPr>
          <w:rFonts w:ascii="GHEA Grapalat" w:hAnsi="GHEA Grapalat"/>
          <w:bCs/>
          <w:lang w:val="hy-AM"/>
        </w:rPr>
        <w:t>ով</w:t>
      </w:r>
      <w:r w:rsidR="008E3392" w:rsidRPr="00D61C8E">
        <w:rPr>
          <w:rFonts w:ascii="GHEA Grapalat" w:hAnsi="GHEA Grapalat"/>
          <w:bCs/>
          <w:lang w:val="hy-AM"/>
        </w:rPr>
        <w:t>.</w:t>
      </w:r>
    </w:p>
    <w:p w:rsidR="00CE5716" w:rsidRPr="00AA52F4" w:rsidRDefault="00CE5716" w:rsidP="00AA52F4">
      <w:pPr>
        <w:tabs>
          <w:tab w:val="left" w:pos="851"/>
        </w:tabs>
        <w:spacing w:line="360" w:lineRule="auto"/>
        <w:ind w:firstLine="567"/>
        <w:jc w:val="both"/>
        <w:rPr>
          <w:rFonts w:ascii="GHEA Grapalat" w:hAnsi="GHEA Grapalat"/>
          <w:bCs/>
          <w:highlight w:val="yellow"/>
          <w:lang w:val="hy-AM"/>
        </w:rPr>
      </w:pPr>
      <w:r w:rsidRPr="00D61C8E">
        <w:rPr>
          <w:rFonts w:ascii="GHEA Grapalat" w:hAnsi="GHEA Grapalat"/>
          <w:bCs/>
          <w:lang w:val="hy-AM"/>
        </w:rPr>
        <w:lastRenderedPageBreak/>
        <w:t>«</w:t>
      </w:r>
      <w:r w:rsidR="00C37BEE" w:rsidRPr="00C37BEE">
        <w:rPr>
          <w:rFonts w:ascii="GHEA Grapalat" w:hAnsi="GHEA Grapalat"/>
          <w:bCs/>
          <w:lang w:val="hy-AM"/>
        </w:rPr>
        <w:t>6) թեմատիկ ուսումնասիրությունը: Ընդ որում, սույն կետով սահմանված ուսումնասիրության համար հարկային մարմնում բավարար տեղեկատվության առկայության դեպքում այն կարող է իրականացվել նաև առանց հարկ վճարողին այցելության՝ հարկային մարմնի գրասենյակում: Եթե հարկային մարմնում առկա տեղեկատվությունը բավարար չէ ուսումնասիրության իրականացման համար</w:t>
      </w:r>
      <w:r w:rsidR="0061566E" w:rsidRPr="0061566E">
        <w:rPr>
          <w:rFonts w:ascii="GHEA Grapalat" w:hAnsi="GHEA Grapalat"/>
          <w:bCs/>
          <w:lang w:val="hy-AM"/>
        </w:rPr>
        <w:t>,</w:t>
      </w:r>
      <w:r w:rsidR="0061566E">
        <w:rPr>
          <w:rFonts w:ascii="GHEA Grapalat" w:hAnsi="GHEA Grapalat"/>
          <w:bCs/>
          <w:lang w:val="hy-AM"/>
        </w:rPr>
        <w:t xml:space="preserve"> և հարկ վճարողը ո</w:t>
      </w:r>
      <w:r w:rsidR="0061566E" w:rsidRPr="0061566E">
        <w:rPr>
          <w:rFonts w:ascii="GHEA Grapalat" w:hAnsi="GHEA Grapalat"/>
          <w:bCs/>
          <w:lang w:val="hy-AM"/>
        </w:rPr>
        <w:t>ւս</w:t>
      </w:r>
      <w:r w:rsidR="00C37BEE" w:rsidRPr="00C37BEE">
        <w:rPr>
          <w:rFonts w:ascii="GHEA Grapalat" w:hAnsi="GHEA Grapalat"/>
          <w:bCs/>
          <w:lang w:val="hy-AM"/>
        </w:rPr>
        <w:t>ումնասիրության իրականացման համար անհրաժեշտ փաստաթղթեր ներկայացնելու վերաբերյալ հարկային մարմնի կողմից ծանուցում ստանալուց հետո երկու աշխատանքային օրվա ընթացքում չի ներկայացնում կամ հրաժարվում է ներկայացնել ուսումնասիրության համար անհրաժեշտ տեղեկատվությունը, ապա ուսումնասիրությունը կարող է իրականացվել հարկ վճարողին այցելության եղանակով` անհրաժեշտ փաստաթղթերին տեղում ծանոթանալու կամ դրանցից քաղվածքներ անելու նպատակով:</w:t>
      </w:r>
      <w:r w:rsidRPr="007B3723">
        <w:rPr>
          <w:rFonts w:ascii="GHEA Grapalat" w:hAnsi="GHEA Grapalat"/>
          <w:bCs/>
          <w:lang w:val="hy-AM"/>
        </w:rPr>
        <w:t>»</w:t>
      </w:r>
      <w:r w:rsidRPr="00D61C8E">
        <w:rPr>
          <w:rFonts w:ascii="GHEA Grapalat" w:hAnsi="GHEA Grapalat"/>
          <w:bCs/>
          <w:lang w:val="hy-AM"/>
        </w:rPr>
        <w:t>,</w:t>
      </w:r>
    </w:p>
    <w:p w:rsidR="0056708B" w:rsidRPr="00D61C8E" w:rsidRDefault="00CE5716" w:rsidP="004A6353">
      <w:pPr>
        <w:pStyle w:val="NormalWeb"/>
        <w:shd w:val="clear" w:color="auto" w:fill="FFFFFF"/>
        <w:spacing w:before="0" w:beforeAutospacing="0" w:after="0" w:afterAutospacing="0" w:line="360" w:lineRule="auto"/>
        <w:ind w:firstLine="567"/>
        <w:jc w:val="both"/>
        <w:rPr>
          <w:rFonts w:ascii="GHEA Grapalat" w:hAnsi="GHEA Grapalat"/>
          <w:bCs/>
          <w:lang w:val="hy-AM"/>
        </w:rPr>
      </w:pPr>
      <w:r w:rsidRPr="00D61C8E">
        <w:rPr>
          <w:rFonts w:ascii="GHEA Grapalat" w:hAnsi="GHEA Grapalat"/>
          <w:bCs/>
          <w:lang w:val="hy-AM"/>
        </w:rPr>
        <w:t xml:space="preserve">2) </w:t>
      </w:r>
      <w:r w:rsidR="0056708B" w:rsidRPr="00D61C8E">
        <w:rPr>
          <w:rFonts w:ascii="GHEA Grapalat" w:hAnsi="GHEA Grapalat"/>
          <w:bCs/>
          <w:lang w:val="hy-AM"/>
        </w:rPr>
        <w:t>5-րդ մասի 2-րդ կետ</w:t>
      </w:r>
      <w:r w:rsidR="004308E0">
        <w:rPr>
          <w:rFonts w:ascii="GHEA Grapalat" w:hAnsi="GHEA Grapalat"/>
          <w:bCs/>
          <w:lang w:val="hy-AM"/>
        </w:rPr>
        <w:t>ն</w:t>
      </w:r>
      <w:r w:rsidR="0056708B" w:rsidRPr="00D61C8E">
        <w:rPr>
          <w:rFonts w:ascii="GHEA Grapalat" w:hAnsi="GHEA Grapalat"/>
          <w:bCs/>
          <w:lang w:val="hy-AM"/>
        </w:rPr>
        <w:t xml:space="preserve"> ուժը կորցրած ճանաչել,</w:t>
      </w:r>
    </w:p>
    <w:p w:rsidR="0056708B" w:rsidRPr="00D61C8E" w:rsidRDefault="0056708B" w:rsidP="00146D73">
      <w:pPr>
        <w:tabs>
          <w:tab w:val="left" w:pos="540"/>
        </w:tabs>
        <w:spacing w:line="360" w:lineRule="auto"/>
        <w:ind w:firstLine="567"/>
        <w:jc w:val="both"/>
        <w:rPr>
          <w:rFonts w:ascii="GHEA Grapalat" w:hAnsi="GHEA Grapalat"/>
          <w:bCs/>
          <w:lang w:val="hy-AM"/>
        </w:rPr>
      </w:pPr>
      <w:r w:rsidRPr="00D61C8E">
        <w:rPr>
          <w:rFonts w:ascii="GHEA Grapalat" w:hAnsi="GHEA Grapalat"/>
          <w:bCs/>
          <w:lang w:val="hy-AM"/>
        </w:rPr>
        <w:t>3) 5-րդ մաս</w:t>
      </w:r>
      <w:r w:rsidR="007B036D" w:rsidRPr="00D61C8E">
        <w:rPr>
          <w:rFonts w:ascii="GHEA Grapalat" w:hAnsi="GHEA Grapalat"/>
          <w:bCs/>
          <w:lang w:val="hy-AM"/>
        </w:rPr>
        <w:t xml:space="preserve">ը </w:t>
      </w:r>
      <w:r w:rsidRPr="00D61C8E">
        <w:rPr>
          <w:rFonts w:ascii="GHEA Grapalat" w:hAnsi="GHEA Grapalat"/>
          <w:bCs/>
          <w:lang w:val="hy-AM"/>
        </w:rPr>
        <w:t xml:space="preserve">լրացնել հետևյալ </w:t>
      </w:r>
      <w:r w:rsidR="007B036D" w:rsidRPr="00D61C8E">
        <w:rPr>
          <w:rFonts w:ascii="GHEA Grapalat" w:hAnsi="GHEA Grapalat"/>
          <w:bCs/>
          <w:lang w:val="hy-AM"/>
        </w:rPr>
        <w:t>բովանդակությամբ</w:t>
      </w:r>
      <w:r w:rsidRPr="00D61C8E">
        <w:rPr>
          <w:rFonts w:ascii="GHEA Grapalat" w:hAnsi="GHEA Grapalat"/>
          <w:bCs/>
          <w:lang w:val="hy-AM"/>
        </w:rPr>
        <w:t xml:space="preserve"> 8-րդ կետ</w:t>
      </w:r>
      <w:r w:rsidR="007B036D" w:rsidRPr="00D61C8E">
        <w:rPr>
          <w:rFonts w:ascii="GHEA Grapalat" w:hAnsi="GHEA Grapalat"/>
          <w:bCs/>
          <w:lang w:val="hy-AM"/>
        </w:rPr>
        <w:t>ով.</w:t>
      </w:r>
    </w:p>
    <w:p w:rsidR="00CE5716" w:rsidRDefault="0056708B" w:rsidP="004A6353">
      <w:pPr>
        <w:tabs>
          <w:tab w:val="left" w:pos="851"/>
        </w:tabs>
        <w:spacing w:line="360" w:lineRule="auto"/>
        <w:ind w:firstLine="567"/>
        <w:jc w:val="both"/>
        <w:rPr>
          <w:rFonts w:ascii="GHEA Grapalat" w:hAnsi="GHEA Grapalat"/>
          <w:bCs/>
          <w:lang w:val="hy-AM"/>
        </w:rPr>
      </w:pPr>
      <w:r w:rsidRPr="00D61C8E">
        <w:rPr>
          <w:rFonts w:ascii="GHEA Grapalat" w:hAnsi="GHEA Grapalat"/>
          <w:bCs/>
          <w:lang w:val="hy-AM"/>
        </w:rPr>
        <w:t>«8) թեմատիկ ուսումնասիրության արդյունքում` հարկային մարմնին հսկողության լիազորություններ վերապահող իրավական ակտերի պահանջների խախտումներ հայտնաբերելու դեպքում:»,</w:t>
      </w:r>
    </w:p>
    <w:p w:rsidR="00C361F5" w:rsidRPr="00F22D3F" w:rsidRDefault="00C361F5" w:rsidP="004A6353">
      <w:pPr>
        <w:tabs>
          <w:tab w:val="left" w:pos="851"/>
        </w:tabs>
        <w:spacing w:line="360" w:lineRule="auto"/>
        <w:ind w:firstLine="567"/>
        <w:jc w:val="both"/>
        <w:rPr>
          <w:rFonts w:ascii="GHEA Grapalat" w:hAnsi="GHEA Grapalat"/>
          <w:bCs/>
          <w:lang w:val="hy-AM"/>
        </w:rPr>
      </w:pPr>
      <w:r w:rsidRPr="00F22D3F">
        <w:rPr>
          <w:rFonts w:ascii="GHEA Grapalat" w:hAnsi="GHEA Grapalat"/>
          <w:bCs/>
          <w:lang w:val="hy-AM"/>
        </w:rPr>
        <w:t>4) 6-րդ մասից հանել գրավոր բառը.</w:t>
      </w:r>
    </w:p>
    <w:p w:rsidR="00E1607F" w:rsidRPr="00E1607F" w:rsidRDefault="00F22D3F" w:rsidP="004A6353">
      <w:pPr>
        <w:tabs>
          <w:tab w:val="left" w:pos="851"/>
        </w:tabs>
        <w:spacing w:line="360" w:lineRule="auto"/>
        <w:ind w:firstLine="567"/>
        <w:jc w:val="both"/>
        <w:rPr>
          <w:rFonts w:ascii="GHEA Grapalat" w:hAnsi="GHEA Grapalat"/>
          <w:lang w:val="hy-AM"/>
        </w:rPr>
      </w:pPr>
      <w:r w:rsidRPr="00F22D3F">
        <w:rPr>
          <w:rFonts w:ascii="GHEA Grapalat" w:hAnsi="GHEA Grapalat"/>
          <w:bCs/>
          <w:lang w:val="hy-AM"/>
        </w:rPr>
        <w:t>5</w:t>
      </w:r>
      <w:r w:rsidR="00E1607F" w:rsidRPr="00E1607F">
        <w:rPr>
          <w:rFonts w:ascii="GHEA Grapalat" w:hAnsi="GHEA Grapalat"/>
          <w:bCs/>
          <w:lang w:val="hy-AM"/>
        </w:rPr>
        <w:t>)</w:t>
      </w:r>
      <w:r w:rsidR="00E1607F" w:rsidRPr="00E1607F">
        <w:rPr>
          <w:rFonts w:ascii="GHEA Grapalat" w:hAnsi="GHEA Grapalat"/>
          <w:bCs/>
          <w:lang w:val="hy-AM"/>
        </w:rPr>
        <w:tab/>
        <w:t>7-րդ մասում «հարկային տեսչության պետին» բառերը փոխարինել «համապատասխան կառուցվածքային ստորաբաժանման ղեկավարին» բառերով,</w:t>
      </w:r>
    </w:p>
    <w:p w:rsidR="00104E3E" w:rsidRDefault="00F22D3F" w:rsidP="004A6353">
      <w:pPr>
        <w:tabs>
          <w:tab w:val="left" w:pos="851"/>
        </w:tabs>
        <w:spacing w:line="360" w:lineRule="auto"/>
        <w:ind w:firstLine="567"/>
        <w:jc w:val="both"/>
        <w:rPr>
          <w:rFonts w:ascii="GHEA Grapalat" w:hAnsi="GHEA Grapalat"/>
          <w:lang w:val="hy-AM"/>
        </w:rPr>
      </w:pPr>
      <w:r w:rsidRPr="00F22D3F">
        <w:rPr>
          <w:rFonts w:ascii="GHEA Grapalat" w:hAnsi="GHEA Grapalat"/>
          <w:lang w:val="hy-AM"/>
        </w:rPr>
        <w:t>6</w:t>
      </w:r>
      <w:r w:rsidR="0056708B" w:rsidRPr="00D61C8E">
        <w:rPr>
          <w:rFonts w:ascii="GHEA Grapalat" w:hAnsi="GHEA Grapalat"/>
          <w:lang w:val="hy-AM"/>
        </w:rPr>
        <w:t xml:space="preserve">) </w:t>
      </w:r>
      <w:r w:rsidR="00FC7B22" w:rsidRPr="00D61C8E">
        <w:rPr>
          <w:rFonts w:ascii="GHEA Grapalat" w:hAnsi="GHEA Grapalat"/>
          <w:lang w:val="hy-AM"/>
        </w:rPr>
        <w:t xml:space="preserve">8-րդ մասում </w:t>
      </w:r>
      <w:r w:rsidR="00104E3E" w:rsidRPr="00D61C8E">
        <w:rPr>
          <w:rFonts w:ascii="GHEA Grapalat" w:hAnsi="GHEA Grapalat"/>
          <w:lang w:val="hy-AM"/>
        </w:rPr>
        <w:t>«գրավոր տեղեկացվում է հարկ վճարողին (գործադիր մարմնի ղեկավարին) կամ նրան փոխարինող պաշտոնատար անձին` ներկայացնելով հրամանի պատճենը» բառերը փոխարինել «</w:t>
      </w:r>
      <w:r w:rsidR="00D36B74" w:rsidRPr="00D61C8E">
        <w:rPr>
          <w:rFonts w:ascii="GHEA Grapalat" w:hAnsi="GHEA Grapalat"/>
          <w:lang w:val="hy-AM"/>
        </w:rPr>
        <w:t>հրամանը արձակելու լիազորություն ունեցող պաշտոնատար անձի կողմից էլեկտրոնային ստորագրությամբ վավերացված կամ հրամանի տեսաներածված տարբերակը հարկային մարմնի հաշվետվությունների ներկայացման էլեկտրոնային կառավարման համակարգի՝ հարկ վճարողի անձնական էջում տեղադրելու միջոցով տեղեկացվում է հարկ վճարողին</w:t>
      </w:r>
      <w:r w:rsidR="00104E3E" w:rsidRPr="00D61C8E">
        <w:rPr>
          <w:rFonts w:ascii="GHEA Grapalat" w:hAnsi="GHEA Grapalat"/>
          <w:lang w:val="hy-AM"/>
        </w:rPr>
        <w:t>» բառերով</w:t>
      </w:r>
      <w:r w:rsidR="0056708B" w:rsidRPr="00D61C8E">
        <w:rPr>
          <w:rFonts w:ascii="GHEA Grapalat" w:hAnsi="GHEA Grapalat"/>
          <w:lang w:val="hy-AM"/>
        </w:rPr>
        <w:t>,</w:t>
      </w:r>
    </w:p>
    <w:p w:rsidR="00145012" w:rsidRPr="00F22D3F" w:rsidRDefault="00F22D3F" w:rsidP="004A6353">
      <w:pPr>
        <w:tabs>
          <w:tab w:val="left" w:pos="851"/>
        </w:tabs>
        <w:spacing w:line="360" w:lineRule="auto"/>
        <w:ind w:firstLine="567"/>
        <w:jc w:val="both"/>
        <w:rPr>
          <w:rFonts w:ascii="GHEA Grapalat" w:hAnsi="GHEA Grapalat"/>
          <w:lang w:val="hy-AM"/>
        </w:rPr>
      </w:pPr>
      <w:r w:rsidRPr="00F22D3F">
        <w:rPr>
          <w:rFonts w:ascii="GHEA Grapalat" w:hAnsi="GHEA Grapalat"/>
          <w:lang w:val="hy-AM"/>
        </w:rPr>
        <w:t>7</w:t>
      </w:r>
      <w:r w:rsidR="00145012" w:rsidRPr="00F22D3F">
        <w:rPr>
          <w:rFonts w:ascii="GHEA Grapalat" w:hAnsi="GHEA Grapalat"/>
          <w:lang w:val="hy-AM"/>
        </w:rPr>
        <w:t>) 10-րդ մասից հանել երկու օրինակից բառերը.</w:t>
      </w:r>
    </w:p>
    <w:p w:rsidR="00104E3E" w:rsidRPr="00D61C8E" w:rsidRDefault="00F22D3F" w:rsidP="004A6353">
      <w:pPr>
        <w:tabs>
          <w:tab w:val="left" w:pos="851"/>
        </w:tabs>
        <w:spacing w:line="360" w:lineRule="auto"/>
        <w:ind w:firstLine="567"/>
        <w:jc w:val="both"/>
        <w:rPr>
          <w:rFonts w:ascii="GHEA Grapalat" w:hAnsi="GHEA Grapalat"/>
          <w:lang w:val="hy-AM"/>
        </w:rPr>
      </w:pPr>
      <w:r w:rsidRPr="00F22D3F">
        <w:rPr>
          <w:rFonts w:ascii="GHEA Grapalat" w:hAnsi="GHEA Grapalat"/>
          <w:lang w:val="hy-AM"/>
        </w:rPr>
        <w:t>8</w:t>
      </w:r>
      <w:r w:rsidR="00104E3E" w:rsidRPr="00D61C8E">
        <w:rPr>
          <w:rFonts w:ascii="GHEA Grapalat" w:hAnsi="GHEA Grapalat"/>
          <w:lang w:val="hy-AM"/>
        </w:rPr>
        <w:t>) 11-րդ մասը շարադրել հետևյալ խմբագրությամբ.</w:t>
      </w:r>
    </w:p>
    <w:p w:rsidR="00104E3E" w:rsidRPr="00D61C8E" w:rsidRDefault="00FC7B22" w:rsidP="004A6353">
      <w:pPr>
        <w:tabs>
          <w:tab w:val="left" w:pos="851"/>
        </w:tabs>
        <w:spacing w:line="360" w:lineRule="auto"/>
        <w:ind w:firstLine="567"/>
        <w:jc w:val="both"/>
        <w:rPr>
          <w:rFonts w:ascii="GHEA Grapalat" w:hAnsi="GHEA Grapalat"/>
          <w:lang w:val="hy-AM"/>
        </w:rPr>
      </w:pPr>
      <w:r w:rsidRPr="00D61C8E">
        <w:rPr>
          <w:rFonts w:ascii="GHEA Grapalat" w:hAnsi="GHEA Grapalat"/>
          <w:shd w:val="clear" w:color="auto" w:fill="FFFFFF"/>
          <w:lang w:val="hy-AM"/>
        </w:rPr>
        <w:t xml:space="preserve">«11. </w:t>
      </w:r>
      <w:r w:rsidR="00D36B74" w:rsidRPr="00D61C8E">
        <w:rPr>
          <w:rFonts w:ascii="GHEA Grapalat" w:hAnsi="GHEA Grapalat"/>
          <w:shd w:val="clear" w:color="auto" w:fill="FFFFFF"/>
          <w:lang w:val="hy-AM"/>
        </w:rPr>
        <w:t xml:space="preserve">Հարկ վճարողն արտագնա հարկային ուսումնասիրության արդյունքների վերաբերյալ արձանագրության նախագիծը ստանալու օրվան հաջորդող տասն </w:t>
      </w:r>
      <w:r w:rsidR="00D36B74" w:rsidRPr="00D61C8E">
        <w:rPr>
          <w:rFonts w:ascii="GHEA Grapalat" w:hAnsi="GHEA Grapalat"/>
          <w:shd w:val="clear" w:color="auto" w:fill="FFFFFF"/>
          <w:lang w:val="hy-AM"/>
        </w:rPr>
        <w:lastRenderedPageBreak/>
        <w:t>աշխատանքային օրվա ընթացքում էլեկտրոնային կառավարման համակարգի միջոցով կարող է ներկայացնել առարկություններ արձանագրության նախագծի վերաբերյալ կամ տեղեկացնել առարկությունների բացակայության մասին: Առարկությունները ներկայացվում են հարկային մարմնի հաշվետվությունների ներկայացման էլեկտրոնային կառավարման համակարգի միջոցով: Մինչև սույն մասում նշված ժամկետին հաջորդող երրորդ աշխատանքային օրը ներառյալ արձանագրության նախագծի վերաբերյալ առարկություններ չստանալու դեպքում` այդ օրվան հաջորդող երկու աշխատանքային օրվա, իսկ առարկություններ ստանալու կամ առարկությունների բացակայության մասին տեղեկացվելու կամ Օրենսգրքի 342-րդ հոդվածի 8-րդ մասի 2-րդ կետի համաձայն ուղարկված արձանագրության նախագիծը հանձնված համարվելու օրվան հաջորդող երեք աշխատանքային օրվա ընթացքում ուսումնասիրություն իրականացնող պաշտոնատար անձը (անձինք) կազմում է հարկային մարմնի սահմանած ձևով ուսումնասիրության արդյունքների վերաբերյալ արձանագրություն, որը ստորագրում է ուսումնասիրություն իրականացնող պաշտոնատար անձը (անձինք) և Օրենսգրքի 342-րդ հոդվածի 8-րդ մասի 2-րդ կետով սահմանված կարգով ներկայացնում է հարկ վճարողին: Ուսումնասիրության արդյունքների վերաբերյալ արձանագրությունը համարվում է հանձնված և ուժի մեջ մտած Օրենսգրքի 342-րդ հոդվածի 8-րդ մասով ստուգման ակտի համար սահմանված համապատասխան ժամկետներում:</w:t>
      </w:r>
      <w:r w:rsidR="009064B5" w:rsidRPr="00D61C8E">
        <w:rPr>
          <w:rFonts w:ascii="GHEA Grapalat" w:hAnsi="GHEA Grapalat"/>
          <w:lang w:val="hy-AM"/>
        </w:rPr>
        <w:t>»,</w:t>
      </w:r>
    </w:p>
    <w:p w:rsidR="00DB56A2" w:rsidRPr="00D61C8E" w:rsidRDefault="00F22D3F" w:rsidP="004A6353">
      <w:pPr>
        <w:pStyle w:val="NormalWeb"/>
        <w:shd w:val="clear" w:color="auto" w:fill="FFFFFF"/>
        <w:spacing w:before="0" w:beforeAutospacing="0" w:after="0" w:afterAutospacing="0" w:line="360" w:lineRule="auto"/>
        <w:ind w:firstLine="567"/>
        <w:jc w:val="both"/>
        <w:rPr>
          <w:rFonts w:ascii="GHEA Grapalat" w:hAnsi="GHEA Grapalat"/>
          <w:bCs/>
          <w:lang w:val="hy-AM"/>
        </w:rPr>
      </w:pPr>
      <w:r w:rsidRPr="00F22D3F">
        <w:rPr>
          <w:rFonts w:ascii="GHEA Grapalat" w:hAnsi="GHEA Grapalat"/>
          <w:bCs/>
          <w:lang w:val="hy-AM"/>
        </w:rPr>
        <w:t>9</w:t>
      </w:r>
      <w:r w:rsidR="0040420A" w:rsidRPr="00D61C8E">
        <w:rPr>
          <w:rFonts w:ascii="GHEA Grapalat" w:hAnsi="GHEA Grapalat"/>
          <w:bCs/>
          <w:lang w:val="hy-AM"/>
        </w:rPr>
        <w:t>) 13-րդ մասում «2-6-րդ» բառերից հետո լրացնել «և 8-րդ» բառերը:</w:t>
      </w:r>
    </w:p>
    <w:p w:rsidR="00104E3E" w:rsidRPr="00D61C8E" w:rsidRDefault="0040420A" w:rsidP="004A6353">
      <w:pPr>
        <w:pStyle w:val="NormalWeb"/>
        <w:shd w:val="clear" w:color="auto" w:fill="FFFFFF"/>
        <w:spacing w:before="0" w:beforeAutospacing="0" w:after="0" w:afterAutospacing="0" w:line="360" w:lineRule="auto"/>
        <w:jc w:val="both"/>
        <w:rPr>
          <w:rFonts w:ascii="GHEA Grapalat" w:hAnsi="GHEA Grapalat"/>
          <w:b/>
          <w:lang w:val="hy-AM"/>
        </w:rPr>
      </w:pPr>
      <w:r w:rsidRPr="00D61C8E">
        <w:rPr>
          <w:rFonts w:ascii="GHEA Grapalat" w:hAnsi="GHEA Grapalat"/>
          <w:bCs/>
          <w:lang w:val="hy-AM"/>
        </w:rPr>
        <w:tab/>
      </w:r>
    </w:p>
    <w:p w:rsidR="005E2407" w:rsidRPr="00D61C8E" w:rsidRDefault="00382251" w:rsidP="004A6353">
      <w:pPr>
        <w:pStyle w:val="NormalWeb"/>
        <w:shd w:val="clear" w:color="auto" w:fill="FFFFFF"/>
        <w:spacing w:before="0" w:beforeAutospacing="0" w:after="0" w:afterAutospacing="0" w:line="360" w:lineRule="auto"/>
        <w:ind w:firstLine="567"/>
        <w:jc w:val="both"/>
        <w:rPr>
          <w:rFonts w:ascii="GHEA Grapalat" w:hAnsi="GHEA Grapalat"/>
          <w:lang w:val="hy-AM"/>
        </w:rPr>
      </w:pPr>
      <w:r w:rsidRPr="00D61C8E">
        <w:rPr>
          <w:rFonts w:ascii="GHEA Grapalat" w:hAnsi="GHEA Grapalat"/>
          <w:b/>
          <w:lang w:val="hy-AM"/>
        </w:rPr>
        <w:t xml:space="preserve">Հոդված </w:t>
      </w:r>
      <w:r w:rsidR="00DC567C" w:rsidRPr="00D61C8E">
        <w:rPr>
          <w:rFonts w:ascii="GHEA Grapalat" w:hAnsi="GHEA Grapalat"/>
          <w:b/>
          <w:lang w:val="hy-AM"/>
        </w:rPr>
        <w:t>9</w:t>
      </w:r>
      <w:r w:rsidRPr="00D61C8E">
        <w:rPr>
          <w:rFonts w:ascii="GHEA Grapalat" w:hAnsi="GHEA Grapalat"/>
          <w:b/>
          <w:lang w:val="hy-AM"/>
        </w:rPr>
        <w:t xml:space="preserve">. </w:t>
      </w:r>
      <w:r w:rsidR="005E2407" w:rsidRPr="00D61C8E">
        <w:rPr>
          <w:rFonts w:ascii="GHEA Grapalat" w:hAnsi="GHEA Grapalat"/>
          <w:lang w:val="hy-AM"/>
        </w:rPr>
        <w:t>Օրենսգրքի 344-րդ հոդված</w:t>
      </w:r>
      <w:r w:rsidR="009064B5" w:rsidRPr="00F22D3F">
        <w:rPr>
          <w:rFonts w:ascii="GHEA Grapalat" w:hAnsi="GHEA Grapalat"/>
          <w:lang w:val="hy-AM"/>
        </w:rPr>
        <w:t>ում</w:t>
      </w:r>
      <w:r w:rsidR="005E2407" w:rsidRPr="00D61C8E">
        <w:rPr>
          <w:rFonts w:ascii="GHEA Grapalat" w:hAnsi="GHEA Grapalat"/>
          <w:lang w:val="hy-AM"/>
        </w:rPr>
        <w:t>`</w:t>
      </w:r>
    </w:p>
    <w:p w:rsidR="0040420A" w:rsidRPr="00D61C8E" w:rsidRDefault="0040420A" w:rsidP="004A6353">
      <w:pPr>
        <w:pStyle w:val="NormalWeb"/>
        <w:numPr>
          <w:ilvl w:val="0"/>
          <w:numId w:val="8"/>
        </w:numPr>
        <w:shd w:val="clear" w:color="auto" w:fill="FFFFFF"/>
        <w:tabs>
          <w:tab w:val="left" w:pos="900"/>
        </w:tabs>
        <w:spacing w:before="0" w:beforeAutospacing="0" w:after="0" w:afterAutospacing="0" w:line="360" w:lineRule="auto"/>
        <w:ind w:left="0" w:firstLine="567"/>
        <w:jc w:val="both"/>
        <w:rPr>
          <w:rFonts w:ascii="GHEA Grapalat" w:hAnsi="GHEA Grapalat"/>
          <w:lang w:val="hy-AM"/>
        </w:rPr>
      </w:pPr>
      <w:r w:rsidRPr="00D61C8E">
        <w:rPr>
          <w:rFonts w:ascii="GHEA Grapalat" w:hAnsi="GHEA Grapalat"/>
          <w:lang w:val="hy-AM"/>
        </w:rPr>
        <w:t>3-րդ մասից հանել «, բացառությամբ սույն հոդվածի 6-րդ</w:t>
      </w:r>
      <w:r w:rsidR="009064B5" w:rsidRPr="00D61C8E">
        <w:rPr>
          <w:rFonts w:ascii="GHEA Grapalat" w:hAnsi="GHEA Grapalat"/>
          <w:lang w:val="hy-AM"/>
        </w:rPr>
        <w:t xml:space="preserve"> մասով սահմանված դեպքի,» բառերը,</w:t>
      </w:r>
    </w:p>
    <w:p w:rsidR="005E2407" w:rsidRPr="00D61C8E" w:rsidRDefault="005E2407" w:rsidP="004A6353">
      <w:pPr>
        <w:pStyle w:val="NormalWeb"/>
        <w:numPr>
          <w:ilvl w:val="0"/>
          <w:numId w:val="8"/>
        </w:numPr>
        <w:shd w:val="clear" w:color="auto" w:fill="FFFFFF"/>
        <w:spacing w:before="0" w:beforeAutospacing="0" w:after="0" w:afterAutospacing="0" w:line="360" w:lineRule="auto"/>
        <w:jc w:val="both"/>
        <w:rPr>
          <w:rFonts w:ascii="GHEA Grapalat" w:hAnsi="GHEA Grapalat"/>
          <w:lang w:val="hy-AM"/>
        </w:rPr>
      </w:pPr>
      <w:r w:rsidRPr="00D61C8E">
        <w:rPr>
          <w:rFonts w:ascii="GHEA Grapalat" w:hAnsi="GHEA Grapalat"/>
          <w:lang w:val="hy-AM"/>
        </w:rPr>
        <w:t>4-րդ մասը շարադրել հետևյալ խմբագրությամբ.</w:t>
      </w:r>
    </w:p>
    <w:p w:rsidR="00382251" w:rsidRPr="00D61C8E" w:rsidRDefault="005E2407" w:rsidP="004A6353">
      <w:pPr>
        <w:tabs>
          <w:tab w:val="left" w:pos="851"/>
        </w:tabs>
        <w:spacing w:line="360" w:lineRule="auto"/>
        <w:ind w:firstLine="567"/>
        <w:jc w:val="both"/>
        <w:rPr>
          <w:rFonts w:ascii="GHEA Grapalat" w:hAnsi="GHEA Grapalat"/>
          <w:lang w:val="hy-AM"/>
        </w:rPr>
      </w:pPr>
      <w:r w:rsidRPr="00D61C8E">
        <w:rPr>
          <w:rFonts w:ascii="GHEA Grapalat" w:hAnsi="GHEA Grapalat"/>
          <w:lang w:val="hy-AM"/>
        </w:rPr>
        <w:t xml:space="preserve"> «4.</w:t>
      </w:r>
      <w:r w:rsidR="009064B5" w:rsidRPr="00D61C8E">
        <w:rPr>
          <w:rFonts w:ascii="GHEA Grapalat" w:hAnsi="GHEA Grapalat"/>
          <w:lang w:val="hy-AM"/>
        </w:rPr>
        <w:t xml:space="preserve"> </w:t>
      </w:r>
      <w:r w:rsidR="00D17E32" w:rsidRPr="00D61C8E">
        <w:rPr>
          <w:rFonts w:ascii="GHEA Grapalat" w:hAnsi="GHEA Grapalat"/>
          <w:lang w:val="hy-AM"/>
        </w:rPr>
        <w:t>Սույն հոդվածի 3-րդ մասով սահմանված դեպքում կամերալ (ներքին) ուսումնասիրության արդյունքների արձանագրությունը՝ դրա կազմելու օրվան հաջորդող երեք աշխատանքային օրվա ընթացքում, հարկային մարմնի հաշվետվությունների ներկայացման էլեկտրոնային կառավարման համակարգի միջոցով ներկայացվում է հարկ վճարողին և համարվում է հանձնված տեղադրելու օրվան հաջորդող 5-րդ օրը</w:t>
      </w:r>
      <w:r w:rsidR="00D36B74" w:rsidRPr="00D61C8E">
        <w:rPr>
          <w:rFonts w:ascii="GHEA Grapalat" w:hAnsi="GHEA Grapalat"/>
          <w:lang w:val="hy-AM"/>
        </w:rPr>
        <w:t>:</w:t>
      </w:r>
      <w:r w:rsidR="009064B5" w:rsidRPr="00D61C8E">
        <w:rPr>
          <w:rFonts w:ascii="GHEA Grapalat" w:hAnsi="GHEA Grapalat"/>
          <w:lang w:val="hy-AM"/>
        </w:rPr>
        <w:t>»,</w:t>
      </w:r>
    </w:p>
    <w:p w:rsidR="00382251" w:rsidRPr="00D61C8E" w:rsidRDefault="007D3AC7" w:rsidP="004A6353">
      <w:pPr>
        <w:pStyle w:val="NormalWeb"/>
        <w:numPr>
          <w:ilvl w:val="0"/>
          <w:numId w:val="8"/>
        </w:numPr>
        <w:shd w:val="clear" w:color="auto" w:fill="FFFFFF"/>
        <w:tabs>
          <w:tab w:val="left" w:pos="900"/>
        </w:tabs>
        <w:spacing w:before="0" w:beforeAutospacing="0" w:after="0" w:afterAutospacing="0" w:line="360" w:lineRule="auto"/>
        <w:ind w:left="0" w:firstLine="567"/>
        <w:jc w:val="both"/>
        <w:rPr>
          <w:rFonts w:ascii="GHEA Grapalat" w:hAnsi="GHEA Grapalat"/>
          <w:lang w:val="hy-AM"/>
        </w:rPr>
      </w:pPr>
      <w:r w:rsidRPr="00D61C8E">
        <w:rPr>
          <w:rFonts w:ascii="GHEA Grapalat" w:hAnsi="GHEA Grapalat"/>
          <w:lang w:val="hy-AM"/>
        </w:rPr>
        <w:t>5-րդ մաս</w:t>
      </w:r>
      <w:r w:rsidR="0056708B" w:rsidRPr="00D61C8E">
        <w:rPr>
          <w:rFonts w:ascii="GHEA Grapalat" w:hAnsi="GHEA Grapalat"/>
          <w:lang w:val="hy-AM"/>
        </w:rPr>
        <w:t xml:space="preserve">ում «Հարկ վճարողը (գործադիր մարմնի ղեկավարը) կամ նրան փոխարինող պաշտոնատար անձը սույն հոդվածի 4-րդ մասում նշված արձանագրության </w:t>
      </w:r>
      <w:r w:rsidR="0056708B" w:rsidRPr="00D61C8E">
        <w:rPr>
          <w:rFonts w:ascii="GHEA Grapalat" w:hAnsi="GHEA Grapalat"/>
          <w:lang w:val="hy-AM"/>
        </w:rPr>
        <w:lastRenderedPageBreak/>
        <w:t>ստացման օրվան հաջորդող հինգ աշխատանքային օրվա ընթացքում`» բառերը փոխարինել «</w:t>
      </w:r>
      <w:r w:rsidRPr="00D61C8E">
        <w:rPr>
          <w:rFonts w:ascii="GHEA Grapalat" w:hAnsi="GHEA Grapalat"/>
          <w:lang w:val="hy-AM"/>
        </w:rPr>
        <w:t>Հարկ վճարողը ոչ ուշ, քան սույն հոդվածի 4-րդ մասում նշված ժամկետին հաջորդող հին</w:t>
      </w:r>
      <w:r w:rsidR="009064B5" w:rsidRPr="00D61C8E">
        <w:rPr>
          <w:rFonts w:ascii="GHEA Grapalat" w:hAnsi="GHEA Grapalat"/>
          <w:lang w:val="hy-AM"/>
        </w:rPr>
        <w:t>գ աշխատանքային օրվա ընթացքում՝»,</w:t>
      </w:r>
    </w:p>
    <w:p w:rsidR="007D3AC7" w:rsidRPr="00D61C8E" w:rsidRDefault="007D3AC7" w:rsidP="004A6353">
      <w:pPr>
        <w:pStyle w:val="NormalWeb"/>
        <w:numPr>
          <w:ilvl w:val="0"/>
          <w:numId w:val="8"/>
        </w:numPr>
        <w:shd w:val="clear" w:color="auto" w:fill="FFFFFF"/>
        <w:tabs>
          <w:tab w:val="left" w:pos="540"/>
          <w:tab w:val="left" w:pos="900"/>
        </w:tabs>
        <w:spacing w:before="0" w:beforeAutospacing="0" w:after="0" w:afterAutospacing="0" w:line="360" w:lineRule="auto"/>
        <w:ind w:left="0" w:firstLine="540"/>
        <w:jc w:val="both"/>
        <w:rPr>
          <w:rFonts w:ascii="GHEA Grapalat" w:hAnsi="GHEA Grapalat"/>
          <w:lang w:val="hy-AM"/>
        </w:rPr>
      </w:pPr>
      <w:r w:rsidRPr="00D61C8E">
        <w:rPr>
          <w:rFonts w:ascii="GHEA Grapalat" w:hAnsi="GHEA Grapalat"/>
          <w:lang w:val="hy-AM"/>
        </w:rPr>
        <w:t xml:space="preserve">5-րդ մասի </w:t>
      </w:r>
      <w:r w:rsidR="00E31819" w:rsidRPr="00D61C8E">
        <w:rPr>
          <w:rFonts w:ascii="GHEA Grapalat" w:hAnsi="GHEA Grapalat"/>
          <w:lang w:val="hy-AM"/>
        </w:rPr>
        <w:t>2-րդ կետում «չհամաձայնելու դեպքում» բառերից հետո լրացնել «հարկային մարմնի հաշվետվությունների ներկայացման էլեկտրոնային կառավարման համակարգի միջոցով»</w:t>
      </w:r>
      <w:r w:rsidR="00E31819" w:rsidRPr="00D61C8E">
        <w:rPr>
          <w:rFonts w:ascii="Calibri" w:hAnsi="Calibri" w:cs="Calibri"/>
          <w:lang w:val="hy-AM"/>
        </w:rPr>
        <w:t> </w:t>
      </w:r>
      <w:r w:rsidR="009064B5" w:rsidRPr="00D61C8E">
        <w:rPr>
          <w:rFonts w:ascii="GHEA Grapalat" w:hAnsi="GHEA Grapalat" w:cs="Calibri"/>
          <w:lang w:val="hy-AM"/>
        </w:rPr>
        <w:t>բառերը</w:t>
      </w:r>
      <w:r w:rsidR="0043747F" w:rsidRPr="00D61C8E">
        <w:rPr>
          <w:rFonts w:ascii="GHEA Grapalat" w:hAnsi="GHEA Grapalat" w:cs="Calibri"/>
          <w:lang w:val="hy-AM"/>
        </w:rPr>
        <w:t xml:space="preserve"> և հանել «գրավոր» բառը</w:t>
      </w:r>
      <w:r w:rsidR="009064B5" w:rsidRPr="00D61C8E">
        <w:rPr>
          <w:rFonts w:ascii="GHEA Grapalat" w:hAnsi="GHEA Grapalat" w:cs="Calibri"/>
          <w:lang w:val="hy-AM"/>
        </w:rPr>
        <w:t>,</w:t>
      </w:r>
    </w:p>
    <w:p w:rsidR="000661DB" w:rsidRPr="00D61C8E" w:rsidRDefault="000661DB" w:rsidP="004A6353">
      <w:pPr>
        <w:pStyle w:val="NormalWeb"/>
        <w:numPr>
          <w:ilvl w:val="0"/>
          <w:numId w:val="8"/>
        </w:numPr>
        <w:shd w:val="clear" w:color="auto" w:fill="FFFFFF"/>
        <w:tabs>
          <w:tab w:val="left" w:pos="540"/>
          <w:tab w:val="left" w:pos="900"/>
        </w:tabs>
        <w:spacing w:before="0" w:beforeAutospacing="0" w:after="0" w:afterAutospacing="0" w:line="360" w:lineRule="auto"/>
        <w:ind w:left="0" w:firstLine="540"/>
        <w:jc w:val="both"/>
        <w:rPr>
          <w:rFonts w:ascii="GHEA Grapalat" w:hAnsi="GHEA Grapalat"/>
          <w:lang w:val="hy-AM"/>
        </w:rPr>
      </w:pPr>
      <w:r w:rsidRPr="00D61C8E">
        <w:rPr>
          <w:rFonts w:ascii="GHEA Grapalat" w:hAnsi="GHEA Grapalat" w:cs="Calibri"/>
          <w:lang w:val="hy-AM"/>
        </w:rPr>
        <w:t>6-րդ և 7-րդ մասերը ուժը կորցրած ճանաչել:</w:t>
      </w:r>
    </w:p>
    <w:p w:rsidR="00382251" w:rsidRPr="00D61C8E" w:rsidRDefault="00382251" w:rsidP="004A6353">
      <w:pPr>
        <w:pStyle w:val="ListParagraph"/>
        <w:tabs>
          <w:tab w:val="left" w:pos="851"/>
        </w:tabs>
        <w:spacing w:after="0" w:line="360" w:lineRule="auto"/>
        <w:ind w:left="567"/>
        <w:jc w:val="both"/>
        <w:rPr>
          <w:rFonts w:ascii="GHEA Grapalat" w:hAnsi="GHEA Grapalat"/>
          <w:sz w:val="24"/>
          <w:szCs w:val="24"/>
          <w:lang w:val="hy-AM"/>
        </w:rPr>
      </w:pPr>
    </w:p>
    <w:p w:rsidR="004D2E59" w:rsidRPr="00D61C8E" w:rsidRDefault="00E31819" w:rsidP="004A6353">
      <w:pPr>
        <w:pStyle w:val="NormalWeb"/>
        <w:shd w:val="clear" w:color="auto" w:fill="FFFFFF"/>
        <w:spacing w:before="0" w:beforeAutospacing="0" w:after="0" w:afterAutospacing="0" w:line="360" w:lineRule="auto"/>
        <w:ind w:firstLine="567"/>
        <w:jc w:val="both"/>
        <w:rPr>
          <w:rFonts w:ascii="GHEA Grapalat" w:hAnsi="GHEA Grapalat"/>
          <w:lang w:val="hy-AM"/>
        </w:rPr>
      </w:pPr>
      <w:r w:rsidRPr="00D61C8E">
        <w:rPr>
          <w:rFonts w:ascii="GHEA Grapalat" w:hAnsi="GHEA Grapalat"/>
          <w:b/>
          <w:lang w:val="hy-AM"/>
        </w:rPr>
        <w:t xml:space="preserve">Հոդված </w:t>
      </w:r>
      <w:r w:rsidR="00DC567C" w:rsidRPr="00D61C8E">
        <w:rPr>
          <w:rFonts w:ascii="GHEA Grapalat" w:hAnsi="GHEA Grapalat"/>
          <w:b/>
          <w:lang w:val="hy-AM"/>
        </w:rPr>
        <w:t>10</w:t>
      </w:r>
      <w:r w:rsidRPr="00D61C8E">
        <w:rPr>
          <w:rFonts w:ascii="GHEA Grapalat" w:hAnsi="GHEA Grapalat"/>
          <w:b/>
          <w:lang w:val="hy-AM"/>
        </w:rPr>
        <w:t xml:space="preserve">. </w:t>
      </w:r>
      <w:r w:rsidR="00CA2DF2" w:rsidRPr="00D61C8E">
        <w:rPr>
          <w:rFonts w:ascii="GHEA Grapalat" w:hAnsi="GHEA Grapalat"/>
          <w:lang w:val="hy-AM"/>
        </w:rPr>
        <w:t>Օրենսգրքի 345-րդ հոդվածում</w:t>
      </w:r>
      <w:r w:rsidR="00DC567C" w:rsidRPr="00D61C8E">
        <w:rPr>
          <w:rFonts w:ascii="GHEA Grapalat" w:hAnsi="GHEA Grapalat"/>
          <w:lang w:val="hy-AM"/>
        </w:rPr>
        <w:t>`</w:t>
      </w:r>
    </w:p>
    <w:p w:rsidR="001E3EFB" w:rsidRPr="00D61C8E" w:rsidRDefault="00094F2A" w:rsidP="004A6353">
      <w:pPr>
        <w:pStyle w:val="NormalWeb"/>
        <w:shd w:val="clear" w:color="auto" w:fill="FFFFFF"/>
        <w:spacing w:before="0" w:beforeAutospacing="0" w:after="0" w:afterAutospacing="0" w:line="360" w:lineRule="auto"/>
        <w:ind w:firstLine="567"/>
        <w:jc w:val="both"/>
        <w:rPr>
          <w:rFonts w:ascii="GHEA Grapalat" w:hAnsi="GHEA Grapalat"/>
          <w:lang w:val="hy-AM"/>
        </w:rPr>
      </w:pPr>
      <w:r w:rsidRPr="00D61C8E">
        <w:rPr>
          <w:rFonts w:ascii="GHEA Grapalat" w:hAnsi="GHEA Grapalat"/>
          <w:lang w:val="hy-AM"/>
        </w:rPr>
        <w:t>1</w:t>
      </w:r>
      <w:r w:rsidR="004D2E59" w:rsidRPr="00D61C8E">
        <w:rPr>
          <w:rFonts w:ascii="GHEA Grapalat" w:hAnsi="GHEA Grapalat"/>
          <w:lang w:val="hy-AM"/>
        </w:rPr>
        <w:t xml:space="preserve">) </w:t>
      </w:r>
      <w:r w:rsidR="00E31819" w:rsidRPr="00D61C8E">
        <w:rPr>
          <w:rFonts w:ascii="GHEA Grapalat" w:hAnsi="GHEA Grapalat"/>
          <w:lang w:val="hy-AM"/>
        </w:rPr>
        <w:t>7-րդ մասում «հարկային մարմնի կնքած արձանագրության պատճենը» բառերը փոխարինել «</w:t>
      </w:r>
      <w:r w:rsidR="004D2E59" w:rsidRPr="00D61C8E">
        <w:rPr>
          <w:rFonts w:ascii="GHEA Grapalat" w:hAnsi="GHEA Grapalat"/>
          <w:lang w:val="hy-AM"/>
        </w:rPr>
        <w:t>արձանագրության էլեկտրոնային ստորագրությամբ վավերացված կամ տեսաներածված տարբերակը</w:t>
      </w:r>
      <w:r w:rsidR="00E31819" w:rsidRPr="00D61C8E">
        <w:rPr>
          <w:rFonts w:ascii="GHEA Grapalat" w:hAnsi="GHEA Grapalat"/>
          <w:lang w:val="hy-AM"/>
        </w:rPr>
        <w:t>»</w:t>
      </w:r>
      <w:r w:rsidR="001E3EFB" w:rsidRPr="00D61C8E">
        <w:rPr>
          <w:rFonts w:ascii="GHEA Grapalat" w:hAnsi="GHEA Grapalat"/>
          <w:lang w:val="hy-AM"/>
        </w:rPr>
        <w:t xml:space="preserve"> բառերով,</w:t>
      </w:r>
    </w:p>
    <w:p w:rsidR="00E31819" w:rsidRDefault="00094F2A" w:rsidP="004A6353">
      <w:pPr>
        <w:pStyle w:val="ListParagraph"/>
        <w:tabs>
          <w:tab w:val="left" w:pos="851"/>
        </w:tabs>
        <w:spacing w:after="0" w:line="360" w:lineRule="auto"/>
        <w:ind w:left="0" w:firstLine="567"/>
        <w:jc w:val="both"/>
        <w:rPr>
          <w:rFonts w:ascii="GHEA Grapalat" w:eastAsia="Times New Roman" w:hAnsi="GHEA Grapalat" w:cs="Times New Roman"/>
          <w:sz w:val="24"/>
          <w:szCs w:val="24"/>
          <w:lang w:val="hy-AM"/>
        </w:rPr>
      </w:pPr>
      <w:r w:rsidRPr="00D61C8E">
        <w:rPr>
          <w:rFonts w:ascii="GHEA Grapalat" w:hAnsi="GHEA Grapalat"/>
          <w:sz w:val="24"/>
          <w:szCs w:val="24"/>
          <w:lang w:val="hy-AM"/>
        </w:rPr>
        <w:t>2</w:t>
      </w:r>
      <w:r w:rsidR="001E3EFB" w:rsidRPr="00D61C8E">
        <w:rPr>
          <w:rFonts w:ascii="GHEA Grapalat" w:hAnsi="GHEA Grapalat"/>
          <w:sz w:val="24"/>
          <w:szCs w:val="24"/>
          <w:lang w:val="hy-AM"/>
        </w:rPr>
        <w:t xml:space="preserve">) </w:t>
      </w:r>
      <w:r w:rsidR="001E3EFB" w:rsidRPr="00D61C8E">
        <w:rPr>
          <w:rFonts w:ascii="GHEA Grapalat" w:eastAsia="Times New Roman" w:hAnsi="GHEA Grapalat" w:cs="Times New Roman"/>
          <w:sz w:val="24"/>
          <w:szCs w:val="24"/>
          <w:lang w:val="hy-AM"/>
        </w:rPr>
        <w:t xml:space="preserve">8-րդ և 9-րդ մասերում «պատճենը» բառը </w:t>
      </w:r>
      <w:r w:rsidR="004D2E59" w:rsidRPr="00D61C8E">
        <w:rPr>
          <w:rFonts w:ascii="GHEA Grapalat" w:eastAsia="Times New Roman" w:hAnsi="GHEA Grapalat" w:cs="Times New Roman"/>
          <w:sz w:val="24"/>
          <w:szCs w:val="24"/>
          <w:lang w:val="hy-AM"/>
        </w:rPr>
        <w:t xml:space="preserve">փոխարինել </w:t>
      </w:r>
      <w:r w:rsidR="001E3EFB" w:rsidRPr="00D61C8E">
        <w:rPr>
          <w:rFonts w:ascii="GHEA Grapalat" w:eastAsia="Times New Roman" w:hAnsi="GHEA Grapalat" w:cs="Times New Roman"/>
          <w:sz w:val="24"/>
          <w:szCs w:val="24"/>
          <w:lang w:val="hy-AM"/>
        </w:rPr>
        <w:t>«</w:t>
      </w:r>
      <w:r w:rsidR="004D2E59" w:rsidRPr="00D61C8E">
        <w:rPr>
          <w:rFonts w:ascii="GHEA Grapalat" w:eastAsia="Times New Roman" w:hAnsi="GHEA Grapalat" w:cs="Times New Roman"/>
          <w:sz w:val="24"/>
          <w:szCs w:val="24"/>
          <w:lang w:val="hy-AM"/>
        </w:rPr>
        <w:t>էլեկտրոնային ստորագրությամբ վավերացված կամ տեսաներածված տարբերակը</w:t>
      </w:r>
      <w:r w:rsidR="001E3EFB" w:rsidRPr="00D61C8E">
        <w:rPr>
          <w:rFonts w:ascii="GHEA Grapalat" w:eastAsia="Times New Roman" w:hAnsi="GHEA Grapalat" w:cs="Times New Roman"/>
          <w:sz w:val="24"/>
          <w:szCs w:val="24"/>
          <w:lang w:val="hy-AM"/>
        </w:rPr>
        <w:t>» բառերով:</w:t>
      </w:r>
    </w:p>
    <w:p w:rsidR="00564FB2" w:rsidRDefault="00564FB2" w:rsidP="004A6353">
      <w:pPr>
        <w:pStyle w:val="ListParagraph"/>
        <w:tabs>
          <w:tab w:val="left" w:pos="851"/>
        </w:tabs>
        <w:spacing w:after="0" w:line="360" w:lineRule="auto"/>
        <w:ind w:left="0" w:firstLine="567"/>
        <w:jc w:val="both"/>
        <w:rPr>
          <w:rFonts w:ascii="GHEA Grapalat" w:eastAsia="Times New Roman" w:hAnsi="GHEA Grapalat" w:cs="Times New Roman"/>
          <w:sz w:val="24"/>
          <w:szCs w:val="24"/>
          <w:lang w:val="hy-AM"/>
        </w:rPr>
      </w:pPr>
    </w:p>
    <w:p w:rsidR="00564FB2" w:rsidRPr="005714A7" w:rsidRDefault="00564FB2" w:rsidP="00564FB2">
      <w:pPr>
        <w:pStyle w:val="ListParagraph"/>
        <w:tabs>
          <w:tab w:val="left" w:pos="851"/>
        </w:tabs>
        <w:spacing w:after="0" w:line="360" w:lineRule="auto"/>
        <w:ind w:left="0" w:firstLine="567"/>
        <w:jc w:val="both"/>
        <w:rPr>
          <w:rFonts w:ascii="GHEA Grapalat" w:hAnsi="GHEA Grapalat"/>
          <w:sz w:val="24"/>
          <w:lang w:val="hy-AM"/>
        </w:rPr>
      </w:pPr>
      <w:r w:rsidRPr="005714A7">
        <w:rPr>
          <w:rFonts w:ascii="GHEA Grapalat" w:eastAsia="Times New Roman" w:hAnsi="GHEA Grapalat" w:cs="Times New Roman"/>
          <w:b/>
          <w:sz w:val="24"/>
          <w:szCs w:val="24"/>
          <w:lang w:val="hy-AM"/>
        </w:rPr>
        <w:t>Հոդված 1</w:t>
      </w:r>
      <w:r w:rsidR="00F22D3F" w:rsidRPr="00155369">
        <w:rPr>
          <w:rFonts w:ascii="GHEA Grapalat" w:eastAsia="Times New Roman" w:hAnsi="GHEA Grapalat" w:cs="Times New Roman"/>
          <w:b/>
          <w:sz w:val="24"/>
          <w:szCs w:val="24"/>
          <w:lang w:val="hy-AM"/>
        </w:rPr>
        <w:t>1</w:t>
      </w:r>
      <w:r w:rsidRPr="005714A7">
        <w:rPr>
          <w:rFonts w:ascii="GHEA Grapalat" w:eastAsia="Times New Roman" w:hAnsi="GHEA Grapalat" w:cs="Times New Roman"/>
          <w:b/>
          <w:sz w:val="24"/>
          <w:szCs w:val="24"/>
          <w:lang w:val="hy-AM"/>
        </w:rPr>
        <w:t>.</w:t>
      </w:r>
      <w:r w:rsidRPr="005714A7">
        <w:rPr>
          <w:rFonts w:ascii="GHEA Grapalat" w:hAnsi="GHEA Grapalat"/>
          <w:lang w:val="hy-AM"/>
        </w:rPr>
        <w:t xml:space="preserve"> </w:t>
      </w:r>
      <w:r w:rsidRPr="005714A7">
        <w:rPr>
          <w:rFonts w:ascii="GHEA Grapalat" w:hAnsi="GHEA Grapalat"/>
          <w:sz w:val="24"/>
          <w:lang w:val="hy-AM"/>
        </w:rPr>
        <w:t>Օրենսգրքի 346-րդ հոդվածի 5-րդ մասը շարադրել հետևյալ խմբագրությամբ.</w:t>
      </w:r>
    </w:p>
    <w:p w:rsidR="008E1939" w:rsidRPr="005714A7" w:rsidRDefault="00564FB2" w:rsidP="00564FB2">
      <w:pPr>
        <w:pStyle w:val="ListParagraph"/>
        <w:tabs>
          <w:tab w:val="left" w:pos="851"/>
        </w:tabs>
        <w:spacing w:after="0" w:line="360" w:lineRule="auto"/>
        <w:ind w:left="0" w:firstLine="567"/>
        <w:jc w:val="both"/>
        <w:rPr>
          <w:rFonts w:ascii="GHEA Grapalat" w:eastAsia="Times New Roman" w:hAnsi="GHEA Grapalat" w:cs="Times New Roman"/>
          <w:sz w:val="24"/>
          <w:szCs w:val="24"/>
          <w:lang w:val="hy-AM"/>
        </w:rPr>
      </w:pPr>
      <w:r w:rsidRPr="005714A7">
        <w:rPr>
          <w:rFonts w:ascii="GHEA Grapalat" w:eastAsia="Times New Roman" w:hAnsi="GHEA Grapalat" w:cs="Times New Roman"/>
          <w:sz w:val="24"/>
          <w:szCs w:val="24"/>
          <w:lang w:val="hy-AM"/>
        </w:rPr>
        <w:t xml:space="preserve">5. </w:t>
      </w:r>
      <w:r w:rsidR="008E1939" w:rsidRPr="005714A7">
        <w:rPr>
          <w:rFonts w:ascii="GHEA Grapalat" w:eastAsia="Times New Roman" w:hAnsi="GHEA Grapalat" w:cs="Times New Roman"/>
          <w:sz w:val="24"/>
          <w:szCs w:val="24"/>
          <w:lang w:val="hy-AM"/>
        </w:rPr>
        <w:t>Չ</w:t>
      </w:r>
      <w:r w:rsidRPr="005714A7">
        <w:rPr>
          <w:rFonts w:ascii="GHEA Grapalat" w:eastAsia="Times New Roman" w:hAnsi="GHEA Grapalat" w:cs="Times New Roman"/>
          <w:sz w:val="24"/>
          <w:szCs w:val="24"/>
          <w:lang w:val="hy-AM"/>
        </w:rPr>
        <w:t xml:space="preserve">ափագրումը փաստացի սկսելու օրը </w:t>
      </w:r>
      <w:r w:rsidR="008E1939" w:rsidRPr="005714A7">
        <w:rPr>
          <w:rFonts w:ascii="GHEA Grapalat" w:eastAsia="Times New Roman" w:hAnsi="GHEA Grapalat" w:cs="Times New Roman"/>
          <w:sz w:val="24"/>
          <w:szCs w:val="24"/>
          <w:lang w:val="hy-AM"/>
        </w:rPr>
        <w:t>չափագրման հանձնարարագրի էլեկտրոնային ստորագրությամբ վավերացված կամ տեսաներածված տարբերակը հարկային մարմնի հաշվետվությունների ներկայացման էլեկտրոնային կառավարման համակարգի՝ հարկ վճարողի անձնական էջում տեղադրելու միջոցով տեղեկացվում է հարկ վճարողին:</w:t>
      </w:r>
      <w:r w:rsidRPr="005714A7">
        <w:rPr>
          <w:rFonts w:ascii="GHEA Grapalat" w:eastAsia="Times New Roman" w:hAnsi="GHEA Grapalat" w:cs="Times New Roman"/>
          <w:sz w:val="24"/>
          <w:szCs w:val="24"/>
          <w:lang w:val="hy-AM"/>
        </w:rPr>
        <w:t xml:space="preserve"> </w:t>
      </w:r>
    </w:p>
    <w:p w:rsidR="00564FB2" w:rsidRPr="005714A7" w:rsidRDefault="00564FB2" w:rsidP="00564FB2">
      <w:pPr>
        <w:pStyle w:val="ListParagraph"/>
        <w:tabs>
          <w:tab w:val="left" w:pos="851"/>
        </w:tabs>
        <w:spacing w:after="0" w:line="360" w:lineRule="auto"/>
        <w:ind w:left="0" w:firstLine="567"/>
        <w:jc w:val="both"/>
        <w:rPr>
          <w:rFonts w:ascii="GHEA Grapalat" w:eastAsia="Times New Roman" w:hAnsi="GHEA Grapalat" w:cs="Times New Roman"/>
          <w:sz w:val="24"/>
          <w:szCs w:val="24"/>
          <w:lang w:val="hy-AM"/>
        </w:rPr>
      </w:pPr>
      <w:r w:rsidRPr="005714A7">
        <w:rPr>
          <w:rFonts w:ascii="GHEA Grapalat" w:eastAsia="Times New Roman" w:hAnsi="GHEA Grapalat" w:cs="Times New Roman"/>
          <w:sz w:val="24"/>
          <w:szCs w:val="24"/>
          <w:lang w:val="hy-AM"/>
        </w:rPr>
        <w:t xml:space="preserve"> Չափագրման ընթացքում լիազոր պետական կառավարման համապատասխան մարմնի ներկայացուցչին կամ անկախ փորձագետին ներգրավելու դեպքում նրանք չափագրմանը կարող են մասնակցել միայն լիազոր պետական կառավարման համապատասխան մարմնի ղեկավարի հրամանին կամ հարկային մարմնի ղեկավարի հրամանի կամ հանձնարարագրի համապատասխան լրացմանը հարկ վճարողին կամ նրա պաշտոնատար անձի</w:t>
      </w:r>
      <w:r w:rsidR="008E1939" w:rsidRPr="005714A7">
        <w:rPr>
          <w:rFonts w:ascii="GHEA Grapalat" w:eastAsia="Times New Roman" w:hAnsi="GHEA Grapalat" w:cs="Times New Roman"/>
          <w:sz w:val="24"/>
          <w:szCs w:val="24"/>
          <w:lang w:val="hy-AM"/>
        </w:rPr>
        <w:t>ն ծանոթացնելուց անմիջապես հետո::</w:t>
      </w:r>
    </w:p>
    <w:p w:rsidR="00094F2A" w:rsidRPr="00D61C8E" w:rsidRDefault="00094F2A" w:rsidP="004A6353">
      <w:pPr>
        <w:pStyle w:val="ListParagraph"/>
        <w:tabs>
          <w:tab w:val="left" w:pos="851"/>
        </w:tabs>
        <w:spacing w:after="0" w:line="360" w:lineRule="auto"/>
        <w:ind w:left="0" w:firstLine="567"/>
        <w:jc w:val="both"/>
        <w:rPr>
          <w:rFonts w:ascii="GHEA Grapalat" w:eastAsia="Times New Roman" w:hAnsi="GHEA Grapalat" w:cs="Times New Roman"/>
          <w:sz w:val="24"/>
          <w:szCs w:val="24"/>
          <w:lang w:val="hy-AM"/>
        </w:rPr>
      </w:pPr>
    </w:p>
    <w:p w:rsidR="00094F2A" w:rsidRPr="00D61C8E" w:rsidRDefault="00094F2A" w:rsidP="004A6353">
      <w:pPr>
        <w:tabs>
          <w:tab w:val="left" w:pos="540"/>
        </w:tabs>
        <w:spacing w:line="360" w:lineRule="auto"/>
        <w:jc w:val="both"/>
        <w:rPr>
          <w:rFonts w:ascii="GHEA Grapalat" w:hAnsi="GHEA Grapalat"/>
          <w:lang w:val="hy-AM"/>
        </w:rPr>
      </w:pPr>
      <w:r w:rsidRPr="00D61C8E">
        <w:rPr>
          <w:rFonts w:ascii="GHEA Grapalat" w:hAnsi="GHEA Grapalat"/>
          <w:b/>
          <w:lang w:val="hy-AM"/>
        </w:rPr>
        <w:tab/>
        <w:t>Հոդված 1</w:t>
      </w:r>
      <w:r w:rsidR="005714A7" w:rsidRPr="00155369">
        <w:rPr>
          <w:rFonts w:ascii="GHEA Grapalat" w:hAnsi="GHEA Grapalat"/>
          <w:b/>
          <w:lang w:val="hy-AM"/>
        </w:rPr>
        <w:t>2</w:t>
      </w:r>
      <w:r w:rsidRPr="00D61C8E">
        <w:rPr>
          <w:rFonts w:ascii="GHEA Grapalat" w:hAnsi="GHEA Grapalat"/>
          <w:b/>
          <w:lang w:val="hy-AM"/>
        </w:rPr>
        <w:t xml:space="preserve">. </w:t>
      </w:r>
      <w:r w:rsidR="005714A7">
        <w:rPr>
          <w:rFonts w:ascii="GHEA Grapalat" w:hAnsi="GHEA Grapalat"/>
          <w:lang w:val="hy-AM"/>
        </w:rPr>
        <w:t>Օրենսգրքի 345-րդ հոդվածի 5-րդ</w:t>
      </w:r>
      <w:r w:rsidRPr="00D61C8E">
        <w:rPr>
          <w:rFonts w:ascii="GHEA Grapalat" w:hAnsi="GHEA Grapalat"/>
          <w:lang w:val="hy-AM"/>
        </w:rPr>
        <w:t xml:space="preserve">, 347-րդ հոդվածի 4-րդ, 348-րդ հոդվածի 3-րդ,  349-րդ հոդվածի 4-րդ մասերում «` հարկային մարմնի կնքած պատճենը </w:t>
      </w:r>
      <w:r w:rsidRPr="00D61C8E">
        <w:rPr>
          <w:rFonts w:ascii="GHEA Grapalat" w:hAnsi="GHEA Grapalat"/>
          <w:lang w:val="hy-AM"/>
        </w:rPr>
        <w:lastRenderedPageBreak/>
        <w:t>հարկ վճարողին է ուղարկվում Օրենսգրքի 339-րդ հոդվածի 3-րդ մասի 3-րդ կետով սահմանված կարգով» բառերը փոխարինել «այն ստորագրելու լիազորություն ունեցող անձանց էլեկտրոնային ստորագրությամբ վավերացված կամ տեսաներածված տարբերակը հարկ վճարողին է ուղարկվում Օրենսգրքի 339-րդ հոդվածի 3-րդ մասի 2-րդ կետով սահմանված կարգով» բառերով:</w:t>
      </w:r>
    </w:p>
    <w:p w:rsidR="00094F2A" w:rsidRPr="00D61C8E" w:rsidRDefault="00094F2A" w:rsidP="004A6353">
      <w:pPr>
        <w:pStyle w:val="ListParagraph"/>
        <w:tabs>
          <w:tab w:val="left" w:pos="851"/>
        </w:tabs>
        <w:spacing w:after="0" w:line="360" w:lineRule="auto"/>
        <w:ind w:left="0" w:firstLine="567"/>
        <w:jc w:val="both"/>
        <w:rPr>
          <w:rFonts w:ascii="GHEA Grapalat" w:eastAsia="Times New Roman" w:hAnsi="GHEA Grapalat" w:cs="Times New Roman"/>
          <w:sz w:val="24"/>
          <w:szCs w:val="24"/>
          <w:lang w:val="hy-AM"/>
        </w:rPr>
      </w:pPr>
    </w:p>
    <w:p w:rsidR="00EB025D" w:rsidRPr="00D61C8E" w:rsidRDefault="00EB025D" w:rsidP="004A6353">
      <w:pPr>
        <w:pStyle w:val="ListParagraph"/>
        <w:tabs>
          <w:tab w:val="left" w:pos="851"/>
        </w:tabs>
        <w:spacing w:after="0" w:line="360" w:lineRule="auto"/>
        <w:ind w:left="0" w:firstLine="567"/>
        <w:jc w:val="both"/>
        <w:rPr>
          <w:rFonts w:ascii="GHEA Grapalat" w:hAnsi="GHEA Grapalat"/>
          <w:sz w:val="24"/>
          <w:szCs w:val="24"/>
          <w:lang w:val="hy-AM"/>
        </w:rPr>
      </w:pPr>
      <w:r w:rsidRPr="00D61C8E">
        <w:rPr>
          <w:rFonts w:ascii="GHEA Grapalat" w:hAnsi="GHEA Grapalat"/>
          <w:b/>
          <w:sz w:val="24"/>
          <w:szCs w:val="24"/>
          <w:lang w:val="hy-AM"/>
        </w:rPr>
        <w:t>Հոդված 1</w:t>
      </w:r>
      <w:r w:rsidR="005714A7" w:rsidRPr="00155369">
        <w:rPr>
          <w:rFonts w:ascii="GHEA Grapalat" w:hAnsi="GHEA Grapalat"/>
          <w:b/>
          <w:sz w:val="24"/>
          <w:szCs w:val="24"/>
          <w:lang w:val="hy-AM"/>
        </w:rPr>
        <w:t>3</w:t>
      </w:r>
      <w:r w:rsidRPr="00D61C8E">
        <w:rPr>
          <w:rFonts w:ascii="GHEA Grapalat" w:hAnsi="GHEA Grapalat"/>
          <w:b/>
          <w:sz w:val="24"/>
          <w:szCs w:val="24"/>
          <w:lang w:val="hy-AM"/>
        </w:rPr>
        <w:t xml:space="preserve">. </w:t>
      </w:r>
      <w:r w:rsidRPr="00D61C8E">
        <w:rPr>
          <w:rFonts w:ascii="GHEA Grapalat" w:hAnsi="GHEA Grapalat"/>
          <w:sz w:val="24"/>
          <w:szCs w:val="24"/>
          <w:lang w:val="hy-AM"/>
        </w:rPr>
        <w:t>Օրենսգրքի 347-րդ հոդվածի 4-րդ մասում «հանձնարարագրի երկու օրինակներն» բառերը փոխարինել «</w:t>
      </w:r>
      <w:r w:rsidR="00AC5BC5">
        <w:rPr>
          <w:rFonts w:ascii="GHEA Grapalat" w:hAnsi="GHEA Grapalat"/>
          <w:sz w:val="24"/>
          <w:szCs w:val="24"/>
          <w:lang w:val="hy-AM"/>
        </w:rPr>
        <w:t>հանձնարարագիրն</w:t>
      </w:r>
      <w:r w:rsidRPr="00D61C8E">
        <w:rPr>
          <w:rFonts w:ascii="GHEA Grapalat" w:hAnsi="GHEA Grapalat"/>
          <w:sz w:val="24"/>
          <w:szCs w:val="24"/>
          <w:lang w:val="hy-AM"/>
        </w:rPr>
        <w:t>» բառով:</w:t>
      </w:r>
    </w:p>
    <w:p w:rsidR="00EB025D" w:rsidRPr="00D61C8E" w:rsidRDefault="00EB025D" w:rsidP="004A6353">
      <w:pPr>
        <w:pStyle w:val="ListParagraph"/>
        <w:tabs>
          <w:tab w:val="left" w:pos="851"/>
        </w:tabs>
        <w:spacing w:after="0" w:line="360" w:lineRule="auto"/>
        <w:ind w:left="0" w:firstLine="567"/>
        <w:jc w:val="both"/>
        <w:rPr>
          <w:rFonts w:ascii="GHEA Grapalat" w:hAnsi="GHEA Grapalat"/>
          <w:sz w:val="24"/>
          <w:szCs w:val="24"/>
          <w:lang w:val="hy-AM"/>
        </w:rPr>
      </w:pPr>
    </w:p>
    <w:p w:rsidR="000175F8" w:rsidRPr="00145012" w:rsidRDefault="006F2FF5" w:rsidP="004A6353">
      <w:pPr>
        <w:pStyle w:val="NormalWeb"/>
        <w:shd w:val="clear" w:color="auto" w:fill="FFFFFF"/>
        <w:spacing w:before="0" w:beforeAutospacing="0" w:after="0" w:afterAutospacing="0" w:line="360" w:lineRule="auto"/>
        <w:ind w:firstLine="567"/>
        <w:jc w:val="both"/>
        <w:rPr>
          <w:rFonts w:ascii="GHEA Grapalat" w:hAnsi="GHEA Grapalat"/>
          <w:lang w:val="hy-AM"/>
        </w:rPr>
      </w:pPr>
      <w:r w:rsidRPr="00D61C8E">
        <w:rPr>
          <w:rFonts w:ascii="GHEA Grapalat" w:hAnsi="GHEA Grapalat"/>
          <w:b/>
          <w:lang w:val="hy-AM"/>
        </w:rPr>
        <w:t xml:space="preserve">Հոդված </w:t>
      </w:r>
      <w:r w:rsidR="00ED40FF" w:rsidRPr="00D61C8E">
        <w:rPr>
          <w:rFonts w:ascii="GHEA Grapalat" w:hAnsi="GHEA Grapalat"/>
          <w:b/>
          <w:lang w:val="hy-AM"/>
        </w:rPr>
        <w:t>1</w:t>
      </w:r>
      <w:r w:rsidR="005714A7" w:rsidRPr="005714A7">
        <w:rPr>
          <w:rFonts w:ascii="GHEA Grapalat" w:hAnsi="GHEA Grapalat"/>
          <w:b/>
          <w:lang w:val="hy-AM"/>
        </w:rPr>
        <w:t>4</w:t>
      </w:r>
      <w:r w:rsidRPr="00D61C8E">
        <w:rPr>
          <w:rFonts w:ascii="GHEA Grapalat" w:hAnsi="GHEA Grapalat"/>
          <w:b/>
          <w:lang w:val="hy-AM"/>
        </w:rPr>
        <w:t xml:space="preserve">. </w:t>
      </w:r>
      <w:r w:rsidRPr="00D61C8E">
        <w:rPr>
          <w:rFonts w:ascii="GHEA Grapalat" w:hAnsi="GHEA Grapalat"/>
          <w:lang w:val="hy-AM"/>
        </w:rPr>
        <w:t>Օրենս</w:t>
      </w:r>
      <w:r w:rsidR="009064B5" w:rsidRPr="00D61C8E">
        <w:rPr>
          <w:rFonts w:ascii="GHEA Grapalat" w:hAnsi="GHEA Grapalat"/>
          <w:lang w:val="hy-AM"/>
        </w:rPr>
        <w:t>գրքի 348-րդ հոդվածի</w:t>
      </w:r>
      <w:r w:rsidR="00094F2A" w:rsidRPr="00D61C8E">
        <w:rPr>
          <w:rFonts w:ascii="GHEA Grapalat" w:hAnsi="GHEA Grapalat"/>
          <w:lang w:val="hy-AM"/>
        </w:rPr>
        <w:t xml:space="preserve"> </w:t>
      </w:r>
      <w:r w:rsidR="005714A7">
        <w:rPr>
          <w:rFonts w:ascii="GHEA Grapalat" w:hAnsi="GHEA Grapalat"/>
          <w:lang w:val="hy-AM"/>
        </w:rPr>
        <w:t>2-րդ մաս</w:t>
      </w:r>
      <w:r w:rsidR="005714A7" w:rsidRPr="005714A7">
        <w:rPr>
          <w:rFonts w:ascii="GHEA Grapalat" w:hAnsi="GHEA Grapalat"/>
          <w:lang w:val="hy-AM"/>
        </w:rPr>
        <w:t xml:space="preserve">ի 3-րդ նախադասությունում </w:t>
      </w:r>
      <w:r w:rsidRPr="00D61C8E">
        <w:rPr>
          <w:rFonts w:ascii="GHEA Grapalat" w:hAnsi="GHEA Grapalat"/>
          <w:lang w:val="hy-AM"/>
        </w:rPr>
        <w:t>«պատճենը» բառը փոխարինել «</w:t>
      </w:r>
      <w:r w:rsidR="00EB025D" w:rsidRPr="00D61C8E">
        <w:rPr>
          <w:rFonts w:ascii="GHEA Grapalat" w:hAnsi="GHEA Grapalat"/>
          <w:lang w:val="hy-AM"/>
        </w:rPr>
        <w:t>էլեկտրոնային ստորագրությամբ վավերացված կամ տեսաներածված տարբերակը</w:t>
      </w:r>
      <w:r w:rsidRPr="00D61C8E">
        <w:rPr>
          <w:rFonts w:ascii="GHEA Grapalat" w:hAnsi="GHEA Grapalat"/>
          <w:lang w:val="hy-AM"/>
        </w:rPr>
        <w:t>» բառերով</w:t>
      </w:r>
      <w:r w:rsidR="00145012">
        <w:rPr>
          <w:rFonts w:ascii="GHEA Grapalat" w:hAnsi="GHEA Grapalat"/>
          <w:lang w:val="hy-AM"/>
        </w:rPr>
        <w:t xml:space="preserve"> </w:t>
      </w:r>
      <w:r w:rsidR="00145012" w:rsidRPr="005714A7">
        <w:rPr>
          <w:rFonts w:ascii="GHEA Grapalat" w:hAnsi="GHEA Grapalat"/>
          <w:lang w:val="hy-AM"/>
        </w:rPr>
        <w:t>և հանել գրավոր բառը</w:t>
      </w:r>
      <w:r w:rsidR="00145012" w:rsidRPr="00145012">
        <w:rPr>
          <w:rFonts w:ascii="GHEA Grapalat" w:hAnsi="GHEA Grapalat"/>
          <w:lang w:val="hy-AM"/>
        </w:rPr>
        <w:t>:</w:t>
      </w:r>
    </w:p>
    <w:p w:rsidR="000175F8" w:rsidRPr="00D61C8E" w:rsidRDefault="000175F8" w:rsidP="004A6353">
      <w:pPr>
        <w:pStyle w:val="NormalWeb"/>
        <w:shd w:val="clear" w:color="auto" w:fill="FFFFFF"/>
        <w:spacing w:before="0" w:beforeAutospacing="0" w:after="0" w:afterAutospacing="0" w:line="360" w:lineRule="auto"/>
        <w:ind w:firstLine="567"/>
        <w:jc w:val="both"/>
        <w:rPr>
          <w:rFonts w:ascii="GHEA Grapalat" w:hAnsi="GHEA Grapalat"/>
          <w:lang w:val="hy-AM"/>
        </w:rPr>
      </w:pPr>
    </w:p>
    <w:p w:rsidR="000661DB" w:rsidRPr="00D61C8E" w:rsidRDefault="000661DB" w:rsidP="004A6353">
      <w:pPr>
        <w:spacing w:line="360" w:lineRule="auto"/>
        <w:ind w:firstLine="360"/>
        <w:jc w:val="both"/>
        <w:rPr>
          <w:rFonts w:ascii="GHEA Grapalat" w:eastAsia="Calibri" w:hAnsi="GHEA Grapalat" w:cs="Sylfaen"/>
          <w:bCs/>
          <w:lang w:val="hy-AM"/>
        </w:rPr>
      </w:pPr>
      <w:r w:rsidRPr="00D61C8E">
        <w:rPr>
          <w:rFonts w:ascii="GHEA Grapalat" w:hAnsi="GHEA Grapalat"/>
          <w:b/>
          <w:lang w:val="hy-AM"/>
        </w:rPr>
        <w:t>Հոդված 1</w:t>
      </w:r>
      <w:r w:rsidR="005714A7" w:rsidRPr="00155369">
        <w:rPr>
          <w:rFonts w:ascii="GHEA Grapalat" w:hAnsi="GHEA Grapalat"/>
          <w:b/>
          <w:lang w:val="hy-AM"/>
        </w:rPr>
        <w:t>5</w:t>
      </w:r>
      <w:r w:rsidRPr="00D61C8E">
        <w:rPr>
          <w:rFonts w:ascii="GHEA Grapalat" w:hAnsi="GHEA Grapalat"/>
          <w:b/>
          <w:lang w:val="hy-AM"/>
        </w:rPr>
        <w:t>.</w:t>
      </w:r>
      <w:r w:rsidRPr="00D61C8E">
        <w:rPr>
          <w:rFonts w:ascii="GHEA Grapalat" w:eastAsia="Calibri" w:hAnsi="GHEA Grapalat" w:cs="Sylfaen"/>
          <w:bCs/>
          <w:lang w:val="hy-AM"/>
        </w:rPr>
        <w:t xml:space="preserve"> Օրենսգիրքը </w:t>
      </w:r>
      <w:r w:rsidR="009064B5" w:rsidRPr="00D61C8E">
        <w:rPr>
          <w:rFonts w:ascii="GHEA Grapalat" w:eastAsia="Calibri" w:hAnsi="GHEA Grapalat" w:cs="Sylfaen"/>
          <w:bCs/>
          <w:lang w:val="hy-AM"/>
        </w:rPr>
        <w:t xml:space="preserve">լրացնել հետևյալ </w:t>
      </w:r>
      <w:r w:rsidR="007B036D" w:rsidRPr="00D61C8E">
        <w:rPr>
          <w:rFonts w:ascii="GHEA Grapalat" w:eastAsia="Calibri" w:hAnsi="GHEA Grapalat" w:cs="Sylfaen"/>
          <w:bCs/>
          <w:lang w:val="hy-AM"/>
        </w:rPr>
        <w:t xml:space="preserve">բովանդակությամբ </w:t>
      </w:r>
      <w:r w:rsidR="009064B5" w:rsidRPr="00D61C8E">
        <w:rPr>
          <w:rFonts w:ascii="GHEA Grapalat" w:eastAsia="Calibri" w:hAnsi="GHEA Grapalat" w:cs="Sylfaen"/>
          <w:bCs/>
          <w:lang w:val="hy-AM"/>
        </w:rPr>
        <w:t>349.1-ին հոդված</w:t>
      </w:r>
      <w:r w:rsidR="007B036D" w:rsidRPr="00D61C8E">
        <w:rPr>
          <w:rFonts w:ascii="GHEA Grapalat" w:eastAsia="Calibri" w:hAnsi="GHEA Grapalat" w:cs="Sylfaen"/>
          <w:bCs/>
          <w:lang w:val="hy-AM"/>
        </w:rPr>
        <w:t>ով</w:t>
      </w:r>
      <w:r w:rsidR="009064B5" w:rsidRPr="00D61C8E">
        <w:rPr>
          <w:rFonts w:ascii="GHEA Grapalat" w:eastAsia="Calibri" w:hAnsi="GHEA Grapalat" w:cs="Sylfaen"/>
          <w:bCs/>
          <w:lang w:val="hy-AM"/>
        </w:rPr>
        <w:t>.</w:t>
      </w:r>
    </w:p>
    <w:p w:rsidR="000661DB" w:rsidRPr="00D61C8E" w:rsidRDefault="000661DB" w:rsidP="004A6353">
      <w:pPr>
        <w:spacing w:line="360" w:lineRule="auto"/>
        <w:ind w:firstLine="360"/>
        <w:rPr>
          <w:rFonts w:ascii="GHEA Grapalat" w:hAnsi="GHEA Grapalat"/>
          <w:b/>
          <w:lang w:val="hy-AM"/>
        </w:rPr>
      </w:pPr>
      <w:r w:rsidRPr="00D61C8E">
        <w:rPr>
          <w:rFonts w:ascii="GHEA Grapalat" w:hAnsi="GHEA Grapalat"/>
          <w:b/>
          <w:lang w:val="hy-AM"/>
        </w:rPr>
        <w:t>«Հոդված 349.1</w:t>
      </w:r>
      <w:r w:rsidR="00281342" w:rsidRPr="00D61C8E">
        <w:rPr>
          <w:rFonts w:ascii="GHEA Grapalat" w:hAnsi="GHEA Grapalat"/>
          <w:b/>
          <w:lang w:val="hy-AM"/>
        </w:rPr>
        <w:t>.</w:t>
      </w:r>
      <w:r w:rsidRPr="00D61C8E">
        <w:rPr>
          <w:rFonts w:ascii="GHEA Grapalat" w:hAnsi="GHEA Grapalat"/>
          <w:b/>
          <w:lang w:val="hy-AM"/>
        </w:rPr>
        <w:t xml:space="preserve"> Թեմատիկ ուսումնասիրությունը</w:t>
      </w:r>
    </w:p>
    <w:p w:rsidR="000175F8" w:rsidRPr="00D61C8E" w:rsidRDefault="000175F8" w:rsidP="004A6353">
      <w:pPr>
        <w:shd w:val="clear" w:color="auto" w:fill="FFFFFF"/>
        <w:spacing w:line="360" w:lineRule="auto"/>
        <w:ind w:firstLine="375"/>
        <w:jc w:val="both"/>
        <w:rPr>
          <w:rFonts w:ascii="GHEA Grapalat" w:hAnsi="GHEA Grapalat" w:cs="Calibri"/>
          <w:lang w:val="hy-AM"/>
        </w:rPr>
      </w:pPr>
      <w:r w:rsidRPr="00D61C8E">
        <w:rPr>
          <w:rFonts w:ascii="GHEA Grapalat" w:hAnsi="GHEA Grapalat" w:cs="Calibri"/>
          <w:lang w:val="hy-AM"/>
        </w:rPr>
        <w:t>1. Հարկի (վճարի) հաշվարկման ճշտության (այդ թվում՝ այն դեպքերում, երբ ավարտված հաշվետու ժամանակաշրջանի համար հարկային հաշվարկ չի ներկայացվել) ուսումնասիրության նպատակով հարկային մարմինը հարկ վճարողի մոտ կարող է իրականացնել թեմատիկ ուսումնասիրություն:</w:t>
      </w:r>
    </w:p>
    <w:p w:rsidR="000175F8" w:rsidRPr="00D61C8E" w:rsidRDefault="000175F8" w:rsidP="004A6353">
      <w:pPr>
        <w:shd w:val="clear" w:color="auto" w:fill="FFFFFF"/>
        <w:spacing w:line="360" w:lineRule="auto"/>
        <w:ind w:firstLine="375"/>
        <w:jc w:val="both"/>
        <w:rPr>
          <w:rFonts w:ascii="GHEA Grapalat" w:hAnsi="GHEA Grapalat" w:cs="Calibri"/>
          <w:lang w:val="hy-AM"/>
        </w:rPr>
      </w:pPr>
      <w:r w:rsidRPr="00D61C8E">
        <w:rPr>
          <w:rFonts w:ascii="GHEA Grapalat" w:hAnsi="GHEA Grapalat" w:cs="Calibri"/>
          <w:lang w:val="hy-AM"/>
        </w:rPr>
        <w:t xml:space="preserve">2. Թեմատիկ ուսումնասիրության իրականացման համար հիմք կարող են հանդիսանալ՝ բացառապես հարկային մարմնի կողմից իրականացրած վերլուծության (այդ թվում` կամերալ </w:t>
      </w:r>
      <w:r w:rsidRPr="005714A7">
        <w:rPr>
          <w:rFonts w:ascii="GHEA Grapalat" w:hAnsi="GHEA Grapalat" w:cs="Calibri"/>
          <w:lang w:val="hy-AM"/>
        </w:rPr>
        <w:t>ուսումնասիրության) արդյունքները, որոնց մասին հարկ վճարողը նախապես ծանուցվել է</w:t>
      </w:r>
      <w:r w:rsidR="004003FE" w:rsidRPr="005714A7">
        <w:rPr>
          <w:rFonts w:ascii="GHEA Grapalat" w:hAnsi="GHEA Grapalat" w:cs="Calibri"/>
          <w:lang w:val="hy-AM"/>
        </w:rPr>
        <w:t>՝ հաշվետվությունների ներկայացման էլեկտրոնային կառավարման համակարգի՝ հարկ վճարողի անձնական էջում տեղադրելու եղանակով</w:t>
      </w:r>
      <w:r w:rsidRPr="005714A7">
        <w:rPr>
          <w:rFonts w:ascii="GHEA Grapalat" w:hAnsi="GHEA Grapalat" w:cs="Calibri"/>
          <w:lang w:val="hy-AM"/>
        </w:rPr>
        <w:t xml:space="preserve">, սակայն ծանուցման օրվա հաջորդող հինգ աշխատանքային օրվա ընթացքում </w:t>
      </w:r>
      <w:r w:rsidR="00D05412" w:rsidRPr="005714A7">
        <w:rPr>
          <w:rFonts w:ascii="GHEA Grapalat" w:hAnsi="GHEA Grapalat" w:cs="Calibri"/>
          <w:lang w:val="hy-AM"/>
        </w:rPr>
        <w:t xml:space="preserve">հաշվետվությունների ներկայացման էլեկտրոնային կառավարման համակարգի միջոցով </w:t>
      </w:r>
      <w:r w:rsidRPr="005714A7">
        <w:rPr>
          <w:rFonts w:ascii="GHEA Grapalat" w:hAnsi="GHEA Grapalat" w:cs="Calibri"/>
          <w:lang w:val="hy-AM"/>
        </w:rPr>
        <w:t xml:space="preserve">հարկային </w:t>
      </w:r>
      <w:r w:rsidR="000F01C0" w:rsidRPr="005714A7">
        <w:rPr>
          <w:rFonts w:ascii="GHEA Grapalat" w:hAnsi="GHEA Grapalat" w:cs="Calibri"/>
          <w:lang w:val="hy-AM"/>
        </w:rPr>
        <w:t xml:space="preserve">հաշվարկներ (այդ թվում՝ ճշտված) </w:t>
      </w:r>
      <w:r w:rsidRPr="005714A7">
        <w:rPr>
          <w:rFonts w:ascii="GHEA Grapalat" w:hAnsi="GHEA Grapalat" w:cs="Calibri"/>
          <w:lang w:val="hy-AM"/>
        </w:rPr>
        <w:t xml:space="preserve">և (կամ) հիմնավոր բացատրություններ չի ներկայացրել: Ընդ որում, թեմատիկ ուսումնասիրության հանձնարարագրի հրապարակումից հետո հարկ վճարողի կողմից թեմատիկ ուսումնասիրության հանձնարարագրում նշված հարկատեսակի (վճարի) </w:t>
      </w:r>
      <w:r w:rsidRPr="00D61C8E">
        <w:rPr>
          <w:rFonts w:ascii="GHEA Grapalat" w:hAnsi="GHEA Grapalat" w:cs="Calibri"/>
          <w:lang w:val="hy-AM"/>
        </w:rPr>
        <w:t xml:space="preserve">և հաշվետու ժամանակաշրջանի </w:t>
      </w:r>
      <w:r w:rsidRPr="00D61C8E">
        <w:rPr>
          <w:rFonts w:ascii="GHEA Grapalat" w:hAnsi="GHEA Grapalat" w:cs="Calibri"/>
          <w:lang w:val="hy-AM"/>
        </w:rPr>
        <w:lastRenderedPageBreak/>
        <w:t>համար ներկայացված հարկային հաշվարկը (այդ թվում` ճշտված)  նույնպես ենթակա է ուսումնասիրության:</w:t>
      </w:r>
    </w:p>
    <w:p w:rsidR="000175F8" w:rsidRPr="00D61C8E" w:rsidRDefault="000175F8" w:rsidP="004A6353">
      <w:pPr>
        <w:shd w:val="clear" w:color="auto" w:fill="FFFFFF"/>
        <w:spacing w:line="360" w:lineRule="auto"/>
        <w:ind w:firstLine="375"/>
        <w:jc w:val="both"/>
        <w:rPr>
          <w:rFonts w:ascii="GHEA Grapalat" w:hAnsi="GHEA Grapalat" w:cs="Calibri"/>
          <w:lang w:val="hy-AM"/>
        </w:rPr>
      </w:pPr>
      <w:r w:rsidRPr="00D61C8E">
        <w:rPr>
          <w:rFonts w:ascii="GHEA Grapalat" w:hAnsi="GHEA Grapalat" w:cs="Calibri"/>
          <w:lang w:val="hy-AM"/>
        </w:rPr>
        <w:t>3. Թեմատիկ ուսումնասիրություններն իրականացվում են Օրենսգրքի 343-րդ հոդվածի 6-րդ մասին համապատասխան տրված հանձնարարագրի հիման վրա, որը կարող է հրապարակվել ոչ ավելի, քան յուրաքանչյուր հարկային տարվա ընթացքում մեկ անգամ: Թեմատիկ ուսումնասիրության հանձնարարագրում, բացի  Օրենսգրքի 343-րդ հոդվածի 6-րդ մասով սահմանված տվյալներից, պարտադիր նշվում են նաև.</w:t>
      </w:r>
    </w:p>
    <w:p w:rsidR="000175F8" w:rsidRPr="00D61C8E" w:rsidRDefault="000175F8" w:rsidP="004A6353">
      <w:pPr>
        <w:shd w:val="clear" w:color="auto" w:fill="FFFFFF"/>
        <w:spacing w:line="360" w:lineRule="auto"/>
        <w:ind w:firstLine="375"/>
        <w:jc w:val="both"/>
        <w:rPr>
          <w:rFonts w:ascii="GHEA Grapalat" w:hAnsi="GHEA Grapalat" w:cs="Calibri"/>
          <w:lang w:val="hy-AM"/>
        </w:rPr>
      </w:pPr>
      <w:r w:rsidRPr="00D61C8E">
        <w:rPr>
          <w:rFonts w:ascii="GHEA Grapalat" w:hAnsi="GHEA Grapalat" w:cs="Calibri"/>
          <w:lang w:val="hy-AM"/>
        </w:rPr>
        <w:t>1)  Հարկային մարմնի կողմից իրականացրած վերլուծության արդյունքներն ընդգրկող փաստաթղթերի համարները և ամսաթվերը, ինչպես նաև այդ փաստաթղթերը հարկ վճարողին ծանուցելու ամսաթվերը,</w:t>
      </w:r>
    </w:p>
    <w:p w:rsidR="000175F8" w:rsidRPr="0061566E" w:rsidRDefault="000175F8" w:rsidP="004A6353">
      <w:pPr>
        <w:shd w:val="clear" w:color="auto" w:fill="FFFFFF"/>
        <w:spacing w:line="360" w:lineRule="auto"/>
        <w:ind w:firstLine="375"/>
        <w:jc w:val="both"/>
        <w:rPr>
          <w:rFonts w:ascii="GHEA Grapalat" w:hAnsi="GHEA Grapalat" w:cs="Calibri"/>
          <w:lang w:val="hy-AM"/>
        </w:rPr>
      </w:pPr>
      <w:r w:rsidRPr="00D61C8E">
        <w:rPr>
          <w:rFonts w:ascii="GHEA Grapalat" w:hAnsi="GHEA Grapalat" w:cs="Calibri"/>
          <w:lang w:val="hy-AM"/>
        </w:rPr>
        <w:t xml:space="preserve">2) Հարկային մարմնի կողմից </w:t>
      </w:r>
      <w:r w:rsidRPr="0061566E">
        <w:rPr>
          <w:rFonts w:ascii="GHEA Grapalat" w:hAnsi="GHEA Grapalat" w:cs="Calibri"/>
          <w:lang w:val="hy-AM"/>
        </w:rPr>
        <w:t xml:space="preserve">իրականացրած վերլուծության արդյունքներին վերաբերելի` ուսումնասիրության ենթակա </w:t>
      </w:r>
      <w:r w:rsidR="00D05412" w:rsidRPr="0061566E">
        <w:rPr>
          <w:rFonts w:ascii="GHEA Grapalat" w:hAnsi="GHEA Grapalat" w:cs="Calibri"/>
          <w:lang w:val="hy-AM"/>
        </w:rPr>
        <w:t>հարկատեսակները (վճարատեսակները)</w:t>
      </w:r>
      <w:r w:rsidRPr="0061566E">
        <w:rPr>
          <w:rFonts w:ascii="GHEA Grapalat" w:hAnsi="GHEA Grapalat" w:cs="Calibri"/>
          <w:lang w:val="hy-AM"/>
        </w:rPr>
        <w:t>: Ընդ որում, ուսումնասիրությա</w:t>
      </w:r>
      <w:bookmarkStart w:id="0" w:name="_GoBack"/>
      <w:bookmarkEnd w:id="0"/>
      <w:r w:rsidRPr="0061566E">
        <w:rPr>
          <w:rFonts w:ascii="GHEA Grapalat" w:hAnsi="GHEA Grapalat" w:cs="Calibri"/>
          <w:lang w:val="hy-AM"/>
        </w:rPr>
        <w:t>ն հանձնարարագրում չեն կարող ընդգրկվել.</w:t>
      </w:r>
    </w:p>
    <w:p w:rsidR="000175F8" w:rsidRPr="0061566E" w:rsidRDefault="000175F8" w:rsidP="004A6353">
      <w:pPr>
        <w:shd w:val="clear" w:color="auto" w:fill="FFFFFF"/>
        <w:spacing w:line="360" w:lineRule="auto"/>
        <w:ind w:firstLine="375"/>
        <w:jc w:val="both"/>
        <w:rPr>
          <w:rFonts w:ascii="GHEA Grapalat" w:hAnsi="GHEA Grapalat" w:cs="Calibri"/>
          <w:lang w:val="hy-AM"/>
        </w:rPr>
      </w:pPr>
      <w:r w:rsidRPr="0061566E">
        <w:rPr>
          <w:rFonts w:ascii="GHEA Grapalat" w:hAnsi="GHEA Grapalat" w:cs="Calibri"/>
          <w:lang w:val="hy-AM"/>
        </w:rPr>
        <w:t xml:space="preserve">ա. հարկային մարմնի կողմից իրականացրած վերլուծության արդյունքներին չվերաբերող </w:t>
      </w:r>
      <w:r w:rsidR="00D05412" w:rsidRPr="0061566E">
        <w:rPr>
          <w:rFonts w:ascii="GHEA Grapalat" w:hAnsi="GHEA Grapalat" w:cs="Calibri"/>
          <w:lang w:val="hy-AM"/>
        </w:rPr>
        <w:t>հարկատեսակներ (վճարատեսակներ)</w:t>
      </w:r>
      <w:r w:rsidRPr="0061566E">
        <w:rPr>
          <w:rFonts w:ascii="GHEA Grapalat" w:hAnsi="GHEA Grapalat" w:cs="Calibri"/>
          <w:lang w:val="hy-AM"/>
        </w:rPr>
        <w:t>.</w:t>
      </w:r>
    </w:p>
    <w:p w:rsidR="000175F8" w:rsidRPr="0061566E" w:rsidRDefault="000175F8" w:rsidP="004A6353">
      <w:pPr>
        <w:shd w:val="clear" w:color="auto" w:fill="FFFFFF"/>
        <w:spacing w:line="360" w:lineRule="auto"/>
        <w:ind w:firstLine="375"/>
        <w:jc w:val="both"/>
        <w:rPr>
          <w:rFonts w:ascii="GHEA Grapalat" w:hAnsi="GHEA Grapalat" w:cs="Calibri"/>
          <w:lang w:val="hy-AM"/>
        </w:rPr>
      </w:pPr>
      <w:r w:rsidRPr="0061566E">
        <w:rPr>
          <w:rFonts w:ascii="GHEA Grapalat" w:hAnsi="GHEA Grapalat" w:cs="Calibri"/>
          <w:lang w:val="hy-AM"/>
        </w:rPr>
        <w:t xml:space="preserve">բ.  համալիր հարկային ստուգման ենթարկված </w:t>
      </w:r>
      <w:r w:rsidR="00D05412" w:rsidRPr="0061566E">
        <w:rPr>
          <w:rFonts w:ascii="GHEA Grapalat" w:hAnsi="GHEA Grapalat" w:cs="Calibri"/>
          <w:lang w:val="hy-AM"/>
        </w:rPr>
        <w:t>հարկատեսակներ (վճարատեսակներ)</w:t>
      </w:r>
      <w:r w:rsidRPr="0061566E">
        <w:rPr>
          <w:rFonts w:ascii="GHEA Grapalat" w:hAnsi="GHEA Grapalat" w:cs="Calibri"/>
          <w:lang w:val="hy-AM"/>
        </w:rPr>
        <w:t>.</w:t>
      </w:r>
    </w:p>
    <w:p w:rsidR="000175F8" w:rsidRPr="0061566E" w:rsidRDefault="000175F8" w:rsidP="004A6353">
      <w:pPr>
        <w:shd w:val="clear" w:color="auto" w:fill="FFFFFF"/>
        <w:spacing w:line="360" w:lineRule="auto"/>
        <w:ind w:firstLine="375"/>
        <w:jc w:val="both"/>
        <w:rPr>
          <w:rFonts w:ascii="GHEA Grapalat" w:hAnsi="GHEA Grapalat" w:cs="Calibri"/>
          <w:lang w:val="hy-AM"/>
        </w:rPr>
      </w:pPr>
      <w:r w:rsidRPr="0061566E">
        <w:rPr>
          <w:rFonts w:ascii="GHEA Grapalat" w:hAnsi="GHEA Grapalat" w:cs="Calibri"/>
          <w:lang w:val="hy-AM"/>
        </w:rPr>
        <w:t xml:space="preserve">գ. համալիր հարկային ստուգման ընթացքում գտնվող կամ տվյալ տարվա ստուգումների ծրագրում ներառված հարկ վճարողների մոտ ստուգման ենթակա </w:t>
      </w:r>
      <w:r w:rsidR="00D05412" w:rsidRPr="0061566E">
        <w:rPr>
          <w:rFonts w:ascii="GHEA Grapalat" w:hAnsi="GHEA Grapalat" w:cs="Calibri"/>
          <w:lang w:val="hy-AM"/>
        </w:rPr>
        <w:t>հարկատեսակներ (վճարատեսակներ)</w:t>
      </w:r>
      <w:r w:rsidRPr="0061566E">
        <w:rPr>
          <w:rFonts w:ascii="GHEA Grapalat" w:hAnsi="GHEA Grapalat" w:cs="Calibri"/>
          <w:lang w:val="hy-AM"/>
        </w:rPr>
        <w:t>:</w:t>
      </w:r>
    </w:p>
    <w:p w:rsidR="000175F8" w:rsidRPr="00D61C8E" w:rsidRDefault="000175F8" w:rsidP="004A6353">
      <w:pPr>
        <w:shd w:val="clear" w:color="auto" w:fill="FFFFFF"/>
        <w:spacing w:line="360" w:lineRule="auto"/>
        <w:ind w:firstLine="375"/>
        <w:jc w:val="both"/>
        <w:rPr>
          <w:rFonts w:ascii="GHEA Grapalat" w:hAnsi="GHEA Grapalat" w:cs="Calibri"/>
          <w:lang w:val="hy-AM"/>
        </w:rPr>
      </w:pPr>
      <w:r w:rsidRPr="0061566E">
        <w:rPr>
          <w:rFonts w:ascii="GHEA Grapalat" w:hAnsi="GHEA Grapalat" w:cs="Calibri"/>
          <w:lang w:val="hy-AM"/>
        </w:rPr>
        <w:t>4. Հարկ վճարողի մոտ սույն հոդվածով</w:t>
      </w:r>
      <w:r w:rsidRPr="00D61C8E">
        <w:rPr>
          <w:rFonts w:ascii="GHEA Grapalat" w:hAnsi="GHEA Grapalat" w:cs="Calibri"/>
          <w:lang w:val="hy-AM"/>
        </w:rPr>
        <w:t xml:space="preserve"> սահմանված յուրաքանչյուր ուսումնասիրության ժամկետը ուսումնասիրության հանձնարարագրով կարող է սահմանվել ոչ ավելի, քան 10 անընդմեջ աշխատանքային օր: Անհրաժեշտության դեպքում ուսումնասիրություն իրականացնող պաշտոնատար անձի (անձանց) գրավոր զեկուցագրի հիման վրա հանձնարարագիր տվող պաշտոնատար անձի հրամանով սույն մասում նշված ժամկետը կարող է երկարաձգվել մինչև հինգ անընդմեջ աշխատանքային օրով: Թեմատիկ ուսումնասիրության ժամկետի երկարաձգման մասին </w:t>
      </w:r>
      <w:r w:rsidR="00197E9D" w:rsidRPr="005714A7">
        <w:rPr>
          <w:rFonts w:ascii="GHEA Grapalat" w:hAnsi="GHEA Grapalat" w:cs="Calibri"/>
          <w:lang w:val="hy-AM"/>
        </w:rPr>
        <w:t xml:space="preserve">հաշվետվությունների ներկայացման էլեկտրոնային կառավարման համակարգի՝ հարկ վճարողի անձնական էջում տեղադրելու եղանակով </w:t>
      </w:r>
      <w:r w:rsidRPr="00D61C8E">
        <w:rPr>
          <w:rFonts w:ascii="GHEA Grapalat" w:hAnsi="GHEA Grapalat" w:cs="Calibri"/>
          <w:lang w:val="hy-AM"/>
        </w:rPr>
        <w:t>տեղեկացվում է հարկ վճարողին` հրամանի էլեկտրոնային ստորագրությամբ վավերացված կամ տեսաներածված տարբերակը ոչ ուշ, քան հանձնարարագրում նշված ուսումնասիրության ժամկետի ավարտի օրը:</w:t>
      </w:r>
    </w:p>
    <w:p w:rsidR="000175F8" w:rsidRPr="00D61C8E" w:rsidRDefault="000175F8" w:rsidP="004A6353">
      <w:pPr>
        <w:shd w:val="clear" w:color="auto" w:fill="FFFFFF"/>
        <w:spacing w:line="360" w:lineRule="auto"/>
        <w:ind w:firstLine="375"/>
        <w:jc w:val="both"/>
        <w:rPr>
          <w:rFonts w:ascii="GHEA Grapalat" w:hAnsi="GHEA Grapalat" w:cs="Calibri"/>
          <w:lang w:val="hy-AM"/>
        </w:rPr>
      </w:pPr>
      <w:r w:rsidRPr="00D61C8E">
        <w:rPr>
          <w:rFonts w:ascii="GHEA Grapalat" w:hAnsi="GHEA Grapalat" w:cs="Calibri"/>
          <w:lang w:val="hy-AM"/>
        </w:rPr>
        <w:lastRenderedPageBreak/>
        <w:t>5. Թեմատիկ ուսումնասիրության հանձնարարագիրը ուսումնասիրությունը փաստացի սկսելու օրը ծանոթացման է ներկայացվում հարկ վճարողին Օրենսգրքի 339-րդ հոդվածի 3-րդ մասի 2-րդ կետով սահմանված կարգով:</w:t>
      </w:r>
    </w:p>
    <w:p w:rsidR="000175F8" w:rsidRPr="00D61C8E" w:rsidRDefault="000175F8" w:rsidP="004A6353">
      <w:pPr>
        <w:shd w:val="clear" w:color="auto" w:fill="FFFFFF"/>
        <w:spacing w:line="360" w:lineRule="auto"/>
        <w:ind w:firstLine="375"/>
        <w:jc w:val="both"/>
        <w:rPr>
          <w:rFonts w:ascii="GHEA Grapalat" w:hAnsi="GHEA Grapalat" w:cs="Calibri"/>
          <w:lang w:val="hy-AM"/>
        </w:rPr>
      </w:pPr>
      <w:r w:rsidRPr="00D61C8E">
        <w:rPr>
          <w:rFonts w:ascii="GHEA Grapalat" w:hAnsi="GHEA Grapalat" w:cs="Calibri"/>
          <w:lang w:val="hy-AM"/>
        </w:rPr>
        <w:t>6. Թեմատիկ ուսումնասիրության ընթացքը, Օրենսգրքի 341-րդ հոդվածի 3-րդ մասով սահմանված հիմքերի առկայության դեպքում, հանձնարարագիր տվող պաշտոնատար անձի հրամանով կարող է կասեցվել նույն հոդվածի 3-րդ և 4-րդ մասերով սահմանված ժամկետներով: Թեմատիկ ուսումնասիրության ընթացքի կասեցումը, կասեցման ժամկետի երկարաձգումը, կասեցված ուսումնասիրության վերսկսելը կատարվում են Օրենսգրքի 341-րդ հոդվածով հարկային ստուգումների համար սահմանված կարգով ու ժամկետներում:</w:t>
      </w:r>
    </w:p>
    <w:p w:rsidR="000175F8" w:rsidRPr="00D61C8E" w:rsidRDefault="000175F8" w:rsidP="004A6353">
      <w:pPr>
        <w:shd w:val="clear" w:color="auto" w:fill="FFFFFF"/>
        <w:spacing w:line="360" w:lineRule="auto"/>
        <w:ind w:firstLine="375"/>
        <w:jc w:val="both"/>
        <w:rPr>
          <w:rFonts w:ascii="GHEA Grapalat" w:hAnsi="GHEA Grapalat" w:cs="Calibri"/>
          <w:lang w:val="hy-AM"/>
        </w:rPr>
      </w:pPr>
      <w:r w:rsidRPr="00D61C8E">
        <w:rPr>
          <w:rFonts w:ascii="GHEA Grapalat" w:hAnsi="GHEA Grapalat" w:cs="Calibri"/>
          <w:lang w:val="hy-AM"/>
        </w:rPr>
        <w:t>7. Ուսումնասիրության ընթացքում ճշտվում են՝ հարկային մարմնի կողմից իրականացված վերլուծության արդյունքում ի հայտ եկած հնարավոր խախտումների առկայությունը:</w:t>
      </w:r>
    </w:p>
    <w:p w:rsidR="000661DB" w:rsidRPr="00D61C8E" w:rsidRDefault="000175F8" w:rsidP="004A6353">
      <w:pPr>
        <w:shd w:val="clear" w:color="auto" w:fill="FFFFFF"/>
        <w:spacing w:line="360" w:lineRule="auto"/>
        <w:ind w:firstLine="375"/>
        <w:jc w:val="both"/>
        <w:rPr>
          <w:rFonts w:ascii="GHEA Grapalat" w:hAnsi="GHEA Grapalat"/>
          <w:bCs/>
          <w:lang w:val="hy-AM"/>
        </w:rPr>
      </w:pPr>
      <w:r w:rsidRPr="00D61C8E">
        <w:rPr>
          <w:rFonts w:ascii="GHEA Grapalat" w:hAnsi="GHEA Grapalat" w:cs="Calibri"/>
          <w:lang w:val="hy-AM"/>
        </w:rPr>
        <w:t>8. Ուսումնասիրության արդյունքում Օրենսգրքի 343-րդ հոդվածի 10-րդ մասով սահմանված ժամկետներում ու կարգով կազմվում և հարկ վճարողին է ներկայացվում նույն հոդվածի 14-րդ մասով սահմանված ձևով ուսումնասիրության արդյունքների վերաբերյալ արձանագրության նախագիծը: Օրենսգրքի 343-րդ հոդվածի 11-րդ մասով սահմանված կարգով ու ժամկետներում կազմվում և հարկ վճարողին է ներկայացվում ուսումնասիրության արդյունքների վերաբերյալ արձանագրությունը: Օրենսգրքի 343-րդ հոդվածի 14-րդ մասի 10-րդ կետով սահմանված դրույթներն արձանագրությունում (նախագծում) ներառվում են միայն նույն հոդվածի 5-րդ մասի 8-րդ կետով սահմանված դեպքում: Ընդ որում, ուսումնասիրության արդյունքում` վերլուծությունների արդյունքում ի հայտ եկած հնարավոր խախտումները չհաստատվելու և (կամ) ուսումնասիրության ընթացքում վերլուծության արդյունքներին վերաբերելի հարկային հաշվարկներ (այդ թվում՝ ճշտված) ներկայացվելու դեպքում` ուսումնասիրության արձանագրության մեջ պարզաբանվում են համապատասխան ռիսկերի չհաստատման պատճառները և (կամ) նշվում են տեղեկություններ ներկայացված հարկային հաշվարկների (այդ թվում՝ ճշտված) վերաբերյալ:</w:t>
      </w:r>
      <w:r w:rsidR="000661DB" w:rsidRPr="00D61C8E">
        <w:rPr>
          <w:rFonts w:ascii="GHEA Grapalat" w:hAnsi="GHEA Grapalat"/>
          <w:bCs/>
          <w:lang w:val="hy-AM"/>
        </w:rPr>
        <w:t>»:</w:t>
      </w:r>
    </w:p>
    <w:p w:rsidR="00E31819" w:rsidRPr="00D61C8E" w:rsidRDefault="00E31819" w:rsidP="004A6353">
      <w:pPr>
        <w:pStyle w:val="ListParagraph"/>
        <w:tabs>
          <w:tab w:val="left" w:pos="851"/>
        </w:tabs>
        <w:spacing w:after="0" w:line="360" w:lineRule="auto"/>
        <w:ind w:left="567"/>
        <w:jc w:val="both"/>
        <w:rPr>
          <w:rFonts w:ascii="GHEA Grapalat" w:hAnsi="GHEA Grapalat"/>
          <w:sz w:val="24"/>
          <w:szCs w:val="24"/>
          <w:lang w:val="hy-AM"/>
        </w:rPr>
      </w:pPr>
    </w:p>
    <w:p w:rsidR="003309AC" w:rsidRPr="00D61C8E" w:rsidRDefault="003309AC" w:rsidP="004A6353">
      <w:pPr>
        <w:tabs>
          <w:tab w:val="left" w:pos="851"/>
        </w:tabs>
        <w:spacing w:line="360" w:lineRule="auto"/>
        <w:ind w:firstLine="567"/>
        <w:jc w:val="both"/>
        <w:rPr>
          <w:rFonts w:ascii="GHEA Grapalat" w:hAnsi="GHEA Grapalat"/>
          <w:lang w:val="hy-AM"/>
        </w:rPr>
      </w:pPr>
      <w:r w:rsidRPr="00D61C8E">
        <w:rPr>
          <w:rFonts w:ascii="GHEA Grapalat" w:hAnsi="GHEA Grapalat"/>
          <w:b/>
          <w:bCs/>
          <w:lang w:val="hy-AM"/>
        </w:rPr>
        <w:t xml:space="preserve">Հոդված </w:t>
      </w:r>
      <w:r w:rsidR="00ED40FF" w:rsidRPr="00D61C8E">
        <w:rPr>
          <w:rFonts w:ascii="GHEA Grapalat" w:hAnsi="GHEA Grapalat"/>
          <w:b/>
          <w:bCs/>
          <w:lang w:val="hy-AM"/>
        </w:rPr>
        <w:t>1</w:t>
      </w:r>
      <w:r w:rsidR="005714A7" w:rsidRPr="00155369">
        <w:rPr>
          <w:rFonts w:ascii="GHEA Grapalat" w:hAnsi="GHEA Grapalat"/>
          <w:b/>
          <w:bCs/>
          <w:lang w:val="hy-AM"/>
        </w:rPr>
        <w:t>6</w:t>
      </w:r>
      <w:r w:rsidRPr="00D61C8E">
        <w:rPr>
          <w:rFonts w:ascii="GHEA Grapalat" w:hAnsi="GHEA Grapalat"/>
          <w:b/>
          <w:lang w:val="hy-AM"/>
        </w:rPr>
        <w:t>.</w:t>
      </w:r>
      <w:r w:rsidRPr="00D61C8E">
        <w:rPr>
          <w:rFonts w:ascii="GHEA Grapalat" w:hAnsi="GHEA Grapalat"/>
          <w:lang w:val="hy-AM"/>
        </w:rPr>
        <w:t xml:space="preserve"> Օրենսգրքի 350-րդ հոդվածի 1-ին մասի 4-րդ կետ</w:t>
      </w:r>
      <w:r w:rsidR="007B036D" w:rsidRPr="00D61C8E">
        <w:rPr>
          <w:rFonts w:ascii="GHEA Grapalat" w:hAnsi="GHEA Grapalat"/>
          <w:lang w:val="hy-AM"/>
        </w:rPr>
        <w:t xml:space="preserve">ը </w:t>
      </w:r>
      <w:r w:rsidRPr="00D61C8E">
        <w:rPr>
          <w:rFonts w:ascii="GHEA Grapalat" w:hAnsi="GHEA Grapalat"/>
          <w:lang w:val="hy-AM"/>
        </w:rPr>
        <w:t xml:space="preserve">լրացնել </w:t>
      </w:r>
      <w:r w:rsidR="00ED5972" w:rsidRPr="00D61C8E">
        <w:rPr>
          <w:rFonts w:ascii="GHEA Grapalat" w:hAnsi="GHEA Grapalat"/>
          <w:lang w:val="hy-AM"/>
        </w:rPr>
        <w:t xml:space="preserve">հետևյալ </w:t>
      </w:r>
      <w:r w:rsidR="007B036D" w:rsidRPr="00D61C8E">
        <w:rPr>
          <w:rFonts w:ascii="GHEA Grapalat" w:hAnsi="GHEA Grapalat"/>
          <w:lang w:val="hy-AM"/>
        </w:rPr>
        <w:t xml:space="preserve">բովանդակությամբ </w:t>
      </w:r>
      <w:r w:rsidRPr="00D61C8E">
        <w:rPr>
          <w:rFonts w:ascii="GHEA Grapalat" w:hAnsi="GHEA Grapalat"/>
          <w:lang w:val="hy-AM"/>
        </w:rPr>
        <w:t>«ժ» ենթա</w:t>
      </w:r>
      <w:r w:rsidR="003A2A7D" w:rsidRPr="00D61C8E">
        <w:rPr>
          <w:rFonts w:ascii="GHEA Grapalat" w:hAnsi="GHEA Grapalat"/>
          <w:lang w:val="hy-AM"/>
        </w:rPr>
        <w:t>կետ</w:t>
      </w:r>
      <w:r w:rsidR="007B036D" w:rsidRPr="00D61C8E">
        <w:rPr>
          <w:rFonts w:ascii="GHEA Grapalat" w:hAnsi="GHEA Grapalat"/>
          <w:lang w:val="hy-AM"/>
        </w:rPr>
        <w:t>ով</w:t>
      </w:r>
      <w:r w:rsidRPr="00D61C8E">
        <w:rPr>
          <w:rFonts w:ascii="GHEA Grapalat" w:hAnsi="GHEA Grapalat"/>
          <w:lang w:val="hy-AM"/>
        </w:rPr>
        <w:t>.</w:t>
      </w:r>
    </w:p>
    <w:p w:rsidR="003309AC" w:rsidRPr="00D61C8E" w:rsidRDefault="003309AC" w:rsidP="004A6353">
      <w:pPr>
        <w:tabs>
          <w:tab w:val="left" w:pos="851"/>
        </w:tabs>
        <w:spacing w:line="360" w:lineRule="auto"/>
        <w:ind w:firstLine="567"/>
        <w:jc w:val="both"/>
        <w:rPr>
          <w:rFonts w:ascii="GHEA Grapalat" w:hAnsi="GHEA Grapalat"/>
          <w:lang w:val="hy-AM"/>
        </w:rPr>
      </w:pPr>
      <w:r w:rsidRPr="00D61C8E">
        <w:rPr>
          <w:rFonts w:ascii="GHEA Grapalat" w:hAnsi="GHEA Grapalat"/>
          <w:lang w:val="hy-AM"/>
        </w:rPr>
        <w:lastRenderedPageBreak/>
        <w:t>«ժ. Կառավարության կողմից սահմանված այլ տեղեկություններ</w:t>
      </w:r>
      <w:r w:rsidR="00925842" w:rsidRPr="00D61C8E">
        <w:rPr>
          <w:rFonts w:ascii="GHEA Grapalat" w:hAnsi="GHEA Grapalat"/>
          <w:lang w:val="hy-AM"/>
        </w:rPr>
        <w:t>,</w:t>
      </w:r>
      <w:r w:rsidRPr="00D61C8E">
        <w:rPr>
          <w:rFonts w:ascii="GHEA Grapalat" w:hAnsi="GHEA Grapalat"/>
          <w:lang w:val="hy-AM"/>
        </w:rPr>
        <w:t>»:</w:t>
      </w:r>
    </w:p>
    <w:p w:rsidR="00131F2E" w:rsidRPr="00D61C8E" w:rsidRDefault="00131F2E" w:rsidP="004A6353">
      <w:pPr>
        <w:tabs>
          <w:tab w:val="left" w:pos="851"/>
        </w:tabs>
        <w:spacing w:line="360" w:lineRule="auto"/>
        <w:ind w:firstLine="567"/>
        <w:jc w:val="both"/>
        <w:rPr>
          <w:rFonts w:ascii="GHEA Grapalat" w:hAnsi="GHEA Grapalat"/>
          <w:lang w:val="hy-AM"/>
        </w:rPr>
      </w:pPr>
    </w:p>
    <w:p w:rsidR="00131F2E" w:rsidRPr="00D61C8E" w:rsidRDefault="00131F2E" w:rsidP="004A6353">
      <w:pPr>
        <w:tabs>
          <w:tab w:val="left" w:pos="851"/>
        </w:tabs>
        <w:spacing w:line="360" w:lineRule="auto"/>
        <w:ind w:firstLine="567"/>
        <w:jc w:val="both"/>
        <w:rPr>
          <w:rFonts w:ascii="GHEA Grapalat" w:hAnsi="GHEA Grapalat"/>
          <w:lang w:val="hy-AM"/>
        </w:rPr>
      </w:pPr>
      <w:r w:rsidRPr="00D61C8E">
        <w:rPr>
          <w:rFonts w:ascii="GHEA Grapalat" w:hAnsi="GHEA Grapalat"/>
          <w:b/>
          <w:bCs/>
          <w:lang w:val="hy-AM"/>
        </w:rPr>
        <w:t>Հոդված 1</w:t>
      </w:r>
      <w:r w:rsidR="005714A7" w:rsidRPr="00155369">
        <w:rPr>
          <w:rFonts w:ascii="GHEA Grapalat" w:hAnsi="GHEA Grapalat"/>
          <w:b/>
          <w:bCs/>
          <w:lang w:val="hy-AM"/>
        </w:rPr>
        <w:t>7</w:t>
      </w:r>
      <w:r w:rsidRPr="00D61C8E">
        <w:rPr>
          <w:rFonts w:ascii="GHEA Grapalat" w:hAnsi="GHEA Grapalat"/>
          <w:b/>
          <w:lang w:val="hy-AM"/>
        </w:rPr>
        <w:t>.</w:t>
      </w:r>
      <w:r w:rsidRPr="00D61C8E">
        <w:rPr>
          <w:rFonts w:ascii="GHEA Grapalat" w:hAnsi="GHEA Grapalat"/>
          <w:lang w:val="hy-AM"/>
        </w:rPr>
        <w:t xml:space="preserve"> Օրենսգրքի </w:t>
      </w:r>
      <w:r w:rsidR="007176D2">
        <w:rPr>
          <w:rFonts w:ascii="GHEA Grapalat" w:hAnsi="GHEA Grapalat"/>
          <w:lang w:val="hy-AM"/>
        </w:rPr>
        <w:t>398</w:t>
      </w:r>
      <w:r w:rsidRPr="00D61C8E">
        <w:rPr>
          <w:rFonts w:ascii="GHEA Grapalat" w:hAnsi="GHEA Grapalat"/>
          <w:lang w:val="hy-AM"/>
        </w:rPr>
        <w:t>-րդ հոդվածի 5.1-ին մասը շարադրել հետևյալ խմբագրությամբ`</w:t>
      </w:r>
    </w:p>
    <w:p w:rsidR="00131F2E" w:rsidRPr="00D61C8E" w:rsidRDefault="00131F2E" w:rsidP="004A6353">
      <w:pPr>
        <w:tabs>
          <w:tab w:val="left" w:pos="851"/>
        </w:tabs>
        <w:spacing w:line="360" w:lineRule="auto"/>
        <w:ind w:firstLine="567"/>
        <w:jc w:val="both"/>
        <w:rPr>
          <w:rFonts w:ascii="GHEA Grapalat" w:hAnsi="GHEA Grapalat"/>
          <w:lang w:val="hy-AM"/>
        </w:rPr>
      </w:pPr>
      <w:r w:rsidRPr="00D61C8E">
        <w:rPr>
          <w:rFonts w:ascii="GHEA Grapalat" w:hAnsi="GHEA Grapalat"/>
          <w:lang w:val="hy-AM"/>
        </w:rPr>
        <w:t>«5.1. Հարկային մարմնի կողմից սույն հոդվածի 5-րդ մասով նախատեսված՝ չվճարված հարկային պարտավորությունների գանձման կամ հարկ վճարողի գույքի արգելանքի վարչական վարույթների շրջանակներում ինչպես թղթային եղանակով, այնպես էլ էլեկտրոնային համակարգի միջոցով ընդունվող՝ Օրենսգրքով և օրենքով նախատեսված պարտադիր ծանուցման ենթակա փաստաթղթերը  (արձանագրություններ, արգելանքի հանձնարարագրեր, որոշումներ, ծանուցագրեր)  հարկ վճարողներին կարող են ծանուցվել էլեկտրոնային եղանակով:</w:t>
      </w:r>
    </w:p>
    <w:p w:rsidR="00131F2E" w:rsidRPr="00D61C8E" w:rsidRDefault="00131F2E" w:rsidP="004A6353">
      <w:pPr>
        <w:tabs>
          <w:tab w:val="left" w:pos="851"/>
        </w:tabs>
        <w:spacing w:line="360" w:lineRule="auto"/>
        <w:ind w:firstLine="567"/>
        <w:jc w:val="both"/>
        <w:rPr>
          <w:rFonts w:ascii="GHEA Grapalat" w:hAnsi="GHEA Grapalat"/>
          <w:lang w:val="hy-AM"/>
        </w:rPr>
      </w:pPr>
      <w:r w:rsidRPr="00D61C8E">
        <w:rPr>
          <w:rFonts w:ascii="GHEA Grapalat" w:hAnsi="GHEA Grapalat"/>
          <w:lang w:val="hy-AM"/>
        </w:rPr>
        <w:t>Սույն մասում նշված փաստաթղթերի՝ հարկ վճարողներին էլեկտրոնային եղանակով ծանուցումն իրականացվում է պարտադիր ծանուցման ենթակա փաստաթղթերը հարկային մարմնի հաշվետվությունների ներկայացման էլեկտրոնային կառավարման համակարգի՝ հարկ վճարողի անձնական էջում տեղադրելու եղանակով։</w:t>
      </w:r>
    </w:p>
    <w:p w:rsidR="00131F2E" w:rsidRPr="00D61C8E" w:rsidRDefault="00131F2E" w:rsidP="004A6353">
      <w:pPr>
        <w:tabs>
          <w:tab w:val="left" w:pos="851"/>
        </w:tabs>
        <w:spacing w:line="360" w:lineRule="auto"/>
        <w:ind w:firstLine="567"/>
        <w:jc w:val="both"/>
        <w:rPr>
          <w:rFonts w:ascii="GHEA Grapalat" w:hAnsi="GHEA Grapalat"/>
          <w:lang w:val="hy-AM"/>
        </w:rPr>
      </w:pPr>
      <w:r w:rsidRPr="00D61C8E">
        <w:rPr>
          <w:rFonts w:ascii="GHEA Grapalat" w:hAnsi="GHEA Grapalat"/>
          <w:lang w:val="hy-AM"/>
        </w:rPr>
        <w:t>Սույն մասում նշված պարտադիր ծանուցման ենթակա փաստաթղթերին հարկ վճարողը համարվում է պատշաճ ծանուցված հարկային մարմնի հաշվետվությունների ներկայացման էլեկտրոնային կառավարման համակարգի անձնական էջում նշված փաստաթղթերը  տեղադրելու օրը, որը հավաստվում է էլեկտրոնային համակարգի կողմից։</w:t>
      </w:r>
    </w:p>
    <w:p w:rsidR="00131F2E" w:rsidRPr="00D61C8E" w:rsidRDefault="00131F2E" w:rsidP="004A6353">
      <w:pPr>
        <w:tabs>
          <w:tab w:val="left" w:pos="851"/>
        </w:tabs>
        <w:spacing w:line="360" w:lineRule="auto"/>
        <w:ind w:firstLine="567"/>
        <w:jc w:val="both"/>
        <w:rPr>
          <w:rFonts w:ascii="GHEA Grapalat" w:hAnsi="GHEA Grapalat"/>
          <w:lang w:val="hy-AM"/>
        </w:rPr>
      </w:pPr>
      <w:r w:rsidRPr="00D61C8E">
        <w:rPr>
          <w:rFonts w:ascii="GHEA Grapalat" w:hAnsi="GHEA Grapalat"/>
          <w:lang w:val="hy-AM"/>
        </w:rPr>
        <w:t>Պարտադիր ծանուցման ենթակա փաստաթղթերն ուժի մեջ են մտնում հարկ վճարողի կողմից նշված փաստաթղթերի մասին պատշաճ ծանուցվելու հաջորդ օրվանից:»</w:t>
      </w:r>
      <w:r w:rsidR="00174950" w:rsidRPr="00D61C8E">
        <w:rPr>
          <w:rFonts w:ascii="GHEA Grapalat" w:hAnsi="GHEA Grapalat"/>
          <w:lang w:val="hy-AM"/>
        </w:rPr>
        <w:t>:</w:t>
      </w:r>
    </w:p>
    <w:p w:rsidR="00540158" w:rsidRPr="00D61C8E" w:rsidRDefault="00540158" w:rsidP="004A6353">
      <w:pPr>
        <w:tabs>
          <w:tab w:val="left" w:pos="851"/>
        </w:tabs>
        <w:spacing w:line="360" w:lineRule="auto"/>
        <w:ind w:firstLine="567"/>
        <w:jc w:val="both"/>
        <w:rPr>
          <w:rFonts w:ascii="GHEA Grapalat" w:hAnsi="GHEA Grapalat"/>
          <w:lang w:val="hy-AM"/>
        </w:rPr>
      </w:pPr>
    </w:p>
    <w:p w:rsidR="003309AC" w:rsidRPr="00D61C8E" w:rsidRDefault="003309AC" w:rsidP="004A6353">
      <w:pPr>
        <w:tabs>
          <w:tab w:val="left" w:pos="851"/>
        </w:tabs>
        <w:spacing w:line="360" w:lineRule="auto"/>
        <w:ind w:firstLine="567"/>
        <w:jc w:val="both"/>
        <w:rPr>
          <w:rFonts w:ascii="GHEA Grapalat" w:hAnsi="GHEA Grapalat"/>
          <w:lang w:val="hy-AM"/>
        </w:rPr>
      </w:pPr>
      <w:r w:rsidRPr="00D61C8E">
        <w:rPr>
          <w:rFonts w:ascii="GHEA Grapalat" w:hAnsi="GHEA Grapalat"/>
          <w:b/>
          <w:lang w:val="hy-AM"/>
        </w:rPr>
        <w:t xml:space="preserve">Հոդված </w:t>
      </w:r>
      <w:r w:rsidR="00CF003C" w:rsidRPr="00D61C8E">
        <w:rPr>
          <w:rFonts w:ascii="GHEA Grapalat" w:hAnsi="GHEA Grapalat"/>
          <w:b/>
          <w:lang w:val="hy-AM"/>
        </w:rPr>
        <w:t>1</w:t>
      </w:r>
      <w:r w:rsidR="005714A7" w:rsidRPr="00155369">
        <w:rPr>
          <w:rFonts w:ascii="GHEA Grapalat" w:hAnsi="GHEA Grapalat"/>
          <w:b/>
          <w:lang w:val="hy-AM"/>
        </w:rPr>
        <w:t>8</w:t>
      </w:r>
      <w:r w:rsidRPr="00D61C8E">
        <w:rPr>
          <w:rFonts w:ascii="GHEA Grapalat" w:hAnsi="GHEA Grapalat"/>
          <w:b/>
          <w:lang w:val="hy-AM"/>
        </w:rPr>
        <w:t>.</w:t>
      </w:r>
      <w:r w:rsidRPr="00D61C8E">
        <w:rPr>
          <w:rFonts w:ascii="GHEA Grapalat" w:hAnsi="GHEA Grapalat"/>
          <w:lang w:val="hy-AM"/>
        </w:rPr>
        <w:t xml:space="preserve"> Օր</w:t>
      </w:r>
      <w:r w:rsidR="001C249B" w:rsidRPr="00D61C8E">
        <w:rPr>
          <w:rFonts w:ascii="GHEA Grapalat" w:hAnsi="GHEA Grapalat"/>
          <w:lang w:val="hy-AM"/>
        </w:rPr>
        <w:t>ենսգրքի 457-րդ հոդվածի 5-րդ մաս</w:t>
      </w:r>
      <w:r w:rsidR="007B036D" w:rsidRPr="00D61C8E">
        <w:rPr>
          <w:rFonts w:ascii="GHEA Grapalat" w:hAnsi="GHEA Grapalat"/>
          <w:lang w:val="hy-AM"/>
        </w:rPr>
        <w:t xml:space="preserve">ը </w:t>
      </w:r>
      <w:r w:rsidRPr="00D61C8E">
        <w:rPr>
          <w:rFonts w:ascii="GHEA Grapalat" w:hAnsi="GHEA Grapalat"/>
          <w:lang w:val="hy-AM"/>
        </w:rPr>
        <w:t xml:space="preserve">լրացնել հետևյալ </w:t>
      </w:r>
      <w:r w:rsidR="007B036D" w:rsidRPr="00D61C8E">
        <w:rPr>
          <w:rFonts w:ascii="GHEA Grapalat" w:hAnsi="GHEA Grapalat"/>
          <w:lang w:val="hy-AM"/>
        </w:rPr>
        <w:t xml:space="preserve">բովանդակությամբ </w:t>
      </w:r>
      <w:r w:rsidRPr="00D61C8E">
        <w:rPr>
          <w:rFonts w:ascii="GHEA Grapalat" w:hAnsi="GHEA Grapalat"/>
          <w:lang w:val="hy-AM"/>
        </w:rPr>
        <w:t>պարբերությ</w:t>
      </w:r>
      <w:r w:rsidR="001C249B" w:rsidRPr="00D61C8E">
        <w:rPr>
          <w:rFonts w:ascii="GHEA Grapalat" w:hAnsi="GHEA Grapalat"/>
          <w:lang w:val="hy-AM"/>
        </w:rPr>
        <w:t>ուն</w:t>
      </w:r>
      <w:r w:rsidR="007B036D" w:rsidRPr="00D61C8E">
        <w:rPr>
          <w:rFonts w:ascii="GHEA Grapalat" w:hAnsi="GHEA Grapalat"/>
          <w:lang w:val="hy-AM"/>
        </w:rPr>
        <w:t>ով</w:t>
      </w:r>
      <w:r w:rsidRPr="00D61C8E">
        <w:rPr>
          <w:rFonts w:ascii="GHEA Grapalat" w:hAnsi="GHEA Grapalat"/>
          <w:lang w:val="hy-AM"/>
        </w:rPr>
        <w:t>.</w:t>
      </w:r>
    </w:p>
    <w:p w:rsidR="003309AC" w:rsidRPr="00D61C8E" w:rsidRDefault="003309AC" w:rsidP="004A6353">
      <w:pPr>
        <w:tabs>
          <w:tab w:val="left" w:pos="851"/>
        </w:tabs>
        <w:spacing w:line="360" w:lineRule="auto"/>
        <w:ind w:firstLine="567"/>
        <w:jc w:val="both"/>
        <w:rPr>
          <w:rFonts w:ascii="GHEA Grapalat" w:hAnsi="GHEA Grapalat"/>
          <w:lang w:val="hy-AM"/>
        </w:rPr>
      </w:pPr>
      <w:r w:rsidRPr="00D61C8E">
        <w:rPr>
          <w:rFonts w:ascii="GHEA Grapalat" w:hAnsi="GHEA Grapalat"/>
          <w:lang w:val="hy-AM"/>
        </w:rPr>
        <w:t>«Օրենսգրքի 380.1-ին և 381-րդ հոդվածների պահանջները չբավարարող հսկիչ դրամարկղային մեքենաները հաշվառումից հանվում են հարկային մարմնի սահմանած կարգով</w:t>
      </w:r>
      <w:r w:rsidR="00925842" w:rsidRPr="00D61C8E">
        <w:rPr>
          <w:rFonts w:ascii="GHEA Grapalat" w:hAnsi="GHEA Grapalat"/>
          <w:lang w:val="hy-AM"/>
        </w:rPr>
        <w:t>:</w:t>
      </w:r>
      <w:r w:rsidRPr="00D61C8E">
        <w:rPr>
          <w:rFonts w:ascii="GHEA Grapalat" w:hAnsi="GHEA Grapalat"/>
          <w:lang w:val="hy-AM"/>
        </w:rPr>
        <w:t>»:</w:t>
      </w:r>
    </w:p>
    <w:p w:rsidR="00131F2E" w:rsidRPr="00D61C8E" w:rsidRDefault="00131F2E" w:rsidP="004A6353">
      <w:pPr>
        <w:tabs>
          <w:tab w:val="left" w:pos="851"/>
        </w:tabs>
        <w:spacing w:line="360" w:lineRule="auto"/>
        <w:ind w:firstLine="567"/>
        <w:jc w:val="both"/>
        <w:rPr>
          <w:rFonts w:ascii="GHEA Grapalat" w:hAnsi="GHEA Grapalat"/>
          <w:lang w:val="hy-AM"/>
        </w:rPr>
      </w:pPr>
    </w:p>
    <w:p w:rsidR="00131F2E" w:rsidRPr="00D61C8E" w:rsidRDefault="00131F2E" w:rsidP="004A6353">
      <w:pPr>
        <w:tabs>
          <w:tab w:val="left" w:pos="851"/>
        </w:tabs>
        <w:spacing w:line="360" w:lineRule="auto"/>
        <w:ind w:firstLine="567"/>
        <w:jc w:val="both"/>
        <w:rPr>
          <w:rFonts w:ascii="GHEA Grapalat" w:hAnsi="GHEA Grapalat"/>
          <w:lang w:val="hy-AM"/>
        </w:rPr>
      </w:pPr>
      <w:r w:rsidRPr="00D61C8E">
        <w:rPr>
          <w:rFonts w:ascii="GHEA Grapalat" w:hAnsi="GHEA Grapalat"/>
          <w:b/>
          <w:bCs/>
          <w:lang w:val="hy-AM"/>
        </w:rPr>
        <w:lastRenderedPageBreak/>
        <w:t>Հոդված 1</w:t>
      </w:r>
      <w:r w:rsidR="005714A7" w:rsidRPr="005714A7">
        <w:rPr>
          <w:rFonts w:ascii="GHEA Grapalat" w:hAnsi="GHEA Grapalat"/>
          <w:b/>
          <w:bCs/>
          <w:lang w:val="hy-AM"/>
        </w:rPr>
        <w:t>9</w:t>
      </w:r>
      <w:r w:rsidRPr="00D61C8E">
        <w:rPr>
          <w:rFonts w:ascii="GHEA Grapalat" w:hAnsi="GHEA Grapalat"/>
          <w:b/>
          <w:lang w:val="hy-AM"/>
        </w:rPr>
        <w:t xml:space="preserve">. </w:t>
      </w:r>
      <w:r w:rsidR="005714A7">
        <w:rPr>
          <w:rFonts w:ascii="GHEA Grapalat" w:hAnsi="GHEA Grapalat"/>
          <w:lang w:val="hy-AM"/>
        </w:rPr>
        <w:t>Օրենսգրքի</w:t>
      </w:r>
      <w:r w:rsidR="005714A7">
        <w:rPr>
          <w:rFonts w:ascii="GHEA Grapalat" w:hAnsi="GHEA Grapalat"/>
          <w:b/>
          <w:lang w:val="hy-AM"/>
        </w:rPr>
        <w:t xml:space="preserve"> </w:t>
      </w:r>
      <w:r w:rsidRPr="00837DF7">
        <w:rPr>
          <w:rFonts w:ascii="GHEA Grapalat" w:hAnsi="GHEA Grapalat"/>
          <w:lang w:val="hy-AM"/>
        </w:rPr>
        <w:t>339-րդ հոդվածի 3-րդ մասի 1-</w:t>
      </w:r>
      <w:r w:rsidR="00AD4C2D" w:rsidRPr="00837DF7">
        <w:rPr>
          <w:rFonts w:ascii="GHEA Grapalat" w:hAnsi="GHEA Grapalat"/>
          <w:lang w:val="hy-AM"/>
        </w:rPr>
        <w:t>ին նախադասությունից</w:t>
      </w:r>
      <w:r w:rsidRPr="00837DF7">
        <w:rPr>
          <w:rFonts w:ascii="GHEA Grapalat" w:hAnsi="GHEA Grapalat"/>
          <w:lang w:val="hy-AM"/>
        </w:rPr>
        <w:t>, 341-րդ հոդվածի 2-րդ և 5-րդ մասերից, 342-րդ հոդվածի 1-ին մասից և 4-րդ մասի 12-րդ կետից, 343-րդ հոդվածի 10-րդ մասից և 14-րդ մասի 15-րդ կետից, 345-րդ հոդվածի 8-րդ</w:t>
      </w:r>
      <w:r w:rsidR="005714A7">
        <w:rPr>
          <w:rFonts w:ascii="GHEA Grapalat" w:hAnsi="GHEA Grapalat"/>
          <w:lang w:val="hy-AM"/>
        </w:rPr>
        <w:t xml:space="preserve"> և 9-րդ մասերից, 346-րդ հոդվածի</w:t>
      </w:r>
      <w:r w:rsidRPr="008E1939">
        <w:rPr>
          <w:rFonts w:ascii="GHEA Grapalat" w:hAnsi="GHEA Grapalat"/>
          <w:color w:val="FF0000"/>
          <w:lang w:val="hy-AM"/>
        </w:rPr>
        <w:t xml:space="preserve"> </w:t>
      </w:r>
      <w:r w:rsidRPr="00837DF7">
        <w:rPr>
          <w:rFonts w:ascii="GHEA Grapalat" w:hAnsi="GHEA Grapalat"/>
          <w:lang w:val="hy-AM"/>
        </w:rPr>
        <w:t xml:space="preserve">9-րդ մասից, 347-րդ հոդվածի 4-րդ և 5-րդ մասերից, 348-րդ հոդվածի 2-րդ, 3-րդ և 11-րդ մասերից, 349-րդ հոդվածի </w:t>
      </w:r>
      <w:r w:rsidR="00962365" w:rsidRPr="00837DF7">
        <w:rPr>
          <w:rFonts w:ascii="GHEA Grapalat" w:hAnsi="GHEA Grapalat"/>
          <w:lang w:val="hy-AM"/>
        </w:rPr>
        <w:t>4-րդ</w:t>
      </w:r>
      <w:r w:rsidRPr="00837DF7">
        <w:rPr>
          <w:rFonts w:ascii="GHEA Grapalat" w:hAnsi="GHEA Grapalat"/>
          <w:lang w:val="hy-AM"/>
        </w:rPr>
        <w:t xml:space="preserve"> և 7-րդ մասերից հանել «(գործադիր մարմնի ղեկավարին) կամ նրան փոխարինող պաշտոնատար անձին»</w:t>
      </w:r>
      <w:r w:rsidRPr="00837DF7">
        <w:rPr>
          <w:rFonts w:ascii="GHEA Grapalat" w:hAnsi="GHEA Grapalat"/>
          <w:b/>
          <w:lang w:val="hy-AM"/>
        </w:rPr>
        <w:t xml:space="preserve"> </w:t>
      </w:r>
      <w:r w:rsidRPr="00837DF7">
        <w:rPr>
          <w:rFonts w:ascii="GHEA Grapalat" w:hAnsi="GHEA Grapalat"/>
          <w:lang w:val="hy-AM"/>
        </w:rPr>
        <w:t>բառերը և համապատասխան հոլովաձևերը:</w:t>
      </w:r>
    </w:p>
    <w:p w:rsidR="0020525F" w:rsidRPr="00E42D2F" w:rsidRDefault="0020525F" w:rsidP="0004196B">
      <w:pPr>
        <w:shd w:val="clear" w:color="auto" w:fill="FFFFFF"/>
        <w:tabs>
          <w:tab w:val="left" w:pos="851"/>
        </w:tabs>
        <w:spacing w:line="360" w:lineRule="auto"/>
        <w:ind w:firstLine="567"/>
        <w:jc w:val="both"/>
        <w:rPr>
          <w:rFonts w:ascii="GHEA Grapalat" w:hAnsi="GHEA Grapalat" w:cs="Sylfaen"/>
          <w:b/>
          <w:lang w:val="hy-AM"/>
        </w:rPr>
      </w:pPr>
    </w:p>
    <w:p w:rsidR="00CA74D4" w:rsidRPr="004A6353" w:rsidRDefault="00ED5972" w:rsidP="0004196B">
      <w:pPr>
        <w:shd w:val="clear" w:color="auto" w:fill="FFFFFF"/>
        <w:tabs>
          <w:tab w:val="left" w:pos="851"/>
        </w:tabs>
        <w:spacing w:line="360" w:lineRule="auto"/>
        <w:ind w:firstLine="567"/>
        <w:jc w:val="both"/>
        <w:rPr>
          <w:rFonts w:ascii="GHEA Grapalat" w:hAnsi="GHEA Grapalat" w:cs="Arial"/>
          <w:b/>
          <w:lang w:val="hy-AM"/>
        </w:rPr>
      </w:pPr>
      <w:r w:rsidRPr="00D61C8E">
        <w:rPr>
          <w:rFonts w:ascii="GHEA Grapalat" w:hAnsi="GHEA Grapalat" w:cs="Sylfaen"/>
          <w:b/>
          <w:lang w:val="hy-AM"/>
        </w:rPr>
        <w:t xml:space="preserve">Հոդված </w:t>
      </w:r>
      <w:r w:rsidR="005714A7">
        <w:rPr>
          <w:rFonts w:ascii="GHEA Grapalat" w:hAnsi="GHEA Grapalat" w:cs="Sylfaen"/>
          <w:b/>
          <w:lang w:val="hy-AM"/>
        </w:rPr>
        <w:t>20</w:t>
      </w:r>
      <w:r w:rsidR="00A8303D" w:rsidRPr="00D61C8E">
        <w:rPr>
          <w:rFonts w:ascii="GHEA Grapalat" w:hAnsi="GHEA Grapalat" w:cs="Sylfaen"/>
          <w:b/>
          <w:lang w:val="hy-AM"/>
        </w:rPr>
        <w:t>.</w:t>
      </w:r>
      <w:r w:rsidR="00A8303D" w:rsidRPr="00D61C8E">
        <w:rPr>
          <w:rFonts w:ascii="GHEA Grapalat" w:hAnsi="GHEA Grapalat" w:cs="Sylfaen"/>
          <w:lang w:val="hy-AM"/>
        </w:rPr>
        <w:t xml:space="preserve"> </w:t>
      </w:r>
      <w:r w:rsidR="00572D77" w:rsidRPr="00D61C8E">
        <w:rPr>
          <w:rFonts w:ascii="GHEA Grapalat" w:hAnsi="GHEA Grapalat" w:cs="Sylfaen"/>
          <w:lang w:val="hy-AM"/>
        </w:rPr>
        <w:t xml:space="preserve">Սույն օրենքն ուժի մեջ է մտնում </w:t>
      </w:r>
      <w:r w:rsidR="00481083" w:rsidRPr="00D61C8E">
        <w:rPr>
          <w:rFonts w:ascii="GHEA Grapalat" w:hAnsi="GHEA Grapalat" w:cs="Sylfaen"/>
          <w:lang w:val="hy-AM"/>
        </w:rPr>
        <w:t>2022 թվականի հու</w:t>
      </w:r>
      <w:r w:rsidR="00131F2E" w:rsidRPr="00D61C8E">
        <w:rPr>
          <w:rFonts w:ascii="GHEA Grapalat" w:hAnsi="GHEA Grapalat" w:cs="Sylfaen"/>
          <w:lang w:val="hy-AM"/>
        </w:rPr>
        <w:t>լ</w:t>
      </w:r>
      <w:r w:rsidR="00481083" w:rsidRPr="00D61C8E">
        <w:rPr>
          <w:rFonts w:ascii="GHEA Grapalat" w:hAnsi="GHEA Grapalat" w:cs="Sylfaen"/>
          <w:lang w:val="hy-AM"/>
        </w:rPr>
        <w:t>ի</w:t>
      </w:r>
      <w:r w:rsidR="00131F2E" w:rsidRPr="00D61C8E">
        <w:rPr>
          <w:rFonts w:ascii="GHEA Grapalat" w:hAnsi="GHEA Grapalat" w:cs="Sylfaen"/>
          <w:lang w:val="hy-AM"/>
        </w:rPr>
        <w:t>սի</w:t>
      </w:r>
      <w:r w:rsidR="00481083" w:rsidRPr="00D61C8E">
        <w:rPr>
          <w:rFonts w:ascii="GHEA Grapalat" w:hAnsi="GHEA Grapalat" w:cs="Sylfaen"/>
          <w:lang w:val="hy-AM"/>
        </w:rPr>
        <w:t xml:space="preserve"> 1-ից:</w:t>
      </w:r>
    </w:p>
    <w:sectPr w:rsidR="00CA74D4" w:rsidRPr="004A6353" w:rsidSect="00146D73">
      <w:footerReference w:type="default" r:id="rId9"/>
      <w:footerReference w:type="first" r:id="rId10"/>
      <w:pgSz w:w="11907" w:h="16839" w:code="9"/>
      <w:pgMar w:top="851" w:right="851"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5FB" w:rsidRDefault="00A075FB" w:rsidP="00F42029">
      <w:r>
        <w:separator/>
      </w:r>
    </w:p>
  </w:endnote>
  <w:endnote w:type="continuationSeparator" w:id="0">
    <w:p w:rsidR="00A075FB" w:rsidRDefault="00A075FB" w:rsidP="00F4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599919"/>
      <w:docPartObj>
        <w:docPartGallery w:val="Page Numbers (Bottom of Page)"/>
        <w:docPartUnique/>
      </w:docPartObj>
    </w:sdtPr>
    <w:sdtEndPr>
      <w:rPr>
        <w:rFonts w:ascii="GHEA Grapalat" w:hAnsi="GHEA Grapalat"/>
        <w:noProof/>
      </w:rPr>
    </w:sdtEndPr>
    <w:sdtContent>
      <w:p w:rsidR="00F42029" w:rsidRPr="00146D73" w:rsidRDefault="00F42029" w:rsidP="00146D73">
        <w:pPr>
          <w:pStyle w:val="Footer"/>
          <w:jc w:val="right"/>
          <w:rPr>
            <w:rFonts w:ascii="GHEA Grapalat" w:hAnsi="GHEA Grapalat"/>
          </w:rPr>
        </w:pPr>
        <w:r w:rsidRPr="00F42029">
          <w:rPr>
            <w:rFonts w:ascii="GHEA Grapalat" w:hAnsi="GHEA Grapalat"/>
          </w:rPr>
          <w:fldChar w:fldCharType="begin"/>
        </w:r>
        <w:r w:rsidRPr="00F42029">
          <w:rPr>
            <w:rFonts w:ascii="GHEA Grapalat" w:hAnsi="GHEA Grapalat"/>
          </w:rPr>
          <w:instrText xml:space="preserve"> PAGE   \* MERGEFORMAT </w:instrText>
        </w:r>
        <w:r w:rsidRPr="00F42029">
          <w:rPr>
            <w:rFonts w:ascii="GHEA Grapalat" w:hAnsi="GHEA Grapalat"/>
          </w:rPr>
          <w:fldChar w:fldCharType="separate"/>
        </w:r>
        <w:r w:rsidR="0061566E">
          <w:rPr>
            <w:rFonts w:ascii="GHEA Grapalat" w:hAnsi="GHEA Grapalat"/>
            <w:noProof/>
          </w:rPr>
          <w:t>11</w:t>
        </w:r>
        <w:r w:rsidRPr="00F42029">
          <w:rPr>
            <w:rFonts w:ascii="GHEA Grapalat" w:hAnsi="GHEA Grapalat"/>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58699"/>
      <w:docPartObj>
        <w:docPartGallery w:val="Page Numbers (Bottom of Page)"/>
        <w:docPartUnique/>
      </w:docPartObj>
    </w:sdtPr>
    <w:sdtEndPr>
      <w:rPr>
        <w:noProof/>
      </w:rPr>
    </w:sdtEndPr>
    <w:sdtContent>
      <w:p w:rsidR="00F42029" w:rsidRDefault="00F42029">
        <w:pPr>
          <w:pStyle w:val="Footer"/>
          <w:jc w:val="right"/>
        </w:pPr>
        <w:r>
          <w:fldChar w:fldCharType="begin"/>
        </w:r>
        <w:r>
          <w:instrText xml:space="preserve"> PAGE   \* MERGEFORMAT </w:instrText>
        </w:r>
        <w:r>
          <w:fldChar w:fldCharType="separate"/>
        </w:r>
        <w:r w:rsidR="00C37BEE">
          <w:rPr>
            <w:noProof/>
          </w:rPr>
          <w:t>1</w:t>
        </w:r>
        <w:r>
          <w:rPr>
            <w:noProof/>
          </w:rPr>
          <w:fldChar w:fldCharType="end"/>
        </w:r>
      </w:p>
    </w:sdtContent>
  </w:sdt>
  <w:p w:rsidR="00F42029" w:rsidRDefault="00F42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5FB" w:rsidRDefault="00A075FB" w:rsidP="00F42029">
      <w:r>
        <w:separator/>
      </w:r>
    </w:p>
  </w:footnote>
  <w:footnote w:type="continuationSeparator" w:id="0">
    <w:p w:rsidR="00A075FB" w:rsidRDefault="00A075FB" w:rsidP="00F42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F05"/>
    <w:multiLevelType w:val="hybridMultilevel"/>
    <w:tmpl w:val="ADE811C2"/>
    <w:lvl w:ilvl="0" w:tplc="C484913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A5EA2"/>
    <w:multiLevelType w:val="hybridMultilevel"/>
    <w:tmpl w:val="484A9ABC"/>
    <w:lvl w:ilvl="0" w:tplc="9A12208A">
      <w:start w:val="1"/>
      <w:numFmt w:val="decimal"/>
      <w:lvlText w:val="%1)"/>
      <w:lvlJc w:val="left"/>
      <w:pPr>
        <w:ind w:left="9540"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60D5F8F"/>
    <w:multiLevelType w:val="hybridMultilevel"/>
    <w:tmpl w:val="642EAB72"/>
    <w:lvl w:ilvl="0" w:tplc="8578C9CA">
      <w:start w:val="1"/>
      <w:numFmt w:val="decimal"/>
      <w:lvlText w:val="%1)"/>
      <w:lvlJc w:val="left"/>
      <w:pPr>
        <w:ind w:left="954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9163599"/>
    <w:multiLevelType w:val="hybridMultilevel"/>
    <w:tmpl w:val="156AF6A4"/>
    <w:lvl w:ilvl="0" w:tplc="C7EE72AE">
      <w:start w:val="4"/>
      <w:numFmt w:val="decimal"/>
      <w:lvlText w:val="%1."/>
      <w:lvlJc w:val="left"/>
      <w:pPr>
        <w:ind w:left="900" w:hanging="360"/>
      </w:pPr>
      <w:rPr>
        <w:rFonts w:cs="GHEA Grapalat"/>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0414C7B"/>
    <w:multiLevelType w:val="hybridMultilevel"/>
    <w:tmpl w:val="CDEED5A0"/>
    <w:lvl w:ilvl="0" w:tplc="E95853F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6591890"/>
    <w:multiLevelType w:val="hybridMultilevel"/>
    <w:tmpl w:val="0692575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53774CE3"/>
    <w:multiLevelType w:val="hybridMultilevel"/>
    <w:tmpl w:val="BFA0E3B2"/>
    <w:lvl w:ilvl="0" w:tplc="8578C9C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6BFA1D21"/>
    <w:multiLevelType w:val="hybridMultilevel"/>
    <w:tmpl w:val="4274BF60"/>
    <w:lvl w:ilvl="0" w:tplc="786AF2D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7292DD6"/>
    <w:multiLevelType w:val="hybridMultilevel"/>
    <w:tmpl w:val="967EC976"/>
    <w:lvl w:ilvl="0" w:tplc="46EC5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7"/>
  </w:num>
  <w:num w:numId="4">
    <w:abstractNumId w:val="5"/>
  </w:num>
  <w:num w:numId="5">
    <w:abstractNumId w:val="1"/>
  </w:num>
  <w:num w:numId="6">
    <w:abstractNumId w:val="6"/>
  </w:num>
  <w:num w:numId="7">
    <w:abstractNumId w:val="2"/>
  </w:num>
  <w:num w:numId="8">
    <w:abstractNumId w:val="4"/>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ess">
    <w15:presenceInfo w15:providerId="None" w15:userId="Bless"/>
  </w15:person>
  <w15:person w15:author="Hrachya Muradyan">
    <w15:presenceInfo w15:providerId="None" w15:userId="Hrachya Murad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BF"/>
    <w:rsid w:val="0001030A"/>
    <w:rsid w:val="000175F8"/>
    <w:rsid w:val="00020EE7"/>
    <w:rsid w:val="00024C5E"/>
    <w:rsid w:val="0004196B"/>
    <w:rsid w:val="00056836"/>
    <w:rsid w:val="00063DD8"/>
    <w:rsid w:val="000661DB"/>
    <w:rsid w:val="00082DC0"/>
    <w:rsid w:val="00094F2A"/>
    <w:rsid w:val="000B311A"/>
    <w:rsid w:val="000C31EE"/>
    <w:rsid w:val="000F01C0"/>
    <w:rsid w:val="00104E3E"/>
    <w:rsid w:val="00131F2E"/>
    <w:rsid w:val="00144C97"/>
    <w:rsid w:val="00145012"/>
    <w:rsid w:val="00146D73"/>
    <w:rsid w:val="00153D8A"/>
    <w:rsid w:val="00155369"/>
    <w:rsid w:val="00174950"/>
    <w:rsid w:val="00187272"/>
    <w:rsid w:val="00196C5F"/>
    <w:rsid w:val="00197E9D"/>
    <w:rsid w:val="001A6186"/>
    <w:rsid w:val="001C249B"/>
    <w:rsid w:val="001E3EFB"/>
    <w:rsid w:val="001F5459"/>
    <w:rsid w:val="001F7C17"/>
    <w:rsid w:val="0020525F"/>
    <w:rsid w:val="002119AD"/>
    <w:rsid w:val="00234F62"/>
    <w:rsid w:val="002455DE"/>
    <w:rsid w:val="00266A8D"/>
    <w:rsid w:val="00281342"/>
    <w:rsid w:val="002838C5"/>
    <w:rsid w:val="00283C65"/>
    <w:rsid w:val="002C329F"/>
    <w:rsid w:val="002E4110"/>
    <w:rsid w:val="002F6E69"/>
    <w:rsid w:val="0030716D"/>
    <w:rsid w:val="003309AC"/>
    <w:rsid w:val="003459F5"/>
    <w:rsid w:val="00352D07"/>
    <w:rsid w:val="00357D07"/>
    <w:rsid w:val="00370B25"/>
    <w:rsid w:val="00376CC4"/>
    <w:rsid w:val="00382251"/>
    <w:rsid w:val="00397A4A"/>
    <w:rsid w:val="003A2A7D"/>
    <w:rsid w:val="003B18E0"/>
    <w:rsid w:val="003C1256"/>
    <w:rsid w:val="003C4415"/>
    <w:rsid w:val="003D1A78"/>
    <w:rsid w:val="003E5E17"/>
    <w:rsid w:val="004003FE"/>
    <w:rsid w:val="0040420A"/>
    <w:rsid w:val="004071F5"/>
    <w:rsid w:val="004308E0"/>
    <w:rsid w:val="004323F5"/>
    <w:rsid w:val="0043328F"/>
    <w:rsid w:val="00434B4D"/>
    <w:rsid w:val="0043747F"/>
    <w:rsid w:val="0044469E"/>
    <w:rsid w:val="0044738E"/>
    <w:rsid w:val="00481083"/>
    <w:rsid w:val="004A6353"/>
    <w:rsid w:val="004C05F5"/>
    <w:rsid w:val="004C2B66"/>
    <w:rsid w:val="004D2C25"/>
    <w:rsid w:val="004D2E59"/>
    <w:rsid w:val="004E798F"/>
    <w:rsid w:val="004F3944"/>
    <w:rsid w:val="004F7857"/>
    <w:rsid w:val="00500442"/>
    <w:rsid w:val="005155C7"/>
    <w:rsid w:val="00533E22"/>
    <w:rsid w:val="00540158"/>
    <w:rsid w:val="00541755"/>
    <w:rsid w:val="00542CBF"/>
    <w:rsid w:val="00545EEE"/>
    <w:rsid w:val="00560934"/>
    <w:rsid w:val="00564FB2"/>
    <w:rsid w:val="0056708B"/>
    <w:rsid w:val="005714A7"/>
    <w:rsid w:val="00572D77"/>
    <w:rsid w:val="00593D50"/>
    <w:rsid w:val="005B58EA"/>
    <w:rsid w:val="005C4BD7"/>
    <w:rsid w:val="005D5A77"/>
    <w:rsid w:val="005D6EF5"/>
    <w:rsid w:val="005E2407"/>
    <w:rsid w:val="005F2A3E"/>
    <w:rsid w:val="0060529E"/>
    <w:rsid w:val="00607DF1"/>
    <w:rsid w:val="006155F1"/>
    <w:rsid w:val="0061566E"/>
    <w:rsid w:val="00640E39"/>
    <w:rsid w:val="00656A3B"/>
    <w:rsid w:val="00663700"/>
    <w:rsid w:val="00666B41"/>
    <w:rsid w:val="00684A01"/>
    <w:rsid w:val="00686C58"/>
    <w:rsid w:val="0069069E"/>
    <w:rsid w:val="006916A6"/>
    <w:rsid w:val="006A0423"/>
    <w:rsid w:val="006A2B34"/>
    <w:rsid w:val="006A465B"/>
    <w:rsid w:val="006B6443"/>
    <w:rsid w:val="006C5E92"/>
    <w:rsid w:val="006C6194"/>
    <w:rsid w:val="006D7225"/>
    <w:rsid w:val="006F0D23"/>
    <w:rsid w:val="006F2FF5"/>
    <w:rsid w:val="007176D2"/>
    <w:rsid w:val="007201D9"/>
    <w:rsid w:val="0072295A"/>
    <w:rsid w:val="00752083"/>
    <w:rsid w:val="007564FB"/>
    <w:rsid w:val="00773BA0"/>
    <w:rsid w:val="00793F9A"/>
    <w:rsid w:val="007B036D"/>
    <w:rsid w:val="007B3723"/>
    <w:rsid w:val="007C2159"/>
    <w:rsid w:val="007C3719"/>
    <w:rsid w:val="007D3AC7"/>
    <w:rsid w:val="007E43DB"/>
    <w:rsid w:val="007F5DBC"/>
    <w:rsid w:val="00807986"/>
    <w:rsid w:val="00815675"/>
    <w:rsid w:val="00817B08"/>
    <w:rsid w:val="0082206B"/>
    <w:rsid w:val="00834748"/>
    <w:rsid w:val="00837DF7"/>
    <w:rsid w:val="00853AD9"/>
    <w:rsid w:val="00860FDE"/>
    <w:rsid w:val="00861A06"/>
    <w:rsid w:val="00866513"/>
    <w:rsid w:val="00875355"/>
    <w:rsid w:val="00886F98"/>
    <w:rsid w:val="008A2F1B"/>
    <w:rsid w:val="008B0173"/>
    <w:rsid w:val="008C3A34"/>
    <w:rsid w:val="008D62E8"/>
    <w:rsid w:val="008E1939"/>
    <w:rsid w:val="008E3392"/>
    <w:rsid w:val="008F32A4"/>
    <w:rsid w:val="009064B5"/>
    <w:rsid w:val="00925842"/>
    <w:rsid w:val="0093141C"/>
    <w:rsid w:val="00932DBE"/>
    <w:rsid w:val="00962365"/>
    <w:rsid w:val="00982576"/>
    <w:rsid w:val="009A3FE4"/>
    <w:rsid w:val="00A075FB"/>
    <w:rsid w:val="00A229F5"/>
    <w:rsid w:val="00A31DB7"/>
    <w:rsid w:val="00A41995"/>
    <w:rsid w:val="00A6467D"/>
    <w:rsid w:val="00A66799"/>
    <w:rsid w:val="00A73A4E"/>
    <w:rsid w:val="00A76C11"/>
    <w:rsid w:val="00A8303D"/>
    <w:rsid w:val="00A83EED"/>
    <w:rsid w:val="00A92872"/>
    <w:rsid w:val="00A931F5"/>
    <w:rsid w:val="00AA52F4"/>
    <w:rsid w:val="00AB32AB"/>
    <w:rsid w:val="00AC5BC5"/>
    <w:rsid w:val="00AC72BE"/>
    <w:rsid w:val="00AD4C2D"/>
    <w:rsid w:val="00AD60BF"/>
    <w:rsid w:val="00AF13A8"/>
    <w:rsid w:val="00B1047D"/>
    <w:rsid w:val="00B34F43"/>
    <w:rsid w:val="00B475F2"/>
    <w:rsid w:val="00B52D42"/>
    <w:rsid w:val="00B85124"/>
    <w:rsid w:val="00BA3227"/>
    <w:rsid w:val="00BB5257"/>
    <w:rsid w:val="00BB53BC"/>
    <w:rsid w:val="00BD78A1"/>
    <w:rsid w:val="00BE1AD7"/>
    <w:rsid w:val="00BE574B"/>
    <w:rsid w:val="00BE580C"/>
    <w:rsid w:val="00BF5435"/>
    <w:rsid w:val="00C25590"/>
    <w:rsid w:val="00C361F5"/>
    <w:rsid w:val="00C37BEE"/>
    <w:rsid w:val="00C42194"/>
    <w:rsid w:val="00C4468D"/>
    <w:rsid w:val="00C760EF"/>
    <w:rsid w:val="00CA2DF2"/>
    <w:rsid w:val="00CA74D4"/>
    <w:rsid w:val="00CC6F48"/>
    <w:rsid w:val="00CD75A1"/>
    <w:rsid w:val="00CE5716"/>
    <w:rsid w:val="00CF003C"/>
    <w:rsid w:val="00CF133C"/>
    <w:rsid w:val="00D05412"/>
    <w:rsid w:val="00D17E32"/>
    <w:rsid w:val="00D255F9"/>
    <w:rsid w:val="00D36B74"/>
    <w:rsid w:val="00D43523"/>
    <w:rsid w:val="00D517C9"/>
    <w:rsid w:val="00D552C9"/>
    <w:rsid w:val="00D61C8E"/>
    <w:rsid w:val="00D76759"/>
    <w:rsid w:val="00D862B2"/>
    <w:rsid w:val="00D92297"/>
    <w:rsid w:val="00D94F1B"/>
    <w:rsid w:val="00D96185"/>
    <w:rsid w:val="00DA2FF5"/>
    <w:rsid w:val="00DB56A2"/>
    <w:rsid w:val="00DB629B"/>
    <w:rsid w:val="00DC567C"/>
    <w:rsid w:val="00DD2100"/>
    <w:rsid w:val="00DF60CF"/>
    <w:rsid w:val="00E074ED"/>
    <w:rsid w:val="00E1607F"/>
    <w:rsid w:val="00E31819"/>
    <w:rsid w:val="00E42D2F"/>
    <w:rsid w:val="00E5182E"/>
    <w:rsid w:val="00E56BF9"/>
    <w:rsid w:val="00E744E6"/>
    <w:rsid w:val="00E84830"/>
    <w:rsid w:val="00E87F5C"/>
    <w:rsid w:val="00E974D0"/>
    <w:rsid w:val="00EA7EE6"/>
    <w:rsid w:val="00EB025D"/>
    <w:rsid w:val="00EB23D6"/>
    <w:rsid w:val="00EC1138"/>
    <w:rsid w:val="00ED40FF"/>
    <w:rsid w:val="00ED5972"/>
    <w:rsid w:val="00EE2544"/>
    <w:rsid w:val="00EE32EE"/>
    <w:rsid w:val="00F01372"/>
    <w:rsid w:val="00F22D3F"/>
    <w:rsid w:val="00F4201D"/>
    <w:rsid w:val="00F42029"/>
    <w:rsid w:val="00F64F44"/>
    <w:rsid w:val="00F867A3"/>
    <w:rsid w:val="00F92BFB"/>
    <w:rsid w:val="00F93B9E"/>
    <w:rsid w:val="00F95DFB"/>
    <w:rsid w:val="00FC7B22"/>
    <w:rsid w:val="00FD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1"/>
    <w:basedOn w:val="Normal"/>
    <w:link w:val="ListParagraphChar"/>
    <w:uiPriority w:val="34"/>
    <w:qFormat/>
    <w:rsid w:val="003A2A7D"/>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3A2A7D"/>
  </w:style>
  <w:style w:type="character" w:styleId="CommentReference">
    <w:name w:val="annotation reference"/>
    <w:basedOn w:val="DefaultParagraphFont"/>
    <w:uiPriority w:val="99"/>
    <w:semiHidden/>
    <w:unhideWhenUsed/>
    <w:rsid w:val="00D862B2"/>
    <w:rPr>
      <w:sz w:val="16"/>
      <w:szCs w:val="16"/>
    </w:rPr>
  </w:style>
  <w:style w:type="paragraph" w:styleId="CommentText">
    <w:name w:val="annotation text"/>
    <w:basedOn w:val="Normal"/>
    <w:link w:val="CommentTextChar"/>
    <w:uiPriority w:val="99"/>
    <w:semiHidden/>
    <w:unhideWhenUsed/>
    <w:rsid w:val="00D862B2"/>
    <w:rPr>
      <w:sz w:val="20"/>
      <w:szCs w:val="20"/>
    </w:rPr>
  </w:style>
  <w:style w:type="character" w:customStyle="1" w:styleId="CommentTextChar">
    <w:name w:val="Comment Text Char"/>
    <w:basedOn w:val="DefaultParagraphFont"/>
    <w:link w:val="CommentText"/>
    <w:uiPriority w:val="99"/>
    <w:semiHidden/>
    <w:rsid w:val="00D862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62B2"/>
    <w:rPr>
      <w:b/>
      <w:bCs/>
    </w:rPr>
  </w:style>
  <w:style w:type="character" w:customStyle="1" w:styleId="CommentSubjectChar">
    <w:name w:val="Comment Subject Char"/>
    <w:basedOn w:val="CommentTextChar"/>
    <w:link w:val="CommentSubject"/>
    <w:uiPriority w:val="99"/>
    <w:semiHidden/>
    <w:rsid w:val="00D862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62B2"/>
    <w:rPr>
      <w:rFonts w:ascii="Tahoma" w:hAnsi="Tahoma" w:cs="Tahoma"/>
      <w:sz w:val="16"/>
      <w:szCs w:val="16"/>
    </w:rPr>
  </w:style>
  <w:style w:type="character" w:customStyle="1" w:styleId="BalloonTextChar">
    <w:name w:val="Balloon Text Char"/>
    <w:basedOn w:val="DefaultParagraphFont"/>
    <w:link w:val="BalloonText"/>
    <w:uiPriority w:val="99"/>
    <w:semiHidden/>
    <w:rsid w:val="00D862B2"/>
    <w:rPr>
      <w:rFonts w:ascii="Tahoma" w:eastAsia="Times New Roman" w:hAnsi="Tahoma" w:cs="Tahoma"/>
      <w:sz w:val="16"/>
      <w:szCs w:val="16"/>
    </w:rPr>
  </w:style>
  <w:style w:type="paragraph" w:styleId="NormalWeb">
    <w:name w:val="Normal (Web)"/>
    <w:basedOn w:val="Normal"/>
    <w:uiPriority w:val="99"/>
    <w:unhideWhenUsed/>
    <w:rsid w:val="003C4415"/>
    <w:pPr>
      <w:spacing w:before="100" w:beforeAutospacing="1" w:after="100" w:afterAutospacing="1"/>
    </w:pPr>
  </w:style>
  <w:style w:type="paragraph" w:styleId="Header">
    <w:name w:val="header"/>
    <w:basedOn w:val="Normal"/>
    <w:link w:val="HeaderChar"/>
    <w:uiPriority w:val="99"/>
    <w:unhideWhenUsed/>
    <w:rsid w:val="00F42029"/>
    <w:pPr>
      <w:tabs>
        <w:tab w:val="center" w:pos="4680"/>
        <w:tab w:val="right" w:pos="9360"/>
      </w:tabs>
    </w:pPr>
  </w:style>
  <w:style w:type="character" w:customStyle="1" w:styleId="HeaderChar">
    <w:name w:val="Header Char"/>
    <w:basedOn w:val="DefaultParagraphFont"/>
    <w:link w:val="Header"/>
    <w:uiPriority w:val="99"/>
    <w:rsid w:val="00F420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2029"/>
    <w:pPr>
      <w:tabs>
        <w:tab w:val="center" w:pos="4680"/>
        <w:tab w:val="right" w:pos="9360"/>
      </w:tabs>
    </w:pPr>
  </w:style>
  <w:style w:type="character" w:customStyle="1" w:styleId="FooterChar">
    <w:name w:val="Footer Char"/>
    <w:basedOn w:val="DefaultParagraphFont"/>
    <w:link w:val="Footer"/>
    <w:uiPriority w:val="99"/>
    <w:rsid w:val="00F4202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1"/>
    <w:basedOn w:val="Normal"/>
    <w:link w:val="ListParagraphChar"/>
    <w:uiPriority w:val="34"/>
    <w:qFormat/>
    <w:rsid w:val="003A2A7D"/>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3A2A7D"/>
  </w:style>
  <w:style w:type="character" w:styleId="CommentReference">
    <w:name w:val="annotation reference"/>
    <w:basedOn w:val="DefaultParagraphFont"/>
    <w:uiPriority w:val="99"/>
    <w:semiHidden/>
    <w:unhideWhenUsed/>
    <w:rsid w:val="00D862B2"/>
    <w:rPr>
      <w:sz w:val="16"/>
      <w:szCs w:val="16"/>
    </w:rPr>
  </w:style>
  <w:style w:type="paragraph" w:styleId="CommentText">
    <w:name w:val="annotation text"/>
    <w:basedOn w:val="Normal"/>
    <w:link w:val="CommentTextChar"/>
    <w:uiPriority w:val="99"/>
    <w:semiHidden/>
    <w:unhideWhenUsed/>
    <w:rsid w:val="00D862B2"/>
    <w:rPr>
      <w:sz w:val="20"/>
      <w:szCs w:val="20"/>
    </w:rPr>
  </w:style>
  <w:style w:type="character" w:customStyle="1" w:styleId="CommentTextChar">
    <w:name w:val="Comment Text Char"/>
    <w:basedOn w:val="DefaultParagraphFont"/>
    <w:link w:val="CommentText"/>
    <w:uiPriority w:val="99"/>
    <w:semiHidden/>
    <w:rsid w:val="00D862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62B2"/>
    <w:rPr>
      <w:b/>
      <w:bCs/>
    </w:rPr>
  </w:style>
  <w:style w:type="character" w:customStyle="1" w:styleId="CommentSubjectChar">
    <w:name w:val="Comment Subject Char"/>
    <w:basedOn w:val="CommentTextChar"/>
    <w:link w:val="CommentSubject"/>
    <w:uiPriority w:val="99"/>
    <w:semiHidden/>
    <w:rsid w:val="00D862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62B2"/>
    <w:rPr>
      <w:rFonts w:ascii="Tahoma" w:hAnsi="Tahoma" w:cs="Tahoma"/>
      <w:sz w:val="16"/>
      <w:szCs w:val="16"/>
    </w:rPr>
  </w:style>
  <w:style w:type="character" w:customStyle="1" w:styleId="BalloonTextChar">
    <w:name w:val="Balloon Text Char"/>
    <w:basedOn w:val="DefaultParagraphFont"/>
    <w:link w:val="BalloonText"/>
    <w:uiPriority w:val="99"/>
    <w:semiHidden/>
    <w:rsid w:val="00D862B2"/>
    <w:rPr>
      <w:rFonts w:ascii="Tahoma" w:eastAsia="Times New Roman" w:hAnsi="Tahoma" w:cs="Tahoma"/>
      <w:sz w:val="16"/>
      <w:szCs w:val="16"/>
    </w:rPr>
  </w:style>
  <w:style w:type="paragraph" w:styleId="NormalWeb">
    <w:name w:val="Normal (Web)"/>
    <w:basedOn w:val="Normal"/>
    <w:uiPriority w:val="99"/>
    <w:unhideWhenUsed/>
    <w:rsid w:val="003C4415"/>
    <w:pPr>
      <w:spacing w:before="100" w:beforeAutospacing="1" w:after="100" w:afterAutospacing="1"/>
    </w:pPr>
  </w:style>
  <w:style w:type="paragraph" w:styleId="Header">
    <w:name w:val="header"/>
    <w:basedOn w:val="Normal"/>
    <w:link w:val="HeaderChar"/>
    <w:uiPriority w:val="99"/>
    <w:unhideWhenUsed/>
    <w:rsid w:val="00F42029"/>
    <w:pPr>
      <w:tabs>
        <w:tab w:val="center" w:pos="4680"/>
        <w:tab w:val="right" w:pos="9360"/>
      </w:tabs>
    </w:pPr>
  </w:style>
  <w:style w:type="character" w:customStyle="1" w:styleId="HeaderChar">
    <w:name w:val="Header Char"/>
    <w:basedOn w:val="DefaultParagraphFont"/>
    <w:link w:val="Header"/>
    <w:uiPriority w:val="99"/>
    <w:rsid w:val="00F420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2029"/>
    <w:pPr>
      <w:tabs>
        <w:tab w:val="center" w:pos="4680"/>
        <w:tab w:val="right" w:pos="9360"/>
      </w:tabs>
    </w:pPr>
  </w:style>
  <w:style w:type="character" w:customStyle="1" w:styleId="FooterChar">
    <w:name w:val="Footer Char"/>
    <w:basedOn w:val="DefaultParagraphFont"/>
    <w:link w:val="Footer"/>
    <w:uiPriority w:val="99"/>
    <w:rsid w:val="00F420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0133">
      <w:bodyDiv w:val="1"/>
      <w:marLeft w:val="0"/>
      <w:marRight w:val="0"/>
      <w:marTop w:val="0"/>
      <w:marBottom w:val="0"/>
      <w:divBdr>
        <w:top w:val="none" w:sz="0" w:space="0" w:color="auto"/>
        <w:left w:val="none" w:sz="0" w:space="0" w:color="auto"/>
        <w:bottom w:val="none" w:sz="0" w:space="0" w:color="auto"/>
        <w:right w:val="none" w:sz="0" w:space="0" w:color="auto"/>
      </w:divBdr>
    </w:div>
    <w:div w:id="591664373">
      <w:bodyDiv w:val="1"/>
      <w:marLeft w:val="0"/>
      <w:marRight w:val="0"/>
      <w:marTop w:val="0"/>
      <w:marBottom w:val="0"/>
      <w:divBdr>
        <w:top w:val="none" w:sz="0" w:space="0" w:color="auto"/>
        <w:left w:val="none" w:sz="0" w:space="0" w:color="auto"/>
        <w:bottom w:val="none" w:sz="0" w:space="0" w:color="auto"/>
        <w:right w:val="none" w:sz="0" w:space="0" w:color="auto"/>
      </w:divBdr>
    </w:div>
    <w:div w:id="18851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33EEA-FFFE-4815-ABED-8C0AFBA0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21491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dc:creator>
  <cp:lastModifiedBy>Irina Vardanyan</cp:lastModifiedBy>
  <cp:revision>3</cp:revision>
  <cp:lastPrinted>2021-11-09T05:32:00Z</cp:lastPrinted>
  <dcterms:created xsi:type="dcterms:W3CDTF">2021-11-09T06:31:00Z</dcterms:created>
  <dcterms:modified xsi:type="dcterms:W3CDTF">2021-11-09T07:04:00Z</dcterms:modified>
</cp:coreProperties>
</file>