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72A81" w14:textId="77777777" w:rsidR="003F6B05" w:rsidRPr="006776E8" w:rsidRDefault="003F6B05" w:rsidP="003F6B05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lang w:val="hy-AM" w:eastAsia="en-US"/>
        </w:rPr>
      </w:pPr>
      <w:r w:rsidRPr="006776E8">
        <w:rPr>
          <w:rFonts w:ascii="GHEA Grapalat" w:hAnsi="GHEA Grapalat"/>
          <w:lang w:val="hy-AM" w:eastAsia="en-US"/>
        </w:rPr>
        <w:t>ԱՄՓՈՓԱԹԵՐԹ</w:t>
      </w:r>
    </w:p>
    <w:p w14:paraId="43166A7C" w14:textId="7F34F959" w:rsidR="003F6B05" w:rsidRPr="006776E8" w:rsidRDefault="003F6B05" w:rsidP="003F6B05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lang w:val="hy-AM" w:eastAsia="en-US"/>
        </w:rPr>
      </w:pPr>
      <w:r w:rsidRPr="006776E8">
        <w:rPr>
          <w:rFonts w:ascii="GHEA Grapalat" w:hAnsi="GHEA Grapalat"/>
          <w:lang w:val="hy-AM" w:eastAsia="en-US"/>
        </w:rPr>
        <w:t>«</w:t>
      </w:r>
      <w:r w:rsidR="000D3EA3">
        <w:rPr>
          <w:rFonts w:ascii="GHEA Grapalat" w:hAnsi="GHEA Grapalat"/>
          <w:lang w:val="hy-AM" w:eastAsia="en-US"/>
        </w:rPr>
        <w:t>ԱՐԵԳ ԷՆԵՐԳԻԱ</w:t>
      </w:r>
      <w:r w:rsidRPr="006776E8">
        <w:rPr>
          <w:rFonts w:ascii="GHEA Grapalat" w:hAnsi="GHEA Grapalat"/>
          <w:lang w:val="hy-AM" w:eastAsia="en-US"/>
        </w:rPr>
        <w:t>» ՍԱՀՄԱՆԱՓԱԿ ՊԱՏԱՍԽԱՆԱՏՎՈՒԹՅԱՄԲ ԸՆԿԵՐՈՒԹՅԱՆ ՆԵՐԴՐՈՒՄԱՅԻՆ ԾՐԱԳՐԻ ՎԵՐԱԲԵՐՅԱԼ ՇԱՀԱԳՐԳԻՌ ՄԱՐՄԻՆՆԵՐԻ ԱՌԱՐԿՈՒԹՅՈՒՆՆԵՐԻ ԵՎ ԱՌԱՋԱՐԿՈՒԹՅՈՒՆՆԵՐԻ</w:t>
      </w:r>
    </w:p>
    <w:tbl>
      <w:tblPr>
        <w:tblW w:w="148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0"/>
        <w:gridCol w:w="5364"/>
      </w:tblGrid>
      <w:tr w:rsidR="003F6B05" w:rsidRPr="006776E8" w14:paraId="1758EA1A" w14:textId="77777777" w:rsidTr="00973426">
        <w:trPr>
          <w:trHeight w:val="753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4DFFE5CC" w14:textId="77777777" w:rsidR="003F6B05" w:rsidRPr="006776E8" w:rsidRDefault="003F6B05" w:rsidP="00973426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bookmarkStart w:id="0" w:name="_Hlk86049737"/>
            <w:r w:rsidRPr="006776E8">
              <w:rPr>
                <w:rFonts w:ascii="GHEA Grapalat" w:hAnsi="GHEA Grapalat"/>
                <w:lang w:val="hy-AM" w:eastAsia="en-US"/>
              </w:rPr>
              <w:t>1. ՀՀ ֆինանսների նախարարություն</w:t>
            </w:r>
          </w:p>
          <w:p w14:paraId="6D1F9946" w14:textId="77777777" w:rsidR="003F6B05" w:rsidRPr="006776E8" w:rsidRDefault="003F6B05" w:rsidP="00973426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0480E49" w14:textId="3BBD8E60" w:rsidR="003F6B05" w:rsidRPr="006776E8" w:rsidRDefault="000D3EA3" w:rsidP="00973426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08</w:t>
            </w:r>
            <w:r w:rsidR="003F6B05" w:rsidRPr="006776E8">
              <w:rPr>
                <w:rFonts w:ascii="GHEA Grapalat" w:hAnsi="GHEA Grapalat"/>
                <w:lang w:val="hy-AM" w:eastAsia="en-US"/>
              </w:rPr>
              <w:t>-</w:t>
            </w:r>
            <w:r>
              <w:rPr>
                <w:rFonts w:ascii="GHEA Grapalat" w:hAnsi="GHEA Grapalat"/>
                <w:lang w:val="hy-AM" w:eastAsia="en-US"/>
              </w:rPr>
              <w:t>10</w:t>
            </w:r>
            <w:r w:rsidR="003F6B05" w:rsidRPr="006776E8">
              <w:rPr>
                <w:rFonts w:ascii="GHEA Grapalat" w:hAnsi="GHEA Grapalat"/>
                <w:lang w:val="hy-AM" w:eastAsia="en-US"/>
              </w:rPr>
              <w:t>-2021թ.</w:t>
            </w:r>
          </w:p>
        </w:tc>
      </w:tr>
      <w:tr w:rsidR="003F6B05" w:rsidRPr="006776E8" w14:paraId="110CA1A7" w14:textId="77777777" w:rsidTr="00973426">
        <w:trPr>
          <w:trHeight w:val="753"/>
          <w:tblCellSpacing w:w="0" w:type="dxa"/>
          <w:jc w:val="center"/>
        </w:trPr>
        <w:tc>
          <w:tcPr>
            <w:tcW w:w="95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4919AA5B" w14:textId="77777777" w:rsidR="003F6B05" w:rsidRPr="006776E8" w:rsidRDefault="003F6B05" w:rsidP="00973426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8A946C3" w14:textId="63EA8CD7" w:rsidR="003F6B05" w:rsidRPr="006776E8" w:rsidRDefault="003F6B05" w:rsidP="00973426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r w:rsidRPr="006776E8">
              <w:rPr>
                <w:rFonts w:ascii="GHEA Grapalat" w:hAnsi="GHEA Grapalat"/>
                <w:lang w:val="hy-AM" w:eastAsia="en-US"/>
              </w:rPr>
              <w:t xml:space="preserve">N </w:t>
            </w:r>
            <w:r w:rsidR="000D3EA3" w:rsidRPr="000D3EA3">
              <w:rPr>
                <w:rFonts w:ascii="GHEA Grapalat" w:hAnsi="GHEA Grapalat"/>
                <w:lang w:eastAsia="en-US"/>
              </w:rPr>
              <w:t>01/2-1/16213-2021</w:t>
            </w:r>
          </w:p>
        </w:tc>
      </w:tr>
      <w:tr w:rsidR="003F6B05" w:rsidRPr="006776E8" w14:paraId="37CDD950" w14:textId="77777777" w:rsidTr="00973426">
        <w:trPr>
          <w:trHeight w:val="345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80EB40" w14:textId="55D9F5FE" w:rsidR="003F6B05" w:rsidRPr="006776E8" w:rsidRDefault="000D3EA3" w:rsidP="00973426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bookmarkStart w:id="1" w:name="_Hlk86049790"/>
            <w:bookmarkEnd w:id="0"/>
            <w:r w:rsidRPr="000D3EA3">
              <w:rPr>
                <w:rFonts w:ascii="GHEA Grapalat" w:hAnsi="GHEA Grapalat"/>
                <w:lang w:val="hy-AM" w:eastAsia="en-US"/>
              </w:rPr>
              <w:t>Հայտին կից ներկայացված Ձև 2-ով նախատեսված ցանկում և նախագծում ներառ</w:t>
            </w:r>
            <w:r w:rsidRPr="000D3EA3">
              <w:rPr>
                <w:rFonts w:ascii="GHEA Grapalat" w:hAnsi="GHEA Grapalat"/>
                <w:lang w:val="hy-AM" w:eastAsia="en-US"/>
              </w:rPr>
              <w:softHyphen/>
              <w:t>ված` ԵԱՏՄ ԱՏԳ ԱԱ 8504 22 900 0 ծածկագրին դասվող ապրանք</w:t>
            </w:r>
            <w:r w:rsidRPr="000D3EA3">
              <w:rPr>
                <w:rFonts w:ascii="GHEA Grapalat" w:hAnsi="GHEA Grapalat"/>
                <w:lang w:val="hy-AM" w:eastAsia="en-US"/>
              </w:rPr>
              <w:softHyphen/>
            </w:r>
            <w:r w:rsidRPr="000D3EA3">
              <w:rPr>
                <w:rFonts w:ascii="GHEA Grapalat" w:hAnsi="GHEA Grapalat"/>
                <w:lang w:val="hy-AM" w:eastAsia="en-US"/>
              </w:rPr>
              <w:softHyphen/>
              <w:t>ների չափման միավոր</w:t>
            </w:r>
            <w:r w:rsidRPr="000D3EA3">
              <w:rPr>
                <w:rFonts w:ascii="GHEA Grapalat" w:hAnsi="GHEA Grapalat"/>
                <w:lang w:val="hy-AM" w:eastAsia="en-US"/>
              </w:rPr>
              <w:softHyphen/>
              <w:t>ներն անհրա</w:t>
            </w:r>
            <w:r w:rsidRPr="000D3EA3">
              <w:rPr>
                <w:rFonts w:ascii="GHEA Grapalat" w:hAnsi="GHEA Grapalat"/>
                <w:lang w:val="hy-AM" w:eastAsia="en-US"/>
              </w:rPr>
              <w:softHyphen/>
              <w:t>ժեշտ է ներկայացնել հատով՝ համա</w:t>
            </w:r>
            <w:r w:rsidRPr="000D3EA3">
              <w:rPr>
                <w:rFonts w:ascii="GHEA Grapalat" w:hAnsi="GHEA Grapalat"/>
                <w:lang w:val="hy-AM" w:eastAsia="en-US"/>
              </w:rPr>
              <w:softHyphen/>
              <w:t>պատաս</w:t>
            </w:r>
            <w:r w:rsidRPr="000D3EA3">
              <w:rPr>
                <w:rFonts w:ascii="GHEA Grapalat" w:hAnsi="GHEA Grapalat"/>
                <w:lang w:val="hy-AM" w:eastAsia="en-US"/>
              </w:rPr>
              <w:softHyphen/>
              <w:t>խանեց</w:t>
            </w:r>
            <w:r w:rsidRPr="000D3EA3">
              <w:rPr>
                <w:rFonts w:ascii="GHEA Grapalat" w:hAnsi="GHEA Grapalat"/>
                <w:lang w:val="hy-AM" w:eastAsia="en-US"/>
              </w:rPr>
              <w:softHyphen/>
              <w:t>նելով ԵՏՀ 2012 թվա</w:t>
            </w:r>
            <w:r w:rsidRPr="000D3EA3">
              <w:rPr>
                <w:rFonts w:ascii="GHEA Grapalat" w:hAnsi="GHEA Grapalat"/>
                <w:lang w:val="hy-AM" w:eastAsia="en-US"/>
              </w:rPr>
              <w:softHyphen/>
              <w:t>կանի հուլիսի 16-ի թիվ 54 որոշմանը: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CDF21B" w14:textId="77777777" w:rsidR="003F6B05" w:rsidRPr="006776E8" w:rsidRDefault="003F6B05" w:rsidP="00973426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r w:rsidRPr="006776E8">
              <w:rPr>
                <w:rFonts w:ascii="GHEA Grapalat" w:hAnsi="GHEA Grapalat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lang w:val="hy-AM" w:eastAsia="en-US"/>
              </w:rPr>
              <w:t>Ընդունվել է։</w:t>
            </w:r>
          </w:p>
        </w:tc>
      </w:tr>
      <w:tr w:rsidR="003F6B05" w:rsidRPr="006776E8" w14:paraId="2CB8E591" w14:textId="77777777" w:rsidTr="00973426">
        <w:trPr>
          <w:trHeight w:val="787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6F16B44A" w14:textId="77777777" w:rsidR="003F6B05" w:rsidRPr="006776E8" w:rsidRDefault="003F6B05" w:rsidP="00973426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bookmarkStart w:id="2" w:name="_Hlk69199583"/>
            <w:bookmarkEnd w:id="1"/>
            <w:r w:rsidRPr="006776E8">
              <w:rPr>
                <w:rFonts w:ascii="GHEA Grapalat" w:hAnsi="GHEA Grapalat"/>
                <w:lang w:val="hy-AM" w:eastAsia="en-US"/>
              </w:rPr>
              <w:t>2. ՀՀ պետական եկամուտների կոմիտե</w:t>
            </w:r>
          </w:p>
          <w:p w14:paraId="550F801B" w14:textId="77777777" w:rsidR="003F6B05" w:rsidRPr="006776E8" w:rsidRDefault="003F6B05" w:rsidP="00973426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EB26426" w14:textId="31CD3343" w:rsidR="003F6B05" w:rsidRPr="006776E8" w:rsidRDefault="003F6B05" w:rsidP="00973426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r w:rsidRPr="006776E8">
              <w:rPr>
                <w:rFonts w:ascii="GHEA Grapalat" w:hAnsi="GHEA Grapalat"/>
                <w:lang w:val="hy-AM" w:eastAsia="en-US"/>
              </w:rPr>
              <w:t xml:space="preserve"> </w:t>
            </w:r>
            <w:r w:rsidR="000D3EA3">
              <w:rPr>
                <w:rFonts w:ascii="GHEA Grapalat" w:hAnsi="GHEA Grapalat"/>
                <w:lang w:val="hy-AM" w:eastAsia="en-US"/>
              </w:rPr>
              <w:t>07</w:t>
            </w:r>
            <w:r w:rsidRPr="006776E8">
              <w:rPr>
                <w:rFonts w:ascii="GHEA Grapalat" w:hAnsi="GHEA Grapalat"/>
                <w:lang w:val="hy-AM" w:eastAsia="en-US"/>
              </w:rPr>
              <w:t>-</w:t>
            </w:r>
            <w:r w:rsidR="000D3EA3">
              <w:rPr>
                <w:rFonts w:ascii="GHEA Grapalat" w:hAnsi="GHEA Grapalat"/>
                <w:lang w:val="hy-AM" w:eastAsia="en-US"/>
              </w:rPr>
              <w:t>10</w:t>
            </w:r>
            <w:r w:rsidRPr="006776E8">
              <w:rPr>
                <w:rFonts w:ascii="GHEA Grapalat" w:hAnsi="GHEA Grapalat"/>
                <w:lang w:val="hy-AM" w:eastAsia="en-US"/>
              </w:rPr>
              <w:t xml:space="preserve">-2021թ. </w:t>
            </w:r>
          </w:p>
        </w:tc>
      </w:tr>
      <w:tr w:rsidR="003F6B05" w:rsidRPr="006776E8" w14:paraId="3A0E41D8" w14:textId="77777777" w:rsidTr="00973426">
        <w:trPr>
          <w:trHeight w:val="753"/>
          <w:tblCellSpacing w:w="0" w:type="dxa"/>
          <w:jc w:val="center"/>
        </w:trPr>
        <w:tc>
          <w:tcPr>
            <w:tcW w:w="9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4BA465" w14:textId="77777777" w:rsidR="003F6B05" w:rsidRPr="006776E8" w:rsidRDefault="003F6B05" w:rsidP="00973426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0CEEA3CA" w14:textId="435D9664" w:rsidR="003F6B05" w:rsidRPr="006776E8" w:rsidRDefault="003F6B05" w:rsidP="00973426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r w:rsidRPr="006776E8">
              <w:rPr>
                <w:rFonts w:ascii="GHEA Grapalat" w:hAnsi="GHEA Grapalat"/>
                <w:lang w:val="hy-AM" w:eastAsia="en-US"/>
              </w:rPr>
              <w:t xml:space="preserve"> N </w:t>
            </w:r>
            <w:r w:rsidR="000D3EA3" w:rsidRPr="000D3EA3">
              <w:rPr>
                <w:rFonts w:ascii="GHEA Grapalat" w:hAnsi="GHEA Grapalat"/>
                <w:lang w:eastAsia="en-US"/>
              </w:rPr>
              <w:t>01/3-2/62909-2021</w:t>
            </w:r>
          </w:p>
        </w:tc>
      </w:tr>
      <w:tr w:rsidR="003F6B05" w:rsidRPr="000D3EA3" w14:paraId="02B06B52" w14:textId="77777777" w:rsidTr="00973426">
        <w:trPr>
          <w:trHeight w:val="753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8B70AC" w14:textId="77777777" w:rsidR="000D3EA3" w:rsidRPr="000D3EA3" w:rsidRDefault="000D3EA3" w:rsidP="000D3EA3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GHEA Grapalat" w:hAnsi="GHEA Grapalat"/>
                <w:lang w:val="hy-AM" w:eastAsia="en-US"/>
              </w:rPr>
            </w:pPr>
            <w:r w:rsidRPr="000D3EA3">
              <w:rPr>
                <w:rFonts w:ascii="GHEA Grapalat" w:hAnsi="GHEA Grapalat"/>
                <w:lang w:val="hy-AM" w:eastAsia="en-US"/>
              </w:rPr>
              <w:t>Հայտին կից ներկայացված Ձև N 4-ում և նախագծի հավելվածում ներկայացված ապրանքների ցանկերում նշված տեղեկությունները բավարար չեն ըստ Եվրասիական տնտեսական միության արտաքին տնտեսական գործունեության ապրանքային անվանացանկի` դասակարգման ճշգրտության վերաբերյալ դիրքորոշում ներկայացնելու համար:</w:t>
            </w:r>
            <w:r w:rsidRPr="000D3EA3">
              <w:rPr>
                <w:rFonts w:ascii="GHEA Grapalat" w:hAnsi="GHEA Grapalat"/>
                <w:lang w:val="hy-AM" w:eastAsia="en-US"/>
              </w:rPr>
              <w:tab/>
            </w:r>
            <w:r w:rsidRPr="000D3EA3">
              <w:rPr>
                <w:rFonts w:ascii="GHEA Grapalat" w:hAnsi="GHEA Grapalat"/>
                <w:lang w:val="hy-AM" w:eastAsia="en-US"/>
              </w:rPr>
              <w:tab/>
            </w:r>
            <w:r w:rsidRPr="000D3EA3">
              <w:rPr>
                <w:rFonts w:ascii="GHEA Grapalat" w:hAnsi="GHEA Grapalat"/>
                <w:lang w:val="hy-AM" w:eastAsia="en-US"/>
              </w:rPr>
              <w:tab/>
            </w:r>
            <w:r w:rsidRPr="000D3EA3">
              <w:rPr>
                <w:rFonts w:ascii="GHEA Grapalat" w:hAnsi="GHEA Grapalat"/>
                <w:lang w:val="hy-AM" w:eastAsia="en-US"/>
              </w:rPr>
              <w:tab/>
            </w:r>
            <w:r w:rsidRPr="000D3EA3">
              <w:rPr>
                <w:rFonts w:ascii="GHEA Grapalat" w:hAnsi="GHEA Grapalat"/>
                <w:lang w:val="hy-AM" w:eastAsia="en-US"/>
              </w:rPr>
              <w:tab/>
            </w:r>
            <w:r w:rsidRPr="000D3EA3">
              <w:rPr>
                <w:rFonts w:ascii="GHEA Grapalat" w:hAnsi="GHEA Grapalat"/>
                <w:lang w:val="hy-AM" w:eastAsia="en-US"/>
              </w:rPr>
              <w:tab/>
            </w:r>
            <w:r w:rsidRPr="000D3EA3">
              <w:rPr>
                <w:rFonts w:ascii="GHEA Grapalat" w:hAnsi="GHEA Grapalat"/>
                <w:lang w:val="hy-AM" w:eastAsia="en-US"/>
              </w:rPr>
              <w:tab/>
            </w:r>
            <w:r w:rsidRPr="000D3EA3">
              <w:rPr>
                <w:rFonts w:ascii="GHEA Grapalat" w:hAnsi="GHEA Grapalat"/>
                <w:lang w:val="hy-AM" w:eastAsia="en-US"/>
              </w:rPr>
              <w:tab/>
            </w:r>
            <w:r w:rsidRPr="000D3EA3">
              <w:rPr>
                <w:rFonts w:ascii="GHEA Grapalat" w:hAnsi="GHEA Grapalat"/>
                <w:lang w:val="hy-AM" w:eastAsia="en-US"/>
              </w:rPr>
              <w:lastRenderedPageBreak/>
              <w:tab/>
            </w:r>
            <w:r w:rsidRPr="000D3EA3">
              <w:rPr>
                <w:rFonts w:ascii="GHEA Grapalat" w:hAnsi="GHEA Grapalat"/>
                <w:lang w:val="hy-AM" w:eastAsia="en-US"/>
              </w:rPr>
              <w:tab/>
            </w:r>
            <w:r w:rsidRPr="000D3EA3">
              <w:rPr>
                <w:rFonts w:ascii="GHEA Grapalat" w:hAnsi="GHEA Grapalat"/>
                <w:lang w:val="hy-AM" w:eastAsia="en-US"/>
              </w:rPr>
              <w:tab/>
              <w:t>Միաժամանակ, «Արեգ Էներգիա» սահմանափակ պատասխանատվությամբ ընկերությունը (ՀՎՀՀ 01288173, գրանցված 08.01.2019թ.) գործում է հարկման ընդհանուր համակարգում, ըստ ներկայացրած վերջին՝ 2021թ. օգոստոս ամսվա եկամտային հարկի և սոցիալական վճարի ամսական հաշվարկի ունի 1 հարկման բազա ունեցող վարձու աշխատող, որի միջին հարկման բազան կազմում է 53,205 ՀՀ դրամ: Ինչ վերաբերում է ընկերության շրջանառությունից ստացված տարեկան հասույթներին, ապա հայտնում ենք, որ ընկերության կողմից իրացման վերաբերյալ դիմումին կից ներկայացված տեղեկատվությունը չի համընկնում հարկային մարմնի տեղեկատվական բազայում առկա տվյալների հետ, ուստի նշված տեղեկատվությունը հանդիսանում է հարկային գաղտնիք և ենթակա չէ տրամադրման, իսկ 03.10.2021թ. դրությամբ ընկերությունը չունի հարկային մարմնի կողմից վերահսկվող եկամուտների գծով պարտավորություն:</w:t>
            </w:r>
          </w:p>
          <w:p w14:paraId="67B73B8F" w14:textId="4E24BDA0" w:rsidR="003F6B05" w:rsidRPr="006776E8" w:rsidRDefault="003F6B05" w:rsidP="00973426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GHEA Grapalat" w:hAnsi="GHEA Grapalat"/>
                <w:lang w:val="hy-AM" w:eastAsia="en-US"/>
              </w:rPr>
            </w:pPr>
          </w:p>
          <w:p w14:paraId="7B74CDDD" w14:textId="77777777" w:rsidR="003F6B05" w:rsidRPr="006776E8" w:rsidRDefault="003F6B05" w:rsidP="00973426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0A8D39" w14:textId="2AC92FE4" w:rsidR="003F6B05" w:rsidRPr="006776E8" w:rsidRDefault="003F6B05" w:rsidP="00973426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lastRenderedPageBreak/>
              <w:t xml:space="preserve">Ընդունվել է։ </w:t>
            </w:r>
          </w:p>
          <w:p w14:paraId="6ED899F2" w14:textId="77777777" w:rsidR="003F6B05" w:rsidRPr="006776E8" w:rsidRDefault="003F6B05" w:rsidP="00973426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  <w:p w14:paraId="0696DBBE" w14:textId="77777777" w:rsidR="003F6B05" w:rsidRPr="006776E8" w:rsidRDefault="003F6B05" w:rsidP="00973426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  <w:p w14:paraId="6478C131" w14:textId="77777777" w:rsidR="003F6B05" w:rsidRPr="006776E8" w:rsidRDefault="003F6B05" w:rsidP="00973426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  <w:p w14:paraId="07986559" w14:textId="77777777" w:rsidR="003F6B05" w:rsidRPr="006776E8" w:rsidRDefault="003F6B05" w:rsidP="00973426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  <w:p w14:paraId="7C74B410" w14:textId="77777777" w:rsidR="003F6B05" w:rsidRPr="006776E8" w:rsidRDefault="003F6B05" w:rsidP="00973426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  <w:p w14:paraId="242CB483" w14:textId="77777777" w:rsidR="003F6B05" w:rsidRPr="006776E8" w:rsidRDefault="003F6B05" w:rsidP="00973426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  <w:p w14:paraId="6215D23D" w14:textId="77777777" w:rsidR="003F6B05" w:rsidRPr="006776E8" w:rsidRDefault="003F6B05" w:rsidP="00973426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  <w:p w14:paraId="7A2F6764" w14:textId="77777777" w:rsidR="003F6B05" w:rsidRPr="006776E8" w:rsidRDefault="003F6B05" w:rsidP="00973426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  <w:p w14:paraId="079E637D" w14:textId="77777777" w:rsidR="003F6B05" w:rsidRPr="006776E8" w:rsidRDefault="003F6B05" w:rsidP="00973426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  <w:p w14:paraId="625B6523" w14:textId="77777777" w:rsidR="003F6B05" w:rsidRPr="006776E8" w:rsidRDefault="003F6B05" w:rsidP="00973426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  <w:p w14:paraId="6743C86E" w14:textId="77777777" w:rsidR="003F6B05" w:rsidRPr="006776E8" w:rsidRDefault="003F6B05" w:rsidP="00973426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  <w:p w14:paraId="2E6D0033" w14:textId="77777777" w:rsidR="003F6B05" w:rsidRPr="006776E8" w:rsidRDefault="003F6B05" w:rsidP="00973426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  <w:p w14:paraId="26AD6F02" w14:textId="77777777" w:rsidR="003F6B05" w:rsidRPr="006776E8" w:rsidRDefault="003F6B05" w:rsidP="00973426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  <w:p w14:paraId="66886854" w14:textId="77777777" w:rsidR="003F6B05" w:rsidRPr="006776E8" w:rsidRDefault="003F6B05" w:rsidP="00973426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  <w:p w14:paraId="1A175F18" w14:textId="77777777" w:rsidR="003F6B05" w:rsidRPr="006776E8" w:rsidRDefault="003F6B05" w:rsidP="00973426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  <w:p w14:paraId="0DA7E9DF" w14:textId="77777777" w:rsidR="003F6B05" w:rsidRPr="006776E8" w:rsidRDefault="003F6B05" w:rsidP="00973426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  <w:p w14:paraId="7DC3D4CB" w14:textId="77777777" w:rsidR="003F6B05" w:rsidRPr="006776E8" w:rsidRDefault="003F6B05" w:rsidP="00973426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  <w:p w14:paraId="5CC76635" w14:textId="77777777" w:rsidR="003F6B05" w:rsidRPr="006776E8" w:rsidRDefault="003F6B05" w:rsidP="00973426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  <w:p w14:paraId="68A8DFD6" w14:textId="77777777" w:rsidR="003F6B05" w:rsidRPr="006776E8" w:rsidRDefault="003F6B05" w:rsidP="00973426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  <w:p w14:paraId="319FF3C1" w14:textId="77777777" w:rsidR="003F6B05" w:rsidRPr="006776E8" w:rsidRDefault="003F6B05" w:rsidP="00973426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</w:p>
          <w:p w14:paraId="6056F2E0" w14:textId="77777777" w:rsidR="003F6B05" w:rsidRPr="006776E8" w:rsidRDefault="003F6B05" w:rsidP="00973426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r w:rsidRPr="006776E8">
              <w:rPr>
                <w:rFonts w:ascii="GHEA Grapalat" w:hAnsi="GHEA Grapalat"/>
                <w:lang w:val="hy-AM" w:eastAsia="en-US"/>
              </w:rPr>
              <w:t xml:space="preserve"> </w:t>
            </w:r>
          </w:p>
        </w:tc>
      </w:tr>
      <w:bookmarkEnd w:id="2"/>
      <w:tr w:rsidR="000D3EA3" w:rsidRPr="006776E8" w14:paraId="79E9AC02" w14:textId="77777777" w:rsidTr="005F46B6">
        <w:trPr>
          <w:trHeight w:val="705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076F971F" w14:textId="10013B60" w:rsidR="000D3EA3" w:rsidRPr="000D3EA3" w:rsidRDefault="000D3EA3" w:rsidP="000D3EA3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lastRenderedPageBreak/>
              <w:t>3</w:t>
            </w:r>
            <w:r w:rsidRPr="006776E8">
              <w:rPr>
                <w:rFonts w:ascii="GHEA Grapalat" w:hAnsi="GHEA Grapalat"/>
                <w:lang w:val="hy-AM" w:eastAsia="en-US"/>
              </w:rPr>
              <w:t xml:space="preserve">. </w:t>
            </w:r>
            <w:r w:rsidRPr="000D3EA3">
              <w:rPr>
                <w:rFonts w:ascii="GHEA Grapalat" w:hAnsi="GHEA Grapalat"/>
                <w:lang w:val="hy-AM" w:eastAsia="en-US"/>
              </w:rPr>
              <w:t>ՀՀ տարածքային կառավարման և ենթակառուցվածքների նախարարություն</w:t>
            </w:r>
          </w:p>
          <w:p w14:paraId="5F052427" w14:textId="77777777" w:rsidR="000D3EA3" w:rsidRPr="006776E8" w:rsidRDefault="000D3EA3" w:rsidP="000D3EA3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6348C63B" w14:textId="2236C36D" w:rsidR="000D3EA3" w:rsidRPr="006776E8" w:rsidRDefault="000D3EA3" w:rsidP="00F7666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25</w:t>
            </w:r>
            <w:r w:rsidRPr="006776E8">
              <w:rPr>
                <w:rFonts w:ascii="GHEA Grapalat" w:hAnsi="GHEA Grapalat"/>
                <w:lang w:val="hy-AM" w:eastAsia="en-US"/>
              </w:rPr>
              <w:t>-</w:t>
            </w:r>
            <w:r>
              <w:rPr>
                <w:rFonts w:ascii="GHEA Grapalat" w:hAnsi="GHEA Grapalat"/>
                <w:lang w:val="hy-AM" w:eastAsia="en-US"/>
              </w:rPr>
              <w:t>10</w:t>
            </w:r>
            <w:r w:rsidRPr="006776E8">
              <w:rPr>
                <w:rFonts w:ascii="GHEA Grapalat" w:hAnsi="GHEA Grapalat"/>
                <w:lang w:val="hy-AM" w:eastAsia="en-US"/>
              </w:rPr>
              <w:t>-2021թ.</w:t>
            </w:r>
          </w:p>
        </w:tc>
      </w:tr>
      <w:tr w:rsidR="000D3EA3" w:rsidRPr="006776E8" w14:paraId="7B8B4A6F" w14:textId="77777777" w:rsidTr="005F46B6">
        <w:trPr>
          <w:trHeight w:val="753"/>
          <w:tblCellSpacing w:w="0" w:type="dxa"/>
          <w:jc w:val="center"/>
        </w:trPr>
        <w:tc>
          <w:tcPr>
            <w:tcW w:w="95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1478BC1E" w14:textId="77777777" w:rsidR="000D3EA3" w:rsidRPr="006776E8" w:rsidRDefault="000D3EA3" w:rsidP="000D3EA3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76D59A3F" w14:textId="46BD88C4" w:rsidR="000D3EA3" w:rsidRPr="006776E8" w:rsidRDefault="000D3EA3" w:rsidP="00F7666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r w:rsidRPr="006776E8">
              <w:rPr>
                <w:rFonts w:ascii="GHEA Grapalat" w:hAnsi="GHEA Grapalat"/>
                <w:lang w:val="hy-AM" w:eastAsia="en-US"/>
              </w:rPr>
              <w:t xml:space="preserve">N </w:t>
            </w:r>
            <w:r w:rsidRPr="000D3EA3">
              <w:rPr>
                <w:rFonts w:ascii="GHEA Grapalat" w:hAnsi="GHEA Grapalat"/>
                <w:lang w:eastAsia="en-US"/>
              </w:rPr>
              <w:t>ԳՍ/22.2/27503-2021</w:t>
            </w:r>
          </w:p>
        </w:tc>
      </w:tr>
      <w:tr w:rsidR="000D3EA3" w:rsidRPr="006776E8" w14:paraId="69E687E0" w14:textId="77777777" w:rsidTr="000D3EA3">
        <w:trPr>
          <w:trHeight w:val="1263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383429" w14:textId="56E58BBC" w:rsidR="000D3EA3" w:rsidRPr="006776E8" w:rsidRDefault="000D3EA3" w:rsidP="000D3EA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</w:t>
            </w:r>
            <w:r>
              <w:rPr>
                <w:rFonts w:ascii="Cambria Math" w:hAnsi="Cambria Math"/>
                <w:lang w:val="hy-AM" w:eastAsia="en-US"/>
              </w:rPr>
              <w:t>․</w:t>
            </w:r>
            <w:r>
              <w:rPr>
                <w:rFonts w:ascii="GHEA Grapalat" w:hAnsi="GHEA Grapalat"/>
                <w:lang w:val="hy-AM" w:eastAsia="en-US"/>
              </w:rPr>
              <w:t>Դ</w:t>
            </w:r>
            <w:r w:rsidRPr="000D3EA3">
              <w:rPr>
                <w:rFonts w:ascii="GHEA Grapalat" w:hAnsi="GHEA Grapalat"/>
                <w:lang w:val="hy-AM" w:eastAsia="en-US"/>
              </w:rPr>
              <w:t>իտողություններ և առաջարկություններ չ</w:t>
            </w:r>
            <w:r w:rsidR="00FF2027">
              <w:rPr>
                <w:rFonts w:ascii="GHEA Grapalat" w:hAnsi="GHEA Grapalat"/>
                <w:lang w:val="hy-AM" w:eastAsia="en-US"/>
              </w:rPr>
              <w:t>կան։</w:t>
            </w:r>
            <w:bookmarkStart w:id="3" w:name="_GoBack"/>
            <w:bookmarkEnd w:id="3"/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35D984" w14:textId="77777777" w:rsidR="000D3EA3" w:rsidRPr="006776E8" w:rsidRDefault="000D3EA3" w:rsidP="00F7666B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GHEA Grapalat" w:hAnsi="GHEA Grapalat"/>
                <w:lang w:val="hy-AM" w:eastAsia="en-US"/>
              </w:rPr>
            </w:pPr>
            <w:r w:rsidRPr="006776E8">
              <w:rPr>
                <w:rFonts w:ascii="GHEA Grapalat" w:hAnsi="GHEA Grapalat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lang w:val="hy-AM" w:eastAsia="en-US"/>
              </w:rPr>
              <w:t>Ընդունվել է։</w:t>
            </w:r>
          </w:p>
        </w:tc>
      </w:tr>
    </w:tbl>
    <w:p w14:paraId="4CE85FBC" w14:textId="77777777" w:rsidR="000D3EA3" w:rsidRDefault="000D3EA3"/>
    <w:p w14:paraId="402BBC4A" w14:textId="77777777" w:rsidR="00E71DE3" w:rsidRDefault="00E71DE3"/>
    <w:p w14:paraId="68E34077" w14:textId="77777777" w:rsidR="00E71DE3" w:rsidRDefault="00E71DE3"/>
    <w:p w14:paraId="4511EA80" w14:textId="77777777" w:rsidR="003F6B05" w:rsidRPr="006776E8" w:rsidRDefault="003F6B05" w:rsidP="003F6B05">
      <w:pPr>
        <w:tabs>
          <w:tab w:val="center" w:pos="4680"/>
          <w:tab w:val="right" w:pos="9360"/>
        </w:tabs>
        <w:spacing w:line="360" w:lineRule="auto"/>
        <w:rPr>
          <w:rFonts w:ascii="GHEA Grapalat" w:hAnsi="GHEA Grapalat"/>
          <w:lang w:val="hy-AM" w:eastAsia="en-US"/>
        </w:rPr>
      </w:pPr>
    </w:p>
    <w:p w14:paraId="5B5E15CE" w14:textId="77777777" w:rsidR="003F6B05" w:rsidRPr="006776E8" w:rsidRDefault="003F6B05" w:rsidP="003F6B05">
      <w:pPr>
        <w:tabs>
          <w:tab w:val="center" w:pos="4680"/>
          <w:tab w:val="right" w:pos="9360"/>
        </w:tabs>
        <w:spacing w:line="360" w:lineRule="auto"/>
        <w:rPr>
          <w:rFonts w:ascii="GHEA Grapalat" w:hAnsi="GHEA Grapalat"/>
          <w:lang w:val="hy-AM" w:eastAsia="en-US"/>
        </w:rPr>
      </w:pPr>
    </w:p>
    <w:p w14:paraId="4377607E" w14:textId="77777777" w:rsidR="003F6B05" w:rsidRPr="00FF64B6" w:rsidRDefault="003F6B05" w:rsidP="003F6B05">
      <w:pPr>
        <w:tabs>
          <w:tab w:val="center" w:pos="4680"/>
          <w:tab w:val="right" w:pos="9360"/>
        </w:tabs>
        <w:spacing w:line="360" w:lineRule="auto"/>
        <w:rPr>
          <w:rFonts w:ascii="GHEA Grapalat" w:hAnsi="GHEA Grapalat"/>
          <w:lang w:val="hy-AM" w:eastAsia="en-US"/>
        </w:rPr>
      </w:pPr>
    </w:p>
    <w:p w14:paraId="39B4A13A" w14:textId="77777777" w:rsidR="00250194" w:rsidRPr="003F6B05" w:rsidRDefault="00250194">
      <w:pPr>
        <w:rPr>
          <w:lang w:val="hy-AM"/>
        </w:rPr>
      </w:pPr>
    </w:p>
    <w:sectPr w:rsidR="00250194" w:rsidRPr="003F6B05" w:rsidSect="007C46B5">
      <w:pgSz w:w="16840" w:h="11907" w:orient="landscape" w:code="9"/>
      <w:pgMar w:top="630" w:right="1138" w:bottom="562" w:left="113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16"/>
    <w:rsid w:val="000D3EA3"/>
    <w:rsid w:val="00250194"/>
    <w:rsid w:val="003F6B05"/>
    <w:rsid w:val="008B3C8F"/>
    <w:rsid w:val="00996D16"/>
    <w:rsid w:val="00E71DE3"/>
    <w:rsid w:val="00FC431B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B8FDA"/>
  <w15:chartTrackingRefBased/>
  <w15:docId w15:val="{AE9BA729-4FC4-48ED-AAD5-149C1FFC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5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Gohar H. Harutyunyan</cp:lastModifiedBy>
  <cp:revision>5</cp:revision>
  <dcterms:created xsi:type="dcterms:W3CDTF">2021-10-15T11:27:00Z</dcterms:created>
  <dcterms:modified xsi:type="dcterms:W3CDTF">2021-10-26T13:33:00Z</dcterms:modified>
</cp:coreProperties>
</file>