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8DD" w:rsidRDefault="009D1F9F" w:rsidP="000438DD">
      <w:pPr>
        <w:tabs>
          <w:tab w:val="num" w:pos="0"/>
        </w:tabs>
        <w:jc w:val="center"/>
        <w:rPr>
          <w:rFonts w:ascii="GHEA Grapalat" w:eastAsia="Arial Unicode MS" w:hAnsi="GHEA Grapalat" w:cs="Arial Unicode MS"/>
          <w:b/>
          <w:lang w:val="en-US"/>
        </w:rPr>
      </w:pPr>
      <w:r w:rsidRPr="00ED477A">
        <w:rPr>
          <w:rFonts w:ascii="GHEA Grapalat" w:eastAsia="Arial Unicode MS" w:hAnsi="GHEA Grapalat" w:cs="Arial Unicode MS"/>
          <w:b/>
          <w:lang w:val="en-US"/>
        </w:rPr>
        <w:t>Ա Մ Փ Ո Փ Ա Թ Ե Ր Թ</w:t>
      </w:r>
    </w:p>
    <w:p w:rsidR="00140574" w:rsidRPr="000438DD" w:rsidRDefault="00140574" w:rsidP="000438DD">
      <w:pPr>
        <w:tabs>
          <w:tab w:val="num" w:pos="0"/>
        </w:tabs>
        <w:jc w:val="center"/>
        <w:rPr>
          <w:rFonts w:ascii="GHEA Grapalat" w:eastAsia="Arial Unicode MS" w:hAnsi="GHEA Grapalat" w:cs="Arial Unicode MS"/>
          <w:b/>
          <w:lang w:val="en-US"/>
        </w:rPr>
      </w:pPr>
    </w:p>
    <w:p w:rsidR="0044159A" w:rsidRDefault="00D3042B" w:rsidP="00D3042B">
      <w:pPr>
        <w:shd w:val="clear" w:color="auto" w:fill="FFFFFF"/>
        <w:spacing w:line="360" w:lineRule="auto"/>
        <w:jc w:val="center"/>
        <w:rPr>
          <w:rFonts w:ascii="GHEA Grapalat" w:hAnsi="GHEA Grapalat" w:cs="Calibri"/>
          <w:b/>
          <w:lang w:val="fr-FR"/>
        </w:rPr>
      </w:pPr>
      <w:r>
        <w:rPr>
          <w:rFonts w:ascii="GHEA Grapalat" w:hAnsi="GHEA Grapalat"/>
          <w:b/>
          <w:color w:val="000000"/>
          <w:lang w:val="hy-AM"/>
        </w:rPr>
        <w:t xml:space="preserve">«ՀԱՅԱՍՏԱՆԻ ՀԱՆՐԱՊԵՏՈՒԹՅՈՒՆՈՒՄ </w:t>
      </w:r>
      <w:r w:rsidRPr="00CC4296">
        <w:rPr>
          <w:rFonts w:ascii="GHEA Grapalat" w:hAnsi="GHEA Grapalat"/>
          <w:b/>
          <w:color w:val="000000"/>
          <w:lang w:val="hy-AM"/>
        </w:rPr>
        <w:t xml:space="preserve">ԴԱԲԱՂ ՀԻՎԱՆԴՈՒԹՅԱՆ ՇՃԱՀԵՏԱԶՈՏՈՒԹՅԱՆ ԾՐԱԳԻՐԸ, </w:t>
      </w:r>
      <w:bookmarkStart w:id="0" w:name="_GoBack"/>
      <w:bookmarkEnd w:id="0"/>
      <w:r w:rsidRPr="00CC4296">
        <w:rPr>
          <w:rFonts w:ascii="GHEA Grapalat" w:hAnsi="GHEA Grapalat"/>
          <w:b/>
          <w:color w:val="000000"/>
          <w:lang w:val="hy-AM"/>
        </w:rPr>
        <w:t xml:space="preserve">ՄԻՋՈՑԱՌՈՒՄՆԵՐԻ ԿԱՏԱՐՄԱՆ ԺԱՄԱՆԱԿԱՑՈՒՅՑԸ, </w:t>
      </w:r>
      <w:r w:rsidRPr="00CC4296">
        <w:rPr>
          <w:rFonts w:ascii="GHEA Grapalat" w:hAnsi="GHEA Grapalat" w:cs="Arial"/>
          <w:b/>
          <w:color w:val="000000"/>
          <w:lang w:val="hy-AM"/>
        </w:rPr>
        <w:t>ՆՄՈՒՇՆԵՐԻ ՀԱՎԱՔԱԳՐՄԱՆ ՏՎՅԱԼՆԵՐԻ</w:t>
      </w:r>
      <w:r w:rsidRPr="00CC4296">
        <w:rPr>
          <w:rFonts w:ascii="GHEA Grapalat" w:hAnsi="GHEA Grapalat" w:cs="Arial"/>
          <w:color w:val="000000"/>
          <w:lang w:val="hy-AM"/>
        </w:rPr>
        <w:t xml:space="preserve"> </w:t>
      </w:r>
      <w:r w:rsidRPr="00CC4296">
        <w:rPr>
          <w:rFonts w:ascii="GHEA Grapalat" w:hAnsi="GHEA Grapalat"/>
          <w:b/>
          <w:color w:val="000000"/>
          <w:lang w:val="hy-AM"/>
        </w:rPr>
        <w:t xml:space="preserve">ԵՎ </w:t>
      </w:r>
      <w:r w:rsidRPr="00CC4296">
        <w:rPr>
          <w:rFonts w:ascii="GHEA Grapalat" w:hAnsi="GHEA Grapalat" w:cs="Arial"/>
          <w:b/>
          <w:color w:val="000000"/>
          <w:lang w:val="hy-AM"/>
        </w:rPr>
        <w:t>ԼԱԲՈՐԱՏՈՐ ՓՈՐՁԱՔՆՆՈՒԹՅԱՆ ԱՐԴՅՈՒՆՔԵՐԻ</w:t>
      </w:r>
      <w:r w:rsidRPr="00CC4296">
        <w:rPr>
          <w:rFonts w:ascii="GHEA Grapalat" w:hAnsi="GHEA Grapalat"/>
          <w:b/>
          <w:color w:val="000000"/>
          <w:lang w:val="hy-AM"/>
        </w:rPr>
        <w:t xml:space="preserve"> ՁԵՎԵՐԸ ՀԱՍՏԱՏԵԼՈՒ </w:t>
      </w:r>
      <w:r>
        <w:rPr>
          <w:rFonts w:ascii="GHEA Grapalat" w:hAnsi="GHEA Grapalat"/>
          <w:b/>
          <w:color w:val="000000"/>
          <w:lang w:val="hy-AM"/>
        </w:rPr>
        <w:t>ՄԱՍԻՆ</w:t>
      </w:r>
      <w:r w:rsidR="00540664" w:rsidRPr="00851846">
        <w:rPr>
          <w:rFonts w:ascii="GHEA Grapalat" w:hAnsi="GHEA Grapalat" w:cs="Calibri"/>
          <w:b/>
          <w:lang w:val="fr-FR"/>
        </w:rPr>
        <w:t>»</w:t>
      </w:r>
      <w:r w:rsidR="00540664">
        <w:rPr>
          <w:rFonts w:ascii="GHEA Grapalat" w:hAnsi="GHEA Grapalat" w:cs="Calibri"/>
          <w:b/>
          <w:lang w:val="fr-FR"/>
        </w:rPr>
        <w:t xml:space="preserve"> </w:t>
      </w:r>
    </w:p>
    <w:p w:rsidR="00540664" w:rsidRPr="00140574" w:rsidRDefault="00540664" w:rsidP="00D3042B">
      <w:pPr>
        <w:shd w:val="clear" w:color="auto" w:fill="FFFFFF"/>
        <w:spacing w:line="360" w:lineRule="auto"/>
        <w:jc w:val="center"/>
        <w:rPr>
          <w:rStyle w:val="Strong"/>
          <w:rFonts w:ascii="GHEA Grapalat" w:hAnsi="GHEA Grapalat"/>
          <w:bCs w:val="0"/>
          <w:color w:val="000000"/>
          <w:lang w:val="hy-AM"/>
        </w:rPr>
      </w:pPr>
      <w:r w:rsidRPr="00851846">
        <w:rPr>
          <w:rFonts w:ascii="GHEA Grapalat" w:hAnsi="GHEA Grapalat" w:cs="Courier New"/>
          <w:b/>
          <w:lang w:val="hy-AM"/>
        </w:rPr>
        <w:t>ՀԱՅԱՍՏԱՆԻ ՀԱՆՐԱՊԵՏՈՒԹՅԱՆ</w:t>
      </w:r>
      <w:r w:rsidRPr="00851846">
        <w:rPr>
          <w:rStyle w:val="Strong"/>
          <w:rFonts w:ascii="GHEA Grapalat" w:hAnsi="GHEA Grapalat" w:cs="Sylfaen"/>
          <w:b w:val="0"/>
          <w:shd w:val="clear" w:color="auto" w:fill="FFFFFF"/>
          <w:lang w:val="hy-AM"/>
        </w:rPr>
        <w:t xml:space="preserve"> </w:t>
      </w:r>
      <w:r w:rsidRPr="00851846">
        <w:rPr>
          <w:rFonts w:ascii="GHEA Grapalat" w:hAnsi="GHEA Grapalat" w:cs="Courier New"/>
          <w:b/>
          <w:lang w:val="hy-AM"/>
        </w:rPr>
        <w:t xml:space="preserve">ԿԱՌԱՎԱՐՈՒԹՅԱՆ </w:t>
      </w:r>
      <w:r w:rsidRPr="00851846">
        <w:rPr>
          <w:rStyle w:val="Strong"/>
          <w:rFonts w:ascii="GHEA Grapalat" w:hAnsi="GHEA Grapalat" w:cs="Sylfaen"/>
          <w:shd w:val="clear" w:color="auto" w:fill="FFFFFF"/>
          <w:lang w:val="hy-AM"/>
        </w:rPr>
        <w:t>ՈՐՈՇՄԱՆ</w:t>
      </w:r>
      <w:r w:rsidRPr="00851846">
        <w:rPr>
          <w:rStyle w:val="Strong"/>
          <w:rFonts w:ascii="GHEA Grapalat" w:hAnsi="GHEA Grapalat" w:cs="Sylfaen"/>
          <w:b w:val="0"/>
          <w:shd w:val="clear" w:color="auto" w:fill="FFFFFF"/>
          <w:lang w:val="hy-AM"/>
        </w:rPr>
        <w:t xml:space="preserve"> </w:t>
      </w:r>
    </w:p>
    <w:p w:rsidR="00540664" w:rsidRPr="00540664" w:rsidRDefault="00540664" w:rsidP="00540664">
      <w:pPr>
        <w:shd w:val="clear" w:color="auto" w:fill="FFFFFF"/>
        <w:spacing w:line="360" w:lineRule="auto"/>
        <w:jc w:val="center"/>
        <w:rPr>
          <w:rFonts w:ascii="GHEA Grapalat" w:hAnsi="GHEA Grapalat" w:cs="Calibri"/>
          <w:b/>
          <w:lang w:val="fr-FR"/>
        </w:rPr>
      </w:pPr>
      <w:r w:rsidRPr="00851846">
        <w:rPr>
          <w:rFonts w:ascii="GHEA Grapalat" w:hAnsi="GHEA Grapalat"/>
          <w:b/>
          <w:lang w:val="hy-AM"/>
        </w:rPr>
        <w:t>ՆԱԽԱԳԾԻ</w:t>
      </w:r>
    </w:p>
    <w:p w:rsidR="00D34DBF" w:rsidRPr="00ED477A" w:rsidRDefault="00D34DBF" w:rsidP="000438DD">
      <w:pPr>
        <w:spacing w:line="276" w:lineRule="auto"/>
        <w:rPr>
          <w:rFonts w:ascii="GHEA Grapalat" w:hAnsi="GHEA Grapalat"/>
          <w:b/>
          <w:bCs/>
          <w:color w:val="000000"/>
          <w:lang w:val="hy-AM"/>
        </w:rPr>
      </w:pPr>
    </w:p>
    <w:tbl>
      <w:tblPr>
        <w:tblStyle w:val="TableGrid"/>
        <w:tblW w:w="14580" w:type="dxa"/>
        <w:tblInd w:w="-275" w:type="dxa"/>
        <w:tblLook w:val="04A0" w:firstRow="1" w:lastRow="0" w:firstColumn="1" w:lastColumn="0" w:noHBand="0" w:noVBand="1"/>
      </w:tblPr>
      <w:tblGrid>
        <w:gridCol w:w="8283"/>
        <w:gridCol w:w="6297"/>
      </w:tblGrid>
      <w:tr w:rsidR="00ED4B94" w:rsidRPr="001115EF" w:rsidTr="00B41568">
        <w:tc>
          <w:tcPr>
            <w:tcW w:w="8283" w:type="dxa"/>
            <w:vMerge w:val="restart"/>
          </w:tcPr>
          <w:p w:rsidR="00ED4B94" w:rsidRPr="00ED477A" w:rsidRDefault="00540664" w:rsidP="00ED4B94">
            <w:pPr>
              <w:jc w:val="center"/>
              <w:rPr>
                <w:rFonts w:ascii="GHEA Grapalat" w:eastAsia="Arial Unicode MS" w:hAnsi="GHEA Grapalat" w:cs="Sylfaen"/>
                <w:color w:val="000000"/>
                <w:lang w:val="af-ZA"/>
              </w:rPr>
            </w:pPr>
            <w:r w:rsidRPr="00540664">
              <w:rPr>
                <w:rFonts w:ascii="GHEA Grapalat" w:eastAsia="Arial Unicode MS" w:hAnsi="GHEA Grapalat" w:cs="Sylfaen"/>
                <w:color w:val="000000"/>
                <w:lang w:val="hy-AM"/>
              </w:rPr>
              <w:t>1</w:t>
            </w:r>
            <w:r w:rsidR="00ED4B94">
              <w:rPr>
                <w:rFonts w:ascii="GHEA Grapalat" w:eastAsia="Arial Unicode MS" w:hAnsi="GHEA Grapalat" w:cs="Sylfaen"/>
                <w:color w:val="000000"/>
                <w:lang w:val="hy-AM"/>
              </w:rPr>
              <w:t xml:space="preserve">. </w:t>
            </w:r>
            <w:r w:rsidR="00ED4B94" w:rsidRPr="00ED477A">
              <w:rPr>
                <w:rFonts w:ascii="GHEA Grapalat" w:eastAsia="Arial Unicode MS" w:hAnsi="GHEA Grapalat" w:cs="Sylfaen"/>
                <w:color w:val="000000"/>
                <w:lang w:val="hy-AM"/>
              </w:rPr>
              <w:t xml:space="preserve">ՀՀ սննդամթերքի անվտանգության տեսչական </w:t>
            </w:r>
            <w:r w:rsidR="00ED4B94">
              <w:rPr>
                <w:rFonts w:ascii="GHEA Grapalat" w:eastAsia="Arial Unicode MS" w:hAnsi="GHEA Grapalat" w:cs="Sylfaen"/>
                <w:color w:val="000000"/>
                <w:lang w:val="hy-AM"/>
              </w:rPr>
              <w:t>մարմին</w:t>
            </w:r>
          </w:p>
          <w:p w:rsidR="00ED4B94" w:rsidRPr="00ED477A" w:rsidRDefault="00ED4B94" w:rsidP="00F62977">
            <w:pPr>
              <w:ind w:firstLine="540"/>
              <w:jc w:val="both"/>
              <w:rPr>
                <w:rFonts w:ascii="GHEA Grapalat" w:hAnsi="GHEA Grapalat" w:cs="Courier New"/>
                <w:lang w:val="hy-AM"/>
              </w:rPr>
            </w:pPr>
          </w:p>
        </w:tc>
        <w:tc>
          <w:tcPr>
            <w:tcW w:w="6297" w:type="dxa"/>
          </w:tcPr>
          <w:p w:rsidR="00ED4B94" w:rsidRPr="00ED4B94" w:rsidRDefault="001115EF" w:rsidP="001115EF">
            <w:pPr>
              <w:jc w:val="center"/>
              <w:rPr>
                <w:rFonts w:ascii="GHEA Grapalat" w:eastAsia="Arial Unicode MS" w:hAnsi="GHEA Grapalat" w:cs="Sylfaen"/>
                <w:color w:val="000000"/>
                <w:lang w:val="hy-AM"/>
              </w:rPr>
            </w:pPr>
            <w:r>
              <w:rPr>
                <w:rFonts w:ascii="GHEA Grapalat" w:eastAsia="Arial Unicode MS" w:hAnsi="GHEA Grapalat" w:cs="Sylfaen"/>
                <w:color w:val="000000"/>
                <w:lang w:val="af-ZA"/>
              </w:rPr>
              <w:t>20.07.2021</w:t>
            </w:r>
            <w:r w:rsidR="00ED4B94" w:rsidRPr="00ED477A">
              <w:rPr>
                <w:rFonts w:ascii="GHEA Grapalat" w:eastAsia="Arial Unicode MS" w:hAnsi="GHEA Grapalat" w:cs="Sylfaen"/>
                <w:color w:val="000000"/>
                <w:lang w:val="hy-AM"/>
              </w:rPr>
              <w:t>թ.</w:t>
            </w:r>
          </w:p>
        </w:tc>
      </w:tr>
      <w:tr w:rsidR="00ED4B94" w:rsidRPr="001115EF" w:rsidTr="00B41568">
        <w:tc>
          <w:tcPr>
            <w:tcW w:w="8283" w:type="dxa"/>
            <w:vMerge/>
          </w:tcPr>
          <w:p w:rsidR="00ED4B94" w:rsidRPr="00ED477A" w:rsidRDefault="00ED4B94" w:rsidP="00F62977">
            <w:pPr>
              <w:ind w:firstLine="540"/>
              <w:jc w:val="both"/>
              <w:rPr>
                <w:rFonts w:ascii="GHEA Grapalat" w:hAnsi="GHEA Grapalat" w:cs="Courier New"/>
                <w:lang w:val="hy-AM"/>
              </w:rPr>
            </w:pPr>
          </w:p>
        </w:tc>
        <w:tc>
          <w:tcPr>
            <w:tcW w:w="6297" w:type="dxa"/>
          </w:tcPr>
          <w:p w:rsidR="00ED4B94" w:rsidRPr="001115EF" w:rsidRDefault="00ED4B94" w:rsidP="00ED4B94">
            <w:pPr>
              <w:jc w:val="center"/>
              <w:rPr>
                <w:rFonts w:ascii="GHEA Grapalat" w:hAnsi="GHEA Grapalat"/>
                <w:lang w:val="hy-AM"/>
              </w:rPr>
            </w:pPr>
            <w:r w:rsidRPr="001115EF">
              <w:rPr>
                <w:rFonts w:ascii="GHEA Grapalat" w:eastAsia="Arial Unicode MS" w:hAnsi="GHEA Grapalat" w:cs="Sylfaen"/>
                <w:color w:val="000000"/>
                <w:lang w:val="hy-AM"/>
              </w:rPr>
              <w:t xml:space="preserve">N </w:t>
            </w:r>
            <w:r w:rsidR="001115EF" w:rsidRPr="001115EF">
              <w:rPr>
                <w:rFonts w:ascii="GHEA Grapalat" w:hAnsi="GHEA Grapalat"/>
                <w:color w:val="000000"/>
                <w:shd w:val="clear" w:color="auto" w:fill="FFFFFF"/>
                <w:lang w:val="hy-AM"/>
              </w:rPr>
              <w:t>01/06.1/1/4640-2021</w:t>
            </w:r>
          </w:p>
        </w:tc>
      </w:tr>
      <w:tr w:rsidR="00ED4B94" w:rsidRPr="005444C8" w:rsidTr="00B41568">
        <w:tc>
          <w:tcPr>
            <w:tcW w:w="8283" w:type="dxa"/>
          </w:tcPr>
          <w:p w:rsidR="00140574" w:rsidRPr="00E31293" w:rsidRDefault="00140574" w:rsidP="00140574">
            <w:pPr>
              <w:tabs>
                <w:tab w:val="left" w:pos="426"/>
                <w:tab w:val="left" w:pos="709"/>
              </w:tabs>
              <w:spacing w:line="360" w:lineRule="auto"/>
              <w:ind w:left="23" w:right="3" w:firstLine="426"/>
              <w:jc w:val="both"/>
              <w:rPr>
                <w:rFonts w:ascii="GHEA Grapalat" w:eastAsia="MS Mincho" w:hAnsi="GHEA Grapalat" w:cs="MS Mincho"/>
                <w:color w:val="000000"/>
                <w:lang w:val="hy-AM"/>
              </w:rPr>
            </w:pPr>
            <w:r w:rsidRPr="00E31293">
              <w:rPr>
                <w:rFonts w:ascii="GHEA Grapalat" w:hAnsi="GHEA Grapalat" w:cs="Sylfaen"/>
                <w:color w:val="000000"/>
                <w:lang w:val="hy-AM"/>
              </w:rPr>
              <w:t>«Հ</w:t>
            </w:r>
            <w:r w:rsidRPr="00E31293">
              <w:rPr>
                <w:rFonts w:ascii="GHEA Grapalat" w:hAnsi="GHEA Grapalat"/>
                <w:color w:val="000000"/>
                <w:lang w:val="hy-AM"/>
              </w:rPr>
              <w:t>այաստանի Հանրապետությունում</w:t>
            </w:r>
            <w:r w:rsidRPr="00E31293">
              <w:rPr>
                <w:rFonts w:ascii="GHEA Grapalat" w:hAnsi="GHEA Grapalat"/>
                <w:lang w:val="hy-AM"/>
              </w:rPr>
              <w:t xml:space="preserve"> </w:t>
            </w:r>
            <w:r w:rsidRPr="00E31293">
              <w:rPr>
                <w:rFonts w:ascii="GHEA Grapalat" w:hAnsi="GHEA Grapalat"/>
                <w:color w:val="000000"/>
                <w:lang w:val="hy-AM"/>
              </w:rPr>
              <w:t>դաբաղ հիվանդության շճահետազոտության ռազմավարական ծրագիրը և միջոցառումների կատարման ժամանակացույցը</w:t>
            </w:r>
            <w:r w:rsidRPr="00E31293">
              <w:rPr>
                <w:rFonts w:ascii="GHEA Grapalat" w:hAnsi="GHEA Grapalat"/>
                <w:b/>
                <w:color w:val="000000"/>
                <w:lang w:val="hy-AM"/>
              </w:rPr>
              <w:t xml:space="preserve"> </w:t>
            </w:r>
            <w:r w:rsidRPr="00E31293">
              <w:rPr>
                <w:rFonts w:ascii="GHEA Grapalat" w:hAnsi="GHEA Grapalat"/>
                <w:color w:val="000000"/>
                <w:lang w:val="hy-AM"/>
              </w:rPr>
              <w:t>հաստատելու մասին» Հայաստանի Հանրապետության կառավարության որոշման նախագծի այսուհետ՝ Նախագիծ վերաբերյալ առաջարկում ենք հետևյալը</w:t>
            </w:r>
            <w:r w:rsidRPr="00E31293">
              <w:rPr>
                <w:rFonts w:ascii="GHEA Grapalat" w:hAnsi="GHEA Grapalat"/>
                <w:lang w:val="af-ZA"/>
              </w:rPr>
              <w:t>.</w:t>
            </w:r>
          </w:p>
          <w:p w:rsidR="00140574" w:rsidRPr="00E31293" w:rsidRDefault="00140574" w:rsidP="00140574">
            <w:pPr>
              <w:pStyle w:val="ListParagraph1"/>
              <w:numPr>
                <w:ilvl w:val="0"/>
                <w:numId w:val="4"/>
              </w:numPr>
              <w:tabs>
                <w:tab w:val="left" w:pos="426"/>
                <w:tab w:val="left" w:pos="709"/>
                <w:tab w:val="left" w:pos="855"/>
              </w:tabs>
              <w:spacing w:after="0" w:line="360" w:lineRule="auto"/>
              <w:ind w:left="0" w:right="3" w:firstLine="426"/>
              <w:jc w:val="both"/>
              <w:rPr>
                <w:rFonts w:ascii="GHEA Grapalat" w:hAnsi="GHEA Grapalat"/>
                <w:sz w:val="24"/>
                <w:szCs w:val="24"/>
                <w:lang w:val="hy-AM"/>
              </w:rPr>
            </w:pPr>
            <w:bookmarkStart w:id="1" w:name="_Hlk77249612"/>
            <w:r w:rsidRPr="00E31293">
              <w:rPr>
                <w:rFonts w:ascii="GHEA Grapalat" w:hAnsi="GHEA Grapalat" w:cs="Sylfaen"/>
                <w:sz w:val="24"/>
                <w:szCs w:val="24"/>
                <w:lang w:val="hy-AM"/>
              </w:rPr>
              <w:t>Նախագծի N</w:t>
            </w:r>
            <w:r w:rsidR="005444C8">
              <w:rPr>
                <w:rFonts w:ascii="GHEA Grapalat" w:hAnsi="GHEA Grapalat" w:cs="Sylfaen"/>
                <w:sz w:val="24"/>
                <w:szCs w:val="24"/>
                <w:lang w:val="hy-AM"/>
              </w:rPr>
              <w:t xml:space="preserve"> </w:t>
            </w:r>
            <w:r w:rsidRPr="00E31293">
              <w:rPr>
                <w:rFonts w:ascii="GHEA Grapalat" w:hAnsi="GHEA Grapalat" w:cs="Sylfaen"/>
                <w:sz w:val="24"/>
                <w:szCs w:val="24"/>
                <w:lang w:val="hy-AM"/>
              </w:rPr>
              <w:t xml:space="preserve">2 հավելվածով հաստատված </w:t>
            </w:r>
            <w:bookmarkEnd w:id="1"/>
            <w:r w:rsidRPr="00E31293">
              <w:rPr>
                <w:rFonts w:ascii="GHEA Grapalat" w:hAnsi="GHEA Grapalat" w:cs="Sylfaen"/>
                <w:sz w:val="24"/>
                <w:szCs w:val="24"/>
                <w:lang w:val="hy-AM"/>
              </w:rPr>
              <w:t>Հայաստանի</w:t>
            </w:r>
            <w:r w:rsidRPr="00E31293">
              <w:rPr>
                <w:rFonts w:ascii="GHEA Grapalat" w:hAnsi="GHEA Grapalat"/>
                <w:sz w:val="24"/>
                <w:szCs w:val="24"/>
                <w:lang w:val="hy-AM"/>
              </w:rPr>
              <w:t xml:space="preserve"> </w:t>
            </w:r>
            <w:r w:rsidRPr="00E31293">
              <w:rPr>
                <w:rFonts w:ascii="GHEA Grapalat" w:hAnsi="GHEA Grapalat" w:cs="Sylfaen"/>
                <w:sz w:val="24"/>
                <w:szCs w:val="24"/>
                <w:lang w:val="hy-AM"/>
              </w:rPr>
              <w:t>Հանրապետությունում</w:t>
            </w:r>
            <w:r w:rsidRPr="00E31293">
              <w:rPr>
                <w:rFonts w:ascii="GHEA Grapalat" w:hAnsi="GHEA Grapalat"/>
                <w:sz w:val="24"/>
                <w:szCs w:val="24"/>
                <w:lang w:val="hy-AM"/>
              </w:rPr>
              <w:t xml:space="preserve"> </w:t>
            </w:r>
            <w:r w:rsidRPr="00E31293">
              <w:rPr>
                <w:rFonts w:ascii="GHEA Grapalat" w:hAnsi="GHEA Grapalat"/>
                <w:color w:val="000000"/>
                <w:sz w:val="24"/>
                <w:szCs w:val="24"/>
                <w:lang w:val="hy-AM"/>
              </w:rPr>
              <w:t>դ</w:t>
            </w:r>
            <w:r w:rsidRPr="00E31293">
              <w:rPr>
                <w:rFonts w:ascii="GHEA Grapalat" w:hAnsi="GHEA Grapalat"/>
                <w:sz w:val="24"/>
                <w:szCs w:val="24"/>
                <w:lang w:val="hy-AM"/>
              </w:rPr>
              <w:t xml:space="preserve">աբաղ հիվանդության </w:t>
            </w:r>
            <w:r w:rsidRPr="00E31293">
              <w:rPr>
                <w:rFonts w:ascii="GHEA Grapalat" w:hAnsi="GHEA Grapalat" w:cs="Sylfaen"/>
                <w:color w:val="000000"/>
                <w:sz w:val="24"/>
                <w:szCs w:val="24"/>
                <w:shd w:val="clear" w:color="auto" w:fill="FFFFFF"/>
                <w:lang w:val="hy-AM"/>
              </w:rPr>
              <w:t xml:space="preserve">շճաբանական  հետազոտության </w:t>
            </w:r>
            <w:r w:rsidRPr="00E31293">
              <w:rPr>
                <w:rFonts w:ascii="GHEA Grapalat" w:hAnsi="GHEA Grapalat"/>
                <w:sz w:val="24"/>
                <w:szCs w:val="24"/>
                <w:lang w:val="hy-AM"/>
              </w:rPr>
              <w:t xml:space="preserve">ծրագրով նախատեսված միջոցառումների ժամանակացույցի «լաբորատոր փորձաքննություն» միջոցառման պատասխանատու սահմանել նաև Հանրապետական անասնաբուժասանիտարական և բուսասանիտարական լաբորատոր </w:t>
            </w:r>
            <w:r w:rsidRPr="00E31293">
              <w:rPr>
                <w:rFonts w:ascii="GHEA Grapalat" w:hAnsi="GHEA Grapalat"/>
                <w:sz w:val="24"/>
                <w:szCs w:val="24"/>
                <w:lang w:val="hy-AM"/>
              </w:rPr>
              <w:lastRenderedPageBreak/>
              <w:t>ծառայությունների կենտրոն պետական ոչ առևտրային կազմակերպությանը։</w:t>
            </w:r>
          </w:p>
          <w:p w:rsidR="00ED4B94" w:rsidRPr="00140574" w:rsidRDefault="00140574" w:rsidP="00140574">
            <w:pPr>
              <w:pStyle w:val="ListParagraph1"/>
              <w:numPr>
                <w:ilvl w:val="0"/>
                <w:numId w:val="4"/>
              </w:numPr>
              <w:tabs>
                <w:tab w:val="left" w:pos="426"/>
                <w:tab w:val="left" w:pos="709"/>
                <w:tab w:val="left" w:pos="1134"/>
              </w:tabs>
              <w:spacing w:after="0" w:line="360" w:lineRule="auto"/>
              <w:ind w:left="0" w:right="3" w:firstLine="426"/>
              <w:jc w:val="both"/>
              <w:rPr>
                <w:rFonts w:ascii="GHEA Grapalat" w:hAnsi="GHEA Grapalat"/>
                <w:sz w:val="24"/>
                <w:szCs w:val="24"/>
                <w:lang w:val="hy-AM"/>
              </w:rPr>
            </w:pPr>
            <w:r>
              <w:rPr>
                <w:rFonts w:ascii="GHEA Grapalat" w:hAnsi="GHEA Grapalat" w:cs="Sylfaen"/>
                <w:sz w:val="24"/>
                <w:szCs w:val="24"/>
                <w:lang w:val="hy-AM"/>
              </w:rPr>
              <w:t xml:space="preserve"> Նախագծով անհրաժեշտ է </w:t>
            </w:r>
            <w:r w:rsidRPr="00E31293">
              <w:rPr>
                <w:rFonts w:ascii="GHEA Grapalat" w:hAnsi="GHEA Grapalat" w:cs="Sylfaen"/>
                <w:sz w:val="24"/>
                <w:szCs w:val="24"/>
                <w:lang w:val="hy-AM"/>
              </w:rPr>
              <w:t>սահմանել նաև Նախագծի N</w:t>
            </w:r>
            <w:r w:rsidR="000F7074" w:rsidRPr="000F7074">
              <w:rPr>
                <w:rFonts w:ascii="GHEA Grapalat" w:hAnsi="GHEA Grapalat" w:cs="Sylfaen"/>
                <w:sz w:val="24"/>
                <w:szCs w:val="24"/>
                <w:lang w:val="hy-AM"/>
              </w:rPr>
              <w:t xml:space="preserve"> </w:t>
            </w:r>
            <w:r w:rsidRPr="00E31293">
              <w:rPr>
                <w:rFonts w:ascii="GHEA Grapalat" w:hAnsi="GHEA Grapalat" w:cs="Sylfaen"/>
                <w:sz w:val="24"/>
                <w:szCs w:val="24"/>
                <w:lang w:val="hy-AM"/>
              </w:rPr>
              <w:t xml:space="preserve">1 </w:t>
            </w:r>
            <w:r>
              <w:rPr>
                <w:rFonts w:ascii="GHEA Grapalat" w:hAnsi="GHEA Grapalat" w:cs="Sylfaen"/>
                <w:sz w:val="24"/>
                <w:szCs w:val="24"/>
                <w:lang w:val="hy-AM"/>
              </w:rPr>
              <w:t xml:space="preserve">հավելվածի </w:t>
            </w:r>
            <w:r w:rsidRPr="00E31293">
              <w:rPr>
                <w:rFonts w:ascii="GHEA Grapalat" w:hAnsi="GHEA Grapalat"/>
                <w:color w:val="000000"/>
                <w:sz w:val="24"/>
                <w:szCs w:val="24"/>
                <w:lang w:val="hy-AM"/>
              </w:rPr>
              <w:t>VII գլխով</w:t>
            </w:r>
            <w:r w:rsidRPr="00E31293">
              <w:rPr>
                <w:rFonts w:ascii="GHEA Grapalat" w:hAnsi="GHEA Grapalat"/>
                <w:b/>
                <w:bCs/>
                <w:color w:val="000000"/>
                <w:sz w:val="24"/>
                <w:szCs w:val="24"/>
                <w:lang w:val="hy-AM"/>
              </w:rPr>
              <w:t xml:space="preserve"> </w:t>
            </w:r>
            <w:r w:rsidRPr="00E31293">
              <w:rPr>
                <w:rFonts w:ascii="GHEA Grapalat" w:hAnsi="GHEA Grapalat" w:cs="Sylfaen"/>
                <w:sz w:val="24"/>
                <w:szCs w:val="24"/>
                <w:lang w:val="hy-AM"/>
              </w:rPr>
              <w:t>սահմանված մոնիթորինգի իրականացման պատասխանատու։</w:t>
            </w:r>
          </w:p>
        </w:tc>
        <w:tc>
          <w:tcPr>
            <w:tcW w:w="6297" w:type="dxa"/>
          </w:tcPr>
          <w:p w:rsidR="00ED4B94" w:rsidRDefault="00ED4B94" w:rsidP="009D1F9F">
            <w:pPr>
              <w:jc w:val="both"/>
              <w:rPr>
                <w:rFonts w:ascii="GHEA Grapalat" w:hAnsi="GHEA Grapalat"/>
                <w:lang w:val="hy-AM"/>
              </w:rPr>
            </w:pPr>
          </w:p>
          <w:p w:rsidR="00EE06A5" w:rsidRDefault="00EE06A5" w:rsidP="009D1F9F">
            <w:pPr>
              <w:jc w:val="both"/>
              <w:rPr>
                <w:rFonts w:ascii="GHEA Grapalat" w:hAnsi="GHEA Grapalat"/>
                <w:lang w:val="hy-AM"/>
              </w:rPr>
            </w:pPr>
          </w:p>
          <w:p w:rsidR="00EE06A5" w:rsidRDefault="00EE06A5" w:rsidP="009D1F9F">
            <w:pPr>
              <w:jc w:val="both"/>
              <w:rPr>
                <w:rFonts w:ascii="GHEA Grapalat" w:hAnsi="GHEA Grapalat"/>
                <w:lang w:val="hy-AM"/>
              </w:rPr>
            </w:pPr>
          </w:p>
          <w:p w:rsidR="00EE06A5" w:rsidRDefault="00EE06A5" w:rsidP="009D1F9F">
            <w:pPr>
              <w:jc w:val="both"/>
              <w:rPr>
                <w:rFonts w:ascii="GHEA Grapalat" w:hAnsi="GHEA Grapalat"/>
                <w:lang w:val="hy-AM"/>
              </w:rPr>
            </w:pPr>
          </w:p>
          <w:p w:rsidR="00EE06A5" w:rsidRDefault="00EE06A5" w:rsidP="009D1F9F">
            <w:pPr>
              <w:jc w:val="both"/>
              <w:rPr>
                <w:rFonts w:ascii="GHEA Grapalat" w:hAnsi="GHEA Grapalat"/>
                <w:lang w:val="hy-AM"/>
              </w:rPr>
            </w:pPr>
          </w:p>
          <w:p w:rsidR="00EE06A5" w:rsidRDefault="00EE06A5" w:rsidP="009D1F9F">
            <w:pPr>
              <w:jc w:val="both"/>
              <w:rPr>
                <w:rFonts w:ascii="GHEA Grapalat" w:hAnsi="GHEA Grapalat"/>
                <w:lang w:val="hy-AM"/>
              </w:rPr>
            </w:pPr>
          </w:p>
          <w:p w:rsidR="00EE06A5" w:rsidRDefault="00EE06A5" w:rsidP="009D1F9F">
            <w:pPr>
              <w:jc w:val="both"/>
              <w:rPr>
                <w:rFonts w:ascii="GHEA Grapalat" w:hAnsi="GHEA Grapalat"/>
                <w:lang w:val="hy-AM"/>
              </w:rPr>
            </w:pPr>
          </w:p>
          <w:p w:rsidR="00EE06A5" w:rsidRDefault="00EE06A5" w:rsidP="009D1F9F">
            <w:pPr>
              <w:jc w:val="both"/>
              <w:rPr>
                <w:rFonts w:ascii="GHEA Grapalat" w:hAnsi="GHEA Grapalat"/>
                <w:lang w:val="hy-AM"/>
              </w:rPr>
            </w:pPr>
          </w:p>
          <w:p w:rsidR="00F27DC6" w:rsidRDefault="00F27DC6" w:rsidP="00F27DC6">
            <w:pPr>
              <w:jc w:val="center"/>
              <w:rPr>
                <w:rFonts w:ascii="GHEA Grapalat" w:hAnsi="GHEA Grapalat"/>
                <w:lang w:val="hy-AM"/>
              </w:rPr>
            </w:pPr>
            <w:r>
              <w:rPr>
                <w:rFonts w:ascii="GHEA Grapalat" w:hAnsi="GHEA Grapalat"/>
                <w:lang w:val="hy-AM"/>
              </w:rPr>
              <w:t>Ընդունվել է։</w:t>
            </w:r>
          </w:p>
          <w:p w:rsidR="00F27DC6" w:rsidRDefault="00F27DC6" w:rsidP="00F27DC6">
            <w:pPr>
              <w:jc w:val="center"/>
              <w:rPr>
                <w:rFonts w:ascii="GHEA Grapalat" w:hAnsi="GHEA Grapalat"/>
                <w:lang w:val="hy-AM"/>
              </w:rPr>
            </w:pPr>
          </w:p>
          <w:p w:rsidR="00F27DC6" w:rsidRDefault="00F27DC6" w:rsidP="00F27DC6">
            <w:pPr>
              <w:jc w:val="center"/>
              <w:rPr>
                <w:rFonts w:ascii="GHEA Grapalat" w:hAnsi="GHEA Grapalat"/>
                <w:lang w:val="hy-AM"/>
              </w:rPr>
            </w:pPr>
          </w:p>
          <w:p w:rsidR="00F27DC6" w:rsidRDefault="00F27DC6" w:rsidP="00F27DC6">
            <w:pPr>
              <w:jc w:val="center"/>
              <w:rPr>
                <w:rFonts w:ascii="GHEA Grapalat" w:hAnsi="GHEA Grapalat"/>
                <w:lang w:val="hy-AM"/>
              </w:rPr>
            </w:pPr>
          </w:p>
          <w:p w:rsidR="00F27DC6" w:rsidRDefault="00F27DC6" w:rsidP="00F27DC6">
            <w:pPr>
              <w:jc w:val="center"/>
              <w:rPr>
                <w:rFonts w:ascii="GHEA Grapalat" w:hAnsi="GHEA Grapalat"/>
                <w:lang w:val="hy-AM"/>
              </w:rPr>
            </w:pPr>
          </w:p>
          <w:p w:rsidR="00F27DC6" w:rsidRDefault="00F27DC6" w:rsidP="00F27DC6">
            <w:pPr>
              <w:jc w:val="center"/>
              <w:rPr>
                <w:rFonts w:ascii="GHEA Grapalat" w:hAnsi="GHEA Grapalat"/>
                <w:lang w:val="hy-AM"/>
              </w:rPr>
            </w:pPr>
          </w:p>
          <w:p w:rsidR="00F27DC6" w:rsidRDefault="00F27DC6" w:rsidP="00F27DC6">
            <w:pPr>
              <w:jc w:val="center"/>
              <w:rPr>
                <w:rFonts w:ascii="GHEA Grapalat" w:hAnsi="GHEA Grapalat"/>
                <w:lang w:val="hy-AM"/>
              </w:rPr>
            </w:pPr>
          </w:p>
          <w:p w:rsidR="00F27DC6" w:rsidRDefault="00F27DC6" w:rsidP="00F27DC6">
            <w:pPr>
              <w:jc w:val="center"/>
              <w:rPr>
                <w:rFonts w:ascii="GHEA Grapalat" w:hAnsi="GHEA Grapalat"/>
                <w:lang w:val="hy-AM"/>
              </w:rPr>
            </w:pPr>
          </w:p>
          <w:p w:rsidR="00F27DC6" w:rsidRDefault="00F27DC6" w:rsidP="00F27DC6">
            <w:pPr>
              <w:rPr>
                <w:rFonts w:ascii="GHEA Grapalat" w:hAnsi="GHEA Grapalat"/>
                <w:lang w:val="hy-AM"/>
              </w:rPr>
            </w:pPr>
          </w:p>
          <w:p w:rsidR="00F27DC6" w:rsidRDefault="00F27DC6" w:rsidP="00F27DC6">
            <w:pPr>
              <w:jc w:val="center"/>
              <w:rPr>
                <w:rFonts w:ascii="GHEA Grapalat" w:hAnsi="GHEA Grapalat"/>
                <w:lang w:val="hy-AM"/>
              </w:rPr>
            </w:pPr>
          </w:p>
          <w:p w:rsidR="00F27DC6" w:rsidRDefault="00F27DC6" w:rsidP="00F27DC6">
            <w:pPr>
              <w:jc w:val="center"/>
              <w:rPr>
                <w:rFonts w:ascii="GHEA Grapalat" w:hAnsi="GHEA Grapalat"/>
                <w:lang w:val="hy-AM"/>
              </w:rPr>
            </w:pPr>
          </w:p>
          <w:p w:rsidR="00B05A28" w:rsidRDefault="00B05A28" w:rsidP="00B94BA4">
            <w:pPr>
              <w:jc w:val="center"/>
              <w:rPr>
                <w:rFonts w:ascii="GHEA Grapalat" w:hAnsi="GHEA Grapalat"/>
                <w:lang w:val="hy-AM"/>
              </w:rPr>
            </w:pPr>
          </w:p>
          <w:p w:rsidR="00B05A28" w:rsidRDefault="00B05A28" w:rsidP="00B94BA4">
            <w:pPr>
              <w:jc w:val="center"/>
              <w:rPr>
                <w:rFonts w:ascii="GHEA Grapalat" w:hAnsi="GHEA Grapalat"/>
                <w:lang w:val="hy-AM"/>
              </w:rPr>
            </w:pPr>
          </w:p>
          <w:p w:rsidR="00B94BA4" w:rsidRDefault="00B94BA4" w:rsidP="00B94BA4">
            <w:pPr>
              <w:jc w:val="center"/>
              <w:rPr>
                <w:rFonts w:ascii="GHEA Grapalat" w:hAnsi="GHEA Grapalat"/>
                <w:lang w:val="hy-AM"/>
              </w:rPr>
            </w:pPr>
            <w:r>
              <w:rPr>
                <w:rFonts w:ascii="GHEA Grapalat" w:hAnsi="GHEA Grapalat"/>
                <w:lang w:val="hy-AM"/>
              </w:rPr>
              <w:t>Ընդունվել է։</w:t>
            </w:r>
          </w:p>
          <w:p w:rsidR="00F27DC6" w:rsidRDefault="00F27DC6" w:rsidP="00F27DC6">
            <w:pPr>
              <w:jc w:val="center"/>
              <w:rPr>
                <w:rFonts w:ascii="GHEA Grapalat" w:hAnsi="GHEA Grapalat"/>
                <w:lang w:val="hy-AM"/>
              </w:rPr>
            </w:pPr>
          </w:p>
          <w:p w:rsidR="00F27DC6" w:rsidRPr="00ED477A" w:rsidRDefault="00F27DC6" w:rsidP="00B94BA4">
            <w:pPr>
              <w:rPr>
                <w:rFonts w:ascii="GHEA Grapalat" w:hAnsi="GHEA Grapalat"/>
                <w:lang w:val="hy-AM"/>
              </w:rPr>
            </w:pPr>
          </w:p>
        </w:tc>
      </w:tr>
      <w:tr w:rsidR="0049633F" w:rsidRPr="001544C9" w:rsidTr="00B41568">
        <w:tc>
          <w:tcPr>
            <w:tcW w:w="8283" w:type="dxa"/>
            <w:vMerge w:val="restart"/>
          </w:tcPr>
          <w:p w:rsidR="0049633F" w:rsidRPr="0049633F" w:rsidRDefault="00540664" w:rsidP="0049633F">
            <w:pPr>
              <w:jc w:val="center"/>
              <w:rPr>
                <w:rFonts w:ascii="GHEA Grapalat" w:hAnsi="GHEA Grapalat"/>
                <w:color w:val="000000"/>
                <w:shd w:val="clear" w:color="auto" w:fill="FFFFFF"/>
                <w:lang w:val="af-ZA"/>
              </w:rPr>
            </w:pPr>
            <w:r>
              <w:rPr>
                <w:rFonts w:ascii="GHEA Grapalat" w:hAnsi="GHEA Grapalat"/>
                <w:color w:val="000000"/>
                <w:shd w:val="clear" w:color="auto" w:fill="FFFFFF"/>
                <w:lang w:val="en-US"/>
              </w:rPr>
              <w:lastRenderedPageBreak/>
              <w:t>2</w:t>
            </w:r>
            <w:r w:rsidR="0049633F">
              <w:rPr>
                <w:rFonts w:ascii="GHEA Grapalat" w:hAnsi="GHEA Grapalat"/>
                <w:color w:val="000000"/>
                <w:shd w:val="clear" w:color="auto" w:fill="FFFFFF"/>
                <w:lang w:val="en-US"/>
              </w:rPr>
              <w:t xml:space="preserve">. </w:t>
            </w:r>
            <w:r w:rsidR="0049633F" w:rsidRPr="00ED477A">
              <w:rPr>
                <w:rFonts w:ascii="GHEA Grapalat" w:hAnsi="GHEA Grapalat"/>
                <w:color w:val="000000"/>
                <w:shd w:val="clear" w:color="auto" w:fill="FFFFFF"/>
                <w:lang w:val="hy-AM"/>
              </w:rPr>
              <w:t>ՀՀ</w:t>
            </w:r>
            <w:r w:rsidR="0049633F" w:rsidRPr="00ED477A">
              <w:rPr>
                <w:rFonts w:ascii="GHEA Grapalat" w:hAnsi="GHEA Grapalat"/>
                <w:color w:val="000000"/>
                <w:shd w:val="clear" w:color="auto" w:fill="FFFFFF"/>
                <w:lang w:val="af-ZA"/>
              </w:rPr>
              <w:t xml:space="preserve"> </w:t>
            </w:r>
            <w:r w:rsidR="0049633F" w:rsidRPr="00ED477A">
              <w:rPr>
                <w:rFonts w:ascii="GHEA Grapalat" w:hAnsi="GHEA Grapalat"/>
                <w:color w:val="000000"/>
                <w:shd w:val="clear" w:color="auto" w:fill="FFFFFF"/>
                <w:lang w:val="hy-AM"/>
              </w:rPr>
              <w:t>ֆինանսների</w:t>
            </w:r>
            <w:r w:rsidR="0049633F" w:rsidRPr="00ED477A">
              <w:rPr>
                <w:rFonts w:ascii="GHEA Grapalat" w:hAnsi="GHEA Grapalat"/>
                <w:color w:val="000000"/>
                <w:shd w:val="clear" w:color="auto" w:fill="FFFFFF"/>
                <w:lang w:val="af-ZA"/>
              </w:rPr>
              <w:t xml:space="preserve"> </w:t>
            </w:r>
            <w:r w:rsidR="0049633F">
              <w:rPr>
                <w:rFonts w:ascii="GHEA Grapalat" w:hAnsi="GHEA Grapalat"/>
                <w:color w:val="000000"/>
                <w:shd w:val="clear" w:color="auto" w:fill="FFFFFF"/>
                <w:lang w:val="hy-AM"/>
              </w:rPr>
              <w:t>նախարարությու</w:t>
            </w:r>
            <w:r w:rsidR="0049633F" w:rsidRPr="00ED477A">
              <w:rPr>
                <w:rFonts w:ascii="GHEA Grapalat" w:hAnsi="GHEA Grapalat"/>
                <w:color w:val="000000"/>
                <w:shd w:val="clear" w:color="auto" w:fill="FFFFFF"/>
                <w:lang w:val="hy-AM"/>
              </w:rPr>
              <w:t>ն</w:t>
            </w:r>
          </w:p>
        </w:tc>
        <w:tc>
          <w:tcPr>
            <w:tcW w:w="6297" w:type="dxa"/>
          </w:tcPr>
          <w:p w:rsidR="0049633F" w:rsidRPr="0049633F" w:rsidRDefault="00E87E80" w:rsidP="00E87E80">
            <w:pPr>
              <w:jc w:val="center"/>
              <w:rPr>
                <w:rFonts w:ascii="GHEA Grapalat" w:hAnsi="GHEA Grapalat"/>
                <w:color w:val="000000"/>
                <w:shd w:val="clear" w:color="auto" w:fill="FFFFFF"/>
                <w:lang w:val="af-ZA"/>
              </w:rPr>
            </w:pPr>
            <w:r>
              <w:rPr>
                <w:rFonts w:ascii="GHEA Grapalat" w:hAnsi="GHEA Grapalat"/>
                <w:color w:val="000000"/>
                <w:shd w:val="clear" w:color="auto" w:fill="FFFFFF"/>
                <w:lang w:val="hy-AM"/>
              </w:rPr>
              <w:t>29</w:t>
            </w:r>
            <w:r w:rsidR="0049633F" w:rsidRPr="00ED477A">
              <w:rPr>
                <w:rFonts w:ascii="GHEA Grapalat" w:hAnsi="GHEA Grapalat"/>
                <w:color w:val="000000"/>
                <w:shd w:val="clear" w:color="auto" w:fill="FFFFFF"/>
                <w:lang w:val="af-ZA"/>
              </w:rPr>
              <w:t>.</w:t>
            </w:r>
            <w:r>
              <w:rPr>
                <w:rFonts w:ascii="GHEA Grapalat" w:hAnsi="GHEA Grapalat"/>
                <w:color w:val="000000"/>
                <w:shd w:val="clear" w:color="auto" w:fill="FFFFFF"/>
                <w:lang w:val="hy-AM"/>
              </w:rPr>
              <w:t>07</w:t>
            </w:r>
            <w:r>
              <w:rPr>
                <w:rFonts w:ascii="GHEA Grapalat" w:hAnsi="GHEA Grapalat"/>
                <w:color w:val="000000"/>
                <w:shd w:val="clear" w:color="auto" w:fill="FFFFFF"/>
                <w:lang w:val="af-ZA"/>
              </w:rPr>
              <w:t>.2021</w:t>
            </w:r>
            <w:r w:rsidR="0049633F" w:rsidRPr="00ED477A">
              <w:rPr>
                <w:rFonts w:ascii="GHEA Grapalat" w:hAnsi="GHEA Grapalat"/>
                <w:color w:val="000000"/>
                <w:shd w:val="clear" w:color="auto" w:fill="FFFFFF"/>
                <w:lang w:val="hy-AM"/>
              </w:rPr>
              <w:t>թ</w:t>
            </w:r>
            <w:r w:rsidR="0049633F" w:rsidRPr="00ED477A">
              <w:rPr>
                <w:rFonts w:ascii="GHEA Grapalat" w:hAnsi="GHEA Grapalat"/>
                <w:color w:val="000000"/>
                <w:shd w:val="clear" w:color="auto" w:fill="FFFFFF"/>
                <w:lang w:val="af-ZA"/>
              </w:rPr>
              <w:t xml:space="preserve">. </w:t>
            </w:r>
          </w:p>
        </w:tc>
      </w:tr>
      <w:tr w:rsidR="0049633F" w:rsidRPr="001544C9" w:rsidTr="00B41568">
        <w:tc>
          <w:tcPr>
            <w:tcW w:w="8283" w:type="dxa"/>
            <w:vMerge/>
          </w:tcPr>
          <w:p w:rsidR="0049633F" w:rsidRPr="00ED477A" w:rsidRDefault="0049633F" w:rsidP="00017978">
            <w:pPr>
              <w:tabs>
                <w:tab w:val="left" w:pos="142"/>
              </w:tabs>
              <w:jc w:val="both"/>
              <w:rPr>
                <w:rFonts w:ascii="GHEA Grapalat" w:hAnsi="GHEA Grapalat"/>
                <w:bCs/>
                <w:szCs w:val="22"/>
                <w:lang w:val="hy-AM"/>
              </w:rPr>
            </w:pPr>
          </w:p>
        </w:tc>
        <w:tc>
          <w:tcPr>
            <w:tcW w:w="6297" w:type="dxa"/>
          </w:tcPr>
          <w:p w:rsidR="0049633F" w:rsidRPr="00E87E80" w:rsidRDefault="0049633F" w:rsidP="00ED4B94">
            <w:pPr>
              <w:jc w:val="center"/>
              <w:rPr>
                <w:rFonts w:ascii="GHEA Grapalat" w:hAnsi="GHEA Grapalat"/>
                <w:lang w:val="hy-AM"/>
              </w:rPr>
            </w:pPr>
            <w:r w:rsidRPr="00E87E80">
              <w:rPr>
                <w:rFonts w:ascii="GHEA Grapalat" w:hAnsi="GHEA Grapalat"/>
                <w:color w:val="000000"/>
                <w:shd w:val="clear" w:color="auto" w:fill="FFFFFF"/>
                <w:lang w:val="af-ZA"/>
              </w:rPr>
              <w:t xml:space="preserve">N </w:t>
            </w:r>
            <w:r w:rsidR="00E87E80" w:rsidRPr="00E87E80">
              <w:rPr>
                <w:rFonts w:ascii="GHEA Grapalat" w:hAnsi="GHEA Grapalat"/>
                <w:color w:val="000000"/>
                <w:shd w:val="clear" w:color="auto" w:fill="FFFFFF"/>
              </w:rPr>
              <w:t>01/8-1/12118-2021</w:t>
            </w:r>
          </w:p>
        </w:tc>
      </w:tr>
      <w:tr w:rsidR="0049633F" w:rsidRPr="00ED477A" w:rsidTr="00B41568">
        <w:tc>
          <w:tcPr>
            <w:tcW w:w="8283" w:type="dxa"/>
          </w:tcPr>
          <w:p w:rsidR="00E87E80" w:rsidRPr="00400525" w:rsidRDefault="00E87E80" w:rsidP="00E87E80">
            <w:pPr>
              <w:spacing w:line="360" w:lineRule="auto"/>
              <w:ind w:firstLine="576"/>
              <w:jc w:val="both"/>
              <w:rPr>
                <w:rFonts w:ascii="GHEA Grapalat" w:hAnsi="GHEA Grapalat"/>
              </w:rPr>
            </w:pPr>
            <w:r w:rsidRPr="00400525">
              <w:rPr>
                <w:rFonts w:ascii="GHEA Grapalat" w:hAnsi="GHEA Grapalat" w:cs="Arial"/>
                <w:lang w:val="hy-AM"/>
              </w:rPr>
              <w:t xml:space="preserve">Ձեր </w:t>
            </w:r>
            <w:r w:rsidRPr="00400525">
              <w:rPr>
                <w:rFonts w:ascii="GHEA Grapalat" w:hAnsi="GHEA Grapalat" w:cs="Arial"/>
              </w:rPr>
              <w:t>14</w:t>
            </w:r>
            <w:r w:rsidRPr="00400525">
              <w:rPr>
                <w:rFonts w:ascii="GHEA Grapalat" w:hAnsi="GHEA Grapalat" w:cs="Arial"/>
                <w:lang w:val="hy-AM"/>
              </w:rPr>
              <w:t>.0</w:t>
            </w:r>
            <w:r w:rsidRPr="00400525">
              <w:rPr>
                <w:rFonts w:ascii="GHEA Grapalat" w:hAnsi="GHEA Grapalat" w:cs="Arial"/>
              </w:rPr>
              <w:t>7</w:t>
            </w:r>
            <w:r w:rsidRPr="00400525">
              <w:rPr>
                <w:rFonts w:ascii="GHEA Grapalat" w:hAnsi="GHEA Grapalat" w:cs="Arial"/>
                <w:lang w:val="hy-AM"/>
              </w:rPr>
              <w:t>.2021թ. N 01/</w:t>
            </w:r>
            <w:r w:rsidRPr="00400525">
              <w:rPr>
                <w:rFonts w:ascii="GHEA Grapalat" w:hAnsi="GHEA Grapalat" w:cs="Arial"/>
              </w:rPr>
              <w:t>8394</w:t>
            </w:r>
            <w:r w:rsidRPr="00400525">
              <w:rPr>
                <w:rFonts w:ascii="GHEA Grapalat" w:hAnsi="GHEA Grapalat" w:cs="Arial"/>
                <w:lang w:val="hy-AM"/>
              </w:rPr>
              <w:t xml:space="preserve">-2021 գրությամբ </w:t>
            </w:r>
            <w:r w:rsidRPr="00400525">
              <w:rPr>
                <w:rFonts w:ascii="GHEA Grapalat" w:hAnsi="GHEA Grapalat" w:cs="Arial"/>
              </w:rPr>
              <w:t xml:space="preserve">ներկայացված </w:t>
            </w:r>
            <w:r w:rsidRPr="00400525">
              <w:rPr>
                <w:rFonts w:ascii="GHEA Grapalat" w:hAnsi="GHEA Grapalat" w:cs="Arial"/>
                <w:lang w:val="hy-AM"/>
              </w:rPr>
              <w:t>«</w:t>
            </w:r>
            <w:r w:rsidRPr="00400525">
              <w:rPr>
                <w:rFonts w:ascii="GHEA Grapalat" w:hAnsi="GHEA Grapalat"/>
                <w:color w:val="000000"/>
              </w:rPr>
              <w:t>Հ</w:t>
            </w:r>
            <w:r w:rsidRPr="00400525">
              <w:rPr>
                <w:rFonts w:ascii="GHEA Grapalat" w:hAnsi="GHEA Grapalat"/>
                <w:color w:val="000000"/>
                <w:lang w:val="hy-AM"/>
              </w:rPr>
              <w:t xml:space="preserve">այաստանի </w:t>
            </w:r>
            <w:r w:rsidRPr="00400525">
              <w:rPr>
                <w:rFonts w:ascii="GHEA Grapalat" w:hAnsi="GHEA Grapalat"/>
                <w:color w:val="000000"/>
              </w:rPr>
              <w:t>Հ</w:t>
            </w:r>
            <w:r w:rsidRPr="00400525">
              <w:rPr>
                <w:rFonts w:ascii="GHEA Grapalat" w:hAnsi="GHEA Grapalat"/>
                <w:color w:val="000000"/>
                <w:lang w:val="hy-AM"/>
              </w:rPr>
              <w:t>անրապետությունում</w:t>
            </w:r>
            <w:r>
              <w:rPr>
                <w:rFonts w:ascii="GHEA Grapalat" w:hAnsi="GHEA Grapalat"/>
                <w:color w:val="000000"/>
              </w:rPr>
              <w:t xml:space="preserve"> </w:t>
            </w:r>
            <w:r w:rsidRPr="00400525">
              <w:rPr>
                <w:rFonts w:ascii="GHEA Grapalat" w:hAnsi="GHEA Grapalat"/>
                <w:color w:val="000000"/>
                <w:lang w:val="hy-AM"/>
              </w:rPr>
              <w:t xml:space="preserve">դաբաղ հիվանդության շճահետազոտության ռազմավարական ծրագիրը </w:t>
            </w:r>
            <w:r w:rsidRPr="00400525">
              <w:rPr>
                <w:rFonts w:ascii="GHEA Grapalat" w:hAnsi="GHEA Grapalat"/>
                <w:color w:val="000000"/>
              </w:rPr>
              <w:t>և</w:t>
            </w:r>
            <w:r w:rsidRPr="00400525">
              <w:rPr>
                <w:rFonts w:ascii="GHEA Grapalat" w:hAnsi="GHEA Grapalat"/>
                <w:color w:val="000000"/>
                <w:lang w:val="hy-AM"/>
              </w:rPr>
              <w:t xml:space="preserve"> միջոցառումների կատարման ժամանակացույցը հաստատելու մասին</w:t>
            </w:r>
            <w:r w:rsidRPr="00400525">
              <w:rPr>
                <w:rFonts w:ascii="GHEA Grapalat" w:hAnsi="GHEA Grapalat" w:cs="Arial"/>
                <w:lang w:val="hy-AM"/>
              </w:rPr>
              <w:t xml:space="preserve"> ՀՀ կառավարության որոշման նախագծի վերաբերյալ </w:t>
            </w:r>
            <w:r w:rsidRPr="00400525">
              <w:rPr>
                <w:rFonts w:ascii="GHEA Grapalat" w:hAnsi="GHEA Grapalat" w:cs="Arial"/>
              </w:rPr>
              <w:t>հայտնում ենք հետևյալը.</w:t>
            </w:r>
          </w:p>
          <w:p w:rsidR="0049633F" w:rsidRPr="00E87E80" w:rsidRDefault="00E87E80" w:rsidP="00E87E80">
            <w:pPr>
              <w:spacing w:line="360" w:lineRule="auto"/>
              <w:ind w:firstLine="567"/>
              <w:jc w:val="both"/>
              <w:rPr>
                <w:rFonts w:ascii="GHEA Grapalat" w:hAnsi="GHEA Grapalat"/>
                <w:color w:val="000000"/>
              </w:rPr>
            </w:pPr>
            <w:r>
              <w:rPr>
                <w:rFonts w:ascii="GHEA Grapalat" w:hAnsi="GHEA Grapalat" w:cs="Cambria Math"/>
              </w:rPr>
              <w:t xml:space="preserve">Վերը նշված նախագծով հաստատվող </w:t>
            </w:r>
            <w:r w:rsidRPr="00400525">
              <w:rPr>
                <w:rFonts w:ascii="GHEA Grapalat" w:hAnsi="GHEA Grapalat"/>
                <w:color w:val="000000"/>
              </w:rPr>
              <w:t>Հ</w:t>
            </w:r>
            <w:r w:rsidRPr="00400525">
              <w:rPr>
                <w:rFonts w:ascii="GHEA Grapalat" w:hAnsi="GHEA Grapalat"/>
                <w:color w:val="000000"/>
                <w:lang w:val="hy-AM"/>
              </w:rPr>
              <w:t xml:space="preserve">այաստանի </w:t>
            </w:r>
            <w:r w:rsidRPr="00400525">
              <w:rPr>
                <w:rFonts w:ascii="GHEA Grapalat" w:hAnsi="GHEA Grapalat"/>
                <w:color w:val="000000"/>
              </w:rPr>
              <w:t>Հ</w:t>
            </w:r>
            <w:r w:rsidRPr="00400525">
              <w:rPr>
                <w:rFonts w:ascii="GHEA Grapalat" w:hAnsi="GHEA Grapalat"/>
                <w:color w:val="000000"/>
                <w:lang w:val="hy-AM"/>
              </w:rPr>
              <w:t>անրապետությունում</w:t>
            </w:r>
            <w:r>
              <w:rPr>
                <w:rFonts w:ascii="GHEA Grapalat" w:hAnsi="GHEA Grapalat"/>
                <w:color w:val="000000"/>
              </w:rPr>
              <w:t xml:space="preserve"> </w:t>
            </w:r>
            <w:r w:rsidRPr="00400525">
              <w:rPr>
                <w:rFonts w:ascii="GHEA Grapalat" w:hAnsi="GHEA Grapalat"/>
                <w:color w:val="000000"/>
                <w:lang w:val="hy-AM"/>
              </w:rPr>
              <w:t xml:space="preserve">դաբաղ հիվանդության շճահետազոտության ռազմավարական </w:t>
            </w:r>
            <w:r>
              <w:rPr>
                <w:rFonts w:ascii="GHEA Grapalat" w:hAnsi="GHEA Grapalat"/>
                <w:color w:val="000000"/>
                <w:lang w:val="hy-AM"/>
              </w:rPr>
              <w:t>ծրագ</w:t>
            </w:r>
            <w:r w:rsidRPr="00400525">
              <w:rPr>
                <w:rFonts w:ascii="GHEA Grapalat" w:hAnsi="GHEA Grapalat"/>
                <w:color w:val="000000"/>
                <w:lang w:val="hy-AM"/>
              </w:rPr>
              <w:t>ր</w:t>
            </w:r>
            <w:r w:rsidRPr="000E6BC1">
              <w:rPr>
                <w:rFonts w:ascii="GHEA Grapalat" w:hAnsi="GHEA Grapalat"/>
                <w:color w:val="000000"/>
                <w:lang w:val="hy-AM"/>
              </w:rPr>
              <w:t>ի (այսուհետ Ծրագիր) 40-րդ կետի համաձայն Ծրագիրն իրականացվում է յուրաքանչյուր տարի Պետական բյուջեի մասին ՀՀ օրենքով ծրագրի գծով սահմանվող միջոցների հաշվին</w:t>
            </w:r>
            <w:r>
              <w:rPr>
                <w:rFonts w:ascii="GHEA Grapalat" w:hAnsi="GHEA Grapalat"/>
                <w:color w:val="000000"/>
              </w:rPr>
              <w:t xml:space="preserve">՝ </w:t>
            </w:r>
            <w:r w:rsidRPr="00E87E80">
              <w:rPr>
                <w:rFonts w:ascii="GHEA Grapalat" w:hAnsi="GHEA Grapalat"/>
                <w:color w:val="000000"/>
              </w:rPr>
              <w:t>տվյալ տարվա բյուջետային ֆինանսավորման հայտով</w:t>
            </w:r>
            <w:r w:rsidRPr="000E6BC1">
              <w:rPr>
                <w:rFonts w:ascii="GHEA Grapalat" w:hAnsi="GHEA Grapalat"/>
                <w:color w:val="000000"/>
                <w:lang w:val="hy-AM"/>
              </w:rPr>
              <w:t>: Այս կապացությամբ</w:t>
            </w:r>
            <w:r>
              <w:rPr>
                <w:rFonts w:ascii="GHEA Grapalat" w:hAnsi="GHEA Grapalat"/>
                <w:color w:val="000000"/>
              </w:rPr>
              <w:t>՝</w:t>
            </w:r>
            <w:r w:rsidRPr="000E6BC1">
              <w:rPr>
                <w:rFonts w:ascii="GHEA Grapalat" w:hAnsi="GHEA Grapalat"/>
                <w:color w:val="000000"/>
                <w:lang w:val="hy-AM"/>
              </w:rPr>
              <w:t xml:space="preserve"> </w:t>
            </w:r>
            <w:r>
              <w:rPr>
                <w:rFonts w:ascii="GHEA Grapalat" w:hAnsi="GHEA Grapalat"/>
                <w:color w:val="000000"/>
              </w:rPr>
              <w:t xml:space="preserve">հաշվի առնելով, որ բյուջետային ֆինանսավորման հայտն իրավական առումով չի կարող հիմք հանդիսանալ ՀՀ պետական բյուջեով </w:t>
            </w:r>
            <w:r>
              <w:rPr>
                <w:rFonts w:ascii="GHEA Grapalat" w:hAnsi="GHEA Grapalat"/>
                <w:color w:val="000000"/>
              </w:rPr>
              <w:lastRenderedPageBreak/>
              <w:t>սահմանվող միջոցների համար, ուստի առաջարկում ենք Ծրագրի 40</w:t>
            </w:r>
            <w:r>
              <w:rPr>
                <w:rFonts w:ascii="GHEA Grapalat" w:hAnsi="GHEA Grapalat"/>
                <w:color w:val="000000"/>
              </w:rPr>
              <w:noBreakHyphen/>
              <w:t xml:space="preserve">րդ կետից հանել ՝ տվյալ տարվա բյուջետային ֆինանսավորման հայտով բառերը: Միաժամանակ առաջարկում ենք վերը նշված կետով նախատեսված Ծրագրի ֆինանսավորման վերաբերյալ դրույթը նախատեսել առանձին բաժնով: </w:t>
            </w:r>
          </w:p>
        </w:tc>
        <w:tc>
          <w:tcPr>
            <w:tcW w:w="6297" w:type="dxa"/>
          </w:tcPr>
          <w:p w:rsidR="0049633F" w:rsidRDefault="0049633F" w:rsidP="0049633F">
            <w:pPr>
              <w:jc w:val="center"/>
              <w:rPr>
                <w:rFonts w:ascii="GHEA Grapalat" w:hAnsi="GHEA Grapalat"/>
                <w:lang w:val="hy-AM"/>
              </w:rPr>
            </w:pPr>
          </w:p>
          <w:p w:rsidR="0026390B" w:rsidRDefault="0026390B" w:rsidP="0049633F">
            <w:pPr>
              <w:jc w:val="center"/>
              <w:rPr>
                <w:rFonts w:ascii="GHEA Grapalat" w:hAnsi="GHEA Grapalat"/>
                <w:lang w:val="hy-AM"/>
              </w:rPr>
            </w:pPr>
          </w:p>
          <w:p w:rsidR="0026390B" w:rsidRDefault="0026390B" w:rsidP="0049633F">
            <w:pPr>
              <w:jc w:val="center"/>
              <w:rPr>
                <w:rFonts w:ascii="GHEA Grapalat" w:hAnsi="GHEA Grapalat"/>
                <w:lang w:val="hy-AM"/>
              </w:rPr>
            </w:pPr>
          </w:p>
          <w:p w:rsidR="0026390B" w:rsidRDefault="0026390B" w:rsidP="0049633F">
            <w:pPr>
              <w:jc w:val="center"/>
              <w:rPr>
                <w:rFonts w:ascii="GHEA Grapalat" w:hAnsi="GHEA Grapalat"/>
                <w:lang w:val="hy-AM"/>
              </w:rPr>
            </w:pPr>
          </w:p>
          <w:p w:rsidR="0026390B" w:rsidRDefault="0026390B" w:rsidP="0049633F">
            <w:pPr>
              <w:jc w:val="center"/>
              <w:rPr>
                <w:rFonts w:ascii="GHEA Grapalat" w:hAnsi="GHEA Grapalat"/>
                <w:lang w:val="hy-AM"/>
              </w:rPr>
            </w:pPr>
          </w:p>
          <w:p w:rsidR="0026390B" w:rsidRDefault="0026390B" w:rsidP="0049633F">
            <w:pPr>
              <w:jc w:val="center"/>
              <w:rPr>
                <w:rFonts w:ascii="GHEA Grapalat" w:hAnsi="GHEA Grapalat"/>
                <w:lang w:val="hy-AM"/>
              </w:rPr>
            </w:pPr>
          </w:p>
          <w:p w:rsidR="0026390B" w:rsidRDefault="0026390B" w:rsidP="0049633F">
            <w:pPr>
              <w:jc w:val="center"/>
              <w:rPr>
                <w:rFonts w:ascii="GHEA Grapalat" w:hAnsi="GHEA Grapalat"/>
                <w:lang w:val="hy-AM"/>
              </w:rPr>
            </w:pPr>
          </w:p>
          <w:p w:rsidR="0026390B" w:rsidRDefault="0026390B" w:rsidP="0049633F">
            <w:pPr>
              <w:jc w:val="center"/>
              <w:rPr>
                <w:rFonts w:ascii="GHEA Grapalat" w:hAnsi="GHEA Grapalat"/>
                <w:lang w:val="hy-AM"/>
              </w:rPr>
            </w:pPr>
          </w:p>
          <w:p w:rsidR="0026390B" w:rsidRDefault="0026390B" w:rsidP="0049633F">
            <w:pPr>
              <w:jc w:val="center"/>
              <w:rPr>
                <w:rFonts w:ascii="GHEA Grapalat" w:hAnsi="GHEA Grapalat"/>
                <w:lang w:val="hy-AM"/>
              </w:rPr>
            </w:pPr>
          </w:p>
          <w:p w:rsidR="00977478" w:rsidRDefault="00977478" w:rsidP="00977478">
            <w:pPr>
              <w:jc w:val="center"/>
              <w:rPr>
                <w:rFonts w:ascii="GHEA Grapalat" w:hAnsi="GHEA Grapalat"/>
                <w:lang w:val="hy-AM"/>
              </w:rPr>
            </w:pPr>
            <w:r>
              <w:rPr>
                <w:rFonts w:ascii="GHEA Grapalat" w:hAnsi="GHEA Grapalat"/>
                <w:lang w:val="hy-AM"/>
              </w:rPr>
              <w:t>Ընդունվել է։</w:t>
            </w:r>
          </w:p>
          <w:p w:rsidR="0026390B" w:rsidRDefault="0026390B"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Pr="00C30CD8" w:rsidRDefault="00977478" w:rsidP="0049633F">
            <w:pPr>
              <w:jc w:val="center"/>
              <w:rPr>
                <w:rFonts w:ascii="GHEA Grapalat" w:hAnsi="GHEA Grapalat"/>
                <w:lang w:val="hy-AM"/>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977478" w:rsidRDefault="00977478" w:rsidP="0049633F">
            <w:pPr>
              <w:jc w:val="center"/>
              <w:rPr>
                <w:rFonts w:ascii="GHEA Grapalat" w:hAnsi="GHEA Grapalat"/>
                <w:lang w:val="en-US"/>
              </w:rPr>
            </w:pPr>
          </w:p>
          <w:p w:rsidR="00A56091" w:rsidRDefault="00A56091" w:rsidP="00A56091">
            <w:pPr>
              <w:jc w:val="center"/>
              <w:rPr>
                <w:rFonts w:ascii="GHEA Grapalat" w:hAnsi="GHEA Grapalat"/>
                <w:lang w:val="hy-AM"/>
              </w:rPr>
            </w:pPr>
            <w:r>
              <w:rPr>
                <w:rFonts w:ascii="GHEA Grapalat" w:hAnsi="GHEA Grapalat"/>
                <w:lang w:val="hy-AM"/>
              </w:rPr>
              <w:t>Ընդունվել է։</w:t>
            </w:r>
          </w:p>
          <w:p w:rsidR="00977478" w:rsidRPr="00977478" w:rsidRDefault="00977478" w:rsidP="00977478">
            <w:pPr>
              <w:jc w:val="center"/>
              <w:rPr>
                <w:rFonts w:ascii="GHEA Grapalat" w:hAnsi="GHEA Grapalat"/>
                <w:lang w:val="en-US"/>
              </w:rPr>
            </w:pPr>
          </w:p>
        </w:tc>
      </w:tr>
      <w:tr w:rsidR="00DF62CF" w:rsidRPr="00ED477A" w:rsidTr="00B41568">
        <w:tc>
          <w:tcPr>
            <w:tcW w:w="8283" w:type="dxa"/>
            <w:vMerge w:val="restart"/>
          </w:tcPr>
          <w:p w:rsidR="00DF62CF" w:rsidRPr="00400525" w:rsidRDefault="0062415E" w:rsidP="0062415E">
            <w:pPr>
              <w:spacing w:line="360" w:lineRule="auto"/>
              <w:ind w:firstLine="576"/>
              <w:jc w:val="center"/>
              <w:rPr>
                <w:rFonts w:ascii="GHEA Grapalat" w:hAnsi="GHEA Grapalat" w:cs="Arial"/>
                <w:lang w:val="hy-AM"/>
              </w:rPr>
            </w:pPr>
            <w:r>
              <w:rPr>
                <w:rFonts w:ascii="GHEA Grapalat" w:eastAsia="Arial Unicode MS" w:hAnsi="GHEA Grapalat" w:cs="Sylfaen"/>
                <w:color w:val="000000"/>
                <w:lang w:val="hy-AM"/>
              </w:rPr>
              <w:lastRenderedPageBreak/>
              <w:t xml:space="preserve">3. </w:t>
            </w:r>
            <w:r w:rsidRPr="00575303">
              <w:rPr>
                <w:rFonts w:ascii="GHEA Grapalat" w:eastAsia="Arial Unicode MS" w:hAnsi="GHEA Grapalat" w:cs="Sylfaen"/>
                <w:color w:val="000000"/>
                <w:lang w:val="hy-AM"/>
              </w:rPr>
              <w:t>ՀՀ արդարադատության</w:t>
            </w:r>
            <w:r w:rsidRPr="00575303">
              <w:rPr>
                <w:rFonts w:ascii="GHEA Grapalat" w:eastAsia="Arial Unicode MS" w:hAnsi="GHEA Grapalat" w:cs="Sylfaen"/>
                <w:color w:val="000000"/>
                <w:lang w:val="af-ZA"/>
              </w:rPr>
              <w:t xml:space="preserve"> </w:t>
            </w:r>
            <w:r w:rsidRPr="00575303">
              <w:rPr>
                <w:rFonts w:ascii="GHEA Grapalat" w:eastAsia="Arial Unicode MS" w:hAnsi="GHEA Grapalat" w:cs="Sylfaen"/>
                <w:color w:val="000000"/>
                <w:lang w:val="hy-AM"/>
              </w:rPr>
              <w:t>նախարարությ</w:t>
            </w:r>
            <w:r>
              <w:rPr>
                <w:rFonts w:ascii="GHEA Grapalat" w:eastAsia="Arial Unicode MS" w:hAnsi="GHEA Grapalat" w:cs="Sylfaen"/>
                <w:color w:val="000000"/>
                <w:lang w:val="hy-AM"/>
              </w:rPr>
              <w:t>ու</w:t>
            </w:r>
            <w:r w:rsidRPr="00575303">
              <w:rPr>
                <w:rFonts w:ascii="GHEA Grapalat" w:eastAsia="Arial Unicode MS" w:hAnsi="GHEA Grapalat" w:cs="Sylfaen"/>
                <w:color w:val="000000"/>
                <w:lang w:val="hy-AM"/>
              </w:rPr>
              <w:t>ն</w:t>
            </w:r>
          </w:p>
        </w:tc>
        <w:tc>
          <w:tcPr>
            <w:tcW w:w="6297" w:type="dxa"/>
          </w:tcPr>
          <w:p w:rsidR="00DF62CF" w:rsidRDefault="00DF62CF" w:rsidP="0049633F">
            <w:pPr>
              <w:jc w:val="center"/>
              <w:rPr>
                <w:rFonts w:ascii="GHEA Grapalat" w:hAnsi="GHEA Grapalat"/>
                <w:lang w:val="hy-AM"/>
              </w:rPr>
            </w:pPr>
            <w:r>
              <w:rPr>
                <w:rFonts w:ascii="GHEA Grapalat" w:hAnsi="GHEA Grapalat"/>
                <w:lang w:val="hy-AM"/>
              </w:rPr>
              <w:t>19.08.2021թ.</w:t>
            </w:r>
          </w:p>
        </w:tc>
      </w:tr>
      <w:tr w:rsidR="00DF62CF" w:rsidRPr="00ED477A" w:rsidTr="00B41568">
        <w:tc>
          <w:tcPr>
            <w:tcW w:w="8283" w:type="dxa"/>
            <w:vMerge/>
          </w:tcPr>
          <w:p w:rsidR="00DF62CF" w:rsidRPr="00400525" w:rsidRDefault="00DF62CF" w:rsidP="00E87E80">
            <w:pPr>
              <w:spacing w:line="360" w:lineRule="auto"/>
              <w:ind w:firstLine="576"/>
              <w:jc w:val="both"/>
              <w:rPr>
                <w:rFonts w:ascii="GHEA Grapalat" w:hAnsi="GHEA Grapalat" w:cs="Arial"/>
                <w:lang w:val="hy-AM"/>
              </w:rPr>
            </w:pPr>
          </w:p>
        </w:tc>
        <w:tc>
          <w:tcPr>
            <w:tcW w:w="6297" w:type="dxa"/>
          </w:tcPr>
          <w:p w:rsidR="00DF62CF" w:rsidRPr="00DF62CF" w:rsidRDefault="00DF62CF" w:rsidP="0049633F">
            <w:pPr>
              <w:jc w:val="center"/>
              <w:rPr>
                <w:rFonts w:ascii="GHEA Grapalat" w:hAnsi="GHEA Grapalat"/>
                <w:lang w:val="hy-AM"/>
              </w:rPr>
            </w:pPr>
            <w:r w:rsidRPr="00DF62CF">
              <w:rPr>
                <w:rFonts w:ascii="GHEA Grapalat" w:hAnsi="GHEA Grapalat"/>
                <w:color w:val="000000"/>
                <w:shd w:val="clear" w:color="auto" w:fill="FFFFFF"/>
                <w:lang w:val="af-ZA"/>
              </w:rPr>
              <w:t xml:space="preserve">N </w:t>
            </w:r>
            <w:r w:rsidRPr="00DF62CF">
              <w:rPr>
                <w:rFonts w:ascii="GHEA Grapalat" w:hAnsi="GHEA Grapalat"/>
                <w:color w:val="000000"/>
                <w:shd w:val="clear" w:color="auto" w:fill="FFFFFF"/>
              </w:rPr>
              <w:t>01/27.1/25513-2021</w:t>
            </w:r>
          </w:p>
        </w:tc>
      </w:tr>
      <w:tr w:rsidR="00DF62CF" w:rsidRPr="00BA580F" w:rsidTr="00B41568">
        <w:tc>
          <w:tcPr>
            <w:tcW w:w="8283" w:type="dxa"/>
          </w:tcPr>
          <w:p w:rsidR="00FA495A" w:rsidRPr="00020E1A" w:rsidRDefault="00FA495A" w:rsidP="00FA495A">
            <w:pPr>
              <w:spacing w:line="360" w:lineRule="auto"/>
              <w:jc w:val="center"/>
              <w:rPr>
                <w:rFonts w:ascii="GHEA Grapalat" w:hAnsi="GHEA Grapalat"/>
                <w:b/>
                <w:lang w:val="hy-AM"/>
              </w:rPr>
            </w:pPr>
            <w:r w:rsidRPr="00020E1A">
              <w:rPr>
                <w:rFonts w:ascii="GHEA Grapalat" w:hAnsi="GHEA Grapalat"/>
                <w:b/>
                <w:lang w:val="hy-AM"/>
              </w:rPr>
              <w:t>ԿԱՐԾԻՔ</w:t>
            </w:r>
          </w:p>
          <w:p w:rsidR="00FA495A" w:rsidRPr="00FA495A" w:rsidRDefault="00FA495A" w:rsidP="00C30CD8">
            <w:pPr>
              <w:pStyle w:val="NormalWeb"/>
              <w:shd w:val="clear" w:color="auto" w:fill="FFFFFF"/>
              <w:spacing w:after="0" w:line="360" w:lineRule="auto"/>
              <w:ind w:left="165" w:firstLine="336"/>
              <w:jc w:val="center"/>
              <w:rPr>
                <w:rFonts w:ascii="GHEA Grapalat" w:hAnsi="GHEA Grapalat" w:cs="Sylfaen"/>
                <w:b/>
                <w:color w:val="000000"/>
                <w:shd w:val="clear" w:color="auto" w:fill="FFFFFF"/>
              </w:rPr>
            </w:pPr>
            <w:r w:rsidRPr="003B375B">
              <w:rPr>
                <w:rFonts w:ascii="GHEA Grapalat" w:hAnsi="GHEA Grapalat" w:cs="Sylfaen"/>
                <w:b/>
                <w:color w:val="000000"/>
                <w:lang w:val="hy-AM"/>
              </w:rPr>
              <w:t>«Հ</w:t>
            </w:r>
            <w:r w:rsidRPr="003B375B">
              <w:rPr>
                <w:rFonts w:ascii="GHEA Grapalat" w:hAnsi="GHEA Grapalat"/>
                <w:b/>
                <w:color w:val="000000"/>
                <w:lang w:val="hy-AM"/>
              </w:rPr>
              <w:t>այաստանի Հանրապետությունում</w:t>
            </w:r>
            <w:r w:rsidRPr="003B375B">
              <w:rPr>
                <w:rFonts w:ascii="GHEA Grapalat" w:hAnsi="GHEA Grapalat"/>
                <w:b/>
                <w:lang w:val="hy-AM"/>
              </w:rPr>
              <w:t xml:space="preserve"> </w:t>
            </w:r>
            <w:r w:rsidRPr="003B375B">
              <w:rPr>
                <w:rFonts w:ascii="GHEA Grapalat" w:hAnsi="GHEA Grapalat"/>
                <w:b/>
                <w:color w:val="000000"/>
                <w:lang w:val="hy-AM"/>
              </w:rPr>
              <w:t xml:space="preserve">դաբաղ հիվանդության շճահետազոտության ռազմավարական ծրագիրը և միջոցառումների կատարման ժամանակացույցը հաստատելու մասին» </w:t>
            </w:r>
            <w:r w:rsidRPr="003B375B">
              <w:rPr>
                <w:rFonts w:ascii="GHEA Grapalat" w:hAnsi="GHEA Grapalat" w:cs="Sylfaen"/>
                <w:b/>
                <w:color w:val="000000"/>
                <w:lang w:val="hy-AM"/>
              </w:rPr>
              <w:t>Հայաստանի Հանրապետության</w:t>
            </w:r>
            <w:r w:rsidRPr="003B375B">
              <w:rPr>
                <w:rFonts w:ascii="GHEA Grapalat" w:hAnsi="GHEA Grapalat" w:cs="Verdana"/>
                <w:b/>
                <w:color w:val="000000"/>
                <w:shd w:val="clear" w:color="auto" w:fill="FFFFFF"/>
                <w:lang w:val="hy-AM"/>
              </w:rPr>
              <w:t xml:space="preserve"> </w:t>
            </w:r>
            <w:r w:rsidRPr="003B375B">
              <w:rPr>
                <w:rFonts w:ascii="GHEA Grapalat" w:hAnsi="GHEA Grapalat" w:cs="Sylfaen"/>
                <w:b/>
                <w:color w:val="000000"/>
                <w:shd w:val="clear" w:color="auto" w:fill="FFFFFF"/>
                <w:lang w:val="hy-AM"/>
              </w:rPr>
              <w:t>կառավարության</w:t>
            </w:r>
            <w:r w:rsidRPr="003B375B">
              <w:rPr>
                <w:rFonts w:ascii="GHEA Grapalat" w:hAnsi="GHEA Grapalat" w:cs="Verdana"/>
                <w:b/>
                <w:color w:val="000000"/>
                <w:shd w:val="clear" w:color="auto" w:fill="FFFFFF"/>
                <w:lang w:val="hy-AM"/>
              </w:rPr>
              <w:t xml:space="preserve"> </w:t>
            </w:r>
            <w:r w:rsidRPr="003B375B">
              <w:rPr>
                <w:rFonts w:ascii="GHEA Grapalat" w:hAnsi="GHEA Grapalat" w:cs="Sylfaen"/>
                <w:b/>
                <w:color w:val="000000"/>
                <w:shd w:val="clear" w:color="auto" w:fill="FFFFFF"/>
                <w:lang w:val="hy-AM"/>
              </w:rPr>
              <w:t>որոշման</w:t>
            </w:r>
            <w:r w:rsidRPr="003B375B">
              <w:rPr>
                <w:rFonts w:ascii="GHEA Grapalat" w:hAnsi="GHEA Grapalat" w:cs="Verdana"/>
                <w:b/>
                <w:color w:val="000000"/>
                <w:shd w:val="clear" w:color="auto" w:fill="FFFFFF"/>
                <w:lang w:val="hy-AM"/>
              </w:rPr>
              <w:t xml:space="preserve"> </w:t>
            </w:r>
            <w:r w:rsidRPr="003B375B">
              <w:rPr>
                <w:rFonts w:ascii="GHEA Grapalat" w:hAnsi="GHEA Grapalat" w:cs="Sylfaen"/>
                <w:b/>
                <w:color w:val="000000"/>
                <w:shd w:val="clear" w:color="auto" w:fill="FFFFFF"/>
                <w:lang w:val="hy-AM"/>
              </w:rPr>
              <w:t>նախագծի</w:t>
            </w:r>
            <w:r w:rsidRPr="003B375B">
              <w:rPr>
                <w:rFonts w:ascii="GHEA Grapalat" w:hAnsi="GHEA Grapalat" w:cs="Verdana"/>
                <w:b/>
                <w:color w:val="000000"/>
                <w:shd w:val="clear" w:color="auto" w:fill="FFFFFF"/>
                <w:lang w:val="hy-AM"/>
              </w:rPr>
              <w:t xml:space="preserve"> </w:t>
            </w:r>
            <w:r w:rsidRPr="003B375B">
              <w:rPr>
                <w:rFonts w:ascii="GHEA Grapalat" w:hAnsi="GHEA Grapalat" w:cs="Sylfaen"/>
                <w:b/>
                <w:color w:val="000000"/>
                <w:shd w:val="clear" w:color="auto" w:fill="FFFFFF"/>
                <w:lang w:val="hy-AM"/>
              </w:rPr>
              <w:t>վերաբերյալ</w:t>
            </w:r>
          </w:p>
          <w:p w:rsidR="00FA495A" w:rsidRPr="00C40E83" w:rsidRDefault="00FA495A" w:rsidP="00FA495A">
            <w:pPr>
              <w:pStyle w:val="NormalWeb"/>
              <w:shd w:val="clear" w:color="auto" w:fill="FFFFFF"/>
              <w:spacing w:after="0" w:line="360" w:lineRule="auto"/>
              <w:ind w:firstLine="336"/>
              <w:jc w:val="both"/>
              <w:rPr>
                <w:rFonts w:ascii="GHEA Grapalat" w:hAnsi="GHEA Grapalat" w:cs="Sylfaen"/>
                <w:b/>
                <w:color w:val="000000"/>
                <w:shd w:val="clear" w:color="auto" w:fill="FFFFFF"/>
                <w:lang w:val="hy-AM"/>
              </w:rPr>
            </w:pPr>
          </w:p>
          <w:p w:rsidR="00FA495A" w:rsidRDefault="00FA495A" w:rsidP="00FA495A">
            <w:pPr>
              <w:pStyle w:val="NormalWeb"/>
              <w:shd w:val="clear" w:color="auto" w:fill="FFFFFF"/>
              <w:spacing w:after="0" w:line="360" w:lineRule="auto"/>
              <w:ind w:left="23" w:firstLine="567"/>
              <w:jc w:val="both"/>
              <w:rPr>
                <w:rFonts w:ascii="GHEA Grapalat" w:hAnsi="GHEA Grapalat"/>
                <w:color w:val="000000"/>
                <w:shd w:val="clear" w:color="auto" w:fill="FFFFFF"/>
                <w:lang w:val="hy-AM"/>
              </w:rPr>
            </w:pPr>
            <w:r w:rsidRPr="009D4D9C">
              <w:rPr>
                <w:rFonts w:ascii="GHEA Grapalat" w:hAnsi="GHEA Grapalat"/>
                <w:spacing w:val="-6"/>
                <w:lang w:val="hy-AM"/>
              </w:rPr>
              <w:t>1.</w:t>
            </w:r>
            <w:r w:rsidRPr="009D4D9C">
              <w:rPr>
                <w:rFonts w:ascii="GHEA Grapalat" w:hAnsi="GHEA Grapalat"/>
                <w:b/>
                <w:spacing w:val="-6"/>
                <w:lang w:val="hy-AM"/>
              </w:rPr>
              <w:t xml:space="preserve"> </w:t>
            </w:r>
            <w:r w:rsidRPr="009D4D9C">
              <w:rPr>
                <w:rFonts w:ascii="GHEA Grapalat" w:hAnsi="GHEA Grapalat" w:cs="Sylfaen"/>
                <w:color w:val="000000"/>
                <w:lang w:val="hy-AM"/>
              </w:rPr>
              <w:t>«Հ</w:t>
            </w:r>
            <w:r w:rsidRPr="009D4D9C">
              <w:rPr>
                <w:rFonts w:ascii="GHEA Grapalat" w:hAnsi="GHEA Grapalat"/>
                <w:color w:val="000000"/>
                <w:lang w:val="hy-AM"/>
              </w:rPr>
              <w:t>այաստանի Հանրապետությունում</w:t>
            </w:r>
            <w:r w:rsidRPr="009D4D9C">
              <w:rPr>
                <w:rFonts w:ascii="GHEA Grapalat" w:hAnsi="GHEA Grapalat"/>
                <w:lang w:val="hy-AM"/>
              </w:rPr>
              <w:t xml:space="preserve"> </w:t>
            </w:r>
            <w:r w:rsidRPr="009D4D9C">
              <w:rPr>
                <w:rFonts w:ascii="GHEA Grapalat" w:hAnsi="GHEA Grapalat"/>
                <w:color w:val="000000"/>
                <w:lang w:val="hy-AM"/>
              </w:rPr>
              <w:t>դաբաղ հիվանդության շճահետազոտության ռազմավարական ծրագիրը և միջոցառումների կատարման ժամանակացույցը</w:t>
            </w:r>
            <w:r w:rsidRPr="009D4D9C">
              <w:rPr>
                <w:rFonts w:ascii="GHEA Grapalat" w:hAnsi="GHEA Grapalat"/>
                <w:b/>
                <w:color w:val="000000"/>
                <w:lang w:val="hy-AM"/>
              </w:rPr>
              <w:t xml:space="preserve"> </w:t>
            </w:r>
            <w:r w:rsidRPr="009D4D9C">
              <w:rPr>
                <w:rFonts w:ascii="GHEA Grapalat" w:hAnsi="GHEA Grapalat"/>
                <w:color w:val="000000"/>
                <w:lang w:val="hy-AM"/>
              </w:rPr>
              <w:t xml:space="preserve">հաստատելու մասին» </w:t>
            </w:r>
            <w:r w:rsidRPr="009D4D9C">
              <w:rPr>
                <w:rFonts w:ascii="GHEA Grapalat" w:hAnsi="GHEA Grapalat" w:cs="Sylfaen"/>
                <w:color w:val="000000"/>
                <w:lang w:val="hy-AM"/>
              </w:rPr>
              <w:t>Հայաստանի Հանրապետության</w:t>
            </w:r>
            <w:r w:rsidRPr="009D4D9C">
              <w:rPr>
                <w:rFonts w:ascii="GHEA Grapalat" w:hAnsi="GHEA Grapalat" w:cs="Verdana"/>
                <w:color w:val="000000"/>
                <w:shd w:val="clear" w:color="auto" w:fill="FFFFFF"/>
                <w:lang w:val="hy-AM"/>
              </w:rPr>
              <w:t xml:space="preserve"> </w:t>
            </w:r>
            <w:r w:rsidRPr="009D4D9C">
              <w:rPr>
                <w:rFonts w:ascii="GHEA Grapalat" w:hAnsi="GHEA Grapalat" w:cs="Sylfaen"/>
                <w:color w:val="000000"/>
                <w:shd w:val="clear" w:color="auto" w:fill="FFFFFF"/>
                <w:lang w:val="hy-AM"/>
              </w:rPr>
              <w:t>կառավարության</w:t>
            </w:r>
            <w:r w:rsidRPr="009D4D9C">
              <w:rPr>
                <w:rFonts w:ascii="GHEA Grapalat" w:hAnsi="GHEA Grapalat" w:cs="Verdana"/>
                <w:color w:val="000000"/>
                <w:shd w:val="clear" w:color="auto" w:fill="FFFFFF"/>
                <w:lang w:val="hy-AM"/>
              </w:rPr>
              <w:t xml:space="preserve"> </w:t>
            </w:r>
            <w:r w:rsidRPr="009D4D9C">
              <w:rPr>
                <w:rFonts w:ascii="GHEA Grapalat" w:hAnsi="GHEA Grapalat" w:cs="Sylfaen"/>
                <w:color w:val="000000"/>
                <w:shd w:val="clear" w:color="auto" w:fill="FFFFFF"/>
                <w:lang w:val="hy-AM"/>
              </w:rPr>
              <w:t>որոշման</w:t>
            </w:r>
            <w:r w:rsidRPr="009D4D9C">
              <w:rPr>
                <w:rFonts w:ascii="GHEA Grapalat" w:hAnsi="GHEA Grapalat" w:cs="Verdana"/>
                <w:color w:val="000000"/>
                <w:shd w:val="clear" w:color="auto" w:fill="FFFFFF"/>
                <w:lang w:val="hy-AM"/>
              </w:rPr>
              <w:t xml:space="preserve"> </w:t>
            </w:r>
            <w:r w:rsidRPr="009D4D9C">
              <w:rPr>
                <w:rFonts w:ascii="GHEA Grapalat" w:hAnsi="GHEA Grapalat" w:cs="Sylfaen"/>
                <w:color w:val="000000"/>
                <w:shd w:val="clear" w:color="auto" w:fill="FFFFFF"/>
                <w:lang w:val="hy-AM"/>
              </w:rPr>
              <w:t xml:space="preserve">նախագծի (այսուհետ՝ Նախագիծ) նախաբանում հղում է կատարված </w:t>
            </w:r>
            <w:r w:rsidRPr="009D4D9C">
              <w:rPr>
                <w:rFonts w:ascii="GHEA Grapalat" w:hAnsi="GHEA Grapalat"/>
                <w:color w:val="000000"/>
                <w:lang w:val="hy-AM" w:eastAsia="en-US"/>
              </w:rPr>
              <w:t>«Անասնաբուժության մասին» օրենքի 6-րդ հոդվածի 2</w:t>
            </w:r>
            <w:r w:rsidRPr="009D4D9C">
              <w:rPr>
                <w:rFonts w:ascii="GHEA Grapalat" w:hAnsi="GHEA Grapalat"/>
                <w:color w:val="000000"/>
                <w:lang w:val="hy-AM"/>
              </w:rPr>
              <w:t>-րդ մասի 3-րդ կետին:</w:t>
            </w:r>
          </w:p>
          <w:p w:rsidR="00FA495A" w:rsidRPr="00FA495A" w:rsidRDefault="00FA495A" w:rsidP="00FA495A">
            <w:pPr>
              <w:pStyle w:val="NormalWeb"/>
              <w:shd w:val="clear" w:color="auto" w:fill="FFFFFF"/>
              <w:spacing w:after="0" w:line="360" w:lineRule="auto"/>
              <w:ind w:left="23" w:firstLine="568"/>
              <w:jc w:val="both"/>
              <w:rPr>
                <w:rFonts w:ascii="GHEA Grapalat" w:hAnsi="GHEA Grapalat"/>
                <w:color w:val="000000"/>
                <w:shd w:val="clear" w:color="auto" w:fill="FFFFFF"/>
                <w:lang w:val="hy-AM"/>
              </w:rPr>
            </w:pPr>
            <w:r w:rsidRPr="009D4D9C">
              <w:rPr>
                <w:rFonts w:ascii="GHEA Grapalat" w:eastAsia="MS Gothic" w:hAnsi="GHEA Grapalat" w:cs="Arial"/>
                <w:lang w:val="hy-AM"/>
              </w:rPr>
              <w:lastRenderedPageBreak/>
              <w:t>Այս առումով հարկ ենք համարում անդրադառնալ հետևյալ իրավական կարգավորումներին:</w:t>
            </w:r>
          </w:p>
          <w:p w:rsidR="00FA495A" w:rsidRPr="009D4D9C" w:rsidRDefault="00FA495A" w:rsidP="00D84F0E">
            <w:pPr>
              <w:pStyle w:val="NormalWeb"/>
              <w:shd w:val="clear" w:color="auto" w:fill="FFFFFF"/>
              <w:spacing w:after="0" w:line="360" w:lineRule="auto"/>
              <w:ind w:left="23" w:firstLine="568"/>
              <w:jc w:val="both"/>
              <w:rPr>
                <w:rFonts w:ascii="GHEA Grapalat" w:hAnsi="GHEA Grapalat"/>
                <w:b/>
                <w:i/>
                <w:color w:val="000000"/>
                <w:shd w:val="clear" w:color="auto" w:fill="FFFFFF"/>
                <w:lang w:val="hy-AM"/>
              </w:rPr>
            </w:pPr>
            <w:r w:rsidRPr="009D4D9C">
              <w:rPr>
                <w:rFonts w:ascii="GHEA Grapalat" w:hAnsi="GHEA Grapalat"/>
                <w:color w:val="000000"/>
                <w:shd w:val="clear" w:color="auto" w:fill="FFFFFF"/>
                <w:lang w:val="hy-AM"/>
              </w:rPr>
              <w:t xml:space="preserve">«Նորմատիվ իրավական ակտերի մասին» օրենքի 13-րդ հոդվածի 1-ին մասի դրույթների համաձայն՝ ենթաօրենսդրական նորմատիվ </w:t>
            </w:r>
            <w:r w:rsidRPr="009D4D9C">
              <w:rPr>
                <w:rFonts w:ascii="GHEA Grapalat" w:hAnsi="GHEA Grapalat"/>
                <w:b/>
                <w:i/>
                <w:color w:val="000000"/>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FA495A" w:rsidRPr="009D4D9C" w:rsidRDefault="00FA495A" w:rsidP="00D84F0E">
            <w:pPr>
              <w:pStyle w:val="NormalWeb"/>
              <w:shd w:val="clear" w:color="auto" w:fill="FFFFFF"/>
              <w:spacing w:after="0" w:line="360" w:lineRule="auto"/>
              <w:ind w:left="23" w:firstLine="568"/>
              <w:jc w:val="both"/>
              <w:rPr>
                <w:rFonts w:ascii="GHEA Grapalat" w:hAnsi="GHEA Grapalat"/>
                <w:b/>
                <w:i/>
                <w:color w:val="000000"/>
                <w:shd w:val="clear" w:color="auto" w:fill="FFFFFF"/>
                <w:lang w:val="hy-AM"/>
              </w:rPr>
            </w:pPr>
            <w:r w:rsidRPr="009D4D9C">
              <w:rPr>
                <w:rFonts w:ascii="GHEA Grapalat" w:hAnsi="GHEA Grapalat"/>
                <w:color w:val="000000"/>
                <w:shd w:val="clear" w:color="auto" w:fill="FFFFFF"/>
                <w:lang w:val="hy-AM"/>
              </w:rPr>
              <w:t>ՀՀ Սահմանադրության 6-րդ հոդվածի 2-րդ մասի համաձայն</w:t>
            </w:r>
            <w:r w:rsidRPr="009D4D9C">
              <w:rPr>
                <w:rFonts w:ascii="GHEA Grapalat" w:hAnsi="GHEA Grapalat"/>
                <w:b/>
                <w:i/>
                <w:color w:val="000000"/>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rsidR="00FA495A" w:rsidRPr="009D4D9C" w:rsidRDefault="00FA495A" w:rsidP="00D84F0E">
            <w:pPr>
              <w:pStyle w:val="NormalWeb"/>
              <w:shd w:val="clear" w:color="auto" w:fill="FFFFFF"/>
              <w:spacing w:after="0" w:line="360" w:lineRule="auto"/>
              <w:ind w:left="23" w:firstLine="568"/>
              <w:jc w:val="both"/>
              <w:rPr>
                <w:rFonts w:ascii="GHEA Grapalat" w:hAnsi="GHEA Grapalat"/>
                <w:b/>
                <w:color w:val="000000"/>
                <w:shd w:val="clear" w:color="auto" w:fill="FFFFFF"/>
                <w:lang w:val="hy-AM"/>
              </w:rPr>
            </w:pPr>
            <w:r w:rsidRPr="009D4D9C">
              <w:rPr>
                <w:rFonts w:ascii="GHEA Grapalat" w:hAnsi="GHEA Grapalat"/>
                <w:b/>
                <w:color w:val="000000"/>
                <w:shd w:val="clear" w:color="auto" w:fill="FFFFFF"/>
                <w:lang w:val="hy-AM"/>
              </w:rPr>
              <w:t>Իսկ անհատական և լոկալ իրավական ակտերը, համաձայն «Նորմատիվ իրավական ակտերի մասին» օրենքի 2-րդ հոդվածի՝ ընդունվում են նորմատիվ իրավական ակտի հիման վրա:</w:t>
            </w:r>
          </w:p>
          <w:p w:rsidR="00FA495A" w:rsidRPr="009D4D9C" w:rsidRDefault="00FA495A" w:rsidP="00D84F0E">
            <w:pPr>
              <w:pStyle w:val="NormalWeb"/>
              <w:shd w:val="clear" w:color="auto" w:fill="FFFFFF"/>
              <w:spacing w:after="0" w:line="360" w:lineRule="auto"/>
              <w:ind w:left="23" w:firstLine="568"/>
              <w:jc w:val="both"/>
              <w:rPr>
                <w:rFonts w:ascii="GHEA Grapalat" w:hAnsi="GHEA Grapalat"/>
                <w:color w:val="000000"/>
                <w:lang w:val="hy-AM"/>
              </w:rPr>
            </w:pPr>
            <w:r w:rsidRPr="009D4D9C">
              <w:rPr>
                <w:rFonts w:ascii="GHEA Grapalat" w:hAnsi="GHEA Grapalat"/>
                <w:color w:val="000000"/>
                <w:shd w:val="clear" w:color="auto" w:fill="FFFFFF"/>
                <w:lang w:val="hy-AM"/>
              </w:rPr>
              <w:t>Տվյալ դեպքում,</w:t>
            </w:r>
            <w:r w:rsidRPr="009D4D9C">
              <w:rPr>
                <w:rFonts w:ascii="GHEA Grapalat" w:hAnsi="GHEA Grapalat" w:cs="Verdana"/>
                <w:color w:val="000000"/>
                <w:shd w:val="clear" w:color="auto" w:fill="FFFFFF"/>
                <w:lang w:val="hy-AM"/>
              </w:rPr>
              <w:t xml:space="preserve"> </w:t>
            </w:r>
            <w:r w:rsidRPr="009D4D9C">
              <w:rPr>
                <w:rFonts w:ascii="GHEA Grapalat" w:hAnsi="GHEA Grapalat" w:cs="Sylfaen"/>
                <w:color w:val="000000"/>
                <w:shd w:val="clear" w:color="auto" w:fill="FFFFFF"/>
                <w:lang w:val="hy-AM"/>
              </w:rPr>
              <w:t xml:space="preserve">Նախագծի </w:t>
            </w:r>
            <w:r w:rsidRPr="009D4D9C">
              <w:rPr>
                <w:rFonts w:ascii="GHEA Grapalat" w:hAnsi="GHEA Grapalat"/>
                <w:lang w:val="hy-AM"/>
              </w:rPr>
              <w:t>նախաբանի համաձայն, այն ընդունվում է</w:t>
            </w:r>
            <w:r w:rsidRPr="009D4D9C">
              <w:rPr>
                <w:rFonts w:ascii="Arial" w:hAnsi="Arial" w:cs="Arial"/>
                <w:color w:val="000000"/>
                <w:shd w:val="clear" w:color="auto" w:fill="FFFFFF"/>
                <w:lang w:val="hy-AM"/>
              </w:rPr>
              <w:t xml:space="preserve">  </w:t>
            </w:r>
            <w:r w:rsidRPr="009D4D9C">
              <w:rPr>
                <w:rFonts w:ascii="GHEA Grapalat" w:hAnsi="GHEA Grapalat"/>
                <w:color w:val="000000"/>
                <w:lang w:val="hy-AM" w:eastAsia="en-US"/>
              </w:rPr>
              <w:t>«Անասնաբուժության մասին» օրենքի 6-րդ հոդվածի 2</w:t>
            </w:r>
            <w:r w:rsidRPr="009D4D9C">
              <w:rPr>
                <w:rFonts w:ascii="GHEA Grapalat" w:hAnsi="GHEA Grapalat"/>
                <w:color w:val="000000"/>
                <w:lang w:val="hy-AM"/>
              </w:rPr>
              <w:t xml:space="preserve">-րդ մասի 3-րդ կետի  հիման վրա, ըստ որի՝ </w:t>
            </w:r>
            <w:r w:rsidRPr="009D4D9C">
              <w:rPr>
                <w:rFonts w:ascii="GHEA Grapalat" w:hAnsi="GHEA Grapalat"/>
                <w:i/>
                <w:color w:val="000000"/>
                <w:shd w:val="clear" w:color="auto" w:fill="FFFFFF"/>
                <w:lang w:val="hy-AM"/>
              </w:rPr>
              <w:t xml:space="preserve">Կառավարությունը հաստատում է կենդանիների կարանտինային, հատուկ վտանգավոր, պարտադիր </w:t>
            </w:r>
            <w:r w:rsidRPr="009D4D9C">
              <w:rPr>
                <w:rFonts w:ascii="GHEA Grapalat" w:hAnsi="GHEA Grapalat"/>
                <w:i/>
                <w:color w:val="000000"/>
                <w:shd w:val="clear" w:color="auto" w:fill="FFFFFF"/>
                <w:lang w:val="hy-AM"/>
              </w:rPr>
              <w:lastRenderedPageBreak/>
              <w:t xml:space="preserve">ծանուցման ենթակա վարակիչ ու լայն տարածում ունեցող ոչ վարակիչ </w:t>
            </w:r>
            <w:r w:rsidRPr="009D4D9C">
              <w:rPr>
                <w:rFonts w:ascii="GHEA Grapalat" w:hAnsi="GHEA Grapalat"/>
                <w:b/>
                <w:i/>
                <w:color w:val="000000"/>
                <w:shd w:val="clear" w:color="auto" w:fill="FFFFFF"/>
                <w:lang w:val="hy-AM"/>
              </w:rPr>
              <w:t>հիվանդությունների կանխարգելման և վերացման ծրագրերը</w:t>
            </w:r>
            <w:r w:rsidRPr="009D4D9C">
              <w:rPr>
                <w:rFonts w:ascii="GHEA Grapalat" w:hAnsi="GHEA Grapalat"/>
                <w:i/>
                <w:color w:val="000000"/>
                <w:shd w:val="clear" w:color="auto" w:fill="FFFFFF"/>
                <w:lang w:val="hy-AM"/>
              </w:rPr>
              <w:t xml:space="preserve">, </w:t>
            </w:r>
            <w:r w:rsidRPr="009D4D9C">
              <w:rPr>
                <w:rFonts w:ascii="GHEA Grapalat" w:hAnsi="GHEA Grapalat"/>
                <w:color w:val="000000"/>
                <w:shd w:val="clear" w:color="auto" w:fill="FFFFFF"/>
                <w:lang w:val="hy-AM"/>
              </w:rPr>
              <w:t xml:space="preserve">մինչդեռ Նախագծում խոսք է գնում ոչ թե հիվանդության կանխարգելման և վերացման ծրագիր, այլ </w:t>
            </w:r>
            <w:r w:rsidRPr="009D4D9C">
              <w:rPr>
                <w:rFonts w:ascii="GHEA Grapalat" w:hAnsi="GHEA Grapalat"/>
                <w:color w:val="000000"/>
                <w:lang w:val="hy-AM"/>
              </w:rPr>
              <w:t>դաբաղ հիվանդության շճահետազոտության ռազմավարական ծրագիր և միջոցառումների կատարման ժամանակացույց հաստատելու մասին:</w:t>
            </w:r>
          </w:p>
          <w:p w:rsidR="00FA495A" w:rsidRPr="009D4D9C" w:rsidRDefault="00FA495A" w:rsidP="00D84F0E">
            <w:pPr>
              <w:pStyle w:val="NormalWeb"/>
              <w:shd w:val="clear" w:color="auto" w:fill="FFFFFF"/>
              <w:spacing w:after="0" w:line="360" w:lineRule="auto"/>
              <w:ind w:left="23" w:firstLine="568"/>
              <w:jc w:val="both"/>
              <w:rPr>
                <w:rFonts w:ascii="GHEA Grapalat" w:hAnsi="GHEA Grapalat"/>
                <w:color w:val="000000"/>
                <w:shd w:val="clear" w:color="auto" w:fill="FFFFFF"/>
                <w:lang w:val="hy-AM"/>
              </w:rPr>
            </w:pPr>
            <w:r w:rsidRPr="009D4D9C">
              <w:rPr>
                <w:rFonts w:ascii="GHEA Grapalat" w:hAnsi="GHEA Grapalat"/>
                <w:color w:val="000000"/>
                <w:shd w:val="clear" w:color="auto" w:fill="FFFFFF"/>
                <w:lang w:val="hy-AM"/>
              </w:rPr>
              <w:t xml:space="preserve"> Ելնելով վերոգրյալից՝ Նախագիծն անհրաժեշտ է խմբագրել՝ նկատի ունենալով ՀՀ Սահանադրության և «Նորմատիվ իրավական ակտերի մասին» օրենքի վերոնշյալ պահանջները:</w:t>
            </w:r>
          </w:p>
          <w:p w:rsidR="00FA495A" w:rsidRPr="009D4D9C" w:rsidRDefault="00FA495A" w:rsidP="00D84F0E">
            <w:pPr>
              <w:pStyle w:val="NormalWeb"/>
              <w:shd w:val="clear" w:color="auto" w:fill="FFFFFF"/>
              <w:spacing w:after="0" w:line="360" w:lineRule="auto"/>
              <w:ind w:left="23" w:firstLine="568"/>
              <w:jc w:val="both"/>
              <w:rPr>
                <w:rFonts w:ascii="GHEA Grapalat" w:hAnsi="GHEA Grapalat"/>
                <w:color w:val="000000"/>
                <w:shd w:val="clear" w:color="auto" w:fill="FFFFFF"/>
                <w:lang w:val="hy-AM"/>
              </w:rPr>
            </w:pPr>
            <w:r w:rsidRPr="009D4D9C">
              <w:rPr>
                <w:rFonts w:ascii="GHEA Grapalat" w:hAnsi="GHEA Grapalat" w:cs="Arial"/>
                <w:color w:val="000000"/>
                <w:shd w:val="clear" w:color="auto" w:fill="FFFFFF"/>
                <w:lang w:val="hy-AM"/>
              </w:rPr>
              <w:t xml:space="preserve">2. </w:t>
            </w:r>
            <w:r w:rsidRPr="009D4D9C">
              <w:rPr>
                <w:rFonts w:ascii="GHEA Grapalat" w:hAnsi="GHEA Grapalat" w:cs="Arial"/>
                <w:color w:val="000000"/>
                <w:shd w:val="clear" w:color="auto" w:fill="FFFFFF"/>
                <w:lang w:val="hy-AM"/>
              </w:rPr>
              <w:tab/>
              <w:t xml:space="preserve">Նախագծի վերնագիրն </w:t>
            </w:r>
            <w:r w:rsidRPr="00F43EB0">
              <w:rPr>
                <w:rFonts w:ascii="GHEA Grapalat" w:hAnsi="GHEA Grapalat" w:cs="Arial"/>
                <w:color w:val="000000"/>
                <w:shd w:val="clear" w:color="auto" w:fill="FFFFFF"/>
                <w:lang w:val="hy-AM"/>
              </w:rPr>
              <w:t xml:space="preserve">և </w:t>
            </w:r>
            <w:r w:rsidRPr="009D4D9C">
              <w:rPr>
                <w:rFonts w:ascii="GHEA Grapalat" w:hAnsi="GHEA Grapalat" w:cs="Arial"/>
                <w:color w:val="000000"/>
                <w:shd w:val="clear" w:color="auto" w:fill="FFFFFF"/>
                <w:lang w:val="hy-AM"/>
              </w:rPr>
              <w:t>Նախագծի 1-ին կետի 2-րդ ենթակետ</w:t>
            </w:r>
            <w:r w:rsidRPr="00F43EB0">
              <w:rPr>
                <w:rFonts w:ascii="GHEA Grapalat" w:hAnsi="GHEA Grapalat" w:cs="Arial"/>
                <w:color w:val="000000"/>
                <w:shd w:val="clear" w:color="auto" w:fill="FFFFFF"/>
                <w:lang w:val="hy-AM"/>
              </w:rPr>
              <w:t xml:space="preserve">ն </w:t>
            </w:r>
            <w:r w:rsidRPr="009D4D9C">
              <w:rPr>
                <w:rFonts w:ascii="GHEA Grapalat" w:hAnsi="GHEA Grapalat" w:cs="Arial"/>
                <w:color w:val="000000"/>
                <w:shd w:val="clear" w:color="auto" w:fill="FFFFFF"/>
                <w:lang w:val="hy-AM"/>
              </w:rPr>
              <w:t xml:space="preserve">անհրաժեշտ է համապատասխանեցնել </w:t>
            </w:r>
            <w:r w:rsidRPr="00F43EB0">
              <w:rPr>
                <w:rFonts w:ascii="GHEA Grapalat" w:hAnsi="GHEA Grapalat" w:cs="Arial"/>
                <w:color w:val="000000"/>
                <w:shd w:val="clear" w:color="auto" w:fill="FFFFFF"/>
                <w:lang w:val="hy-AM"/>
              </w:rPr>
              <w:t>միմյանց</w:t>
            </w:r>
            <w:r w:rsidRPr="009D4D9C">
              <w:rPr>
                <w:rFonts w:ascii="GHEA Grapalat" w:hAnsi="GHEA Grapalat" w:cs="Arial"/>
                <w:color w:val="000000"/>
                <w:shd w:val="clear" w:color="auto" w:fill="FFFFFF"/>
                <w:lang w:val="hy-AM"/>
              </w:rPr>
              <w:t xml:space="preserve">՝ նկատի ունենալով </w:t>
            </w:r>
            <w:r w:rsidRPr="009D4D9C">
              <w:rPr>
                <w:rFonts w:ascii="GHEA Grapalat" w:hAnsi="GHEA Grapalat"/>
                <w:color w:val="000000"/>
                <w:shd w:val="clear" w:color="auto" w:fill="FFFFFF"/>
                <w:lang w:val="hy-AM"/>
              </w:rPr>
              <w:t xml:space="preserve">«Նորմատիվ իրավական ակտերի մասին» օրենքի 12-րդ հոդվածի 1-ին մասի կարգավորումը, որի համաձայն՝  </w:t>
            </w:r>
            <w:r w:rsidRPr="009D4D9C">
              <w:rPr>
                <w:rFonts w:ascii="GHEA Grapalat" w:hAnsi="GHEA Grapalat"/>
                <w:i/>
                <w:color w:val="000000"/>
                <w:shd w:val="clear" w:color="auto" w:fill="FFFFFF"/>
                <w:lang w:val="hy-AM"/>
              </w:rPr>
              <w:t xml:space="preserve">նորմատիվ իրավական ակտը ունենում է </w:t>
            </w:r>
            <w:r w:rsidRPr="009D4D9C">
              <w:rPr>
                <w:rFonts w:ascii="GHEA Grapalat" w:hAnsi="GHEA Grapalat"/>
                <w:b/>
                <w:i/>
                <w:color w:val="000000"/>
                <w:shd w:val="clear" w:color="auto" w:fill="FFFFFF"/>
                <w:lang w:val="hy-AM"/>
              </w:rPr>
              <w:t>վերնագիր, որը համապատասխանում է նորմատիվ իրավական ակտի բովանդակությանը:</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color w:val="000000"/>
                <w:shd w:val="clear" w:color="auto" w:fill="FFFFFF"/>
                <w:lang w:val="hy-AM"/>
              </w:rPr>
              <w:t xml:space="preserve">Նույն դիտողությունը վերաբերում է նաև </w:t>
            </w:r>
            <w:r w:rsidRPr="009D4D9C">
              <w:rPr>
                <w:rFonts w:ascii="GHEA Grapalat" w:hAnsi="GHEA Grapalat" w:cs="Arial"/>
                <w:color w:val="000000"/>
                <w:shd w:val="clear" w:color="auto" w:fill="FFFFFF"/>
                <w:lang w:val="hy-AM"/>
              </w:rPr>
              <w:t>Հավելվածի 2-ի վերնագրին:</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cs="Arial"/>
                <w:color w:val="000000"/>
                <w:shd w:val="clear" w:color="auto" w:fill="FFFFFF"/>
                <w:lang w:val="hy-AM"/>
              </w:rPr>
              <w:t xml:space="preserve">3. Նախագծին կից հավելվածի 1-ի </w:t>
            </w:r>
            <w:r w:rsidRPr="009D4D9C">
              <w:rPr>
                <w:rFonts w:ascii="GHEA Grapalat" w:hAnsi="GHEA Grapalat" w:cs="Sylfaen"/>
                <w:color w:val="000000"/>
                <w:shd w:val="clear" w:color="auto" w:fill="FFFFFF"/>
                <w:lang w:val="hy-AM"/>
              </w:rPr>
              <w:t>(այսուհետ՝ Հավելված)</w:t>
            </w:r>
            <w:r w:rsidRPr="009D4D9C">
              <w:rPr>
                <w:rFonts w:ascii="GHEA Grapalat" w:hAnsi="GHEA Grapalat" w:cs="Arial"/>
                <w:color w:val="000000"/>
                <w:shd w:val="clear" w:color="auto" w:fill="FFFFFF"/>
                <w:lang w:val="hy-AM"/>
              </w:rPr>
              <w:t xml:space="preserve"> 1-ին կետն անհրաժեշտ է խմբագրել՝ կրկնաբանությունից խուսափելու նպատակով:</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cs="Arial"/>
                <w:color w:val="000000"/>
                <w:shd w:val="clear" w:color="auto" w:fill="FFFFFF"/>
                <w:lang w:val="hy-AM"/>
              </w:rPr>
              <w:t xml:space="preserve">4. Հավելվածի 3-րդ կետում </w:t>
            </w:r>
            <w:r w:rsidRPr="009D4D9C">
              <w:rPr>
                <w:rFonts w:ascii="GHEA Grapalat" w:hAnsi="GHEA Grapalat"/>
                <w:color w:val="000000"/>
                <w:shd w:val="clear" w:color="auto" w:fill="FFFFFF"/>
                <w:lang w:val="hy-AM"/>
              </w:rPr>
              <w:t>«</w:t>
            </w:r>
            <w:r w:rsidRPr="009D4D9C">
              <w:rPr>
                <w:rFonts w:ascii="GHEA Grapalat" w:hAnsi="GHEA Grapalat" w:cs="Sylfaen"/>
                <w:color w:val="000000"/>
                <w:lang w:val="hy-AM"/>
              </w:rPr>
              <w:t xml:space="preserve">ապահովելու կայուն անասնահամաճարակային իրավիճակ դաբաղ հիվանդության </w:t>
            </w:r>
            <w:r w:rsidRPr="009D4D9C">
              <w:rPr>
                <w:rFonts w:ascii="GHEA Grapalat" w:hAnsi="GHEA Grapalat" w:cs="Sylfaen"/>
                <w:color w:val="000000"/>
                <w:lang w:val="hy-AM"/>
              </w:rPr>
              <w:lastRenderedPageBreak/>
              <w:t>նկատմամբ</w:t>
            </w:r>
            <w:r w:rsidRPr="009D4D9C">
              <w:rPr>
                <w:rFonts w:ascii="GHEA Grapalat" w:hAnsi="GHEA Grapalat"/>
                <w:color w:val="000000"/>
                <w:shd w:val="clear" w:color="auto" w:fill="FFFFFF"/>
                <w:lang w:val="hy-AM"/>
              </w:rPr>
              <w:t>» բառերն անհրաժեշտ է փոխարինել «</w:t>
            </w:r>
            <w:r w:rsidRPr="009D4D9C">
              <w:rPr>
                <w:rFonts w:ascii="GHEA Grapalat" w:hAnsi="GHEA Grapalat" w:cs="Sylfaen"/>
                <w:color w:val="000000"/>
                <w:lang w:val="hy-AM"/>
              </w:rPr>
              <w:t>դաբաղ հիվանդության նկատմամբ կայուն անասնահամաճարակային իրավիճակ ապահովելուն</w:t>
            </w:r>
            <w:r w:rsidRPr="009D4D9C">
              <w:rPr>
                <w:rFonts w:ascii="GHEA Grapalat" w:hAnsi="GHEA Grapalat"/>
                <w:color w:val="000000"/>
                <w:shd w:val="clear" w:color="auto" w:fill="FFFFFF"/>
                <w:lang w:val="hy-AM"/>
              </w:rPr>
              <w:t>» բառերով:</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color w:val="000000"/>
                <w:shd w:val="clear" w:color="auto" w:fill="FFFFFF"/>
                <w:lang w:val="hy-AM"/>
              </w:rPr>
              <w:t xml:space="preserve">5. </w:t>
            </w:r>
            <w:r w:rsidRPr="009D4D9C">
              <w:rPr>
                <w:rFonts w:ascii="GHEA Grapalat" w:hAnsi="GHEA Grapalat" w:cs="Arial"/>
                <w:color w:val="000000"/>
                <w:shd w:val="clear" w:color="auto" w:fill="FFFFFF"/>
                <w:lang w:val="hy-AM"/>
              </w:rPr>
              <w:t xml:space="preserve">Հավելվածի 25-րդ կետի համաձայն՝ </w:t>
            </w:r>
            <w:r w:rsidRPr="009D4D9C">
              <w:rPr>
                <w:rFonts w:ascii="GHEA Grapalat" w:hAnsi="GHEA Grapalat"/>
                <w:i/>
                <w:iCs/>
                <w:color w:val="000000"/>
                <w:lang w:val="hy-AM"/>
              </w:rPr>
              <w:t xml:space="preserve">նմուշառման բաղկացուցիչ երկու փուլերից՝ </w:t>
            </w:r>
            <w:r w:rsidRPr="009D4D9C">
              <w:rPr>
                <w:rFonts w:ascii="GHEA Grapalat" w:hAnsi="GHEA Grapalat" w:cs="Calibri"/>
                <w:i/>
                <w:color w:val="000000"/>
                <w:lang w:val="hy-AM"/>
              </w:rPr>
              <w:t>համայնքից և կենդանուց</w:t>
            </w:r>
            <w:r w:rsidRPr="009D4D9C">
              <w:rPr>
                <w:rFonts w:ascii="GHEA Grapalat" w:hAnsi="GHEA Grapalat" w:cs="Arial"/>
                <w:color w:val="000000"/>
                <w:shd w:val="clear" w:color="auto" w:fill="FFFFFF"/>
                <w:lang w:val="hy-AM"/>
              </w:rPr>
              <w:t>:</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cs="Arial"/>
                <w:color w:val="000000"/>
                <w:shd w:val="clear" w:color="auto" w:fill="FFFFFF"/>
                <w:lang w:val="hy-AM"/>
              </w:rPr>
              <w:t>Այս առումով հարկ է նշել, որ Հավելվածի 25-րդ կետն անհրաժեշտ է խմբագրել՝ այն շարադրելով հստակ և որոշակի:</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cs="Arial"/>
                <w:color w:val="000000"/>
                <w:shd w:val="clear" w:color="auto" w:fill="FFFFFF"/>
                <w:lang w:val="hy-AM"/>
              </w:rPr>
              <w:t xml:space="preserve">6. Հավելվածի 31-րդ կետում անհրաժեշտ է հստակեցնել </w:t>
            </w:r>
            <w:r w:rsidRPr="009D4D9C">
              <w:rPr>
                <w:rFonts w:ascii="GHEA Grapalat" w:hAnsi="GHEA Grapalat"/>
                <w:b/>
                <w:i/>
                <w:color w:val="000000"/>
                <w:shd w:val="clear" w:color="auto" w:fill="FFFFFF"/>
                <w:lang w:val="hy-AM"/>
              </w:rPr>
              <w:t>«</w:t>
            </w:r>
            <w:r w:rsidRPr="009D4D9C">
              <w:rPr>
                <w:rFonts w:ascii="GHEA Grapalat" w:hAnsi="GHEA Grapalat" w:cs="Calibri"/>
                <w:b/>
                <w:bCs/>
                <w:i/>
                <w:color w:val="000000"/>
                <w:lang w:val="hy-AM"/>
              </w:rPr>
              <w:t>պատշաճ պահվում</w:t>
            </w:r>
            <w:r w:rsidRPr="009D4D9C">
              <w:rPr>
                <w:rFonts w:ascii="GHEA Grapalat" w:hAnsi="GHEA Grapalat"/>
                <w:b/>
                <w:i/>
                <w:color w:val="000000"/>
                <w:shd w:val="clear" w:color="auto" w:fill="FFFFFF"/>
                <w:lang w:val="hy-AM"/>
              </w:rPr>
              <w:t>»</w:t>
            </w:r>
            <w:r w:rsidRPr="009D4D9C">
              <w:rPr>
                <w:rFonts w:ascii="GHEA Grapalat" w:hAnsi="GHEA Grapalat"/>
                <w:color w:val="000000"/>
                <w:shd w:val="clear" w:color="auto" w:fill="FFFFFF"/>
                <w:lang w:val="hy-AM"/>
              </w:rPr>
              <w:t xml:space="preserve"> ձևակերպումը, մասնավորապես՝ նշել, թե այն ինչ պայմաններ է իրենից ենթադրում:</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s="Arial"/>
                <w:color w:val="000000"/>
                <w:shd w:val="clear" w:color="auto" w:fill="FFFFFF"/>
                <w:lang w:val="hy-AM"/>
              </w:rPr>
            </w:pPr>
            <w:r w:rsidRPr="009D4D9C">
              <w:rPr>
                <w:rFonts w:ascii="GHEA Grapalat" w:hAnsi="GHEA Grapalat"/>
                <w:color w:val="000000"/>
                <w:shd w:val="clear" w:color="auto" w:fill="FFFFFF"/>
                <w:lang w:val="hy-AM"/>
              </w:rPr>
              <w:t>7.</w:t>
            </w:r>
            <w:r w:rsidRPr="009D4D9C">
              <w:rPr>
                <w:rFonts w:ascii="GHEA Grapalat" w:hAnsi="GHEA Grapalat" w:cs="Arial"/>
                <w:color w:val="000000"/>
                <w:shd w:val="clear" w:color="auto" w:fill="FFFFFF"/>
                <w:lang w:val="hy-AM"/>
              </w:rPr>
              <w:t xml:space="preserve"> Հավելվածի 34-րդ կետում անհրաժեշտ է նշել, թե ում կողմից և ինչ իրավական ակտով է սահմանվելու </w:t>
            </w:r>
            <w:r w:rsidRPr="009D4D9C">
              <w:rPr>
                <w:rFonts w:ascii="GHEA Grapalat" w:hAnsi="GHEA Grapalat" w:cs="Arial"/>
                <w:color w:val="000000"/>
                <w:lang w:val="hy-AM"/>
              </w:rPr>
              <w:t>նմուշների հավաքագրման ձևաթղթի ձևը:</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cs="Arial"/>
                <w:color w:val="000000"/>
                <w:shd w:val="clear" w:color="auto" w:fill="FFFFFF"/>
                <w:lang w:val="hy-AM"/>
              </w:rPr>
              <w:t xml:space="preserve">8. Հավելվածի 38-րդ կետում </w:t>
            </w:r>
            <w:r w:rsidRPr="009D4D9C">
              <w:rPr>
                <w:rFonts w:ascii="GHEA Grapalat" w:hAnsi="GHEA Grapalat"/>
                <w:color w:val="000000"/>
                <w:shd w:val="clear" w:color="auto" w:fill="FFFFFF"/>
                <w:lang w:val="hy-AM"/>
              </w:rPr>
              <w:t>«</w:t>
            </w:r>
            <w:r w:rsidRPr="009D4D9C">
              <w:rPr>
                <w:rFonts w:ascii="GHEA Grapalat" w:hAnsi="GHEA Grapalat"/>
                <w:bCs/>
                <w:color w:val="000000"/>
                <w:lang w:val="hy-AM"/>
              </w:rPr>
              <w:t>մակարդակը</w:t>
            </w:r>
            <w:r w:rsidRPr="009D4D9C">
              <w:rPr>
                <w:rFonts w:ascii="GHEA Grapalat" w:hAnsi="GHEA Grapalat"/>
                <w:color w:val="000000"/>
                <w:shd w:val="clear" w:color="auto" w:fill="FFFFFF"/>
                <w:lang w:val="hy-AM"/>
              </w:rPr>
              <w:t>» բառն անհրաժեշտ է փոխարինել «</w:t>
            </w:r>
            <w:r w:rsidRPr="009D4D9C">
              <w:rPr>
                <w:rFonts w:ascii="GHEA Grapalat" w:hAnsi="GHEA Grapalat"/>
                <w:bCs/>
                <w:color w:val="000000"/>
                <w:lang w:val="hy-AM"/>
              </w:rPr>
              <w:t>մակարդակի</w:t>
            </w:r>
            <w:r w:rsidRPr="009D4D9C">
              <w:rPr>
                <w:rFonts w:ascii="GHEA Grapalat" w:hAnsi="GHEA Grapalat"/>
                <w:color w:val="000000"/>
                <w:shd w:val="clear" w:color="auto" w:fill="FFFFFF"/>
                <w:lang w:val="hy-AM"/>
              </w:rPr>
              <w:t>» բառով:</w:t>
            </w:r>
          </w:p>
          <w:p w:rsidR="00FA495A" w:rsidRPr="009D4D9C" w:rsidRDefault="00FA495A" w:rsidP="00FA495A">
            <w:pPr>
              <w:pStyle w:val="NormalWeb"/>
              <w:shd w:val="clear" w:color="auto" w:fill="FFFFFF"/>
              <w:spacing w:after="0" w:line="360" w:lineRule="auto"/>
              <w:ind w:left="0" w:firstLine="426"/>
              <w:jc w:val="both"/>
              <w:rPr>
                <w:rFonts w:ascii="GHEA Grapalat" w:hAnsi="GHEA Grapalat"/>
                <w:i/>
                <w:color w:val="000000"/>
                <w:shd w:val="clear" w:color="auto" w:fill="FFFFFF"/>
                <w:lang w:val="hy-AM"/>
              </w:rPr>
            </w:pPr>
            <w:r w:rsidRPr="009D4D9C">
              <w:rPr>
                <w:rFonts w:ascii="GHEA Grapalat" w:hAnsi="GHEA Grapalat"/>
                <w:color w:val="000000"/>
                <w:shd w:val="clear" w:color="auto" w:fill="FFFFFF"/>
                <w:lang w:val="hy-AM"/>
              </w:rPr>
              <w:t>9.</w:t>
            </w:r>
            <w:r w:rsidRPr="009D4D9C">
              <w:rPr>
                <w:rFonts w:ascii="GHEA Grapalat" w:hAnsi="GHEA Grapalat" w:cs="Arial"/>
                <w:color w:val="000000"/>
                <w:shd w:val="clear" w:color="auto" w:fill="FFFFFF"/>
                <w:lang w:val="hy-AM"/>
              </w:rPr>
              <w:t xml:space="preserve"> Հավելվածի 40-րդ կետում ենթակետերի համարակալումն անհրաժեշտ է շտկել՝ նկատի ունենալով </w:t>
            </w:r>
            <w:r w:rsidRPr="009D4D9C">
              <w:rPr>
                <w:rFonts w:ascii="GHEA Grapalat" w:hAnsi="GHEA Grapalat"/>
                <w:color w:val="000000"/>
                <w:shd w:val="clear" w:color="auto" w:fill="FFFFFF"/>
                <w:lang w:val="hy-AM"/>
              </w:rPr>
              <w:t xml:space="preserve">«Նորմատիվ իրավական ակտերի մասին» օրենքի 14-րդ հոդվածի 5-րդ մասի դրույթները, որոնց համաձայն՝ </w:t>
            </w:r>
            <w:r w:rsidRPr="009D4D9C">
              <w:rPr>
                <w:rFonts w:ascii="Arial" w:hAnsi="Arial" w:cs="Arial"/>
                <w:color w:val="000000"/>
                <w:sz w:val="19"/>
                <w:szCs w:val="19"/>
                <w:shd w:val="clear" w:color="auto" w:fill="FFFFFF"/>
                <w:lang w:val="hy-AM"/>
              </w:rPr>
              <w:t> </w:t>
            </w:r>
            <w:r w:rsidRPr="009D4D9C">
              <w:rPr>
                <w:rFonts w:ascii="GHEA Grapalat" w:hAnsi="GHEA Grapalat" w:cs="Arial Unicode"/>
                <w:i/>
                <w:color w:val="000000"/>
                <w:shd w:val="clear" w:color="auto" w:fill="FFFFFF"/>
                <w:lang w:val="hy-AM"/>
              </w:rPr>
              <w:t>ենթաօրենսդրական նորմատի</w:t>
            </w:r>
            <w:r w:rsidRPr="009D4D9C">
              <w:rPr>
                <w:rFonts w:ascii="GHEA Grapalat" w:hAnsi="GHEA Grapalat"/>
                <w:i/>
                <w:color w:val="000000"/>
                <w:shd w:val="clear" w:color="auto" w:fill="FFFFFF"/>
                <w:lang w:val="hy-AM"/>
              </w:rPr>
              <w:t xml:space="preserve">վ իրավական ակտերում դրույթները շարադրվում են հերթական համար ունեցող կետերի տեսքով: </w:t>
            </w:r>
            <w:r w:rsidRPr="009D4D9C">
              <w:rPr>
                <w:rFonts w:ascii="GHEA Grapalat" w:hAnsi="GHEA Grapalat"/>
                <w:i/>
                <w:color w:val="000000"/>
                <w:shd w:val="clear" w:color="auto" w:fill="FFFFFF"/>
                <w:lang w:val="hy-AM"/>
              </w:rPr>
              <w:lastRenderedPageBreak/>
              <w:t xml:space="preserve">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r w:rsidRPr="009D4D9C">
              <w:rPr>
                <w:rFonts w:ascii="GHEA Grapalat" w:hAnsi="GHEA Grapalat"/>
                <w:b/>
                <w:i/>
                <w:color w:val="000000"/>
                <w:shd w:val="clear" w:color="auto" w:fill="FFFFFF"/>
                <w:lang w:val="hy-AM"/>
              </w:rPr>
              <w:t>Ենթակետերը համարակալվում են արաբական թվանշաններով, որոնք տեքստից բաժանվում են փակագծով:</w:t>
            </w:r>
            <w:r w:rsidRPr="009D4D9C">
              <w:rPr>
                <w:rFonts w:ascii="GHEA Grapalat" w:hAnsi="GHEA Grapalat"/>
                <w:i/>
                <w:color w:val="000000"/>
                <w:shd w:val="clear" w:color="auto" w:fill="FFFFFF"/>
                <w:lang w:val="hy-AM"/>
              </w:rPr>
              <w:t xml:space="preserve"> Պարբերությունները համարակալվում են հայերենի այբուբենի փոքրատառերով, որոնք տեքստից բաժանվում են միջակետով:</w:t>
            </w:r>
          </w:p>
          <w:p w:rsidR="00FA495A" w:rsidRPr="009D4D9C" w:rsidRDefault="00FA495A" w:rsidP="00FA495A">
            <w:pPr>
              <w:pStyle w:val="NormalWeb"/>
              <w:shd w:val="clear" w:color="auto" w:fill="FFFFFF"/>
              <w:spacing w:after="0" w:line="360" w:lineRule="auto"/>
              <w:ind w:left="0" w:firstLine="426"/>
              <w:jc w:val="both"/>
              <w:rPr>
                <w:rFonts w:ascii="GHEA Grapalat" w:hAnsi="GHEA Grapalat"/>
                <w:lang w:val="hy-AM"/>
              </w:rPr>
            </w:pPr>
            <w:r w:rsidRPr="009D4D9C">
              <w:rPr>
                <w:rFonts w:ascii="GHEA Grapalat" w:hAnsi="GHEA Grapalat"/>
                <w:color w:val="000000"/>
                <w:shd w:val="clear" w:color="auto" w:fill="FFFFFF"/>
                <w:lang w:val="hy-AM"/>
              </w:rPr>
              <w:t>10.</w:t>
            </w:r>
            <w:r w:rsidRPr="009D4D9C">
              <w:rPr>
                <w:rFonts w:ascii="GHEA Grapalat" w:hAnsi="GHEA Grapalat"/>
                <w:lang w:val="hy-AM"/>
              </w:rPr>
              <w:t xml:space="preserve"> Հավելվածով նախատեսվում է մեկ ինտեգրացված ակտիվ համաճարակաբանական հսկողության համակարգի ձևավորում,</w:t>
            </w:r>
            <w:r w:rsidRPr="009D4D9C">
              <w:rPr>
                <w:rFonts w:ascii="GHEA Grapalat" w:hAnsi="GHEA Grapalat"/>
                <w:color w:val="000000"/>
                <w:lang w:val="hy-AM"/>
              </w:rPr>
              <w:t xml:space="preserve"> </w:t>
            </w:r>
            <w:r w:rsidRPr="009D4D9C">
              <w:rPr>
                <w:rFonts w:ascii="GHEA Grapalat" w:hAnsi="GHEA Grapalat"/>
                <w:lang w:val="hy-AM"/>
              </w:rPr>
              <w:t xml:space="preserve">հետագա ռազմավարական ծրագրի, </w:t>
            </w:r>
            <w:r w:rsidRPr="009D4D9C">
              <w:rPr>
                <w:rFonts w:ascii="GHEA Grapalat" w:hAnsi="GHEA Grapalat" w:cs="Sylfaen"/>
                <w:color w:val="000000"/>
                <w:lang w:val="hy-AM"/>
              </w:rPr>
              <w:t>դաշտային անասնաբույժների</w:t>
            </w:r>
            <w:r w:rsidRPr="009D4D9C">
              <w:rPr>
                <w:rFonts w:ascii="GHEA Grapalat" w:hAnsi="GHEA Grapalat"/>
                <w:color w:val="000000"/>
                <w:lang w:val="hy-AM"/>
              </w:rPr>
              <w:t xml:space="preserve"> </w:t>
            </w:r>
            <w:r w:rsidRPr="009D4D9C">
              <w:rPr>
                <w:rFonts w:ascii="GHEA Grapalat" w:hAnsi="GHEA Grapalat" w:cs="Sylfaen"/>
                <w:color w:val="000000"/>
                <w:lang w:val="hy-AM"/>
              </w:rPr>
              <w:t>և</w:t>
            </w:r>
            <w:r w:rsidRPr="009D4D9C">
              <w:rPr>
                <w:rFonts w:ascii="GHEA Grapalat" w:hAnsi="GHEA Grapalat"/>
                <w:color w:val="000000"/>
                <w:lang w:val="hy-AM"/>
              </w:rPr>
              <w:t xml:space="preserve"> </w:t>
            </w:r>
            <w:r w:rsidRPr="009D4D9C">
              <w:rPr>
                <w:rFonts w:ascii="GHEA Grapalat" w:hAnsi="GHEA Grapalat" w:cs="Sylfaen"/>
                <w:color w:val="000000"/>
                <w:lang w:val="hy-AM"/>
              </w:rPr>
              <w:t>լաբորատոր</w:t>
            </w:r>
            <w:r w:rsidRPr="009D4D9C">
              <w:rPr>
                <w:rFonts w:ascii="GHEA Grapalat" w:hAnsi="GHEA Grapalat"/>
                <w:color w:val="000000"/>
                <w:lang w:val="hy-AM"/>
              </w:rPr>
              <w:t xml:space="preserve"> աշխատակիցների համար</w:t>
            </w:r>
            <w:r w:rsidRPr="009D4D9C">
              <w:rPr>
                <w:rFonts w:ascii="GHEA Grapalat" w:hAnsi="GHEA Grapalat" w:cs="Sylfaen"/>
                <w:color w:val="000000"/>
                <w:lang w:val="hy-AM"/>
              </w:rPr>
              <w:t xml:space="preserve"> ուղեցույցի</w:t>
            </w:r>
            <w:r w:rsidRPr="009D4D9C">
              <w:rPr>
                <w:rFonts w:ascii="GHEA Grapalat" w:hAnsi="GHEA Grapalat"/>
                <w:lang w:val="hy-AM"/>
              </w:rPr>
              <w:t xml:space="preserve"> մշակում և այլն:</w:t>
            </w:r>
          </w:p>
          <w:p w:rsidR="00FA495A" w:rsidRPr="009D4D9C" w:rsidRDefault="00FA495A" w:rsidP="00FA495A">
            <w:pPr>
              <w:pStyle w:val="NormalWeb"/>
              <w:shd w:val="clear" w:color="auto" w:fill="FFFFFF"/>
              <w:spacing w:after="0" w:line="360" w:lineRule="auto"/>
              <w:ind w:left="0" w:firstLine="426"/>
              <w:jc w:val="both"/>
              <w:rPr>
                <w:rFonts w:ascii="GHEA Grapalat" w:hAnsi="GHEA Grapalat"/>
                <w:lang w:val="hy-AM"/>
              </w:rPr>
            </w:pPr>
            <w:r>
              <w:rPr>
                <w:rFonts w:ascii="GHEA Grapalat" w:hAnsi="GHEA Grapalat"/>
                <w:lang w:val="hy-AM"/>
              </w:rPr>
              <w:t>Հետևաբար</w:t>
            </w:r>
            <w:r w:rsidRPr="00F43EB0">
              <w:rPr>
                <w:rFonts w:ascii="GHEA Grapalat" w:hAnsi="GHEA Grapalat"/>
                <w:lang w:val="hy-AM"/>
              </w:rPr>
              <w:t xml:space="preserve">, հաշվի առնելով վերոգրյալը, </w:t>
            </w:r>
            <w:r w:rsidRPr="009D4D9C">
              <w:rPr>
                <w:rFonts w:ascii="GHEA Grapalat" w:hAnsi="GHEA Grapalat"/>
                <w:lang w:val="hy-AM"/>
              </w:rPr>
              <w:t>Նախագծին կից Հավելված 2-ում պետք է լրացնել վերոնշյալ միջոցառումները՝ այն իրավական ակտերի ցանկը, որոնք պետք է ընդունվեն, դրանց իրականացման ժամկետները, պատասխանատու կատարողներն:</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s="Sylfaen"/>
                <w:i/>
                <w:lang w:val="hy-AM"/>
              </w:rPr>
            </w:pPr>
            <w:r w:rsidRPr="009D4D9C">
              <w:rPr>
                <w:rFonts w:ascii="GHEA Grapalat" w:hAnsi="GHEA Grapalat"/>
                <w:lang w:val="hy-AM"/>
              </w:rPr>
              <w:t xml:space="preserve">11.  Հավելվածի 45-րդ կետի համաձայն՝ </w:t>
            </w:r>
            <w:r w:rsidRPr="009D4D9C">
              <w:rPr>
                <w:rFonts w:ascii="GHEA Grapalat" w:hAnsi="GHEA Grapalat" w:cs="Sylfaen"/>
                <w:i/>
                <w:lang w:val="hy-AM"/>
              </w:rPr>
              <w:t xml:space="preserve">մոնիթորինգի իրականացման նպատակով ստեղծված </w:t>
            </w:r>
            <w:r w:rsidRPr="009D4D9C">
              <w:rPr>
                <w:rFonts w:ascii="GHEA Grapalat" w:hAnsi="GHEA Grapalat" w:cs="Sylfaen"/>
                <w:b/>
                <w:i/>
                <w:lang w:val="hy-AM"/>
              </w:rPr>
              <w:t>աշխատանքային խումբը պարբերաբար</w:t>
            </w:r>
            <w:r w:rsidRPr="009D4D9C">
              <w:rPr>
                <w:rFonts w:ascii="GHEA Grapalat" w:hAnsi="GHEA Grapalat" w:cs="Sylfaen"/>
                <w:i/>
                <w:lang w:val="hy-AM"/>
              </w:rPr>
              <w:t xml:space="preserve"> ծրագրի</w:t>
            </w:r>
            <w:r w:rsidRPr="009D4D9C">
              <w:rPr>
                <w:rFonts w:ascii="GHEA Grapalat" w:hAnsi="GHEA Grapalat"/>
                <w:i/>
                <w:lang w:val="hy-AM"/>
              </w:rPr>
              <w:t xml:space="preserve"> </w:t>
            </w:r>
            <w:r w:rsidRPr="009D4D9C">
              <w:rPr>
                <w:rFonts w:ascii="GHEA Grapalat" w:hAnsi="GHEA Grapalat" w:cs="Sylfaen"/>
                <w:i/>
                <w:lang w:val="hy-AM"/>
              </w:rPr>
              <w:t>կատարման</w:t>
            </w:r>
            <w:r w:rsidRPr="009D4D9C">
              <w:rPr>
                <w:rFonts w:ascii="GHEA Grapalat" w:hAnsi="GHEA Grapalat"/>
                <w:i/>
                <w:lang w:val="hy-AM"/>
              </w:rPr>
              <w:t xml:space="preserve"> </w:t>
            </w:r>
            <w:r w:rsidRPr="009D4D9C">
              <w:rPr>
                <w:rFonts w:ascii="GHEA Grapalat" w:hAnsi="GHEA Grapalat" w:cs="Sylfaen"/>
                <w:i/>
                <w:lang w:val="hy-AM"/>
              </w:rPr>
              <w:t>ընթացքի</w:t>
            </w:r>
            <w:r w:rsidRPr="009D4D9C">
              <w:rPr>
                <w:rFonts w:ascii="GHEA Grapalat" w:hAnsi="GHEA Grapalat"/>
                <w:i/>
                <w:lang w:val="hy-AM"/>
              </w:rPr>
              <w:t xml:space="preserve"> վերաբերյալ </w:t>
            </w:r>
            <w:r w:rsidRPr="009D4D9C">
              <w:rPr>
                <w:rFonts w:ascii="GHEA Grapalat" w:hAnsi="GHEA Grapalat" w:cs="Sylfaen"/>
                <w:b/>
                <w:i/>
                <w:lang w:val="hy-AM"/>
              </w:rPr>
              <w:t>կիրականացնի ուսումնասիրություն և կներկայացնի հաշվետվություն</w:t>
            </w:r>
            <w:r w:rsidRPr="009D4D9C">
              <w:rPr>
                <w:rFonts w:ascii="GHEA Grapalat" w:hAnsi="GHEA Grapalat" w:cs="Sylfaen"/>
                <w:i/>
                <w:lang w:val="hy-AM"/>
              </w:rPr>
              <w:t>:</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s="Sylfaen"/>
                <w:i/>
                <w:lang w:val="hy-AM"/>
              </w:rPr>
            </w:pPr>
            <w:r w:rsidRPr="009D4D9C">
              <w:rPr>
                <w:rFonts w:ascii="GHEA Grapalat" w:hAnsi="GHEA Grapalat" w:cs="Sylfaen"/>
                <w:lang w:val="hy-AM"/>
              </w:rPr>
              <w:lastRenderedPageBreak/>
              <w:t xml:space="preserve">Այս առումով հարկ է նշել, որ </w:t>
            </w:r>
            <w:r w:rsidRPr="009D4D9C">
              <w:rPr>
                <w:rFonts w:ascii="GHEA Grapalat" w:hAnsi="GHEA Grapalat"/>
                <w:lang w:val="hy-AM"/>
              </w:rPr>
              <w:t xml:space="preserve"> Հավելվածի 45-րդ կետում անհրաժեշտ է հստակեցնել պարբերաբար ե</w:t>
            </w:r>
            <w:r w:rsidRPr="00F43EB0">
              <w:rPr>
                <w:rFonts w:ascii="GHEA Grapalat" w:hAnsi="GHEA Grapalat"/>
                <w:lang w:val="hy-AM"/>
              </w:rPr>
              <w:t>զ</w:t>
            </w:r>
            <w:r>
              <w:rPr>
                <w:rFonts w:ascii="GHEA Grapalat" w:hAnsi="GHEA Grapalat"/>
                <w:lang w:val="hy-AM"/>
              </w:rPr>
              <w:t>րույթ</w:t>
            </w:r>
            <w:r w:rsidRPr="00F43EB0">
              <w:rPr>
                <w:rFonts w:ascii="GHEA Grapalat" w:hAnsi="GHEA Grapalat"/>
                <w:lang w:val="hy-AM"/>
              </w:rPr>
              <w:t>ը</w:t>
            </w:r>
            <w:r w:rsidRPr="009D4D9C">
              <w:rPr>
                <w:rFonts w:ascii="GHEA Grapalat" w:hAnsi="GHEA Grapalat"/>
                <w:lang w:val="hy-AM"/>
              </w:rPr>
              <w:t xml:space="preserve">, մասնավորապես՝ ամրագրել, թե ինչ հաճախականությամբ պետք է </w:t>
            </w:r>
            <w:r w:rsidRPr="009D4D9C">
              <w:rPr>
                <w:rFonts w:ascii="GHEA Grapalat" w:hAnsi="GHEA Grapalat" w:cs="Sylfaen"/>
                <w:lang w:val="hy-AM"/>
              </w:rPr>
              <w:t>աշխատանքային խումբը ծրագրի</w:t>
            </w:r>
            <w:r w:rsidRPr="009D4D9C">
              <w:rPr>
                <w:rFonts w:ascii="GHEA Grapalat" w:hAnsi="GHEA Grapalat"/>
                <w:lang w:val="hy-AM"/>
              </w:rPr>
              <w:t xml:space="preserve"> </w:t>
            </w:r>
            <w:r w:rsidRPr="009D4D9C">
              <w:rPr>
                <w:rFonts w:ascii="GHEA Grapalat" w:hAnsi="GHEA Grapalat" w:cs="Sylfaen"/>
                <w:lang w:val="hy-AM"/>
              </w:rPr>
              <w:t>կատարման</w:t>
            </w:r>
            <w:r w:rsidRPr="009D4D9C">
              <w:rPr>
                <w:rFonts w:ascii="GHEA Grapalat" w:hAnsi="GHEA Grapalat"/>
                <w:lang w:val="hy-AM"/>
              </w:rPr>
              <w:t xml:space="preserve"> </w:t>
            </w:r>
            <w:r w:rsidRPr="009D4D9C">
              <w:rPr>
                <w:rFonts w:ascii="GHEA Grapalat" w:hAnsi="GHEA Grapalat" w:cs="Sylfaen"/>
                <w:lang w:val="hy-AM"/>
              </w:rPr>
              <w:t>ընթացքի</w:t>
            </w:r>
            <w:r w:rsidRPr="009D4D9C">
              <w:rPr>
                <w:rFonts w:ascii="GHEA Grapalat" w:hAnsi="GHEA Grapalat"/>
                <w:lang w:val="hy-AM"/>
              </w:rPr>
              <w:t xml:space="preserve"> վերաբերյալ </w:t>
            </w:r>
            <w:r w:rsidRPr="009D4D9C">
              <w:rPr>
                <w:rFonts w:ascii="GHEA Grapalat" w:hAnsi="GHEA Grapalat" w:cs="Sylfaen"/>
                <w:lang w:val="hy-AM"/>
              </w:rPr>
              <w:t>իրականացնի ուսումնասիրություն և ներկայացնի հաշվետվություն:</w:t>
            </w:r>
          </w:p>
          <w:p w:rsidR="00FA495A" w:rsidRPr="009D4D9C" w:rsidRDefault="00FA495A" w:rsidP="00FA495A">
            <w:pPr>
              <w:pStyle w:val="NormalWeb"/>
              <w:shd w:val="clear" w:color="auto" w:fill="FFFFFF"/>
              <w:spacing w:after="0" w:line="360" w:lineRule="auto"/>
              <w:ind w:left="0" w:firstLine="426"/>
              <w:jc w:val="both"/>
              <w:rPr>
                <w:rFonts w:ascii="GHEA Grapalat" w:hAnsi="GHEA Grapalat"/>
                <w:lang w:val="hy-AM"/>
              </w:rPr>
            </w:pPr>
            <w:r w:rsidRPr="009D4D9C">
              <w:rPr>
                <w:rFonts w:ascii="GHEA Grapalat" w:hAnsi="GHEA Grapalat" w:cs="Sylfaen"/>
                <w:lang w:val="hy-AM"/>
              </w:rPr>
              <w:t xml:space="preserve">Նույն դիտողությունը վերաբերում է նաև </w:t>
            </w:r>
            <w:r w:rsidRPr="009D4D9C">
              <w:rPr>
                <w:rFonts w:ascii="GHEA Grapalat" w:hAnsi="GHEA Grapalat"/>
                <w:lang w:val="hy-AM"/>
              </w:rPr>
              <w:t>Հավելվածի 47-րդ կետի 2-րդ և 4-րդ  ենթակետերին:</w:t>
            </w:r>
          </w:p>
          <w:p w:rsidR="00FA495A" w:rsidRPr="009D4D9C" w:rsidRDefault="00FA495A" w:rsidP="00FA495A">
            <w:pPr>
              <w:pStyle w:val="NormalWeb"/>
              <w:shd w:val="clear" w:color="auto" w:fill="FFFFFF"/>
              <w:spacing w:after="0" w:line="360" w:lineRule="auto"/>
              <w:ind w:left="0" w:firstLine="426"/>
              <w:jc w:val="both"/>
              <w:rPr>
                <w:rFonts w:ascii="GHEA Grapalat" w:hAnsi="GHEA Grapalat"/>
                <w:lang w:val="hy-AM"/>
              </w:rPr>
            </w:pPr>
            <w:r w:rsidRPr="009D4D9C">
              <w:rPr>
                <w:rFonts w:ascii="GHEA Grapalat" w:hAnsi="GHEA Grapalat"/>
                <w:lang w:val="hy-AM"/>
              </w:rPr>
              <w:t>12. Հավելվածի 46-րդ կետի 1-ին ենթակետում անհրաժեշտ է նշել, թե ինչ չափանիշներով է իրականացվելու գնահատումը, իսկ 3-րդ ենթակետում՝ ինչ ուղղիչ գործողություններ պետք է ձեռնարկվեն:</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lang w:val="hy-AM"/>
              </w:rPr>
              <w:t xml:space="preserve">13. Հավելվածի 47-րդ կետի 1-ին ենթակետում անհրաժեշտ է հստակեցնել </w:t>
            </w:r>
            <w:r w:rsidRPr="009D4D9C">
              <w:rPr>
                <w:rFonts w:ascii="GHEA Grapalat" w:hAnsi="GHEA Grapalat"/>
                <w:color w:val="000000"/>
                <w:shd w:val="clear" w:color="auto" w:fill="FFFFFF"/>
                <w:lang w:val="hy-AM"/>
              </w:rPr>
              <w:t>«</w:t>
            </w:r>
            <w:r w:rsidRPr="009D4D9C">
              <w:rPr>
                <w:rFonts w:ascii="GHEA Grapalat" w:hAnsi="GHEA Grapalat" w:cs="Sylfaen"/>
                <w:color w:val="000000"/>
                <w:lang w:val="hy-AM"/>
              </w:rPr>
              <w:t>անհրաժեշտության դեպքում</w:t>
            </w:r>
            <w:r w:rsidRPr="009D4D9C">
              <w:rPr>
                <w:rFonts w:ascii="GHEA Grapalat" w:hAnsi="GHEA Grapalat"/>
                <w:color w:val="000000"/>
                <w:shd w:val="clear" w:color="auto" w:fill="FFFFFF"/>
                <w:lang w:val="hy-AM"/>
              </w:rPr>
              <w:t>» ձևակերպումը:</w:t>
            </w:r>
          </w:p>
          <w:p w:rsidR="00FA495A" w:rsidRPr="00F43EB0" w:rsidRDefault="00FA495A" w:rsidP="00FA495A">
            <w:pPr>
              <w:pStyle w:val="NormalWeb"/>
              <w:shd w:val="clear" w:color="auto" w:fill="FFFFFF"/>
              <w:spacing w:after="0" w:line="360" w:lineRule="auto"/>
              <w:ind w:left="0" w:firstLine="426"/>
              <w:jc w:val="both"/>
              <w:rPr>
                <w:rFonts w:ascii="GHEA Grapalat" w:hAnsi="GHEA Grapalat" w:cs="Sylfaen"/>
                <w:color w:val="000000"/>
                <w:lang w:val="hy-AM"/>
              </w:rPr>
            </w:pPr>
            <w:r w:rsidRPr="009D4D9C">
              <w:rPr>
                <w:rFonts w:ascii="GHEA Grapalat" w:hAnsi="GHEA Grapalat"/>
                <w:color w:val="000000"/>
                <w:shd w:val="clear" w:color="auto" w:fill="FFFFFF"/>
                <w:lang w:val="hy-AM"/>
              </w:rPr>
              <w:t xml:space="preserve">14. </w:t>
            </w:r>
            <w:r w:rsidRPr="009D4D9C">
              <w:rPr>
                <w:rFonts w:ascii="GHEA Grapalat" w:hAnsi="GHEA Grapalat"/>
                <w:lang w:val="hy-AM"/>
              </w:rPr>
              <w:t xml:space="preserve">Հավելվածի 47-րդ կետի 2-րդ ենթակետում անհրաժեշտ է նշել, թե ինչ հաճախականությամբ պետք է իրականացվի </w:t>
            </w:r>
            <w:r w:rsidRPr="009D4D9C">
              <w:rPr>
                <w:rFonts w:ascii="GHEA Grapalat" w:hAnsi="GHEA Grapalat" w:cs="Sylfaen"/>
                <w:color w:val="000000"/>
                <w:lang w:val="hy-AM"/>
              </w:rPr>
              <w:t>շարունակաբար</w:t>
            </w:r>
            <w:r w:rsidRPr="009D4D9C">
              <w:rPr>
                <w:rFonts w:ascii="GHEA Grapalat" w:hAnsi="GHEA Grapalat"/>
                <w:color w:val="000000"/>
                <w:lang w:val="hy-AM"/>
              </w:rPr>
              <w:t xml:space="preserve"> </w:t>
            </w:r>
            <w:r w:rsidRPr="009D4D9C">
              <w:rPr>
                <w:rFonts w:ascii="GHEA Grapalat" w:hAnsi="GHEA Grapalat" w:cs="Sylfaen"/>
                <w:color w:val="000000"/>
                <w:lang w:val="hy-AM"/>
              </w:rPr>
              <w:t xml:space="preserve">հսկումը, ինչպես նաև, թե ինչ </w:t>
            </w:r>
            <w:r w:rsidRPr="00F43EB0">
              <w:rPr>
                <w:rFonts w:ascii="GHEA Grapalat" w:hAnsi="GHEA Grapalat" w:cs="Sylfaen"/>
                <w:color w:val="000000"/>
                <w:lang w:val="hy-AM"/>
              </w:rPr>
              <w:t xml:space="preserve">սահմանված </w:t>
            </w:r>
            <w:r w:rsidRPr="009D4D9C">
              <w:rPr>
                <w:rFonts w:ascii="GHEA Grapalat" w:hAnsi="GHEA Grapalat" w:cs="Sylfaen"/>
                <w:color w:val="000000"/>
                <w:lang w:val="hy-AM"/>
              </w:rPr>
              <w:t xml:space="preserve">կարգի մասին է խոսքը, </w:t>
            </w:r>
            <w:r w:rsidRPr="00F43EB0">
              <w:rPr>
                <w:rFonts w:ascii="GHEA Grapalat" w:hAnsi="GHEA Grapalat" w:cs="Sylfaen"/>
                <w:color w:val="000000"/>
                <w:lang w:val="hy-AM"/>
              </w:rPr>
              <w:t xml:space="preserve">ում կողմից և </w:t>
            </w:r>
            <w:r w:rsidRPr="009D4D9C">
              <w:rPr>
                <w:rFonts w:ascii="GHEA Grapalat" w:hAnsi="GHEA Grapalat" w:cs="Sylfaen"/>
                <w:color w:val="000000"/>
                <w:lang w:val="hy-AM"/>
              </w:rPr>
              <w:t>ինչ իրավական ակտով է այն սահմանվ</w:t>
            </w:r>
            <w:r w:rsidRPr="00F43EB0">
              <w:rPr>
                <w:rFonts w:ascii="GHEA Grapalat" w:hAnsi="GHEA Grapalat" w:cs="Sylfaen"/>
                <w:color w:val="000000"/>
                <w:lang w:val="hy-AM"/>
              </w:rPr>
              <w:t>ում</w:t>
            </w:r>
            <w:r w:rsidRPr="009D4D9C">
              <w:rPr>
                <w:rFonts w:ascii="GHEA Grapalat" w:hAnsi="GHEA Grapalat" w:cs="Sylfaen"/>
                <w:color w:val="000000"/>
                <w:lang w:val="hy-AM"/>
              </w:rPr>
              <w:t>:</w:t>
            </w:r>
          </w:p>
          <w:p w:rsidR="00FA495A" w:rsidRPr="00F43EB0" w:rsidRDefault="00FA495A" w:rsidP="00FA495A">
            <w:pPr>
              <w:pStyle w:val="NormalWeb"/>
              <w:shd w:val="clear" w:color="auto" w:fill="FFFFFF"/>
              <w:spacing w:after="0" w:line="360" w:lineRule="auto"/>
              <w:ind w:left="0" w:firstLine="426"/>
              <w:jc w:val="both"/>
              <w:rPr>
                <w:rFonts w:ascii="GHEA Grapalat" w:hAnsi="GHEA Grapalat" w:cs="Sylfaen"/>
                <w:b/>
                <w:i/>
                <w:color w:val="000000"/>
                <w:lang w:val="hy-AM"/>
              </w:rPr>
            </w:pPr>
            <w:r w:rsidRPr="00F43EB0">
              <w:rPr>
                <w:rFonts w:ascii="GHEA Grapalat" w:hAnsi="GHEA Grapalat" w:cs="Sylfaen"/>
                <w:color w:val="000000"/>
                <w:lang w:val="hy-AM"/>
              </w:rPr>
              <w:t xml:space="preserve">Միաժամանակ հարկ ենք համարում նշել, որ </w:t>
            </w:r>
            <w:r w:rsidRPr="008236B6">
              <w:rPr>
                <w:rFonts w:ascii="GHEA Grapalat" w:hAnsi="GHEA Grapalat" w:cs="Sylfaen"/>
                <w:color w:val="000000"/>
                <w:lang w:val="hy-AM"/>
              </w:rPr>
              <w:t>հսկում</w:t>
            </w:r>
            <w:r w:rsidRPr="00F43EB0">
              <w:rPr>
                <w:rFonts w:ascii="GHEA Grapalat" w:hAnsi="GHEA Grapalat" w:cs="Sylfaen"/>
                <w:color w:val="000000"/>
                <w:lang w:val="hy-AM"/>
              </w:rPr>
              <w:t xml:space="preserve"> տերմինն անհրաժեշտ է վերանայել՝ նկատի ունենալով </w:t>
            </w:r>
            <w:r w:rsidRPr="008236B6">
              <w:rPr>
                <w:rFonts w:ascii="GHEA Grapalat" w:hAnsi="GHEA Grapalat"/>
                <w:color w:val="000000"/>
                <w:shd w:val="clear" w:color="auto" w:fill="FFFFFF"/>
                <w:lang w:val="hy-AM"/>
              </w:rPr>
              <w:t>«</w:t>
            </w:r>
            <w:r w:rsidRPr="008236B6">
              <w:rPr>
                <w:rFonts w:ascii="GHEA Grapalat" w:hAnsi="GHEA Grapalat"/>
                <w:color w:val="000000"/>
                <w:lang w:val="hy-AM" w:eastAsia="en-US"/>
              </w:rPr>
              <w:t>Անասնաբուժության մասին» օրենքի</w:t>
            </w:r>
            <w:r w:rsidRPr="00F43EB0">
              <w:rPr>
                <w:rFonts w:ascii="GHEA Grapalat" w:hAnsi="GHEA Grapalat"/>
                <w:color w:val="000000"/>
                <w:lang w:val="hy-AM" w:eastAsia="en-US"/>
              </w:rPr>
              <w:t xml:space="preserve"> կարգավորումները, մասնավորապես՝ դրանով </w:t>
            </w:r>
            <w:r w:rsidRPr="00F43EB0">
              <w:rPr>
                <w:rFonts w:ascii="GHEA Grapalat" w:hAnsi="GHEA Grapalat"/>
                <w:color w:val="000000"/>
                <w:shd w:val="clear" w:color="auto" w:fill="FFFFFF"/>
                <w:lang w:val="hy-AM"/>
              </w:rPr>
              <w:lastRenderedPageBreak/>
              <w:t xml:space="preserve">Սննդամթերքի անվտանգության տեսչական մարմնին տրված են </w:t>
            </w:r>
            <w:r w:rsidRPr="00F43EB0">
              <w:rPr>
                <w:rFonts w:ascii="GHEA Grapalat" w:hAnsi="GHEA Grapalat"/>
                <w:b/>
                <w:i/>
                <w:color w:val="000000"/>
                <w:shd w:val="clear" w:color="auto" w:fill="FFFFFF"/>
                <w:lang w:val="hy-AM"/>
              </w:rPr>
              <w:t>ոչ թե հսկողական, այլ վերահսկողական լիազորություններ</w:t>
            </w:r>
            <w:r w:rsidRPr="00F43EB0">
              <w:rPr>
                <w:rFonts w:ascii="GHEA Grapalat" w:hAnsi="GHEA Grapalat"/>
                <w:b/>
                <w:i/>
                <w:color w:val="000000"/>
                <w:lang w:val="hy-AM" w:eastAsia="en-US"/>
              </w:rPr>
              <w:t>:</w:t>
            </w:r>
          </w:p>
          <w:p w:rsidR="00FA495A" w:rsidRPr="009D4D9C"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cs="Sylfaen"/>
                <w:color w:val="000000"/>
                <w:lang w:val="hy-AM"/>
              </w:rPr>
              <w:t xml:space="preserve">15. </w:t>
            </w:r>
            <w:r w:rsidRPr="009D4D9C">
              <w:rPr>
                <w:rFonts w:ascii="GHEA Grapalat" w:hAnsi="GHEA Grapalat"/>
                <w:lang w:val="hy-AM"/>
              </w:rPr>
              <w:t xml:space="preserve">Հավելվածի 47-րդ կետի 5-րդ ենթակետում անհրաժեշտ է հստակեցնել </w:t>
            </w:r>
            <w:r w:rsidRPr="009D4D9C">
              <w:rPr>
                <w:rFonts w:ascii="GHEA Grapalat" w:hAnsi="GHEA Grapalat"/>
                <w:color w:val="000000"/>
                <w:shd w:val="clear" w:color="auto" w:fill="FFFFFF"/>
                <w:lang w:val="hy-AM"/>
              </w:rPr>
              <w:t>«</w:t>
            </w:r>
            <w:r w:rsidRPr="009D4D9C">
              <w:rPr>
                <w:rFonts w:ascii="GHEA Grapalat" w:hAnsi="GHEA Grapalat" w:cs="Sylfaen"/>
                <w:color w:val="000000"/>
                <w:lang w:val="hy-AM"/>
              </w:rPr>
              <w:t>որակյալ տվյալներ</w:t>
            </w:r>
            <w:r w:rsidRPr="009D4D9C">
              <w:rPr>
                <w:rFonts w:ascii="GHEA Grapalat" w:hAnsi="GHEA Grapalat"/>
                <w:color w:val="000000"/>
                <w:shd w:val="clear" w:color="auto" w:fill="FFFFFF"/>
                <w:lang w:val="hy-AM"/>
              </w:rPr>
              <w:t>» ձևակերպումը:</w:t>
            </w:r>
          </w:p>
          <w:p w:rsidR="00FA495A" w:rsidRPr="00F43EB0" w:rsidRDefault="00FA495A" w:rsidP="00FA495A">
            <w:pPr>
              <w:pStyle w:val="NormalWeb"/>
              <w:shd w:val="clear" w:color="auto" w:fill="FFFFFF"/>
              <w:spacing w:after="0" w:line="360" w:lineRule="auto"/>
              <w:ind w:left="0" w:firstLine="426"/>
              <w:jc w:val="both"/>
              <w:rPr>
                <w:rFonts w:ascii="GHEA Grapalat" w:hAnsi="GHEA Grapalat"/>
                <w:color w:val="000000"/>
                <w:shd w:val="clear" w:color="auto" w:fill="FFFFFF"/>
                <w:lang w:val="hy-AM"/>
              </w:rPr>
            </w:pPr>
            <w:r w:rsidRPr="009D4D9C">
              <w:rPr>
                <w:rFonts w:ascii="GHEA Grapalat" w:hAnsi="GHEA Grapalat"/>
                <w:color w:val="000000"/>
                <w:shd w:val="clear" w:color="auto" w:fill="FFFFFF"/>
                <w:lang w:val="hy-AM"/>
              </w:rPr>
              <w:t>16. Հավելված 2-ում «</w:t>
            </w:r>
            <w:r w:rsidRPr="009D4D9C">
              <w:rPr>
                <w:rFonts w:ascii="GHEA Grapalat" w:hAnsi="GHEA Grapalat" w:cs="Sylfaen"/>
                <w:color w:val="000000"/>
                <w:lang w:val="hy-AM"/>
              </w:rPr>
              <w:t>Պատասխանատու</w:t>
            </w:r>
            <w:r w:rsidRPr="009D4D9C">
              <w:rPr>
                <w:rFonts w:ascii="GHEA Grapalat" w:hAnsi="GHEA Grapalat"/>
                <w:color w:val="000000"/>
                <w:shd w:val="clear" w:color="auto" w:fill="FFFFFF"/>
                <w:lang w:val="hy-AM"/>
              </w:rPr>
              <w:t>» բառից հետո անհրաժեշտ է լրացնել «</w:t>
            </w:r>
            <w:r w:rsidRPr="009D4D9C">
              <w:rPr>
                <w:rFonts w:ascii="GHEA Grapalat" w:hAnsi="GHEA Grapalat" w:cs="Sylfaen"/>
                <w:color w:val="000000"/>
                <w:lang w:val="hy-AM"/>
              </w:rPr>
              <w:t>կատարող</w:t>
            </w:r>
            <w:r w:rsidRPr="00F43EB0">
              <w:rPr>
                <w:rFonts w:ascii="GHEA Grapalat" w:hAnsi="GHEA Grapalat" w:cs="Sylfaen"/>
                <w:color w:val="000000"/>
                <w:lang w:val="hy-AM"/>
              </w:rPr>
              <w:t>ները</w:t>
            </w:r>
            <w:r w:rsidRPr="009D4D9C">
              <w:rPr>
                <w:rFonts w:ascii="GHEA Grapalat" w:hAnsi="GHEA Grapalat"/>
                <w:color w:val="000000"/>
                <w:shd w:val="clear" w:color="auto" w:fill="FFFFFF"/>
                <w:lang w:val="hy-AM"/>
              </w:rPr>
              <w:t>» բառը:</w:t>
            </w:r>
          </w:p>
          <w:p w:rsidR="00DF62CF" w:rsidRPr="00FA495A" w:rsidRDefault="00FA495A" w:rsidP="00FA495A">
            <w:pPr>
              <w:pStyle w:val="NormalWeb"/>
              <w:shd w:val="clear" w:color="auto" w:fill="FFFFFF"/>
              <w:spacing w:after="0" w:line="360" w:lineRule="auto"/>
              <w:ind w:left="0" w:firstLine="426"/>
              <w:jc w:val="both"/>
              <w:rPr>
                <w:rFonts w:ascii="GHEA Grapalat" w:hAnsi="GHEA Grapalat"/>
                <w:i/>
                <w:color w:val="000000"/>
                <w:shd w:val="clear" w:color="auto" w:fill="FFFFFF"/>
                <w:lang w:val="hy-AM"/>
              </w:rPr>
            </w:pPr>
            <w:r w:rsidRPr="009D4D9C">
              <w:rPr>
                <w:rFonts w:ascii="GHEA Grapalat" w:hAnsi="GHEA Grapalat"/>
                <w:color w:val="000000"/>
                <w:shd w:val="clear" w:color="auto" w:fill="FFFFFF"/>
                <w:lang w:val="hy-AM"/>
              </w:rPr>
              <w:t>17. Հավելված 2-ով սահմանվող աղյուսակի 1-ին և 2-րդ կետերում «</w:t>
            </w:r>
            <w:r w:rsidRPr="009D4D9C">
              <w:rPr>
                <w:rFonts w:ascii="GHEA Grapalat" w:hAnsi="GHEA Grapalat" w:cs="Sylfaen"/>
                <w:color w:val="000000"/>
                <w:lang w:val="hy-AM"/>
              </w:rPr>
              <w:t>անասնաբույժ</w:t>
            </w:r>
            <w:r w:rsidRPr="009D4D9C">
              <w:rPr>
                <w:rFonts w:ascii="GHEA Grapalat" w:hAnsi="GHEA Grapalat"/>
                <w:color w:val="000000"/>
                <w:shd w:val="clear" w:color="auto" w:fill="FFFFFF"/>
                <w:lang w:val="hy-AM"/>
              </w:rPr>
              <w:t>» բառից, 4-րդ և 5-րդ կետերում «</w:t>
            </w:r>
            <w:r w:rsidRPr="009D4D9C">
              <w:rPr>
                <w:rFonts w:ascii="GHEA Grapalat" w:hAnsi="GHEA Grapalat" w:cs="Sylfaen"/>
                <w:color w:val="000000"/>
                <w:lang w:val="hy-AM"/>
              </w:rPr>
              <w:t>ՀԱԲԼԾԿ</w:t>
            </w:r>
            <w:r w:rsidRPr="009D4D9C">
              <w:rPr>
                <w:rFonts w:ascii="GHEA Grapalat" w:hAnsi="GHEA Grapalat"/>
                <w:color w:val="000000"/>
                <w:shd w:val="clear" w:color="auto" w:fill="FFFFFF"/>
                <w:lang w:val="hy-AM"/>
              </w:rPr>
              <w:t>» հապավումից և 6-րդ կետում «</w:t>
            </w:r>
            <w:r w:rsidRPr="009D4D9C">
              <w:rPr>
                <w:rFonts w:ascii="GHEA Grapalat" w:hAnsi="GHEA Grapalat" w:cs="Sylfaen"/>
                <w:color w:val="000000"/>
                <w:lang w:val="hy-AM"/>
              </w:rPr>
              <w:t>ՊՈԱԿ</w:t>
            </w:r>
            <w:r w:rsidRPr="009D4D9C">
              <w:rPr>
                <w:rFonts w:ascii="GHEA Grapalat" w:hAnsi="GHEA Grapalat"/>
                <w:color w:val="000000"/>
                <w:shd w:val="clear" w:color="auto" w:fill="FFFFFF"/>
                <w:lang w:val="hy-AM"/>
              </w:rPr>
              <w:t>» հապավումից հետո անհրաժեշտ է լրացնել «</w:t>
            </w:r>
            <w:r w:rsidRPr="009D4D9C">
              <w:rPr>
                <w:rFonts w:ascii="GHEA Grapalat" w:hAnsi="GHEA Grapalat" w:cs="Sylfaen"/>
                <w:color w:val="000000"/>
                <w:lang w:val="hy-AM"/>
              </w:rPr>
              <w:t>(համաձայնությամբ)</w:t>
            </w:r>
            <w:r w:rsidRPr="009D4D9C">
              <w:rPr>
                <w:rFonts w:ascii="GHEA Grapalat" w:hAnsi="GHEA Grapalat"/>
                <w:color w:val="000000"/>
                <w:shd w:val="clear" w:color="auto" w:fill="FFFFFF"/>
                <w:lang w:val="hy-AM"/>
              </w:rPr>
              <w:t xml:space="preserve">» բառը՝ նկատի ունենալով </w:t>
            </w:r>
            <w:r w:rsidRPr="009D4D9C">
              <w:rPr>
                <w:rFonts w:ascii="GHEA Grapalat" w:hAnsi="GHEA Grapalat" w:cs="Sylfaen"/>
                <w:lang w:val="hy-AM"/>
              </w:rPr>
              <w:t xml:space="preserve">Հայաստանի Հանրապետության կառավարության 2021 թվականի փետրվարի 25-ի թիվ 252-Լ որոշմամբ հաստատված աշխատակարգի 121-րդ կետի դրույթները, որոնց համաձայն՝ </w:t>
            </w:r>
            <w:r w:rsidRPr="009D4D9C">
              <w:rPr>
                <w:rFonts w:ascii="GHEA Grapalat" w:hAnsi="GHEA Grapalat"/>
                <w:i/>
                <w:color w:val="000000"/>
                <w:shd w:val="clear" w:color="auto" w:fill="FFFFFF"/>
                <w:lang w:val="hy-AM"/>
              </w:rPr>
              <w:t>Վարչապետն անձամբ կամ վարչապետի աշխատակազմի ղեկավարի միջոցով հանձնարարականներ է տալիս Կառավարության անդամներին և պետական կառավարման համակարգի մարմինների ղեկավարներին:</w:t>
            </w:r>
          </w:p>
        </w:tc>
        <w:tc>
          <w:tcPr>
            <w:tcW w:w="6297" w:type="dxa"/>
          </w:tcPr>
          <w:p w:rsidR="00DF62CF" w:rsidRDefault="00DF62CF"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rPr>
                <w:rFonts w:ascii="GHEA Grapalat" w:hAnsi="GHEA Grapalat"/>
                <w:lang w:val="hy-AM"/>
              </w:rPr>
            </w:pPr>
          </w:p>
          <w:p w:rsidR="000368CB" w:rsidRDefault="00EC0DEF" w:rsidP="00EC0DEF">
            <w:pPr>
              <w:spacing w:line="360" w:lineRule="auto"/>
              <w:jc w:val="center"/>
              <w:rPr>
                <w:rFonts w:ascii="GHEA Grapalat" w:hAnsi="GHEA Grapalat"/>
                <w:lang w:val="hy-AM"/>
              </w:rPr>
            </w:pPr>
            <w:r>
              <w:rPr>
                <w:rFonts w:ascii="GHEA Grapalat" w:hAnsi="GHEA Grapalat"/>
                <w:lang w:val="hy-AM"/>
              </w:rPr>
              <w:t>Չի ընդունվել։</w:t>
            </w:r>
          </w:p>
          <w:p w:rsidR="00EC0DEF" w:rsidRDefault="00EC0DEF" w:rsidP="00EC0DEF">
            <w:pPr>
              <w:spacing w:line="360" w:lineRule="auto"/>
              <w:ind w:firstLine="250"/>
              <w:jc w:val="both"/>
              <w:rPr>
                <w:rFonts w:ascii="GHEA Grapalat" w:hAnsi="GHEA Grapalat" w:cs="Sylfaen"/>
                <w:color w:val="000000"/>
                <w:lang w:val="hy-AM"/>
              </w:rPr>
            </w:pPr>
            <w:r>
              <w:rPr>
                <w:rFonts w:ascii="GHEA Grapalat" w:hAnsi="GHEA Grapalat"/>
                <w:lang w:val="hy-AM"/>
              </w:rPr>
              <w:t>Քանի որ դ</w:t>
            </w:r>
            <w:r w:rsidRPr="00851846">
              <w:rPr>
                <w:rFonts w:ascii="GHEA Grapalat" w:hAnsi="GHEA Grapalat"/>
                <w:lang w:val="hy-AM"/>
              </w:rPr>
              <w:t xml:space="preserve">աբաղ հիվանդությունը հանդիսանում է </w:t>
            </w:r>
            <w:r>
              <w:rPr>
                <w:rFonts w:ascii="GHEA Grapalat" w:hAnsi="GHEA Grapalat"/>
                <w:lang w:val="hy-AM"/>
              </w:rPr>
              <w:t>հատուկ</w:t>
            </w:r>
            <w:r w:rsidRPr="00851846">
              <w:rPr>
                <w:rFonts w:ascii="GHEA Grapalat" w:hAnsi="GHEA Grapalat"/>
                <w:lang w:val="hy-AM"/>
              </w:rPr>
              <w:t xml:space="preserve"> վտանգավոր</w:t>
            </w:r>
            <w:r>
              <w:rPr>
                <w:rFonts w:ascii="GHEA Grapalat" w:hAnsi="GHEA Grapalat"/>
                <w:lang w:val="hy-AM"/>
              </w:rPr>
              <w:t xml:space="preserve">, կարանտինային և </w:t>
            </w:r>
            <w:r w:rsidRPr="00851846">
              <w:rPr>
                <w:rFonts w:ascii="GHEA Grapalat" w:hAnsi="GHEA Grapalat"/>
                <w:lang w:val="hy-AM"/>
              </w:rPr>
              <w:t xml:space="preserve"> պարտադիր ծանուցման </w:t>
            </w:r>
            <w:r>
              <w:rPr>
                <w:rFonts w:ascii="GHEA Grapalat" w:hAnsi="GHEA Grapalat"/>
                <w:lang w:val="hy-AM"/>
              </w:rPr>
              <w:t>ենթակա</w:t>
            </w:r>
            <w:r w:rsidRPr="00851846">
              <w:rPr>
                <w:rFonts w:ascii="GHEA Grapalat" w:hAnsi="GHEA Grapalat"/>
                <w:lang w:val="hy-AM"/>
              </w:rPr>
              <w:t xml:space="preserve"> վարակիչ</w:t>
            </w:r>
            <w:r>
              <w:rPr>
                <w:rFonts w:ascii="GHEA Grapalat" w:hAnsi="GHEA Grapalat"/>
                <w:lang w:val="hy-AM"/>
              </w:rPr>
              <w:t>՝</w:t>
            </w:r>
            <w:r w:rsidRPr="00851846">
              <w:rPr>
                <w:rFonts w:ascii="GHEA Grapalat" w:hAnsi="GHEA Grapalat"/>
                <w:lang w:val="hy-AM"/>
              </w:rPr>
              <w:t xml:space="preserve"> </w:t>
            </w:r>
            <w:r>
              <w:rPr>
                <w:rFonts w:ascii="GHEA Grapalat" w:hAnsi="GHEA Grapalat"/>
                <w:lang w:val="hy-AM"/>
              </w:rPr>
              <w:t xml:space="preserve">խիստ </w:t>
            </w:r>
            <w:r w:rsidRPr="00851846">
              <w:rPr>
                <w:rFonts w:ascii="GHEA Grapalat" w:hAnsi="GHEA Grapalat"/>
                <w:lang w:val="hy-AM"/>
              </w:rPr>
              <w:t xml:space="preserve">հպավարակային հիվանդություն  և  ընգրկված է ՀՀ կառավարության 2006 թվականի օգոստոսի 3-ի «Կենդանիների կարանտինային, հատուկ վտանգավոր և պարտադիր ծանուցման </w:t>
            </w:r>
            <w:r>
              <w:rPr>
                <w:rFonts w:ascii="GHEA Grapalat" w:hAnsi="GHEA Grapalat"/>
                <w:lang w:val="hy-AM"/>
              </w:rPr>
              <w:t>ենթակա</w:t>
            </w:r>
            <w:r w:rsidRPr="00851846">
              <w:rPr>
                <w:rFonts w:ascii="GHEA Grapalat" w:hAnsi="GHEA Grapalat"/>
                <w:lang w:val="hy-AM"/>
              </w:rPr>
              <w:t xml:space="preserve"> հիվանդությունների ցանկը </w:t>
            </w:r>
            <w:r w:rsidRPr="00851846">
              <w:rPr>
                <w:rFonts w:ascii="GHEA Grapalat" w:hAnsi="GHEA Grapalat"/>
                <w:lang w:val="hy-AM"/>
              </w:rPr>
              <w:lastRenderedPageBreak/>
              <w:t>հաստատելու մասին»  N 1081-Ն որոշման  հավելվածների  ցանկում</w:t>
            </w:r>
            <w:r>
              <w:rPr>
                <w:rFonts w:ascii="GHEA Grapalat" w:hAnsi="GHEA Grapalat"/>
                <w:lang w:val="hy-AM"/>
              </w:rPr>
              <w:t xml:space="preserve">, ուստի նախագծի էությունը </w:t>
            </w:r>
            <w:r w:rsidRPr="00851846">
              <w:rPr>
                <w:rFonts w:ascii="GHEA Grapalat" w:hAnsi="GHEA Grapalat" w:cs="Sylfaen"/>
                <w:color w:val="000000"/>
                <w:lang w:val="hy-AM"/>
              </w:rPr>
              <w:t xml:space="preserve">դաբաղ հիվանդության </w:t>
            </w:r>
            <w:r>
              <w:rPr>
                <w:rFonts w:ascii="GHEA Grapalat" w:hAnsi="GHEA Grapalat" w:cs="Sylfaen"/>
                <w:color w:val="000000"/>
                <w:lang w:val="hy-AM"/>
              </w:rPr>
              <w:t xml:space="preserve">կանխարգելումն ու վերացումն է՝ </w:t>
            </w:r>
            <w:r w:rsidRPr="00851846">
              <w:rPr>
                <w:rFonts w:ascii="GHEA Grapalat" w:hAnsi="GHEA Grapalat" w:cs="Sylfaen"/>
                <w:color w:val="000000"/>
                <w:lang w:val="hy-AM"/>
              </w:rPr>
              <w:t xml:space="preserve">պատվաստումների արդյունավետության և պատվաստված կենդանիների մոտ ձևավորված վարակամերժության լարվածության բացահայտման, </w:t>
            </w:r>
            <w:r w:rsidRPr="00851846">
              <w:rPr>
                <w:rFonts w:ascii="GHEA Grapalat" w:hAnsi="GHEA Grapalat" w:cs="Sylfaen"/>
                <w:color w:val="000000"/>
                <w:shd w:val="clear" w:color="auto" w:fill="FFFFFF"/>
                <w:lang w:val="hy-AM"/>
              </w:rPr>
              <w:t xml:space="preserve">շճաբանական հետազոտությունների վրա հիմնված հիվանդության հնարավոր ներթափանցման ռիսկերի գնահատման, </w:t>
            </w:r>
            <w:r w:rsidRPr="00851846">
              <w:rPr>
                <w:rFonts w:ascii="GHEA Grapalat" w:hAnsi="GHEA Grapalat" w:cs="Sylfaen"/>
                <w:color w:val="000000"/>
                <w:lang w:val="hy-AM"/>
              </w:rPr>
              <w:t>ինչպես նաև</w:t>
            </w:r>
            <w:r w:rsidRPr="00851846">
              <w:rPr>
                <w:rFonts w:ascii="GHEA Grapalat" w:hAnsi="GHEA Grapalat"/>
                <w:color w:val="000000"/>
                <w:lang w:val="hy-AM"/>
              </w:rPr>
              <w:t xml:space="preserve"> </w:t>
            </w:r>
            <w:r w:rsidRPr="00851846">
              <w:rPr>
                <w:rFonts w:ascii="GHEA Grapalat" w:hAnsi="GHEA Grapalat" w:cs="Sylfaen"/>
                <w:color w:val="000000"/>
                <w:shd w:val="clear" w:color="auto" w:fill="FFFFFF"/>
                <w:lang w:val="hy-AM"/>
              </w:rPr>
              <w:t xml:space="preserve">թիրախային համայնքներում </w:t>
            </w:r>
            <w:r w:rsidRPr="00851846">
              <w:rPr>
                <w:rFonts w:ascii="GHEA Grapalat" w:hAnsi="GHEA Grapalat"/>
                <w:color w:val="000000"/>
                <w:lang w:val="hy-AM"/>
              </w:rPr>
              <w:t xml:space="preserve">դաբաղ հիվանդության վիրուսի շրջանառությունը </w:t>
            </w:r>
            <w:r w:rsidRPr="00851846">
              <w:rPr>
                <w:rFonts w:ascii="GHEA Grapalat" w:hAnsi="GHEA Grapalat" w:cs="Sylfaen"/>
                <w:color w:val="000000"/>
                <w:shd w:val="clear" w:color="auto" w:fill="FFFFFF"/>
                <w:lang w:val="hy-AM"/>
              </w:rPr>
              <w:t>հայտնաբերելու կամ բացառելու</w:t>
            </w:r>
            <w:r>
              <w:rPr>
                <w:rFonts w:ascii="GHEA Grapalat" w:hAnsi="GHEA Grapalat" w:cs="Sylfaen"/>
                <w:color w:val="000000"/>
                <w:shd w:val="clear" w:color="auto" w:fill="FFFFFF"/>
                <w:lang w:val="hy-AM"/>
              </w:rPr>
              <w:t xml:space="preserve"> միջոցով։</w:t>
            </w:r>
          </w:p>
          <w:p w:rsidR="00EC0DEF" w:rsidRDefault="00EC0DEF" w:rsidP="00EC0DEF">
            <w:pPr>
              <w:spacing w:line="360" w:lineRule="auto"/>
              <w:jc w:val="both"/>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p>
          <w:p w:rsidR="003241F2" w:rsidRDefault="003241F2" w:rsidP="00EC0DEF">
            <w:pPr>
              <w:spacing w:line="360" w:lineRule="auto"/>
              <w:jc w:val="center"/>
              <w:rPr>
                <w:rFonts w:ascii="GHEA Grapalat" w:hAnsi="GHEA Grapalat"/>
                <w:lang w:val="hy-AM"/>
              </w:rPr>
            </w:pPr>
            <w:r>
              <w:rPr>
                <w:rFonts w:ascii="GHEA Grapalat" w:hAnsi="GHEA Grapalat"/>
                <w:lang w:val="hy-AM"/>
              </w:rPr>
              <w:t>Ընդունվել է։</w:t>
            </w: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EC0DEF">
            <w:pPr>
              <w:spacing w:line="360" w:lineRule="auto"/>
              <w:jc w:val="center"/>
              <w:rPr>
                <w:rFonts w:ascii="GHEA Grapalat" w:hAnsi="GHEA Grapalat"/>
                <w:lang w:val="hy-AM"/>
              </w:rPr>
            </w:pPr>
          </w:p>
          <w:p w:rsidR="000368CB" w:rsidRDefault="000368CB" w:rsidP="00090582">
            <w:pPr>
              <w:spacing w:line="360" w:lineRule="auto"/>
              <w:rPr>
                <w:rFonts w:ascii="GHEA Grapalat" w:hAnsi="GHEA Grapalat"/>
                <w:lang w:val="hy-AM"/>
              </w:rPr>
            </w:pPr>
          </w:p>
          <w:p w:rsidR="00090582" w:rsidRDefault="00090582" w:rsidP="00090582">
            <w:pPr>
              <w:spacing w:line="360" w:lineRule="auto"/>
              <w:jc w:val="center"/>
              <w:rPr>
                <w:rFonts w:ascii="GHEA Grapalat" w:hAnsi="GHEA Grapalat"/>
                <w:lang w:val="hy-AM"/>
              </w:rPr>
            </w:pPr>
          </w:p>
          <w:p w:rsidR="00E13892" w:rsidRDefault="000368CB" w:rsidP="00090582">
            <w:pPr>
              <w:spacing w:line="360" w:lineRule="auto"/>
              <w:jc w:val="center"/>
              <w:rPr>
                <w:rFonts w:ascii="GHEA Grapalat" w:hAnsi="GHEA Grapalat"/>
                <w:lang w:val="hy-AM"/>
              </w:rPr>
            </w:pPr>
            <w:r>
              <w:rPr>
                <w:rFonts w:ascii="GHEA Grapalat" w:hAnsi="GHEA Grapalat"/>
                <w:lang w:val="hy-AM"/>
              </w:rPr>
              <w:t>Ընդունվել է։</w:t>
            </w:r>
          </w:p>
          <w:p w:rsidR="00090582" w:rsidRDefault="00090582" w:rsidP="00090582">
            <w:pPr>
              <w:spacing w:line="360" w:lineRule="auto"/>
              <w:jc w:val="center"/>
              <w:rPr>
                <w:rFonts w:ascii="GHEA Grapalat" w:hAnsi="GHEA Grapalat"/>
                <w:lang w:val="hy-AM"/>
              </w:rPr>
            </w:pPr>
          </w:p>
          <w:p w:rsidR="00537861" w:rsidRDefault="00E13892" w:rsidP="00090582">
            <w:pPr>
              <w:spacing w:line="360" w:lineRule="auto"/>
              <w:jc w:val="center"/>
              <w:rPr>
                <w:rFonts w:ascii="GHEA Grapalat" w:hAnsi="GHEA Grapalat"/>
                <w:lang w:val="hy-AM"/>
              </w:rPr>
            </w:pPr>
            <w:r>
              <w:rPr>
                <w:rFonts w:ascii="GHEA Grapalat" w:hAnsi="GHEA Grapalat"/>
                <w:lang w:val="hy-AM"/>
              </w:rPr>
              <w:t>Ընդունվել է։</w:t>
            </w:r>
          </w:p>
          <w:p w:rsidR="00537861" w:rsidRDefault="00537861" w:rsidP="00EC0DEF">
            <w:pPr>
              <w:spacing w:line="360" w:lineRule="auto"/>
              <w:jc w:val="center"/>
              <w:rPr>
                <w:rFonts w:ascii="GHEA Grapalat" w:hAnsi="GHEA Grapalat"/>
                <w:lang w:val="hy-AM"/>
              </w:rPr>
            </w:pPr>
          </w:p>
          <w:p w:rsidR="00090582" w:rsidRDefault="00090582" w:rsidP="00EC0DEF">
            <w:pPr>
              <w:spacing w:line="360" w:lineRule="auto"/>
              <w:jc w:val="center"/>
              <w:rPr>
                <w:rFonts w:ascii="GHEA Grapalat" w:hAnsi="GHEA Grapalat"/>
                <w:lang w:val="hy-AM"/>
              </w:rPr>
            </w:pPr>
          </w:p>
          <w:p w:rsidR="00090582" w:rsidRDefault="00090582" w:rsidP="00EC0DEF">
            <w:pPr>
              <w:spacing w:line="360" w:lineRule="auto"/>
              <w:jc w:val="center"/>
              <w:rPr>
                <w:rFonts w:ascii="GHEA Grapalat" w:hAnsi="GHEA Grapalat"/>
                <w:lang w:val="hy-AM"/>
              </w:rPr>
            </w:pPr>
          </w:p>
          <w:p w:rsidR="00090582" w:rsidRDefault="00090582" w:rsidP="00B05A28">
            <w:pPr>
              <w:spacing w:line="360" w:lineRule="auto"/>
              <w:rPr>
                <w:rFonts w:ascii="GHEA Grapalat" w:hAnsi="GHEA Grapalat"/>
                <w:lang w:val="hy-AM"/>
              </w:rPr>
            </w:pPr>
          </w:p>
          <w:p w:rsidR="00537861" w:rsidRDefault="00537861" w:rsidP="00EC0DEF">
            <w:pPr>
              <w:spacing w:line="360" w:lineRule="auto"/>
              <w:jc w:val="center"/>
              <w:rPr>
                <w:rFonts w:ascii="GHEA Grapalat" w:hAnsi="GHEA Grapalat"/>
                <w:lang w:val="hy-AM"/>
              </w:rPr>
            </w:pPr>
            <w:r>
              <w:rPr>
                <w:rFonts w:ascii="GHEA Grapalat" w:hAnsi="GHEA Grapalat"/>
                <w:lang w:val="hy-AM"/>
              </w:rPr>
              <w:t>Ընդունվել է։</w:t>
            </w:r>
          </w:p>
          <w:p w:rsidR="00537861" w:rsidRDefault="00537861" w:rsidP="00EC0DEF">
            <w:pPr>
              <w:spacing w:line="360" w:lineRule="auto"/>
              <w:jc w:val="center"/>
              <w:rPr>
                <w:rFonts w:ascii="GHEA Grapalat" w:hAnsi="GHEA Grapalat"/>
                <w:lang w:val="hy-AM"/>
              </w:rPr>
            </w:pPr>
          </w:p>
          <w:p w:rsidR="0027053C" w:rsidRDefault="0027053C" w:rsidP="00EC0DEF">
            <w:pPr>
              <w:spacing w:line="360" w:lineRule="auto"/>
              <w:jc w:val="center"/>
              <w:rPr>
                <w:rFonts w:ascii="GHEA Grapalat" w:hAnsi="GHEA Grapalat"/>
                <w:lang w:val="hy-AM"/>
              </w:rPr>
            </w:pPr>
          </w:p>
          <w:p w:rsidR="0027053C" w:rsidRDefault="0027053C" w:rsidP="00090582">
            <w:pPr>
              <w:spacing w:line="360" w:lineRule="auto"/>
              <w:rPr>
                <w:rFonts w:ascii="GHEA Grapalat" w:hAnsi="GHEA Grapalat"/>
                <w:lang w:val="hy-AM"/>
              </w:rPr>
            </w:pPr>
          </w:p>
          <w:p w:rsidR="006E581A" w:rsidRDefault="006E581A" w:rsidP="003241F2">
            <w:pPr>
              <w:spacing w:line="360" w:lineRule="auto"/>
              <w:jc w:val="center"/>
              <w:rPr>
                <w:rFonts w:ascii="GHEA Grapalat" w:hAnsi="GHEA Grapalat"/>
                <w:lang w:val="hy-AM"/>
              </w:rPr>
            </w:pPr>
            <w:r>
              <w:rPr>
                <w:rFonts w:ascii="GHEA Grapalat" w:hAnsi="GHEA Grapalat"/>
                <w:lang w:val="hy-AM"/>
              </w:rPr>
              <w:t>Ընդունվել է։</w:t>
            </w:r>
          </w:p>
          <w:p w:rsidR="006E581A" w:rsidRDefault="006E581A" w:rsidP="00EC0DEF">
            <w:pPr>
              <w:spacing w:line="360" w:lineRule="auto"/>
              <w:jc w:val="center"/>
              <w:rPr>
                <w:rFonts w:ascii="GHEA Grapalat" w:hAnsi="GHEA Grapalat"/>
                <w:lang w:val="hy-AM"/>
              </w:rPr>
            </w:pPr>
          </w:p>
          <w:p w:rsidR="00090582" w:rsidRDefault="00090582" w:rsidP="003F4AC1">
            <w:pPr>
              <w:spacing w:line="360" w:lineRule="auto"/>
              <w:rPr>
                <w:rFonts w:ascii="GHEA Grapalat" w:hAnsi="GHEA Grapalat"/>
                <w:lang w:val="hy-AM"/>
              </w:rPr>
            </w:pPr>
          </w:p>
          <w:p w:rsidR="006859B0" w:rsidRDefault="006859B0" w:rsidP="00EC0DEF">
            <w:pPr>
              <w:spacing w:line="360" w:lineRule="auto"/>
              <w:jc w:val="center"/>
              <w:rPr>
                <w:rFonts w:ascii="GHEA Grapalat" w:hAnsi="GHEA Grapalat"/>
                <w:lang w:val="hy-AM"/>
              </w:rPr>
            </w:pPr>
            <w:r>
              <w:rPr>
                <w:rFonts w:ascii="GHEA Grapalat" w:hAnsi="GHEA Grapalat"/>
                <w:lang w:val="hy-AM"/>
              </w:rPr>
              <w:t>Ընդունվել է։</w:t>
            </w:r>
          </w:p>
          <w:p w:rsidR="006859B0" w:rsidRDefault="006859B0" w:rsidP="00EC0DEF">
            <w:pPr>
              <w:spacing w:line="360" w:lineRule="auto"/>
              <w:jc w:val="center"/>
              <w:rPr>
                <w:rFonts w:ascii="GHEA Grapalat" w:hAnsi="GHEA Grapalat"/>
                <w:lang w:val="hy-AM"/>
              </w:rPr>
            </w:pPr>
          </w:p>
          <w:p w:rsidR="00891742" w:rsidRDefault="00891742" w:rsidP="00090582">
            <w:pPr>
              <w:spacing w:line="360" w:lineRule="auto"/>
              <w:rPr>
                <w:rFonts w:ascii="GHEA Grapalat" w:hAnsi="GHEA Grapalat"/>
                <w:lang w:val="hy-AM"/>
              </w:rPr>
            </w:pPr>
          </w:p>
          <w:p w:rsidR="003A35F8" w:rsidRDefault="00891742" w:rsidP="003F4AC1">
            <w:pPr>
              <w:spacing w:line="360" w:lineRule="auto"/>
              <w:jc w:val="center"/>
              <w:rPr>
                <w:rFonts w:ascii="GHEA Grapalat" w:hAnsi="GHEA Grapalat"/>
                <w:lang w:val="hy-AM"/>
              </w:rPr>
            </w:pPr>
            <w:r>
              <w:rPr>
                <w:rFonts w:ascii="GHEA Grapalat" w:hAnsi="GHEA Grapalat"/>
                <w:lang w:val="hy-AM"/>
              </w:rPr>
              <w:t>Ընդունվել է։</w:t>
            </w:r>
          </w:p>
          <w:p w:rsidR="00A05903" w:rsidRDefault="00A05903" w:rsidP="00EC0DEF">
            <w:pPr>
              <w:spacing w:line="360" w:lineRule="auto"/>
              <w:jc w:val="center"/>
              <w:rPr>
                <w:rFonts w:ascii="GHEA Grapalat" w:hAnsi="GHEA Grapalat"/>
                <w:lang w:val="hy-AM"/>
              </w:rPr>
            </w:pPr>
          </w:p>
          <w:p w:rsidR="003A35F8" w:rsidRDefault="003A35F8" w:rsidP="00EC0DEF">
            <w:pPr>
              <w:spacing w:line="360" w:lineRule="auto"/>
              <w:jc w:val="center"/>
              <w:rPr>
                <w:rFonts w:ascii="GHEA Grapalat" w:hAnsi="GHEA Grapalat"/>
                <w:lang w:val="hy-AM"/>
              </w:rPr>
            </w:pPr>
            <w:r>
              <w:rPr>
                <w:rFonts w:ascii="GHEA Grapalat" w:hAnsi="GHEA Grapalat"/>
                <w:lang w:val="hy-AM"/>
              </w:rPr>
              <w:t>Ընդունվել է։</w:t>
            </w:r>
          </w:p>
          <w:p w:rsidR="003A35F8" w:rsidRDefault="003A35F8" w:rsidP="00EC0DEF">
            <w:pPr>
              <w:spacing w:line="360" w:lineRule="auto"/>
              <w:jc w:val="center"/>
              <w:rPr>
                <w:rFonts w:ascii="GHEA Grapalat" w:hAnsi="GHEA Grapalat"/>
                <w:lang w:val="hy-AM"/>
              </w:rPr>
            </w:pPr>
          </w:p>
          <w:p w:rsidR="00226BB4" w:rsidRDefault="00226BB4" w:rsidP="00EC0DEF">
            <w:pPr>
              <w:spacing w:line="360" w:lineRule="auto"/>
              <w:jc w:val="center"/>
              <w:rPr>
                <w:rFonts w:ascii="GHEA Grapalat" w:hAnsi="GHEA Grapalat"/>
                <w:lang w:val="hy-AM"/>
              </w:rPr>
            </w:pPr>
          </w:p>
          <w:p w:rsidR="00226BB4" w:rsidRDefault="00226BB4" w:rsidP="00EC0DEF">
            <w:pPr>
              <w:spacing w:line="360" w:lineRule="auto"/>
              <w:jc w:val="center"/>
              <w:rPr>
                <w:rFonts w:ascii="GHEA Grapalat" w:hAnsi="GHEA Grapalat"/>
                <w:lang w:val="hy-AM"/>
              </w:rPr>
            </w:pPr>
          </w:p>
          <w:p w:rsidR="00226BB4" w:rsidRDefault="00226BB4" w:rsidP="00EC0DEF">
            <w:pPr>
              <w:spacing w:line="360" w:lineRule="auto"/>
              <w:jc w:val="center"/>
              <w:rPr>
                <w:rFonts w:ascii="GHEA Grapalat" w:hAnsi="GHEA Grapalat"/>
                <w:lang w:val="hy-AM"/>
              </w:rPr>
            </w:pPr>
          </w:p>
          <w:p w:rsidR="00226BB4" w:rsidRDefault="00226BB4" w:rsidP="00EC0DEF">
            <w:pPr>
              <w:spacing w:line="360" w:lineRule="auto"/>
              <w:jc w:val="center"/>
              <w:rPr>
                <w:rFonts w:ascii="GHEA Grapalat" w:hAnsi="GHEA Grapalat"/>
                <w:lang w:val="hy-AM"/>
              </w:rPr>
            </w:pPr>
          </w:p>
          <w:p w:rsidR="00226BB4" w:rsidRDefault="00226BB4" w:rsidP="00EC0DEF">
            <w:pPr>
              <w:spacing w:line="360" w:lineRule="auto"/>
              <w:jc w:val="center"/>
              <w:rPr>
                <w:rFonts w:ascii="GHEA Grapalat" w:hAnsi="GHEA Grapalat"/>
                <w:lang w:val="hy-AM"/>
              </w:rPr>
            </w:pPr>
          </w:p>
          <w:p w:rsidR="00226BB4" w:rsidRDefault="00226BB4" w:rsidP="00EC0DEF">
            <w:pPr>
              <w:spacing w:line="360" w:lineRule="auto"/>
              <w:jc w:val="center"/>
              <w:rPr>
                <w:rFonts w:ascii="GHEA Grapalat" w:hAnsi="GHEA Grapalat"/>
                <w:lang w:val="hy-AM"/>
              </w:rPr>
            </w:pPr>
          </w:p>
          <w:p w:rsidR="00226BB4" w:rsidRDefault="00226BB4" w:rsidP="00EC0DEF">
            <w:pPr>
              <w:spacing w:line="360" w:lineRule="auto"/>
              <w:jc w:val="center"/>
              <w:rPr>
                <w:rFonts w:ascii="GHEA Grapalat" w:hAnsi="GHEA Grapalat"/>
                <w:lang w:val="hy-AM"/>
              </w:rPr>
            </w:pPr>
          </w:p>
          <w:p w:rsidR="00226BB4" w:rsidRDefault="00226BB4" w:rsidP="00A05903">
            <w:pPr>
              <w:spacing w:line="360" w:lineRule="auto"/>
              <w:rPr>
                <w:rFonts w:ascii="GHEA Grapalat" w:hAnsi="GHEA Grapalat"/>
                <w:lang w:val="hy-AM"/>
              </w:rPr>
            </w:pPr>
          </w:p>
          <w:p w:rsidR="00CE20C2" w:rsidRDefault="00CE20C2" w:rsidP="003F4AC1">
            <w:pPr>
              <w:spacing w:line="360" w:lineRule="auto"/>
              <w:rPr>
                <w:rFonts w:ascii="GHEA Grapalat" w:hAnsi="GHEA Grapalat"/>
                <w:lang w:val="hy-AM"/>
              </w:rPr>
            </w:pPr>
          </w:p>
          <w:p w:rsidR="008C68E5" w:rsidRDefault="008C68E5" w:rsidP="003F4AC1">
            <w:pPr>
              <w:spacing w:line="360" w:lineRule="auto"/>
              <w:jc w:val="center"/>
              <w:rPr>
                <w:rFonts w:ascii="GHEA Grapalat" w:hAnsi="GHEA Grapalat"/>
                <w:lang w:val="hy-AM"/>
              </w:rPr>
            </w:pPr>
          </w:p>
          <w:p w:rsidR="003F4AC1" w:rsidRDefault="003F4AC1" w:rsidP="003F4AC1">
            <w:pPr>
              <w:spacing w:line="360" w:lineRule="auto"/>
              <w:jc w:val="center"/>
              <w:rPr>
                <w:rFonts w:ascii="GHEA Grapalat" w:hAnsi="GHEA Grapalat"/>
                <w:lang w:val="hy-AM"/>
              </w:rPr>
            </w:pPr>
            <w:r>
              <w:rPr>
                <w:rFonts w:ascii="GHEA Grapalat" w:hAnsi="GHEA Grapalat"/>
                <w:lang w:val="hy-AM"/>
              </w:rPr>
              <w:t>Ընդունվել է։</w:t>
            </w:r>
          </w:p>
          <w:p w:rsidR="0085497D" w:rsidRDefault="0085497D" w:rsidP="00EC0DEF">
            <w:pPr>
              <w:spacing w:line="360" w:lineRule="auto"/>
              <w:rPr>
                <w:rFonts w:ascii="GHEA Grapalat" w:hAnsi="GHEA Grapalat"/>
                <w:lang w:val="hy-AM"/>
              </w:rPr>
            </w:pPr>
          </w:p>
          <w:p w:rsidR="003F4AC1" w:rsidRDefault="003F4AC1" w:rsidP="00EC0DEF">
            <w:pPr>
              <w:spacing w:line="360" w:lineRule="auto"/>
              <w:rPr>
                <w:rFonts w:ascii="GHEA Grapalat" w:hAnsi="GHEA Grapalat"/>
                <w:lang w:val="hy-AM"/>
              </w:rPr>
            </w:pPr>
          </w:p>
          <w:p w:rsidR="003F4AC1" w:rsidRDefault="003F4AC1" w:rsidP="00EC0DEF">
            <w:pPr>
              <w:spacing w:line="360" w:lineRule="auto"/>
              <w:rPr>
                <w:rFonts w:ascii="GHEA Grapalat" w:hAnsi="GHEA Grapalat"/>
                <w:lang w:val="hy-AM"/>
              </w:rPr>
            </w:pPr>
          </w:p>
          <w:p w:rsidR="003F4AC1" w:rsidRDefault="003F4AC1" w:rsidP="00EC0DEF">
            <w:pPr>
              <w:spacing w:line="360" w:lineRule="auto"/>
              <w:rPr>
                <w:rFonts w:ascii="GHEA Grapalat" w:hAnsi="GHEA Grapalat"/>
                <w:lang w:val="hy-AM"/>
              </w:rPr>
            </w:pPr>
          </w:p>
          <w:p w:rsidR="003F4AC1" w:rsidRDefault="003F4AC1" w:rsidP="00EC0DEF">
            <w:pPr>
              <w:spacing w:line="360" w:lineRule="auto"/>
              <w:rPr>
                <w:rFonts w:ascii="GHEA Grapalat" w:hAnsi="GHEA Grapalat"/>
                <w:lang w:val="hy-AM"/>
              </w:rPr>
            </w:pPr>
          </w:p>
          <w:p w:rsidR="003F4AC1" w:rsidRDefault="003F4AC1" w:rsidP="00EC0DEF">
            <w:pPr>
              <w:spacing w:line="360" w:lineRule="auto"/>
              <w:rPr>
                <w:rFonts w:ascii="GHEA Grapalat" w:hAnsi="GHEA Grapalat"/>
                <w:lang w:val="hy-AM"/>
              </w:rPr>
            </w:pPr>
          </w:p>
          <w:p w:rsidR="00A2198A" w:rsidRDefault="00A2198A" w:rsidP="00EC0DEF">
            <w:pPr>
              <w:spacing w:line="360" w:lineRule="auto"/>
              <w:rPr>
                <w:rFonts w:ascii="GHEA Grapalat" w:hAnsi="GHEA Grapalat"/>
                <w:lang w:val="hy-AM"/>
              </w:rPr>
            </w:pPr>
          </w:p>
          <w:p w:rsidR="00AA5222" w:rsidRDefault="00AA5222" w:rsidP="00EC0DEF">
            <w:pPr>
              <w:spacing w:line="360" w:lineRule="auto"/>
              <w:jc w:val="center"/>
              <w:rPr>
                <w:rFonts w:ascii="GHEA Grapalat" w:hAnsi="GHEA Grapalat"/>
                <w:lang w:val="hy-AM"/>
              </w:rPr>
            </w:pPr>
            <w:r>
              <w:rPr>
                <w:rFonts w:ascii="GHEA Grapalat" w:hAnsi="GHEA Grapalat"/>
                <w:lang w:val="hy-AM"/>
              </w:rPr>
              <w:t>Ընդունվել է։</w:t>
            </w:r>
          </w:p>
          <w:p w:rsidR="005944D1" w:rsidRDefault="005944D1" w:rsidP="00EC0DEF">
            <w:pPr>
              <w:spacing w:line="360" w:lineRule="auto"/>
              <w:jc w:val="both"/>
              <w:rPr>
                <w:rFonts w:ascii="GHEA Grapalat" w:hAnsi="GHEA Grapalat"/>
                <w:lang w:val="hy-AM"/>
              </w:rPr>
            </w:pPr>
          </w:p>
          <w:p w:rsidR="00077237" w:rsidRDefault="00077237" w:rsidP="00EC0DEF">
            <w:pPr>
              <w:spacing w:line="360" w:lineRule="auto"/>
              <w:jc w:val="both"/>
              <w:rPr>
                <w:rFonts w:ascii="GHEA Grapalat" w:hAnsi="GHEA Grapalat"/>
                <w:lang w:val="hy-AM"/>
              </w:rPr>
            </w:pPr>
          </w:p>
          <w:p w:rsidR="00077237" w:rsidRDefault="00077237" w:rsidP="00EC0DEF">
            <w:pPr>
              <w:spacing w:line="360" w:lineRule="auto"/>
              <w:jc w:val="both"/>
              <w:rPr>
                <w:rFonts w:ascii="GHEA Grapalat" w:hAnsi="GHEA Grapalat"/>
                <w:lang w:val="hy-AM"/>
              </w:rPr>
            </w:pPr>
          </w:p>
          <w:p w:rsidR="00077237" w:rsidRDefault="00077237" w:rsidP="00EC0DEF">
            <w:pPr>
              <w:spacing w:line="360" w:lineRule="auto"/>
              <w:jc w:val="both"/>
              <w:rPr>
                <w:rFonts w:ascii="GHEA Grapalat" w:hAnsi="GHEA Grapalat"/>
                <w:lang w:val="hy-AM"/>
              </w:rPr>
            </w:pPr>
          </w:p>
          <w:p w:rsidR="00077237" w:rsidRDefault="00077237" w:rsidP="00EC0DEF">
            <w:pPr>
              <w:spacing w:line="360" w:lineRule="auto"/>
              <w:jc w:val="both"/>
              <w:rPr>
                <w:rFonts w:ascii="GHEA Grapalat" w:hAnsi="GHEA Grapalat"/>
                <w:lang w:val="hy-AM"/>
              </w:rPr>
            </w:pPr>
          </w:p>
          <w:p w:rsidR="00077237" w:rsidRDefault="00077237" w:rsidP="00EC0DEF">
            <w:pPr>
              <w:spacing w:line="360" w:lineRule="auto"/>
              <w:jc w:val="both"/>
              <w:rPr>
                <w:rFonts w:ascii="GHEA Grapalat" w:hAnsi="GHEA Grapalat"/>
                <w:lang w:val="hy-AM"/>
              </w:rPr>
            </w:pPr>
          </w:p>
          <w:p w:rsidR="00077237" w:rsidRDefault="00077237" w:rsidP="00EC0DEF">
            <w:pPr>
              <w:spacing w:line="360" w:lineRule="auto"/>
              <w:jc w:val="both"/>
              <w:rPr>
                <w:rFonts w:ascii="GHEA Grapalat" w:hAnsi="GHEA Grapalat"/>
                <w:lang w:val="hy-AM"/>
              </w:rPr>
            </w:pPr>
          </w:p>
          <w:p w:rsidR="00077237" w:rsidRDefault="00077237" w:rsidP="00EC0DEF">
            <w:pPr>
              <w:spacing w:line="360" w:lineRule="auto"/>
              <w:jc w:val="both"/>
              <w:rPr>
                <w:rFonts w:ascii="GHEA Grapalat" w:hAnsi="GHEA Grapalat"/>
                <w:lang w:val="hy-AM"/>
              </w:rPr>
            </w:pPr>
          </w:p>
          <w:p w:rsidR="00077237" w:rsidRDefault="00077237" w:rsidP="00EC0DEF">
            <w:pPr>
              <w:spacing w:line="360" w:lineRule="auto"/>
              <w:jc w:val="both"/>
              <w:rPr>
                <w:rFonts w:ascii="GHEA Grapalat" w:hAnsi="GHEA Grapalat"/>
                <w:lang w:val="hy-AM"/>
              </w:rPr>
            </w:pPr>
          </w:p>
          <w:p w:rsidR="00077237" w:rsidRDefault="00077237" w:rsidP="003F4AC1">
            <w:pPr>
              <w:spacing w:line="360" w:lineRule="auto"/>
              <w:rPr>
                <w:rFonts w:ascii="GHEA Grapalat" w:hAnsi="GHEA Grapalat"/>
                <w:lang w:val="hy-AM"/>
              </w:rPr>
            </w:pPr>
          </w:p>
          <w:p w:rsidR="00B05A28" w:rsidRDefault="00B05A28" w:rsidP="00EC0DEF">
            <w:pPr>
              <w:spacing w:line="360" w:lineRule="auto"/>
              <w:jc w:val="center"/>
              <w:rPr>
                <w:rFonts w:ascii="GHEA Grapalat" w:hAnsi="GHEA Grapalat"/>
                <w:lang w:val="hy-AM"/>
              </w:rPr>
            </w:pPr>
          </w:p>
          <w:p w:rsidR="00515647" w:rsidRDefault="00515647" w:rsidP="00EC0DEF">
            <w:pPr>
              <w:spacing w:line="360" w:lineRule="auto"/>
              <w:jc w:val="center"/>
              <w:rPr>
                <w:rFonts w:ascii="GHEA Grapalat" w:hAnsi="GHEA Grapalat"/>
                <w:lang w:val="hy-AM"/>
              </w:rPr>
            </w:pPr>
            <w:r>
              <w:rPr>
                <w:rFonts w:ascii="GHEA Grapalat" w:hAnsi="GHEA Grapalat"/>
                <w:lang w:val="hy-AM"/>
              </w:rPr>
              <w:t>Ընդունվել է։</w:t>
            </w:r>
          </w:p>
          <w:p w:rsidR="00515647" w:rsidRDefault="00515647" w:rsidP="003F4AC1">
            <w:pPr>
              <w:spacing w:line="360" w:lineRule="auto"/>
              <w:rPr>
                <w:rFonts w:ascii="GHEA Grapalat" w:hAnsi="GHEA Grapalat"/>
                <w:lang w:val="hy-AM"/>
              </w:rPr>
            </w:pPr>
          </w:p>
          <w:p w:rsidR="00515647" w:rsidRDefault="00515647" w:rsidP="00EC0DEF">
            <w:pPr>
              <w:spacing w:line="360" w:lineRule="auto"/>
              <w:jc w:val="center"/>
              <w:rPr>
                <w:rFonts w:ascii="GHEA Grapalat" w:hAnsi="GHEA Grapalat"/>
                <w:lang w:val="hy-AM"/>
              </w:rPr>
            </w:pPr>
          </w:p>
          <w:p w:rsidR="00BB2FB5" w:rsidRDefault="00BB2FB5" w:rsidP="00EC0DEF">
            <w:pPr>
              <w:spacing w:line="360" w:lineRule="auto"/>
              <w:jc w:val="center"/>
              <w:rPr>
                <w:rFonts w:ascii="GHEA Grapalat" w:hAnsi="GHEA Grapalat"/>
                <w:lang w:val="hy-AM"/>
              </w:rPr>
            </w:pPr>
            <w:r>
              <w:rPr>
                <w:rFonts w:ascii="GHEA Grapalat" w:hAnsi="GHEA Grapalat"/>
                <w:lang w:val="hy-AM"/>
              </w:rPr>
              <w:t>Ընդունվել է։</w:t>
            </w:r>
          </w:p>
          <w:p w:rsidR="005F502A" w:rsidRDefault="005F502A" w:rsidP="003F4AC1">
            <w:pPr>
              <w:spacing w:line="360" w:lineRule="auto"/>
              <w:rPr>
                <w:rFonts w:ascii="GHEA Grapalat" w:hAnsi="GHEA Grapalat"/>
                <w:lang w:val="hy-AM"/>
              </w:rPr>
            </w:pPr>
          </w:p>
          <w:p w:rsidR="00963958" w:rsidRDefault="00963958" w:rsidP="00EC0DEF">
            <w:pPr>
              <w:spacing w:line="360" w:lineRule="auto"/>
              <w:jc w:val="center"/>
              <w:rPr>
                <w:rFonts w:ascii="GHEA Grapalat" w:hAnsi="GHEA Grapalat"/>
                <w:lang w:val="hy-AM"/>
              </w:rPr>
            </w:pPr>
            <w:r>
              <w:rPr>
                <w:rFonts w:ascii="GHEA Grapalat" w:hAnsi="GHEA Grapalat"/>
                <w:lang w:val="hy-AM"/>
              </w:rPr>
              <w:t>Ընդունվել է։</w:t>
            </w:r>
          </w:p>
          <w:p w:rsidR="005F502A" w:rsidRDefault="005F502A" w:rsidP="00EC0DEF">
            <w:pPr>
              <w:spacing w:line="360" w:lineRule="auto"/>
              <w:jc w:val="center"/>
              <w:rPr>
                <w:rFonts w:ascii="GHEA Grapalat" w:hAnsi="GHEA Grapalat"/>
                <w:lang w:val="hy-AM"/>
              </w:rPr>
            </w:pPr>
          </w:p>
          <w:p w:rsidR="00963958" w:rsidRDefault="00963958" w:rsidP="00EC0DEF">
            <w:pPr>
              <w:spacing w:line="360" w:lineRule="auto"/>
              <w:jc w:val="center"/>
              <w:rPr>
                <w:rFonts w:ascii="GHEA Grapalat" w:hAnsi="GHEA Grapalat"/>
                <w:lang w:val="hy-AM"/>
              </w:rPr>
            </w:pPr>
          </w:p>
          <w:p w:rsidR="00963958" w:rsidRDefault="00963958" w:rsidP="003F4AC1">
            <w:pPr>
              <w:spacing w:line="360" w:lineRule="auto"/>
              <w:rPr>
                <w:rFonts w:ascii="GHEA Grapalat" w:hAnsi="GHEA Grapalat"/>
                <w:lang w:val="hy-AM"/>
              </w:rPr>
            </w:pPr>
          </w:p>
          <w:p w:rsidR="00963958" w:rsidRDefault="00963958" w:rsidP="00EC0DEF">
            <w:pPr>
              <w:spacing w:line="360" w:lineRule="auto"/>
              <w:jc w:val="center"/>
              <w:rPr>
                <w:rFonts w:ascii="GHEA Grapalat" w:hAnsi="GHEA Grapalat"/>
                <w:lang w:val="hy-AM"/>
              </w:rPr>
            </w:pPr>
          </w:p>
          <w:p w:rsidR="00715418" w:rsidRDefault="00715418" w:rsidP="00EC0DEF">
            <w:pPr>
              <w:spacing w:line="360" w:lineRule="auto"/>
              <w:jc w:val="center"/>
              <w:rPr>
                <w:rFonts w:ascii="GHEA Grapalat" w:hAnsi="GHEA Grapalat"/>
                <w:lang w:val="hy-AM"/>
              </w:rPr>
            </w:pPr>
          </w:p>
          <w:p w:rsidR="00715418" w:rsidRDefault="00715418" w:rsidP="00EC0DEF">
            <w:pPr>
              <w:spacing w:line="360" w:lineRule="auto"/>
              <w:jc w:val="center"/>
              <w:rPr>
                <w:rFonts w:ascii="GHEA Grapalat" w:hAnsi="GHEA Grapalat"/>
                <w:lang w:val="hy-AM"/>
              </w:rPr>
            </w:pPr>
          </w:p>
          <w:p w:rsidR="00715418" w:rsidRDefault="00715418" w:rsidP="00EC0DEF">
            <w:pPr>
              <w:spacing w:line="360" w:lineRule="auto"/>
              <w:jc w:val="center"/>
              <w:rPr>
                <w:rFonts w:ascii="GHEA Grapalat" w:hAnsi="GHEA Grapalat"/>
                <w:lang w:val="hy-AM"/>
              </w:rPr>
            </w:pPr>
          </w:p>
          <w:p w:rsidR="00715418" w:rsidRDefault="00715418" w:rsidP="00EC0DEF">
            <w:pPr>
              <w:spacing w:line="360" w:lineRule="auto"/>
              <w:jc w:val="center"/>
              <w:rPr>
                <w:rFonts w:ascii="GHEA Grapalat" w:hAnsi="GHEA Grapalat"/>
                <w:lang w:val="hy-AM"/>
              </w:rPr>
            </w:pPr>
          </w:p>
          <w:p w:rsidR="00715418" w:rsidRDefault="00715418" w:rsidP="00BA580F">
            <w:pPr>
              <w:spacing w:line="360" w:lineRule="auto"/>
              <w:rPr>
                <w:rFonts w:ascii="GHEA Grapalat" w:hAnsi="GHEA Grapalat"/>
                <w:lang w:val="hy-AM"/>
              </w:rPr>
            </w:pPr>
          </w:p>
          <w:p w:rsidR="00715418" w:rsidRDefault="00715418" w:rsidP="00EC0DEF">
            <w:pPr>
              <w:spacing w:line="360" w:lineRule="auto"/>
              <w:jc w:val="center"/>
              <w:rPr>
                <w:rFonts w:ascii="GHEA Grapalat" w:hAnsi="GHEA Grapalat"/>
                <w:lang w:val="hy-AM"/>
              </w:rPr>
            </w:pPr>
            <w:r>
              <w:rPr>
                <w:rFonts w:ascii="GHEA Grapalat" w:hAnsi="GHEA Grapalat"/>
                <w:lang w:val="hy-AM"/>
              </w:rPr>
              <w:t>Ընդունվել է։</w:t>
            </w:r>
          </w:p>
          <w:p w:rsidR="00715418" w:rsidRDefault="00715418" w:rsidP="00BA580F">
            <w:pPr>
              <w:spacing w:line="360" w:lineRule="auto"/>
              <w:rPr>
                <w:rFonts w:ascii="GHEA Grapalat" w:hAnsi="GHEA Grapalat"/>
                <w:lang w:val="hy-AM"/>
              </w:rPr>
            </w:pPr>
          </w:p>
          <w:p w:rsidR="00715418" w:rsidRDefault="00715418" w:rsidP="00EC0DEF">
            <w:pPr>
              <w:spacing w:line="360" w:lineRule="auto"/>
              <w:jc w:val="center"/>
              <w:rPr>
                <w:rFonts w:ascii="GHEA Grapalat" w:hAnsi="GHEA Grapalat"/>
                <w:lang w:val="hy-AM"/>
              </w:rPr>
            </w:pPr>
            <w:r>
              <w:rPr>
                <w:rFonts w:ascii="GHEA Grapalat" w:hAnsi="GHEA Grapalat"/>
                <w:lang w:val="hy-AM"/>
              </w:rPr>
              <w:t>Ընդունվել է։</w:t>
            </w:r>
          </w:p>
          <w:p w:rsidR="00715418" w:rsidRDefault="00715418" w:rsidP="00EC0DEF">
            <w:pPr>
              <w:spacing w:line="360" w:lineRule="auto"/>
              <w:jc w:val="center"/>
              <w:rPr>
                <w:rFonts w:ascii="GHEA Grapalat" w:hAnsi="GHEA Grapalat"/>
                <w:lang w:val="hy-AM"/>
              </w:rPr>
            </w:pPr>
          </w:p>
          <w:p w:rsidR="00B72732" w:rsidRDefault="00B72732" w:rsidP="00B72732">
            <w:pPr>
              <w:spacing w:line="360" w:lineRule="auto"/>
              <w:jc w:val="center"/>
              <w:rPr>
                <w:rFonts w:ascii="GHEA Grapalat" w:hAnsi="GHEA Grapalat"/>
                <w:lang w:val="hy-AM"/>
              </w:rPr>
            </w:pPr>
            <w:r>
              <w:rPr>
                <w:rFonts w:ascii="GHEA Grapalat" w:hAnsi="GHEA Grapalat"/>
                <w:lang w:val="hy-AM"/>
              </w:rPr>
              <w:t>Ընդունվել է։</w:t>
            </w:r>
          </w:p>
          <w:p w:rsidR="00715418" w:rsidRDefault="00715418" w:rsidP="00EC0DEF">
            <w:pPr>
              <w:spacing w:line="360" w:lineRule="auto"/>
              <w:jc w:val="center"/>
              <w:rPr>
                <w:rFonts w:ascii="GHEA Grapalat" w:hAnsi="GHEA Grapalat"/>
                <w:lang w:val="hy-AM"/>
              </w:rPr>
            </w:pPr>
          </w:p>
          <w:p w:rsidR="00715418" w:rsidRDefault="00715418" w:rsidP="00EC0DEF">
            <w:pPr>
              <w:spacing w:line="360" w:lineRule="auto"/>
              <w:jc w:val="center"/>
              <w:rPr>
                <w:rFonts w:ascii="GHEA Grapalat" w:hAnsi="GHEA Grapalat"/>
                <w:lang w:val="hy-AM"/>
              </w:rPr>
            </w:pPr>
          </w:p>
          <w:p w:rsidR="00077237" w:rsidRDefault="00077237" w:rsidP="00EC0DEF">
            <w:pPr>
              <w:spacing w:line="360" w:lineRule="auto"/>
              <w:jc w:val="center"/>
              <w:rPr>
                <w:rFonts w:ascii="GHEA Grapalat" w:hAnsi="GHEA Grapalat"/>
                <w:lang w:val="hy-AM"/>
              </w:rPr>
            </w:pPr>
          </w:p>
          <w:p w:rsidR="0085497D" w:rsidRDefault="0085497D" w:rsidP="00EC0DEF">
            <w:pPr>
              <w:spacing w:line="360" w:lineRule="auto"/>
              <w:jc w:val="center"/>
              <w:rPr>
                <w:rFonts w:ascii="GHEA Grapalat" w:hAnsi="GHEA Grapalat"/>
                <w:lang w:val="hy-AM"/>
              </w:rPr>
            </w:pPr>
          </w:p>
        </w:tc>
      </w:tr>
      <w:tr w:rsidR="00ED57B3" w:rsidRPr="00BA580F" w:rsidTr="00B41568">
        <w:tc>
          <w:tcPr>
            <w:tcW w:w="8283" w:type="dxa"/>
            <w:vMerge w:val="restart"/>
          </w:tcPr>
          <w:p w:rsidR="00ED57B3" w:rsidRPr="007C668A" w:rsidRDefault="00ED57B3" w:rsidP="00ED57B3">
            <w:pPr>
              <w:spacing w:line="360" w:lineRule="auto"/>
              <w:jc w:val="center"/>
              <w:rPr>
                <w:rFonts w:ascii="GHEA Grapalat" w:hAnsi="GHEA Grapalat"/>
                <w:lang w:val="hy-AM"/>
              </w:rPr>
            </w:pPr>
            <w:r w:rsidRPr="00ED57B3">
              <w:rPr>
                <w:rFonts w:ascii="GHEA Grapalat" w:hAnsi="GHEA Grapalat"/>
                <w:lang w:val="en-US"/>
              </w:rPr>
              <w:lastRenderedPageBreak/>
              <w:t>4.</w:t>
            </w:r>
            <w:r w:rsidR="007C668A">
              <w:rPr>
                <w:rFonts w:ascii="GHEA Grapalat" w:hAnsi="GHEA Grapalat"/>
                <w:lang w:val="en-US"/>
              </w:rPr>
              <w:t xml:space="preserve"> </w:t>
            </w:r>
            <w:r w:rsidR="007C668A">
              <w:rPr>
                <w:rFonts w:ascii="GHEA Grapalat" w:hAnsi="GHEA Grapalat"/>
                <w:lang w:val="hy-AM"/>
              </w:rPr>
              <w:t>ՀՀ վարչապետի աշխատակազմ</w:t>
            </w:r>
          </w:p>
        </w:tc>
        <w:tc>
          <w:tcPr>
            <w:tcW w:w="6297" w:type="dxa"/>
          </w:tcPr>
          <w:p w:rsidR="00ED57B3" w:rsidRDefault="00ED57B3" w:rsidP="00B05A28">
            <w:pPr>
              <w:jc w:val="center"/>
              <w:rPr>
                <w:rFonts w:ascii="GHEA Grapalat" w:hAnsi="GHEA Grapalat"/>
                <w:lang w:val="hy-AM"/>
              </w:rPr>
            </w:pPr>
            <w:r>
              <w:rPr>
                <w:rFonts w:ascii="GHEA Grapalat" w:hAnsi="GHEA Grapalat"/>
                <w:lang w:val="hy-AM"/>
              </w:rPr>
              <w:t>1</w:t>
            </w:r>
            <w:r w:rsidR="00B05A28">
              <w:rPr>
                <w:rFonts w:ascii="GHEA Grapalat" w:hAnsi="GHEA Grapalat"/>
                <w:lang w:val="en-US"/>
              </w:rPr>
              <w:t>4</w:t>
            </w:r>
            <w:r>
              <w:rPr>
                <w:rFonts w:ascii="GHEA Grapalat" w:hAnsi="GHEA Grapalat"/>
                <w:lang w:val="hy-AM"/>
              </w:rPr>
              <w:t>.</w:t>
            </w:r>
            <w:r w:rsidR="00B05A28">
              <w:rPr>
                <w:rFonts w:ascii="GHEA Grapalat" w:hAnsi="GHEA Grapalat"/>
                <w:lang w:val="en-US"/>
              </w:rPr>
              <w:t>10</w:t>
            </w:r>
            <w:r>
              <w:rPr>
                <w:rFonts w:ascii="GHEA Grapalat" w:hAnsi="GHEA Grapalat"/>
                <w:lang w:val="hy-AM"/>
              </w:rPr>
              <w:t>.2021թ.</w:t>
            </w:r>
          </w:p>
        </w:tc>
      </w:tr>
      <w:tr w:rsidR="00ED57B3" w:rsidRPr="00BA580F" w:rsidTr="00B41568">
        <w:tc>
          <w:tcPr>
            <w:tcW w:w="8283" w:type="dxa"/>
            <w:vMerge/>
          </w:tcPr>
          <w:p w:rsidR="00ED57B3" w:rsidRPr="00020E1A" w:rsidRDefault="00ED57B3" w:rsidP="00ED57B3">
            <w:pPr>
              <w:spacing w:line="360" w:lineRule="auto"/>
              <w:jc w:val="center"/>
              <w:rPr>
                <w:rFonts w:ascii="GHEA Grapalat" w:hAnsi="GHEA Grapalat"/>
                <w:b/>
                <w:lang w:val="hy-AM"/>
              </w:rPr>
            </w:pPr>
          </w:p>
        </w:tc>
        <w:tc>
          <w:tcPr>
            <w:tcW w:w="6297" w:type="dxa"/>
          </w:tcPr>
          <w:p w:rsidR="00ED57B3" w:rsidRPr="00B05A28" w:rsidRDefault="00ED57B3" w:rsidP="00ED57B3">
            <w:pPr>
              <w:jc w:val="center"/>
              <w:rPr>
                <w:rFonts w:ascii="GHEA Grapalat" w:hAnsi="GHEA Grapalat"/>
                <w:lang w:val="hy-AM"/>
              </w:rPr>
            </w:pPr>
            <w:r w:rsidRPr="00B05A28">
              <w:rPr>
                <w:rFonts w:ascii="GHEA Grapalat" w:hAnsi="GHEA Grapalat"/>
                <w:color w:val="000000"/>
                <w:shd w:val="clear" w:color="auto" w:fill="FFFFFF"/>
                <w:lang w:val="af-ZA"/>
              </w:rPr>
              <w:t xml:space="preserve">N </w:t>
            </w:r>
            <w:r w:rsidR="00B05A28" w:rsidRPr="00B05A28">
              <w:rPr>
                <w:rFonts w:ascii="GHEA Grapalat" w:hAnsi="GHEA Grapalat"/>
                <w:color w:val="000000"/>
                <w:shd w:val="clear" w:color="auto" w:fill="FFFFFF"/>
              </w:rPr>
              <w:t>02/08.2/35585-2021</w:t>
            </w:r>
          </w:p>
        </w:tc>
      </w:tr>
      <w:tr w:rsidR="00ED57B3" w:rsidRPr="000A0817" w:rsidTr="00B41568">
        <w:tc>
          <w:tcPr>
            <w:tcW w:w="8283" w:type="dxa"/>
          </w:tcPr>
          <w:p w:rsidR="00B05A28" w:rsidRDefault="00B05A28" w:rsidP="00B05A28">
            <w:pPr>
              <w:shd w:val="clear" w:color="auto" w:fill="FFFFFF"/>
              <w:spacing w:line="360" w:lineRule="auto"/>
              <w:ind w:firstLine="567"/>
              <w:jc w:val="center"/>
              <w:rPr>
                <w:rFonts w:ascii="GHEA Grapalat" w:hAnsi="GHEA Grapalat" w:cs="Sylfaen"/>
                <w:color w:val="000000"/>
                <w:lang w:val="hy-AM" w:eastAsia="zh-CN"/>
              </w:rPr>
            </w:pPr>
            <w:r>
              <w:rPr>
                <w:rFonts w:ascii="GHEA Grapalat" w:hAnsi="GHEA Grapalat" w:cs="Sylfaen"/>
                <w:color w:val="000000"/>
                <w:lang w:val="hy-AM"/>
              </w:rPr>
              <w:t>ԵԶՐԱԿԱՑՈՒԹՅՈՒՆ</w:t>
            </w:r>
          </w:p>
          <w:p w:rsidR="00B05A28" w:rsidRPr="00B05A28" w:rsidRDefault="00B05A28" w:rsidP="00B05A28">
            <w:pPr>
              <w:shd w:val="clear" w:color="auto" w:fill="FFFFFF"/>
              <w:spacing w:line="360" w:lineRule="auto"/>
              <w:jc w:val="center"/>
              <w:rPr>
                <w:rFonts w:ascii="GHEA Grapalat" w:hAnsi="GHEA Grapalat" w:cs="Sylfaen"/>
                <w:color w:val="000000"/>
                <w:lang w:val="hy-AM"/>
              </w:rPr>
            </w:pPr>
            <w:r>
              <w:rPr>
                <w:rFonts w:ascii="GHEA Grapalat" w:hAnsi="GHEA Grapalat" w:cs="Sylfaen"/>
                <w:color w:val="000000"/>
                <w:lang w:val="hy-AM"/>
              </w:rPr>
              <w:t>«Հ</w:t>
            </w:r>
            <w:r>
              <w:rPr>
                <w:rFonts w:ascii="GHEA Grapalat" w:hAnsi="GHEA Grapalat"/>
                <w:color w:val="000000"/>
                <w:lang w:val="hy-AM"/>
              </w:rPr>
              <w:t xml:space="preserve">այաստանի Հանրապետությունում դաբաղ հիվանդության շճահետազոտության ռազմավարական ծրագիրը, դրանից բխող </w:t>
            </w:r>
            <w:r>
              <w:rPr>
                <w:rFonts w:ascii="GHEA Grapalat" w:hAnsi="GHEA Grapalat"/>
                <w:color w:val="000000"/>
                <w:lang w:val="hy-AM"/>
              </w:rPr>
              <w:lastRenderedPageBreak/>
              <w:t xml:space="preserve">միջոցառումների կատարման ժամանակացույցը, </w:t>
            </w:r>
            <w:r>
              <w:rPr>
                <w:rFonts w:ascii="GHEA Grapalat" w:hAnsi="GHEA Grapalat" w:cs="Arial"/>
                <w:color w:val="000000"/>
                <w:lang w:val="hy-AM"/>
              </w:rPr>
              <w:t xml:space="preserve">նմուշների հավաքագրման տվյալների </w:t>
            </w:r>
            <w:r>
              <w:rPr>
                <w:rFonts w:ascii="GHEA Grapalat" w:hAnsi="GHEA Grapalat"/>
                <w:color w:val="000000"/>
                <w:lang w:val="hy-AM"/>
              </w:rPr>
              <w:t xml:space="preserve">և </w:t>
            </w:r>
            <w:r>
              <w:rPr>
                <w:rFonts w:ascii="GHEA Grapalat" w:hAnsi="GHEA Grapalat" w:cs="Arial"/>
                <w:color w:val="000000"/>
                <w:lang w:val="hy-AM"/>
              </w:rPr>
              <w:t>լաբորատոր փորձաքննության արդյունքերի</w:t>
            </w:r>
            <w:r>
              <w:rPr>
                <w:rFonts w:ascii="GHEA Grapalat" w:hAnsi="GHEA Grapalat"/>
                <w:color w:val="000000"/>
                <w:lang w:val="hy-AM"/>
              </w:rPr>
              <w:t xml:space="preserve"> ձևերը հաստատելու մասին» ՀՀ կառավարության որոշման նախագծի վերաբերյալ</w:t>
            </w:r>
          </w:p>
          <w:p w:rsidR="00B05A28" w:rsidRDefault="00B05A28" w:rsidP="00B05A28">
            <w:pPr>
              <w:shd w:val="clear" w:color="auto" w:fill="FFFFFF"/>
              <w:spacing w:line="360" w:lineRule="auto"/>
              <w:ind w:firstLine="567"/>
              <w:jc w:val="both"/>
              <w:rPr>
                <w:rFonts w:ascii="GHEA Grapalat" w:hAnsi="GHEA Grapalat"/>
                <w:color w:val="000000"/>
                <w:lang w:val="hy-AM"/>
              </w:rPr>
            </w:pPr>
            <w:r>
              <w:rPr>
                <w:rFonts w:ascii="GHEA Grapalat" w:hAnsi="GHEA Grapalat"/>
                <w:color w:val="000000"/>
                <w:lang w:val="hy-AM"/>
              </w:rPr>
              <w:t>Նախագծի վերաբերյալ հայտնում ենք հետևյալ նկատառումները.</w:t>
            </w:r>
          </w:p>
          <w:p w:rsidR="00B05A28" w:rsidRDefault="00B05A28" w:rsidP="00B05A28">
            <w:pPr>
              <w:shd w:val="clear" w:color="auto" w:fill="FFFFFF"/>
              <w:spacing w:line="360" w:lineRule="auto"/>
              <w:ind w:firstLine="567"/>
              <w:jc w:val="both"/>
              <w:rPr>
                <w:rFonts w:ascii="GHEA Grapalat" w:hAnsi="GHEA Grapalat" w:cs="Sylfaen"/>
                <w:color w:val="000000"/>
                <w:kern w:val="2"/>
                <w:lang w:val="hy-AM"/>
              </w:rPr>
            </w:pPr>
            <w:r>
              <w:rPr>
                <w:rFonts w:ascii="GHEA Grapalat" w:hAnsi="GHEA Grapalat"/>
                <w:color w:val="000000"/>
                <w:lang w:val="hy-AM"/>
              </w:rPr>
              <w:t xml:space="preserve">1. Նախագծով հաստատվող </w:t>
            </w:r>
            <w:r>
              <w:rPr>
                <w:rFonts w:ascii="GHEA Grapalat" w:hAnsi="GHEA Grapalat" w:cs="Sylfaen"/>
                <w:color w:val="000000"/>
                <w:lang w:val="hy-AM"/>
              </w:rPr>
              <w:t>Հ</w:t>
            </w:r>
            <w:r>
              <w:rPr>
                <w:rFonts w:ascii="GHEA Grapalat" w:hAnsi="GHEA Grapalat"/>
                <w:color w:val="000000"/>
                <w:lang w:val="hy-AM"/>
              </w:rPr>
              <w:t xml:space="preserve">այաստանի Հանրապետությունում դաբաղ հիվանդության շճահետազոտության ռազմավարական ծրագիրը կառուցվածքային  և բովանդակային առումներով չի համապատասխանում ռազմավարական փաստաթղթերի կազմման ընդունված պահանջներին և նպատակաուղղված է, ՀՀ պետական բյուջեով նախատեսված գումարների շրջանակներում, </w:t>
            </w:r>
            <w:r>
              <w:rPr>
                <w:rFonts w:ascii="GHEA Grapalat" w:hAnsi="GHEA Grapalat" w:cs="Sylfaen"/>
                <w:color w:val="000000"/>
                <w:lang w:val="hy-AM"/>
              </w:rPr>
              <w:t xml:space="preserve">հանրապետության տարածքում դաբաղ հիվանդության նկատմամբ կայուն անասնահամաճարակային իրավիճակի ապահովմանը: </w:t>
            </w:r>
          </w:p>
          <w:p w:rsidR="00B05A28" w:rsidRDefault="00B05A28" w:rsidP="00B05A28">
            <w:pPr>
              <w:shd w:val="clear" w:color="auto" w:fill="FFFFFF"/>
              <w:spacing w:line="360" w:lineRule="auto"/>
              <w:ind w:firstLine="567"/>
              <w:jc w:val="both"/>
              <w:rPr>
                <w:rFonts w:ascii="GHEA Grapalat" w:hAnsi="GHEA Grapalat" w:cs="Sylfaen"/>
                <w:color w:val="000000"/>
                <w:lang w:val="hy-AM"/>
              </w:rPr>
            </w:pPr>
            <w:r>
              <w:rPr>
                <w:rFonts w:ascii="GHEA Grapalat" w:hAnsi="GHEA Grapalat" w:cs="Sylfaen"/>
                <w:color w:val="000000"/>
                <w:lang w:val="hy-AM"/>
              </w:rPr>
              <w:t xml:space="preserve">Այս կապակցությամբ առաջարկվում է ներկայացված ռազմավարական ծրագիրը վերախմբագրել ծրագրի՝ հանելով ռազմավարական բառն իր համապատասխան հոլովաձևերով: </w:t>
            </w:r>
          </w:p>
          <w:p w:rsidR="00B05A28" w:rsidRDefault="00B05A28" w:rsidP="00B05A28">
            <w:pPr>
              <w:shd w:val="clear" w:color="auto" w:fill="FFFFFF"/>
              <w:spacing w:line="360" w:lineRule="auto"/>
              <w:ind w:firstLine="567"/>
              <w:jc w:val="both"/>
              <w:rPr>
                <w:rFonts w:ascii="GHEA Grapalat" w:hAnsi="GHEA Grapalat" w:cs="Sylfaen"/>
                <w:color w:val="000000"/>
                <w:lang w:val="hy-AM"/>
              </w:rPr>
            </w:pPr>
            <w:r>
              <w:rPr>
                <w:rFonts w:ascii="GHEA Grapalat" w:hAnsi="GHEA Grapalat" w:cs="Sylfaen"/>
                <w:color w:val="000000"/>
                <w:lang w:val="hy-AM"/>
              </w:rPr>
              <w:t xml:space="preserve">2. Ներկայացված չեն համապատասխան ցուցանիշներ (հաշվարկներ) ծրագրի իրականացման ֆինանսական գնահատականի, ինչպես նաև ՀՀ պետական բյուջեում այդ մասով համապատասխան միջոցների նախատեսման վերաբերյալ: </w:t>
            </w:r>
          </w:p>
          <w:p w:rsidR="00B05A28" w:rsidRDefault="00B05A28" w:rsidP="00B05A28">
            <w:pPr>
              <w:shd w:val="clear" w:color="auto" w:fill="FFFFFF"/>
              <w:spacing w:line="360" w:lineRule="auto"/>
              <w:ind w:firstLine="567"/>
              <w:jc w:val="both"/>
              <w:rPr>
                <w:rFonts w:ascii="GHEA Grapalat" w:hAnsi="GHEA Grapalat" w:cs="Lucida Sans"/>
                <w:lang w:val="hy-AM"/>
              </w:rPr>
            </w:pPr>
            <w:r>
              <w:rPr>
                <w:rFonts w:ascii="GHEA Grapalat" w:hAnsi="GHEA Grapalat" w:cs="Sylfaen"/>
                <w:color w:val="000000"/>
                <w:lang w:val="hy-AM"/>
              </w:rPr>
              <w:lastRenderedPageBreak/>
              <w:t xml:space="preserve">3. Հիմք ընդունելով </w:t>
            </w:r>
            <w:r>
              <w:rPr>
                <w:rFonts w:ascii="GHEA Grapalat" w:hAnsi="GHEA Grapalat"/>
                <w:lang w:val="hy-AM"/>
              </w:rPr>
              <w:t>ՀՀ վարչապետի 19.08.2021 թվականի թիվ № 02/08.3/28440-2021</w:t>
            </w:r>
            <w:r>
              <w:rPr>
                <w:rFonts w:ascii="Calibri" w:hAnsi="Calibri" w:cs="Calibri"/>
                <w:lang w:val="hy-AM"/>
              </w:rPr>
              <w:t> </w:t>
            </w:r>
            <w:r>
              <w:rPr>
                <w:rFonts w:ascii="GHEA Grapalat" w:hAnsi="GHEA Grapalat"/>
                <w:lang w:val="hy-AM"/>
              </w:rPr>
              <w:t xml:space="preserve"> հանձնարարականը՝ անհրաժեշտ է</w:t>
            </w:r>
            <w:r>
              <w:rPr>
                <w:rFonts w:ascii="Calibri" w:hAnsi="Calibri" w:cs="Calibri"/>
                <w:lang w:val="hy-AM"/>
              </w:rPr>
              <w:t> </w:t>
            </w:r>
            <w:r>
              <w:rPr>
                <w:rFonts w:ascii="GHEA Grapalat" w:hAnsi="GHEA Grapalat"/>
                <w:lang w:val="hy-AM"/>
              </w:rPr>
              <w:t xml:space="preserve"> նախագծի հիմնավորումը խմբագրել ներառելով առանձին պարբերություն՝ «Կապը ռազմավարական փաստաթղթերի հետ. Հայաստանի վերափոխման ռազմավարություն 2050, Կառավարության 2021-2026թթ. ծրագիր, ոլորտային և/կամ այլ ռազմավարություններ» վերտառությամբ:</w:t>
            </w:r>
          </w:p>
          <w:p w:rsidR="00B05A28" w:rsidRPr="00B05A28" w:rsidRDefault="00B05A28" w:rsidP="00B05A28">
            <w:pPr>
              <w:shd w:val="clear" w:color="auto" w:fill="FFFFFF"/>
              <w:spacing w:line="360" w:lineRule="auto"/>
              <w:ind w:firstLine="567"/>
              <w:jc w:val="both"/>
              <w:rPr>
                <w:rFonts w:ascii="GHEA Grapalat" w:hAnsi="GHEA Grapalat" w:cs="Lucida Sans"/>
                <w:lang w:val="hy-AM"/>
              </w:rPr>
            </w:pPr>
          </w:p>
          <w:p w:rsidR="00ED57B3" w:rsidRPr="00B05A28" w:rsidRDefault="00B05A28" w:rsidP="00B05A28">
            <w:pPr>
              <w:shd w:val="clear" w:color="auto" w:fill="FFFFFF"/>
              <w:spacing w:line="360" w:lineRule="auto"/>
              <w:ind w:firstLine="567"/>
              <w:jc w:val="both"/>
              <w:rPr>
                <w:rFonts w:asciiTheme="minorHAnsi" w:hAnsiTheme="minorHAnsi"/>
                <w:lang w:val="hy-AM"/>
              </w:rPr>
            </w:pPr>
            <w:r>
              <w:rPr>
                <w:rFonts w:ascii="GHEA Grapalat" w:hAnsi="GHEA Grapalat"/>
                <w:lang w:val="hy-AM"/>
              </w:rPr>
              <w:t>Վարչապետի աշխատակազմ</w:t>
            </w:r>
          </w:p>
        </w:tc>
        <w:tc>
          <w:tcPr>
            <w:tcW w:w="6297" w:type="dxa"/>
          </w:tcPr>
          <w:p w:rsidR="00ED57B3" w:rsidRDefault="00ED57B3"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7C668A">
            <w:pPr>
              <w:spacing w:line="360" w:lineRule="auto"/>
              <w:jc w:val="center"/>
              <w:rPr>
                <w:rFonts w:ascii="GHEA Grapalat" w:hAnsi="GHEA Grapalat"/>
                <w:lang w:val="hy-AM"/>
              </w:rPr>
            </w:pPr>
            <w:r>
              <w:rPr>
                <w:rFonts w:ascii="GHEA Grapalat" w:hAnsi="GHEA Grapalat"/>
                <w:lang w:val="hy-AM"/>
              </w:rPr>
              <w:t>Ընդունվել է։</w:t>
            </w: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7C668A">
            <w:pPr>
              <w:spacing w:line="360" w:lineRule="auto"/>
              <w:jc w:val="center"/>
              <w:rPr>
                <w:rFonts w:ascii="GHEA Grapalat" w:hAnsi="GHEA Grapalat"/>
                <w:lang w:val="hy-AM"/>
              </w:rPr>
            </w:pPr>
            <w:r>
              <w:rPr>
                <w:rFonts w:ascii="GHEA Grapalat" w:hAnsi="GHEA Grapalat"/>
                <w:lang w:val="hy-AM"/>
              </w:rPr>
              <w:t>Ընդունվել է։</w:t>
            </w: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ED57B3">
            <w:pPr>
              <w:spacing w:line="360" w:lineRule="auto"/>
              <w:jc w:val="center"/>
              <w:rPr>
                <w:rFonts w:ascii="GHEA Grapalat" w:hAnsi="GHEA Grapalat"/>
                <w:lang w:val="hy-AM"/>
              </w:rPr>
            </w:pPr>
          </w:p>
          <w:p w:rsidR="007C668A" w:rsidRDefault="007C668A" w:rsidP="007C668A">
            <w:pPr>
              <w:spacing w:line="360" w:lineRule="auto"/>
              <w:jc w:val="center"/>
              <w:rPr>
                <w:rFonts w:ascii="GHEA Grapalat" w:hAnsi="GHEA Grapalat"/>
                <w:lang w:val="hy-AM"/>
              </w:rPr>
            </w:pPr>
            <w:r>
              <w:rPr>
                <w:rFonts w:ascii="GHEA Grapalat" w:hAnsi="GHEA Grapalat"/>
                <w:lang w:val="hy-AM"/>
              </w:rPr>
              <w:lastRenderedPageBreak/>
              <w:t>Ընդունվել է։</w:t>
            </w:r>
          </w:p>
          <w:p w:rsidR="007C668A" w:rsidRDefault="007C668A" w:rsidP="00ED57B3">
            <w:pPr>
              <w:spacing w:line="360" w:lineRule="auto"/>
              <w:jc w:val="center"/>
              <w:rPr>
                <w:rFonts w:ascii="GHEA Grapalat" w:hAnsi="GHEA Grapalat"/>
                <w:lang w:val="hy-AM"/>
              </w:rPr>
            </w:pPr>
          </w:p>
        </w:tc>
      </w:tr>
    </w:tbl>
    <w:p w:rsidR="0081460C" w:rsidRPr="001376AF" w:rsidRDefault="0081460C" w:rsidP="009D6F07">
      <w:pPr>
        <w:jc w:val="both"/>
        <w:rPr>
          <w:rFonts w:ascii="GHEA Grapalat" w:hAnsi="GHEA Grapalat"/>
          <w:lang w:val="hy-AM"/>
        </w:rPr>
      </w:pPr>
    </w:p>
    <w:sectPr w:rsidR="0081460C" w:rsidRPr="001376AF" w:rsidSect="00F27DC6">
      <w:pgSz w:w="15840" w:h="12240" w:orient="landscape"/>
      <w:pgMar w:top="540" w:right="990" w:bottom="15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altName w:val="Arial"/>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panose1 w:val="020B0604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163506"/>
    <w:multiLevelType w:val="hybridMultilevel"/>
    <w:tmpl w:val="A59606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F1179FE"/>
    <w:multiLevelType w:val="hybridMultilevel"/>
    <w:tmpl w:val="A5C27A7E"/>
    <w:lvl w:ilvl="0" w:tplc="0419000F">
      <w:start w:val="1"/>
      <w:numFmt w:val="decimal"/>
      <w:lvlText w:val="%1."/>
      <w:lvlJc w:val="left"/>
      <w:pPr>
        <w:ind w:left="1215" w:hanging="360"/>
      </w:p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2"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15:restartNumberingAfterBreak="0">
    <w:nsid w:val="3A3A7FF5"/>
    <w:multiLevelType w:val="hybridMultilevel"/>
    <w:tmpl w:val="99444468"/>
    <w:lvl w:ilvl="0" w:tplc="0194FC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3B2F3AC5"/>
    <w:multiLevelType w:val="multilevel"/>
    <w:tmpl w:val="EA160002"/>
    <w:lvl w:ilvl="0">
      <w:start w:val="1"/>
      <w:numFmt w:val="decimal"/>
      <w:lvlText w:val="%1."/>
      <w:lvlJc w:val="left"/>
      <w:rPr>
        <w:rFonts w:ascii="GHEA Grapalat" w:eastAsia="Segoe UI" w:hAnsi="GHEA Grapalat" w:cs="Segoe UI" w:hint="default"/>
        <w:b w:val="0"/>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abstractNum w:abstractNumId="6" w15:restartNumberingAfterBreak="0">
    <w:nsid w:val="66A7652D"/>
    <w:multiLevelType w:val="hybridMultilevel"/>
    <w:tmpl w:val="5C3A7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2E1F83"/>
    <w:multiLevelType w:val="multilevel"/>
    <w:tmpl w:val="8D62651C"/>
    <w:lvl w:ilvl="0">
      <w:start w:val="1"/>
      <w:numFmt w:val="decimal"/>
      <w:lvlText w:val="%1."/>
      <w:lvlJc w:val="left"/>
      <w:rPr>
        <w:rFonts w:ascii="Segoe UI" w:eastAsia="Segoe UI" w:hAnsi="Segoe UI" w:cs="Segoe UI"/>
        <w:b w:val="0"/>
        <w:bCs w:val="0"/>
        <w:i w:val="0"/>
        <w:iCs w:val="0"/>
        <w:smallCaps w:val="0"/>
        <w:strike w:val="0"/>
        <w:color w:val="000000"/>
        <w:spacing w:val="0"/>
        <w:w w:val="100"/>
        <w:position w:val="0"/>
        <w:sz w:val="21"/>
        <w:szCs w:val="21"/>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7"/>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17978"/>
    <w:rsid w:val="00021646"/>
    <w:rsid w:val="000349CE"/>
    <w:rsid w:val="000368CB"/>
    <w:rsid w:val="000438DD"/>
    <w:rsid w:val="00077237"/>
    <w:rsid w:val="00090582"/>
    <w:rsid w:val="00091651"/>
    <w:rsid w:val="000931C3"/>
    <w:rsid w:val="000A0817"/>
    <w:rsid w:val="000A353D"/>
    <w:rsid w:val="000B7934"/>
    <w:rsid w:val="000C431D"/>
    <w:rsid w:val="000D0EBA"/>
    <w:rsid w:val="000E3DBB"/>
    <w:rsid w:val="000E6A9F"/>
    <w:rsid w:val="000F7074"/>
    <w:rsid w:val="001115EF"/>
    <w:rsid w:val="00134792"/>
    <w:rsid w:val="001376AF"/>
    <w:rsid w:val="00140574"/>
    <w:rsid w:val="001544C9"/>
    <w:rsid w:val="00177B61"/>
    <w:rsid w:val="00185590"/>
    <w:rsid w:val="00197A1D"/>
    <w:rsid w:val="00217E61"/>
    <w:rsid w:val="00225A49"/>
    <w:rsid w:val="00226BB4"/>
    <w:rsid w:val="00226C7B"/>
    <w:rsid w:val="0026390B"/>
    <w:rsid w:val="00265421"/>
    <w:rsid w:val="0027053C"/>
    <w:rsid w:val="002B240A"/>
    <w:rsid w:val="002C50EC"/>
    <w:rsid w:val="00303405"/>
    <w:rsid w:val="003241F2"/>
    <w:rsid w:val="00346FCE"/>
    <w:rsid w:val="003522CD"/>
    <w:rsid w:val="00393004"/>
    <w:rsid w:val="003A35F8"/>
    <w:rsid w:val="003F4AC1"/>
    <w:rsid w:val="00413C28"/>
    <w:rsid w:val="00413EFB"/>
    <w:rsid w:val="00414DD6"/>
    <w:rsid w:val="004167DC"/>
    <w:rsid w:val="0044011F"/>
    <w:rsid w:val="0044159A"/>
    <w:rsid w:val="00455F36"/>
    <w:rsid w:val="00472267"/>
    <w:rsid w:val="00480EC3"/>
    <w:rsid w:val="00482BCB"/>
    <w:rsid w:val="004860C8"/>
    <w:rsid w:val="0049039C"/>
    <w:rsid w:val="0049633F"/>
    <w:rsid w:val="0049681B"/>
    <w:rsid w:val="004A204C"/>
    <w:rsid w:val="004A5E1F"/>
    <w:rsid w:val="004B3BDF"/>
    <w:rsid w:val="004C398C"/>
    <w:rsid w:val="004C59C2"/>
    <w:rsid w:val="00510017"/>
    <w:rsid w:val="00515647"/>
    <w:rsid w:val="00516694"/>
    <w:rsid w:val="00537861"/>
    <w:rsid w:val="00540664"/>
    <w:rsid w:val="005444C8"/>
    <w:rsid w:val="0055183B"/>
    <w:rsid w:val="00556CA3"/>
    <w:rsid w:val="00567F84"/>
    <w:rsid w:val="00575303"/>
    <w:rsid w:val="00585FEF"/>
    <w:rsid w:val="005944D1"/>
    <w:rsid w:val="00597646"/>
    <w:rsid w:val="005C32D9"/>
    <w:rsid w:val="005D49A8"/>
    <w:rsid w:val="005F502A"/>
    <w:rsid w:val="00605C19"/>
    <w:rsid w:val="00611B6C"/>
    <w:rsid w:val="0062415E"/>
    <w:rsid w:val="00631FFF"/>
    <w:rsid w:val="00635190"/>
    <w:rsid w:val="006573FD"/>
    <w:rsid w:val="00657A5F"/>
    <w:rsid w:val="00665E56"/>
    <w:rsid w:val="006663A7"/>
    <w:rsid w:val="006859B0"/>
    <w:rsid w:val="00693660"/>
    <w:rsid w:val="006C3ED8"/>
    <w:rsid w:val="006E19E2"/>
    <w:rsid w:val="006E581A"/>
    <w:rsid w:val="00705AEF"/>
    <w:rsid w:val="00707C08"/>
    <w:rsid w:val="00715418"/>
    <w:rsid w:val="00730518"/>
    <w:rsid w:val="00752C4D"/>
    <w:rsid w:val="00777A2E"/>
    <w:rsid w:val="007811F2"/>
    <w:rsid w:val="0079282F"/>
    <w:rsid w:val="007C668A"/>
    <w:rsid w:val="007D5415"/>
    <w:rsid w:val="007E51E9"/>
    <w:rsid w:val="007F04E7"/>
    <w:rsid w:val="0081460C"/>
    <w:rsid w:val="00832DF8"/>
    <w:rsid w:val="0085497D"/>
    <w:rsid w:val="00865E2E"/>
    <w:rsid w:val="00886D5D"/>
    <w:rsid w:val="00891742"/>
    <w:rsid w:val="008B18B0"/>
    <w:rsid w:val="008C68E5"/>
    <w:rsid w:val="00946E00"/>
    <w:rsid w:val="00963958"/>
    <w:rsid w:val="00975132"/>
    <w:rsid w:val="00977478"/>
    <w:rsid w:val="00981E23"/>
    <w:rsid w:val="009864F7"/>
    <w:rsid w:val="00986642"/>
    <w:rsid w:val="00991E5F"/>
    <w:rsid w:val="009B2BDB"/>
    <w:rsid w:val="009D1F9F"/>
    <w:rsid w:val="009D6F07"/>
    <w:rsid w:val="009D7AC7"/>
    <w:rsid w:val="009E171D"/>
    <w:rsid w:val="009E4207"/>
    <w:rsid w:val="009F23B9"/>
    <w:rsid w:val="009F7D76"/>
    <w:rsid w:val="00A05255"/>
    <w:rsid w:val="00A05903"/>
    <w:rsid w:val="00A11574"/>
    <w:rsid w:val="00A2198A"/>
    <w:rsid w:val="00A2426E"/>
    <w:rsid w:val="00A32272"/>
    <w:rsid w:val="00A35BE8"/>
    <w:rsid w:val="00A424C4"/>
    <w:rsid w:val="00A56091"/>
    <w:rsid w:val="00A560B7"/>
    <w:rsid w:val="00A566B4"/>
    <w:rsid w:val="00A574E9"/>
    <w:rsid w:val="00A71F0F"/>
    <w:rsid w:val="00A95C10"/>
    <w:rsid w:val="00AA0B45"/>
    <w:rsid w:val="00AA2402"/>
    <w:rsid w:val="00AA5222"/>
    <w:rsid w:val="00AC2287"/>
    <w:rsid w:val="00AD6550"/>
    <w:rsid w:val="00AE5175"/>
    <w:rsid w:val="00B00E94"/>
    <w:rsid w:val="00B05A28"/>
    <w:rsid w:val="00B41568"/>
    <w:rsid w:val="00B66634"/>
    <w:rsid w:val="00B72732"/>
    <w:rsid w:val="00B94BA4"/>
    <w:rsid w:val="00BA0B13"/>
    <w:rsid w:val="00BA580F"/>
    <w:rsid w:val="00BB2FB5"/>
    <w:rsid w:val="00BC2E9B"/>
    <w:rsid w:val="00BE2060"/>
    <w:rsid w:val="00BF23F2"/>
    <w:rsid w:val="00BF69D9"/>
    <w:rsid w:val="00C06065"/>
    <w:rsid w:val="00C25D27"/>
    <w:rsid w:val="00C307A4"/>
    <w:rsid w:val="00C30CD8"/>
    <w:rsid w:val="00C5476E"/>
    <w:rsid w:val="00C63BA0"/>
    <w:rsid w:val="00C72BED"/>
    <w:rsid w:val="00CA5B6D"/>
    <w:rsid w:val="00CC02F2"/>
    <w:rsid w:val="00CE20C2"/>
    <w:rsid w:val="00CF39D0"/>
    <w:rsid w:val="00D3042B"/>
    <w:rsid w:val="00D34DBF"/>
    <w:rsid w:val="00D3552E"/>
    <w:rsid w:val="00D42DA9"/>
    <w:rsid w:val="00D74275"/>
    <w:rsid w:val="00D84F0E"/>
    <w:rsid w:val="00DC0181"/>
    <w:rsid w:val="00DF3E9D"/>
    <w:rsid w:val="00DF62CF"/>
    <w:rsid w:val="00E130A1"/>
    <w:rsid w:val="00E130E3"/>
    <w:rsid w:val="00E13892"/>
    <w:rsid w:val="00E87E80"/>
    <w:rsid w:val="00EA4184"/>
    <w:rsid w:val="00EC0DEF"/>
    <w:rsid w:val="00EC5FF1"/>
    <w:rsid w:val="00ED2A4B"/>
    <w:rsid w:val="00ED477A"/>
    <w:rsid w:val="00ED4B94"/>
    <w:rsid w:val="00ED57B3"/>
    <w:rsid w:val="00EE06A5"/>
    <w:rsid w:val="00EF182D"/>
    <w:rsid w:val="00F10E59"/>
    <w:rsid w:val="00F14704"/>
    <w:rsid w:val="00F15D20"/>
    <w:rsid w:val="00F27DC6"/>
    <w:rsid w:val="00F418B2"/>
    <w:rsid w:val="00F46E2A"/>
    <w:rsid w:val="00F4784D"/>
    <w:rsid w:val="00F5395A"/>
    <w:rsid w:val="00F62977"/>
    <w:rsid w:val="00FA495A"/>
    <w:rsid w:val="00FE55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87048F-CFD1-41BA-9DCF-F19E62C3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
    <w:basedOn w:val="Normal"/>
    <w:link w:val="ListParagraphChar"/>
    <w:uiPriority w:val="34"/>
    <w:qFormat/>
    <w:rsid w:val="00C72BED"/>
    <w:pPr>
      <w:spacing w:after="200" w:line="276" w:lineRule="auto"/>
      <w:ind w:left="720"/>
      <w:contextualSpacing/>
    </w:pPr>
    <w:rPr>
      <w:rFonts w:ascii="Calibri" w:hAnsi="Calibri"/>
      <w:sz w:val="22"/>
      <w:szCs w:val="22"/>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rsid w:val="00C72BED"/>
    <w:rPr>
      <w:rFonts w:ascii="Calibri" w:eastAsia="Times New Roman" w:hAnsi="Calibri" w:cs="Times New Roman"/>
      <w:lang w:val="ru-RU" w:eastAsia="ru-RU"/>
    </w:rPr>
  </w:style>
  <w:style w:type="character" w:customStyle="1" w:styleId="Bodytext">
    <w:name w:val="Body text_"/>
    <w:basedOn w:val="DefaultParagraphFont"/>
    <w:link w:val="BodyText1"/>
    <w:rsid w:val="00472267"/>
    <w:rPr>
      <w:rFonts w:ascii="Segoe UI" w:eastAsia="Segoe UI" w:hAnsi="Segoe UI" w:cs="Segoe UI"/>
      <w:sz w:val="21"/>
      <w:szCs w:val="21"/>
      <w:shd w:val="clear" w:color="auto" w:fill="FFFFFF"/>
    </w:rPr>
  </w:style>
  <w:style w:type="paragraph" w:customStyle="1" w:styleId="BodyText1">
    <w:name w:val="Body Text1"/>
    <w:basedOn w:val="Normal"/>
    <w:link w:val="Bodytext"/>
    <w:rsid w:val="00472267"/>
    <w:pPr>
      <w:widowControl w:val="0"/>
      <w:shd w:val="clear" w:color="auto" w:fill="FFFFFF"/>
      <w:spacing w:after="480" w:line="317" w:lineRule="exact"/>
      <w:jc w:val="right"/>
    </w:pPr>
    <w:rPr>
      <w:rFonts w:ascii="Segoe UI" w:eastAsia="Segoe UI" w:hAnsi="Segoe UI" w:cs="Segoe UI"/>
      <w:sz w:val="21"/>
      <w:szCs w:val="21"/>
      <w:lang w:val="en-US" w:eastAsia="en-US"/>
    </w:rPr>
  </w:style>
  <w:style w:type="paragraph" w:styleId="Header">
    <w:name w:val="header"/>
    <w:aliases w:val="h,Header Char Char Char Char,Header Char Char Char,Header Char Char"/>
    <w:basedOn w:val="Normal"/>
    <w:link w:val="HeaderChar"/>
    <w:unhideWhenUsed/>
    <w:qFormat/>
    <w:rsid w:val="00177B61"/>
    <w:pPr>
      <w:tabs>
        <w:tab w:val="center" w:pos="4844"/>
        <w:tab w:val="right" w:pos="9689"/>
      </w:tabs>
    </w:pPr>
  </w:style>
  <w:style w:type="character" w:customStyle="1" w:styleId="HeaderChar">
    <w:name w:val="Header Char"/>
    <w:aliases w:val="h Char,Header Char Char Char Char Char,Header Char Char Char Char1,Header Char Char Char1"/>
    <w:basedOn w:val="DefaultParagraphFont"/>
    <w:link w:val="Header"/>
    <w:rsid w:val="00177B61"/>
    <w:rPr>
      <w:rFonts w:ascii="Times New Roman" w:eastAsia="Times New Roman" w:hAnsi="Times New Roman" w:cs="Times New Roman"/>
      <w:sz w:val="24"/>
      <w:szCs w:val="24"/>
      <w:lang w:val="ru-RU" w:eastAsia="ru-RU"/>
    </w:rPr>
  </w:style>
  <w:style w:type="paragraph" w:customStyle="1" w:styleId="mechtex">
    <w:name w:val="mechtex"/>
    <w:basedOn w:val="Normal"/>
    <w:link w:val="mechtexChar"/>
    <w:uiPriority w:val="99"/>
    <w:qFormat/>
    <w:rsid w:val="00177B61"/>
    <w:pPr>
      <w:jc w:val="center"/>
    </w:pPr>
    <w:rPr>
      <w:rFonts w:ascii="Arial Armenian" w:hAnsi="Arial Armenian"/>
      <w:sz w:val="22"/>
      <w:szCs w:val="22"/>
      <w:lang w:val="en-US"/>
    </w:rPr>
  </w:style>
  <w:style w:type="character" w:customStyle="1" w:styleId="mechtexChar">
    <w:name w:val="mechtex Char"/>
    <w:link w:val="mechtex"/>
    <w:uiPriority w:val="99"/>
    <w:locked/>
    <w:rsid w:val="00177B61"/>
    <w:rPr>
      <w:rFonts w:ascii="Arial Armenian" w:eastAsia="Times New Roman" w:hAnsi="Arial Armenian" w:cs="Times New Roman"/>
      <w:lang w:eastAsia="ru-RU"/>
    </w:rPr>
  </w:style>
  <w:style w:type="paragraph" w:customStyle="1" w:styleId="ListParagraph1">
    <w:name w:val="List Paragraph1"/>
    <w:basedOn w:val="Normal"/>
    <w:uiPriority w:val="34"/>
    <w:qFormat/>
    <w:rsid w:val="00140574"/>
    <w:pPr>
      <w:spacing w:after="200" w:line="276" w:lineRule="auto"/>
      <w:ind w:left="720"/>
      <w:contextualSpacing/>
    </w:pPr>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412308">
      <w:bodyDiv w:val="1"/>
      <w:marLeft w:val="0"/>
      <w:marRight w:val="0"/>
      <w:marTop w:val="0"/>
      <w:marBottom w:val="0"/>
      <w:divBdr>
        <w:top w:val="none" w:sz="0" w:space="0" w:color="auto"/>
        <w:left w:val="none" w:sz="0" w:space="0" w:color="auto"/>
        <w:bottom w:val="none" w:sz="0" w:space="0" w:color="auto"/>
        <w:right w:val="none" w:sz="0" w:space="0" w:color="auto"/>
      </w:divBdr>
    </w:div>
    <w:div w:id="159922035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3FA9E5-5A0A-4009-9934-EB46B19B3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11</Pages>
  <Words>1692</Words>
  <Characters>9648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Karapetyan</cp:lastModifiedBy>
  <cp:revision>230</cp:revision>
  <dcterms:created xsi:type="dcterms:W3CDTF">2020-03-11T08:41:00Z</dcterms:created>
  <dcterms:modified xsi:type="dcterms:W3CDTF">2021-10-22T08:15:00Z</dcterms:modified>
</cp:coreProperties>
</file>