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037BDD" w:rsidRPr="00037BDD" w:rsidRDefault="00037BDD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 w:rsidRPr="00037BDD">
        <w:rPr>
          <w:rFonts w:ascii="GHEA Grapalat" w:hAnsi="GHEA Grapalat"/>
          <w:b/>
          <w:spacing w:val="-4"/>
          <w:sz w:val="24"/>
          <w:szCs w:val="24"/>
          <w:lang w:val="pt-BR"/>
        </w:rPr>
        <w:t xml:space="preserve">ԳՈՒՅՔ </w:t>
      </w:r>
      <w:r w:rsidRPr="00037BDD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 ՀԵՏ ՎԵՐՑՆԵԼՈՒ ԵՎ ԱՄՐԱՑՆԵԼՈՒ </w:t>
      </w:r>
      <w:r w:rsidRPr="00037BDD">
        <w:rPr>
          <w:rFonts w:ascii="GHEA Grapalat" w:hAnsi="GHEA Grapalat"/>
          <w:b/>
          <w:spacing w:val="-4"/>
          <w:sz w:val="24"/>
          <w:szCs w:val="24"/>
          <w:lang w:val="pt-BR"/>
        </w:rPr>
        <w:t>ՄԱՍԻՆ</w:t>
      </w:r>
    </w:p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tbl>
      <w:tblPr>
        <w:tblW w:w="108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2"/>
        <w:gridCol w:w="2740"/>
      </w:tblGrid>
      <w:tr w:rsidR="003E152E" w:rsidRPr="00B87489" w:rsidTr="000F7C9E">
        <w:trPr>
          <w:tblCellSpacing w:w="0" w:type="dxa"/>
          <w:jc w:val="center"/>
        </w:trPr>
        <w:tc>
          <w:tcPr>
            <w:tcW w:w="8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Default="003E152E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1. ՀՀ տարածքային կառավարման և ենթակառուցվածքների                նախարարություն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E152E" w:rsidRDefault="00B8748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11.10.2021թ.</w:t>
            </w:r>
          </w:p>
        </w:tc>
      </w:tr>
      <w:tr w:rsidR="003E152E" w:rsidRPr="00B87489" w:rsidTr="00B87489">
        <w:trPr>
          <w:tblCellSpacing w:w="0" w:type="dxa"/>
          <w:jc w:val="center"/>
        </w:trPr>
        <w:tc>
          <w:tcPr>
            <w:tcW w:w="8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C34A8A" w:rsidRDefault="00B87489" w:rsidP="00037BD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Pr="00B8748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ԳՍ/21.1/26406-2021</w:t>
            </w:r>
          </w:p>
        </w:tc>
      </w:tr>
      <w:tr w:rsidR="005A395B" w:rsidRPr="00D95C39" w:rsidTr="005A395B">
        <w:trPr>
          <w:tblCellSpacing w:w="0" w:type="dxa"/>
          <w:jc w:val="center"/>
        </w:trPr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FED" w:rsidRDefault="00B87489" w:rsidP="002F5FED">
            <w:pPr>
              <w:spacing w:after="0" w:line="360" w:lineRule="auto"/>
              <w:ind w:firstLine="4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874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</w:t>
            </w:r>
            <w:r w:rsidR="00037B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Հանձնարարվել է Նախագծին սահմանված կարգով ընթացք տալ։</w:t>
            </w:r>
          </w:p>
          <w:p w:rsidR="00B87489" w:rsidRPr="00B87489" w:rsidRDefault="00B87489" w:rsidP="006974E7">
            <w:pPr>
              <w:spacing w:line="360" w:lineRule="auto"/>
              <w:ind w:left="240" w:right="48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B8748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     Միաժամանակ </w:t>
            </w:r>
            <w:r w:rsidR="006974E7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առաջարկվել է</w:t>
            </w:r>
            <w:bookmarkStart w:id="0" w:name="_GoBack"/>
            <w:bookmarkEnd w:id="0"/>
            <w:r w:rsidRPr="00B8748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նախագիծը վարչապետի աշխատակազմ ներկայացնելիս պահպանել </w:t>
            </w:r>
            <w:r w:rsidRPr="00B87489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վա</w:t>
            </w:r>
            <w:r w:rsidRPr="00B87489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B87489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չապետի</w:t>
            </w:r>
            <w:r w:rsidRPr="00B87489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14.09.2021</w:t>
            </w:r>
            <w:r w:rsidRPr="00B87489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B87489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B87489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թիվ</w:t>
            </w:r>
            <w:r w:rsidRPr="00B87489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02/10.9/31689-2021 </w:t>
            </w:r>
            <w:r w:rsidRPr="00B87489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հանձնա</w:t>
            </w:r>
            <w:r w:rsidRPr="00B87489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B87489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B87489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B87489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ականի պ</w:t>
            </w:r>
            <w:r w:rsidRPr="00B8748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ահանջը: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A395B" w:rsidRPr="002F5FED" w:rsidRDefault="007A419C" w:rsidP="00037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3E152E" w:rsidTr="00B87489">
        <w:trPr>
          <w:tblCellSpacing w:w="0" w:type="dxa"/>
          <w:jc w:val="center"/>
        </w:trPr>
        <w:tc>
          <w:tcPr>
            <w:tcW w:w="8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Default="003E152E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</w:t>
            </w:r>
            <w:r w:rsidR="00037BD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2. ՀՀ ֆինանսների նախարարություն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D95C39" w:rsidRDefault="00D95C3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12.10.2021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3E152E" w:rsidTr="00B87489">
        <w:trPr>
          <w:trHeight w:val="351"/>
          <w:tblCellSpacing w:w="0" w:type="dxa"/>
          <w:jc w:val="center"/>
        </w:trPr>
        <w:tc>
          <w:tcPr>
            <w:tcW w:w="8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D95C39" w:rsidP="00037BD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N</w:t>
            </w:r>
            <w:r w:rsidRPr="00D95C3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01/8-2/16541-2021</w:t>
            </w:r>
          </w:p>
        </w:tc>
      </w:tr>
      <w:tr w:rsidR="00037BDD" w:rsidRPr="006974E7" w:rsidTr="00037BDD">
        <w:trPr>
          <w:trHeight w:val="351"/>
          <w:tblCellSpacing w:w="0" w:type="dxa"/>
          <w:jc w:val="center"/>
        </w:trPr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C39" w:rsidRPr="00F973CD" w:rsidRDefault="00037BDD" w:rsidP="00D95C39">
            <w:pPr>
              <w:pStyle w:val="BodyText"/>
              <w:spacing w:after="0" w:line="360" w:lineRule="auto"/>
              <w:ind w:left="240" w:right="210" w:firstLine="327"/>
              <w:jc w:val="both"/>
              <w:rPr>
                <w:rFonts w:ascii="GHEA Grapalat" w:hAnsi="GHEA Grapalat" w:cs="Times New Roman"/>
                <w:b/>
                <w:lang w:val="hy-AM"/>
              </w:rPr>
            </w:pP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 </w:t>
            </w:r>
            <w:r w:rsidR="00D95C39" w:rsidRPr="00F973CD">
              <w:rPr>
                <w:rFonts w:ascii="GHEA Grapalat" w:hAnsi="GHEA Grapalat" w:cs="Times New Roman"/>
                <w:lang w:val="hy-AM"/>
              </w:rPr>
              <w:t>Նախագծին կից ներկայացված հիմնավորման համաձայն՝ Նախագիծը չի բխում Հայաստանի վերափոխման ռազմավարություն 2050, ՀՀ կառավարության 2021-2026թթ. ծրագրից, ոլորտային և/կամ այլ ռազմավարություններից:</w:t>
            </w:r>
          </w:p>
          <w:p w:rsidR="00D95C39" w:rsidRPr="00F973CD" w:rsidRDefault="00D95C39" w:rsidP="00D95C39">
            <w:pPr>
              <w:pStyle w:val="BodyText"/>
              <w:spacing w:after="0" w:line="360" w:lineRule="auto"/>
              <w:ind w:left="240" w:right="210" w:firstLine="327"/>
              <w:jc w:val="both"/>
              <w:rPr>
                <w:rFonts w:ascii="GHEA Grapalat" w:hAnsi="GHEA Grapalat" w:cs="Times New Roman"/>
                <w:b/>
                <w:lang w:val="hy-AM"/>
              </w:rPr>
            </w:pPr>
            <w:r w:rsidRPr="00F973CD">
              <w:rPr>
                <w:rFonts w:ascii="GHEA Grapalat" w:hAnsi="GHEA Grapalat" w:cs="Times New Roman"/>
                <w:lang w:val="hy-AM"/>
              </w:rPr>
              <w:t>Այդ կապակցությամբ հայտնում ենք, որ ցանկացած գործողություն պետք է այս կամ այն կերպ նպաստի ՀՀ կառավարության ծրագրով և գործող այլ ռազմավարական փաստաթղթերով սահմանված ՀՀ կառավարու</w:t>
            </w:r>
            <w:r>
              <w:rPr>
                <w:rFonts w:ascii="GHEA Grapalat" w:hAnsi="GHEA Grapalat" w:cs="Times New Roman"/>
                <w:lang w:val="hy-AM"/>
              </w:rPr>
              <w:t>թյան քաղաքականության նպատակների</w:t>
            </w:r>
            <w:r w:rsidRPr="0094468F">
              <w:rPr>
                <w:rFonts w:ascii="GHEA Grapalat" w:hAnsi="GHEA Grapalat" w:cs="Times New Roman"/>
                <w:lang w:val="hy-AM"/>
              </w:rPr>
              <w:t>ն</w:t>
            </w:r>
            <w:r>
              <w:rPr>
                <w:rFonts w:ascii="GHEA Grapalat" w:hAnsi="GHEA Grapalat" w:cs="Times New Roman"/>
                <w:lang w:val="hy-AM"/>
              </w:rPr>
              <w:t xml:space="preserve"> և թիրախներին</w:t>
            </w:r>
            <w:r w:rsidRPr="00F973CD">
              <w:rPr>
                <w:rFonts w:ascii="GHEA Grapalat" w:hAnsi="GHEA Grapalat" w:cs="Times New Roman"/>
                <w:lang w:val="hy-AM"/>
              </w:rPr>
              <w:t>՝ ապահովելով կապը արդյունքային ցուցանիշի հետ: Այլապես անհասկանալի է, թե ինչու է կառավարությունը իրականացնում գործողություններ որոնք չեն բխում ռազմավարական առաջնահերթություններից, ուստի առաջարկում ենք ձևակերպել այն:</w:t>
            </w:r>
          </w:p>
          <w:p w:rsidR="00B87489" w:rsidRPr="00037BDD" w:rsidRDefault="00B87489" w:rsidP="00B87489">
            <w:pPr>
              <w:autoSpaceDN w:val="0"/>
              <w:spacing w:after="0" w:line="360" w:lineRule="auto"/>
              <w:ind w:left="180" w:right="210" w:firstLine="567"/>
              <w:jc w:val="both"/>
              <w:rPr>
                <w:rFonts w:ascii="GHEA Grapalat" w:eastAsia="Times New Roman" w:hAnsi="GHEA Grapalat" w:cs="Arial"/>
                <w:spacing w:val="-2"/>
                <w:sz w:val="24"/>
                <w:szCs w:val="24"/>
                <w:lang w:val="hy-AM" w:eastAsia="ru-RU"/>
              </w:rPr>
            </w:pPr>
          </w:p>
          <w:p w:rsidR="00037BDD" w:rsidRPr="00037BDD" w:rsidRDefault="00037BDD" w:rsidP="00A21A6F">
            <w:pPr>
              <w:autoSpaceDN w:val="0"/>
              <w:spacing w:after="0" w:line="360" w:lineRule="auto"/>
              <w:ind w:left="180" w:right="210" w:firstLine="420"/>
              <w:jc w:val="both"/>
              <w:rPr>
                <w:rFonts w:ascii="GHEA Grapalat" w:eastAsia="Times New Roman" w:hAnsi="GHEA Grapalat" w:cs="Arial"/>
                <w:spacing w:val="-2"/>
                <w:sz w:val="24"/>
                <w:szCs w:val="24"/>
                <w:lang w:val="hy-AM" w:eastAsia="ru-RU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7BDD" w:rsidRPr="00A21A6F" w:rsidRDefault="00A21A6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A61FF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lastRenderedPageBreak/>
              <w:t>Չի ընդունվել, Հայաստանի վերափոխման ռազմավարություն 2050, ՀՀ կառավարության 2021-2026 թթ. ծրագրում շարժական գույքի արդյունավետ կառավարման վերաբերյալ դրույթներ սահմանված չեն։</w:t>
            </w:r>
          </w:p>
        </w:tc>
      </w:tr>
      <w:tr w:rsidR="00037BDD" w:rsidRPr="00037BDD" w:rsidTr="00037BDD">
        <w:trPr>
          <w:trHeight w:val="588"/>
          <w:tblCellSpacing w:w="0" w:type="dxa"/>
          <w:jc w:val="center"/>
        </w:trPr>
        <w:tc>
          <w:tcPr>
            <w:tcW w:w="8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7BDD" w:rsidRDefault="00037BDD" w:rsidP="00B87489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3. ՀՀ </w:t>
            </w:r>
            <w:r w:rsidR="00B874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քննչական կոմիտե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7BDD" w:rsidRPr="007A419C" w:rsidRDefault="007A419C" w:rsidP="001267FB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04.10.2021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037BDD" w:rsidRPr="00037BDD" w:rsidTr="00037BDD">
        <w:trPr>
          <w:trHeight w:val="588"/>
          <w:tblCellSpacing w:w="0" w:type="dxa"/>
          <w:jc w:val="center"/>
        </w:trPr>
        <w:tc>
          <w:tcPr>
            <w:tcW w:w="8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7BDD" w:rsidRDefault="00037BDD" w:rsidP="000370CB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7BDD" w:rsidRDefault="007A419C" w:rsidP="001267FB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A41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01/22/65044-2021</w:t>
            </w:r>
          </w:p>
        </w:tc>
      </w:tr>
      <w:tr w:rsidR="00A21A6F" w:rsidRPr="00037BDD" w:rsidTr="007F7B04">
        <w:trPr>
          <w:trHeight w:val="588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1A6F" w:rsidRDefault="00A21A6F" w:rsidP="001267FB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</w:p>
        </w:tc>
      </w:tr>
      <w:tr w:rsidR="00A21A6F" w:rsidRPr="00037BDD" w:rsidTr="00E56592">
        <w:trPr>
          <w:trHeight w:val="588"/>
          <w:tblCellSpacing w:w="0" w:type="dxa"/>
          <w:jc w:val="center"/>
        </w:trPr>
        <w:tc>
          <w:tcPr>
            <w:tcW w:w="8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A21A6F" w:rsidRPr="000370CB" w:rsidRDefault="00B87489" w:rsidP="00AF4855">
            <w:pPr>
              <w:spacing w:after="0" w:line="360" w:lineRule="auto"/>
              <w:ind w:right="22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</w:t>
            </w:r>
            <w:r w:rsidR="007A41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  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4. ՀՀ ոստիկանություն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A21A6F" w:rsidRDefault="007A419C" w:rsidP="001267FB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07.10.2021թ.</w:t>
            </w:r>
          </w:p>
        </w:tc>
      </w:tr>
      <w:tr w:rsidR="00A21A6F" w:rsidRPr="00037BDD" w:rsidTr="00E56592">
        <w:trPr>
          <w:trHeight w:val="588"/>
          <w:tblCellSpacing w:w="0" w:type="dxa"/>
          <w:jc w:val="center"/>
        </w:trPr>
        <w:tc>
          <w:tcPr>
            <w:tcW w:w="8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A21A6F" w:rsidRPr="000370CB" w:rsidRDefault="00A21A6F" w:rsidP="00AF4855">
            <w:pPr>
              <w:spacing w:after="0" w:line="360" w:lineRule="auto"/>
              <w:ind w:right="22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A21A6F" w:rsidRDefault="007A419C" w:rsidP="001267FB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A419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01/22/65044-2021</w:t>
            </w:r>
          </w:p>
        </w:tc>
      </w:tr>
      <w:tr w:rsidR="00A21A6F" w:rsidRPr="00037BDD" w:rsidTr="003E3BAA">
        <w:trPr>
          <w:trHeight w:val="588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1A6F" w:rsidRDefault="00A21A6F" w:rsidP="007A419C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</w:p>
        </w:tc>
      </w:tr>
    </w:tbl>
    <w:p w:rsidR="000B2BDA" w:rsidRPr="000370CB" w:rsidRDefault="000B2BDA" w:rsidP="001267FB">
      <w:pPr>
        <w:rPr>
          <w:lang w:val="hy-AM"/>
        </w:rPr>
      </w:pPr>
    </w:p>
    <w:sectPr w:rsidR="000B2BDA" w:rsidRPr="000370CB" w:rsidSect="00037BD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370CB"/>
    <w:rsid w:val="00037BDD"/>
    <w:rsid w:val="000B2BDA"/>
    <w:rsid w:val="000F7C9E"/>
    <w:rsid w:val="001267FB"/>
    <w:rsid w:val="00201417"/>
    <w:rsid w:val="00210A62"/>
    <w:rsid w:val="002F5FED"/>
    <w:rsid w:val="003257E5"/>
    <w:rsid w:val="003E152E"/>
    <w:rsid w:val="004B2ACE"/>
    <w:rsid w:val="00530C35"/>
    <w:rsid w:val="005A395B"/>
    <w:rsid w:val="005F69DA"/>
    <w:rsid w:val="0068799E"/>
    <w:rsid w:val="006974E7"/>
    <w:rsid w:val="007A419C"/>
    <w:rsid w:val="007B0103"/>
    <w:rsid w:val="00973829"/>
    <w:rsid w:val="00A21A6F"/>
    <w:rsid w:val="00A61FF6"/>
    <w:rsid w:val="00A719E5"/>
    <w:rsid w:val="00AF4855"/>
    <w:rsid w:val="00B87489"/>
    <w:rsid w:val="00C12DC8"/>
    <w:rsid w:val="00C34A8A"/>
    <w:rsid w:val="00D95C39"/>
    <w:rsid w:val="00E8634E"/>
    <w:rsid w:val="00F1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5E75"/>
  <w15:chartTrackingRefBased/>
  <w15:docId w15:val="{7BC449E9-C507-4871-8205-56EA81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52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B75D-6C31-4878-B11E-A61D5413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2021-10-04T12:32:00Z</dcterms:created>
  <dcterms:modified xsi:type="dcterms:W3CDTF">2021-10-21T06:47:00Z</dcterms:modified>
</cp:coreProperties>
</file>