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AE6FB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E6FBC">
        <w:rPr>
          <w:rFonts w:ascii="GHEA Mariam" w:hAnsi="GHEA Mariam"/>
          <w:sz w:val="24"/>
          <w:szCs w:val="24"/>
          <w:lang w:val="hy-AM"/>
        </w:rPr>
        <w:t>21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DE5B21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E5B21" w:rsidRPr="00DE5B21" w:rsidRDefault="00DE5B21" w:rsidP="00DE5B21">
      <w:pPr>
        <w:pStyle w:val="mechtex"/>
        <w:rPr>
          <w:rFonts w:ascii="GHEA Mariam" w:hAnsi="GHEA Mariam"/>
          <w:spacing w:val="-4"/>
          <w:sz w:val="24"/>
          <w:szCs w:val="24"/>
          <w:lang w:val="hy-AM"/>
        </w:rPr>
      </w:pPr>
      <w:r w:rsidRPr="00DE5B2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E5B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DE5B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DE5B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DE5B21" w:rsidRDefault="00DE5B21" w:rsidP="00DE5B2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E5B21">
        <w:rPr>
          <w:rFonts w:ascii="GHEA Mariam" w:hAnsi="GHEA Mariam"/>
          <w:sz w:val="24"/>
          <w:szCs w:val="24"/>
          <w:lang w:val="hy-AM"/>
        </w:rPr>
        <w:t xml:space="preserve">2019 </w:t>
      </w:r>
      <w:r w:rsidRPr="00DE5B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11-</w:t>
      </w:r>
      <w:r w:rsidRPr="00DE5B21">
        <w:rPr>
          <w:rFonts w:ascii="GHEA Mariam" w:hAnsi="GHEA Mariam" w:cs="Arial"/>
          <w:sz w:val="24"/>
          <w:szCs w:val="24"/>
          <w:lang w:val="hy-AM"/>
        </w:rPr>
        <w:t>Ի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N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889-</w:t>
      </w:r>
      <w:r w:rsidRPr="00DE5B21">
        <w:rPr>
          <w:rFonts w:ascii="GHEA Mariam" w:hAnsi="GHEA Mariam" w:cs="Arial"/>
          <w:sz w:val="24"/>
          <w:szCs w:val="24"/>
          <w:lang w:val="hy-AM"/>
        </w:rPr>
        <w:t>Ա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ՄԵՋ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E5B21" w:rsidRDefault="00DE5B21" w:rsidP="00DE5B2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E5B2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ԵՎ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E5B2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E5B21" w:rsidRDefault="00DE5B21" w:rsidP="00DE5B2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E5B21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5B21">
        <w:rPr>
          <w:rFonts w:ascii="GHEA Mariam" w:hAnsi="GHEA Mariam" w:cs="Arial"/>
          <w:sz w:val="24"/>
          <w:szCs w:val="24"/>
          <w:lang w:val="hy-AM"/>
        </w:rPr>
        <w:t>Ն</w:t>
      </w:r>
    </w:p>
    <w:p w:rsidR="00DE5B21" w:rsidRPr="00DE5B21" w:rsidRDefault="00DE5B21" w:rsidP="00DE5B2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</w:t>
      </w:r>
    </w:p>
    <w:p w:rsidR="00DE5B21" w:rsidRPr="009D76CE" w:rsidRDefault="00DE5B21" w:rsidP="00DE5B21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DE5B21" w:rsidRPr="00D57EF6" w:rsidRDefault="00DE5B21" w:rsidP="00DE5B2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D57EF6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Հայաստանի Հանրա</w:t>
      </w:r>
      <w:r w:rsidRPr="00D57EF6">
        <w:rPr>
          <w:rFonts w:ascii="GHEA Mariam" w:hAnsi="GHEA Mariam" w:cs="Arial"/>
          <w:sz w:val="24"/>
          <w:szCs w:val="24"/>
          <w:lang w:val="hy-AM"/>
        </w:rPr>
        <w:softHyphen/>
      </w:r>
      <w:r w:rsidRPr="00D57EF6">
        <w:rPr>
          <w:rFonts w:ascii="GHEA Mariam" w:hAnsi="GHEA Mariam" w:cs="Arial"/>
          <w:sz w:val="24"/>
          <w:szCs w:val="24"/>
          <w:lang w:val="hy-AM"/>
        </w:rPr>
        <w:t>պետության օրենքի 34-րդ հոդվածը` Հայաստանի Հանրապետության կառավա</w:t>
      </w:r>
      <w:r w:rsidRPr="00D57EF6">
        <w:rPr>
          <w:rFonts w:ascii="GHEA Mariam" w:hAnsi="GHEA Mariam" w:cs="Arial"/>
          <w:sz w:val="24"/>
          <w:szCs w:val="24"/>
          <w:lang w:val="hy-AM"/>
        </w:rPr>
        <w:softHyphen/>
      </w:r>
      <w:r w:rsidRPr="00D57EF6">
        <w:rPr>
          <w:rFonts w:ascii="GHEA Mariam" w:hAnsi="GHEA Mariam" w:cs="Arial"/>
          <w:sz w:val="24"/>
          <w:szCs w:val="24"/>
          <w:lang w:val="hy-AM"/>
        </w:rPr>
        <w:t>րությունը      ո ր ո շ ու մ     է.</w:t>
      </w:r>
    </w:p>
    <w:p w:rsidR="00DE5B21" w:rsidRPr="00D57EF6" w:rsidRDefault="00DE5B21" w:rsidP="00DE5B21">
      <w:pPr>
        <w:pStyle w:val="norm"/>
        <w:spacing w:line="360" w:lineRule="auto"/>
        <w:rPr>
          <w:rFonts w:ascii="Cambria Math" w:hAnsi="Cambria Math" w:cs="Cambria Math"/>
          <w:sz w:val="24"/>
          <w:szCs w:val="24"/>
          <w:lang w:val="hy-AM"/>
        </w:rPr>
      </w:pPr>
      <w:r w:rsidRPr="00D57EF6">
        <w:rPr>
          <w:rFonts w:ascii="GHEA Mariam" w:hAnsi="GHEA Mariam" w:cs="Arial"/>
          <w:sz w:val="24"/>
          <w:szCs w:val="24"/>
          <w:lang w:val="hy-AM"/>
        </w:rPr>
        <w:t>1.</w:t>
      </w:r>
      <w:r w:rsidRPr="00D57EF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57EF6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2019 թվականի հուլիսի 11-ի 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</w:t>
      </w:r>
      <w:r w:rsidRPr="00D57EF6">
        <w:rPr>
          <w:rFonts w:ascii="GHEA Mariam" w:hAnsi="GHEA Mariam" w:cs="Arial"/>
          <w:sz w:val="24"/>
          <w:szCs w:val="24"/>
          <w:lang w:val="hy-AM"/>
        </w:rPr>
        <w:softHyphen/>
      </w:r>
      <w:r w:rsidRPr="00D57EF6">
        <w:rPr>
          <w:rFonts w:ascii="GHEA Mariam" w:hAnsi="GHEA Mariam" w:cs="Arial"/>
          <w:sz w:val="24"/>
          <w:szCs w:val="24"/>
          <w:lang w:val="hy-AM"/>
        </w:rPr>
        <w:t>թյունից օգտվելու համար «ՋԵՐՄՈՒԿ ԳՐՈՒՊ» փակ բաժնետիրական ընկերության կողմից ներ</w:t>
      </w:r>
      <w:r w:rsidR="003E0A90" w:rsidRPr="00D57EF6">
        <w:rPr>
          <w:rFonts w:ascii="GHEA Mariam" w:hAnsi="GHEA Mariam" w:cs="Arial"/>
          <w:sz w:val="24"/>
          <w:szCs w:val="24"/>
          <w:lang w:val="hy-AM"/>
        </w:rPr>
        <w:softHyphen/>
      </w:r>
      <w:r w:rsidRPr="00D57EF6">
        <w:rPr>
          <w:rFonts w:ascii="GHEA Mariam" w:hAnsi="GHEA Mariam" w:cs="Arial"/>
          <w:sz w:val="24"/>
          <w:szCs w:val="24"/>
          <w:lang w:val="hy-AM"/>
        </w:rPr>
        <w:t>կայացված հայտը բավարարելու և արտոնությունը կիրառելու մասին» N 889-Ա որոշման հավելվածում կատարել հետևյալ լրացումները և փոփոխությունը</w:t>
      </w:r>
      <w:r w:rsidRPr="00D57EF6">
        <w:rPr>
          <w:rFonts w:ascii="Cambria Math" w:hAnsi="Cambria Math" w:cs="Cambria Math"/>
          <w:sz w:val="24"/>
          <w:szCs w:val="24"/>
          <w:lang w:val="hy-AM"/>
        </w:rPr>
        <w:t>․</w:t>
      </w:r>
      <w:r w:rsidRPr="00D57EF6">
        <w:rPr>
          <w:rFonts w:ascii="Cambria Math" w:hAnsi="Cambria Math" w:cs="Cambria Math"/>
          <w:sz w:val="24"/>
          <w:szCs w:val="24"/>
          <w:lang w:val="hy-AM"/>
        </w:rPr>
        <w:t xml:space="preserve"> </w:t>
      </w:r>
    </w:p>
    <w:p w:rsidR="00DE5B21" w:rsidRDefault="00DE5B21" w:rsidP="00DE5B2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D57EF6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Pr="00D57EF6">
        <w:rPr>
          <w:rFonts w:ascii="GHEA Mariam" w:hAnsi="GHEA Mariam" w:cs="Arial"/>
          <w:sz w:val="24"/>
          <w:szCs w:val="24"/>
          <w:lang w:val="hy-AM"/>
        </w:rPr>
        <w:t xml:space="preserve">25-րդ կետից հետո </w:t>
      </w:r>
      <w:r w:rsidRPr="00D57EF6">
        <w:rPr>
          <w:rFonts w:ascii="GHEA Mariam" w:hAnsi="GHEA Mariam" w:cs="Arial"/>
          <w:sz w:val="24"/>
          <w:szCs w:val="24"/>
          <w:lang w:val="hy-AM"/>
        </w:rPr>
        <w:t>լրացնել հետևյալ բովանդակությամբ</w:t>
      </w:r>
      <w:r w:rsidRPr="00D57EF6">
        <w:rPr>
          <w:rFonts w:ascii="GHEA Mariam" w:hAnsi="GHEA Mariam" w:cs="Arial"/>
          <w:sz w:val="24"/>
          <w:szCs w:val="24"/>
          <w:lang w:val="hy-AM"/>
        </w:rPr>
        <w:t xml:space="preserve"> նոր</w:t>
      </w:r>
      <w:r w:rsidRPr="00D57EF6">
        <w:rPr>
          <w:rFonts w:ascii="GHEA Mariam" w:hAnsi="GHEA Mariam" w:cs="Arial"/>
          <w:sz w:val="24"/>
          <w:szCs w:val="24"/>
          <w:lang w:val="hy-AM"/>
        </w:rPr>
        <w:t>`</w:t>
      </w:r>
      <w:r w:rsidRPr="00D57EF6">
        <w:rPr>
          <w:rFonts w:ascii="GHEA Mariam" w:hAnsi="GHEA Mariam" w:cs="Arial"/>
          <w:sz w:val="24"/>
          <w:szCs w:val="24"/>
          <w:lang w:val="hy-AM"/>
        </w:rPr>
        <w:t xml:space="preserve"> 26-27-րդ կետերով</w:t>
      </w:r>
      <w:r w:rsidRPr="00D57EF6">
        <w:rPr>
          <w:rFonts w:ascii="GHEA Mariam" w:hAnsi="GHEA Mariam" w:cs="Arial"/>
          <w:sz w:val="24"/>
          <w:szCs w:val="24"/>
          <w:lang w:val="hy-AM"/>
        </w:rPr>
        <w:t>.</w:t>
      </w:r>
    </w:p>
    <w:p w:rsidR="00D57EF6" w:rsidRDefault="00D57EF6" w:rsidP="00DE5B2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57EF6" w:rsidRDefault="00D57EF6" w:rsidP="00DE5B2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57EF6" w:rsidRPr="00D57EF6" w:rsidRDefault="00D57EF6" w:rsidP="00DE5B2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E5B21" w:rsidRPr="00D57EF6" w:rsidRDefault="00DE5B21" w:rsidP="00DE5B21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D57EF6">
        <w:rPr>
          <w:rFonts w:ascii="GHEA Mariam" w:hAnsi="GHEA Mariam" w:cs="Arial"/>
          <w:sz w:val="24"/>
          <w:szCs w:val="24"/>
          <w:lang w:val="hy-AM"/>
        </w:rPr>
        <w:lastRenderedPageBreak/>
        <w:t>«</w:t>
      </w:r>
    </w:p>
    <w:tbl>
      <w:tblPr>
        <w:tblW w:w="9356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445"/>
        <w:gridCol w:w="1620"/>
        <w:gridCol w:w="1980"/>
        <w:gridCol w:w="900"/>
        <w:gridCol w:w="745"/>
        <w:gridCol w:w="747"/>
        <w:gridCol w:w="1379"/>
      </w:tblGrid>
      <w:tr w:rsidR="00DE5B21" w:rsidRPr="00DE5B21" w:rsidTr="00DE5B21">
        <w:trPr>
          <w:trHeight w:val="1259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DE5B21" w:rsidRPr="00DE5B21" w:rsidRDefault="00DE5B21" w:rsidP="00DE5B21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DE5B21">
              <w:rPr>
                <w:rFonts w:ascii="GHEA Mariam" w:hAnsi="GHEA Mariam" w:cs="Calibri"/>
                <w:sz w:val="22"/>
                <w:szCs w:val="22"/>
                <w:lang w:val="hy-AM"/>
              </w:rPr>
              <w:t>26</w:t>
            </w:r>
            <w:r w:rsidRPr="00DE5B21">
              <w:rPr>
                <w:rFonts w:ascii="GHEA Mariam" w:hAnsi="GHEA Mariam" w:cs="Calibri"/>
                <w:sz w:val="22"/>
                <w:szCs w:val="22"/>
              </w:rPr>
              <w:t>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8701209015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21" w:rsidRPr="00DE5B21" w:rsidRDefault="00DE5B21" w:rsidP="00DE5B2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«IVECO» թամբային քարշակներ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E5B21">
              <w:rPr>
                <w:rFonts w:ascii="GHEA Mariam" w:hAnsi="GHEA Mariam"/>
                <w:color w:val="000000"/>
                <w:sz w:val="22"/>
                <w:szCs w:val="22"/>
              </w:rPr>
              <w:t>IVECO STRALIS 460</w:t>
            </w:r>
          </w:p>
          <w:p w:rsidR="00DE5B21" w:rsidRPr="00DE5B21" w:rsidRDefault="00DE5B21" w:rsidP="00DE5B2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2014-2021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DE5B2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թթ</w:t>
            </w:r>
            <w:r w:rsidRPr="00DE5B21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94 080 000</w:t>
            </w:r>
          </w:p>
        </w:tc>
      </w:tr>
      <w:tr w:rsidR="00DE5B21" w:rsidRPr="00DE5B21" w:rsidTr="00DE5B21">
        <w:trPr>
          <w:trHeight w:val="1119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DE5B21">
              <w:rPr>
                <w:rFonts w:ascii="GHEA Mariam" w:hAnsi="GHEA Mariam" w:cs="Calibri"/>
                <w:sz w:val="22"/>
                <w:szCs w:val="22"/>
                <w:lang w:val="hy-AM"/>
              </w:rPr>
              <w:t>27</w:t>
            </w:r>
            <w:r w:rsidRPr="00DE5B21">
              <w:rPr>
                <w:rFonts w:ascii="GHEA Mariam" w:hAnsi="GHEA Mariam" w:cs="Calibri"/>
                <w:sz w:val="22"/>
                <w:szCs w:val="22"/>
              </w:rPr>
              <w:t>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8701209017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21" w:rsidRPr="00DE5B21" w:rsidRDefault="00DE5B21" w:rsidP="00DE5B2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«IVECO» թամբային քարշակներ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E5B21">
              <w:rPr>
                <w:rFonts w:ascii="GHEA Mariam" w:hAnsi="GHEA Mariam"/>
                <w:color w:val="000000"/>
                <w:sz w:val="22"/>
                <w:szCs w:val="22"/>
              </w:rPr>
              <w:t>IVECO STRALIS 460</w:t>
            </w:r>
          </w:p>
          <w:p w:rsidR="00DE5B21" w:rsidRPr="00DE5B21" w:rsidRDefault="00DE5B21" w:rsidP="00DE5B2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2014-2021</w:t>
            </w:r>
            <w:r w:rsidRPr="00DE5B2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DE5B2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թթ</w:t>
            </w:r>
            <w:r w:rsidRPr="00DE5B21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21" w:rsidRPr="00DE5B21" w:rsidRDefault="00DE5B21" w:rsidP="00DE5B2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E5B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94 080 000</w:t>
            </w:r>
          </w:p>
        </w:tc>
      </w:tr>
    </w:tbl>
    <w:p w:rsidR="00DE5B21" w:rsidRPr="00DE5B21" w:rsidRDefault="00DE5B21" w:rsidP="00DE5B21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                                                                 ».</w:t>
      </w:r>
    </w:p>
    <w:p w:rsidR="00DE5B21" w:rsidRPr="00D57EF6" w:rsidRDefault="00DE5B21" w:rsidP="003E0A90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57EF6">
        <w:rPr>
          <w:rFonts w:ascii="GHEA Mariam" w:hAnsi="GHEA Mariam" w:cs="Arial"/>
          <w:sz w:val="24"/>
          <w:szCs w:val="24"/>
          <w:lang w:val="hy-AM"/>
        </w:rPr>
        <w:t xml:space="preserve">2) </w:t>
      </w:r>
      <w:r w:rsidRPr="00D57EF6">
        <w:rPr>
          <w:rFonts w:ascii="GHEA Mariam" w:hAnsi="GHEA Mariam" w:cs="Arial"/>
          <w:sz w:val="24"/>
          <w:szCs w:val="24"/>
          <w:lang w:val="hy-AM"/>
        </w:rPr>
        <w:t>«ԸՆԴԱՄԵՆԸ» պարբերության մեջ «</w:t>
      </w:r>
      <w:r w:rsidRPr="00D57E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1 584 724 726</w:t>
      </w:r>
      <w:r w:rsidRPr="00D57EF6">
        <w:rPr>
          <w:rFonts w:ascii="GHEA Mariam" w:hAnsi="GHEA Mariam" w:cs="Arial"/>
          <w:sz w:val="24"/>
          <w:szCs w:val="24"/>
          <w:lang w:val="hy-AM"/>
        </w:rPr>
        <w:t xml:space="preserve">» թիվը փոխարինել «1 772 </w:t>
      </w:r>
      <w:r w:rsidRPr="00D57EF6">
        <w:rPr>
          <w:rFonts w:ascii="GHEA Mariam" w:hAnsi="GHEA Mariam" w:cs="Arial"/>
          <w:sz w:val="24"/>
          <w:szCs w:val="24"/>
          <w:lang w:val="hy-AM"/>
        </w:rPr>
        <w:t>884 726» թվով։</w:t>
      </w:r>
    </w:p>
    <w:p w:rsidR="00021918" w:rsidRPr="00D57EF6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p w:rsidR="00021918" w:rsidRPr="00D57EF6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57EF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 w:rsidRPr="00D57EF6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D57EF6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D57EF6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D57EF6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 w:rsidRPr="00D57EF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 w:rsidRPr="00D57EF6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D57EF6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 w:rsidRPr="00D57EF6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 w:rsidRPr="00D57EF6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D57EF6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D57EF6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Pr="00D57EF6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D57EF6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57EF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D57EF6" w:rsidSect="003D351D">
      <w:headerReference w:type="even" r:id="rId8"/>
      <w:headerReference w:type="default" r:id="rId9"/>
      <w:footerReference w:type="even" r:id="rId10"/>
      <w:pgSz w:w="11909" w:h="16834" w:code="9"/>
      <w:pgMar w:top="1135" w:right="1136" w:bottom="284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DBF" w:rsidRDefault="00FF6DBF">
      <w:r>
        <w:separator/>
      </w:r>
    </w:p>
  </w:endnote>
  <w:endnote w:type="continuationSeparator" w:id="0">
    <w:p w:rsidR="00FF6DBF" w:rsidRDefault="00FF6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0A90">
      <w:rPr>
        <w:noProof/>
        <w:sz w:val="18"/>
      </w:rPr>
      <w:t>KA-323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DBF" w:rsidRDefault="00FF6DBF">
      <w:r>
        <w:separator/>
      </w:r>
    </w:p>
  </w:footnote>
  <w:footnote w:type="continuationSeparator" w:id="0">
    <w:p w:rsidR="00FF6DBF" w:rsidRDefault="00FF6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7EF6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E5A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51D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0A90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6E0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FBC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EF6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B21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DB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115</cp:revision>
  <cp:lastPrinted>2021-10-20T06:16:00Z</cp:lastPrinted>
  <dcterms:created xsi:type="dcterms:W3CDTF">2021-03-09T05:28:00Z</dcterms:created>
  <dcterms:modified xsi:type="dcterms:W3CDTF">2021-10-20T06:18:00Z</dcterms:modified>
</cp:coreProperties>
</file>