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page" w:tblpX="8251" w:tblpY="-284"/>
        <w:tblW w:w="2880" w:type="dxa"/>
        <w:tblLook w:val="04A0" w:firstRow="1" w:lastRow="0" w:firstColumn="1" w:lastColumn="0" w:noHBand="0" w:noVBand="1"/>
      </w:tblPr>
      <w:tblGrid>
        <w:gridCol w:w="1389"/>
        <w:gridCol w:w="1491"/>
      </w:tblGrid>
      <w:tr w:rsidR="00EE37C7" w:rsidRPr="00EE37C7" w:rsidTr="009839F4">
        <w:trPr>
          <w:trHeight w:val="324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C7" w:rsidRPr="00EE37C7" w:rsidRDefault="00EE37C7" w:rsidP="00EE37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37C7" w:rsidRPr="00EE37C7" w:rsidRDefault="00EE37C7" w:rsidP="009839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EE37C7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Հավելված</w:t>
            </w:r>
            <w:r w:rsidRPr="00EE37C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9839F4" w:rsidRPr="009839F4">
              <w:rPr>
                <w:rFonts w:ascii="Sylfaen" w:eastAsia="Times New Roman" w:hAnsi="Sylfaen" w:cs="Calibri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EE37C7" w:rsidRPr="00EE37C7" w:rsidTr="009839F4">
        <w:trPr>
          <w:trHeight w:val="270"/>
        </w:trPr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C7" w:rsidRPr="00EE37C7" w:rsidRDefault="00EE37C7" w:rsidP="00EE37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 xml:space="preserve">      </w:t>
            </w:r>
            <w:r w:rsidRPr="00EE37C7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EE37C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E37C7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կառավարության</w:t>
            </w:r>
            <w:r w:rsidRPr="00EE37C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E37C7" w:rsidRPr="00EE37C7" w:rsidTr="009839F4">
        <w:trPr>
          <w:trHeight w:val="270"/>
        </w:trPr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C7" w:rsidRPr="00EE37C7" w:rsidRDefault="00EE37C7" w:rsidP="00EE37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  </w:t>
            </w:r>
            <w:r w:rsidRPr="00EE37C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«        »  «              » 2021</w:t>
            </w:r>
            <w:r w:rsidRPr="00EE37C7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թ</w:t>
            </w:r>
            <w:r w:rsidRPr="00EE37C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EE37C7" w:rsidRPr="00EE37C7" w:rsidTr="009839F4">
        <w:trPr>
          <w:trHeight w:val="337"/>
        </w:trPr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37C7" w:rsidRPr="00EE37C7" w:rsidRDefault="00EE37C7" w:rsidP="00EE37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EE37C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                            </w:t>
            </w:r>
            <w:r w:rsidRPr="00EE37C7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որոշման</w:t>
            </w:r>
            <w:r w:rsidRPr="00EE37C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9839F4" w:rsidRPr="00EE37C7" w:rsidTr="009839F4">
        <w:trPr>
          <w:trHeight w:val="337"/>
        </w:trPr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39F4" w:rsidRDefault="009839F4" w:rsidP="00EE37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  <w:p w:rsidR="00917F5F" w:rsidRDefault="00917F5F" w:rsidP="00EE37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  <w:p w:rsidR="009839F4" w:rsidRPr="00EE37C7" w:rsidRDefault="009839F4" w:rsidP="00EE37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E37C7" w:rsidRDefault="00EE37C7">
      <w:r>
        <w:t xml:space="preserve">                                                                                                                                                     </w:t>
      </w:r>
    </w:p>
    <w:p w:rsidR="00917F5F" w:rsidRDefault="00917F5F" w:rsidP="00917F5F">
      <w:pPr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917F5F" w:rsidRDefault="00917F5F" w:rsidP="00917F5F">
      <w:pPr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917F5F" w:rsidRDefault="00917F5F" w:rsidP="00917F5F">
      <w:pPr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917F5F" w:rsidRPr="00917F5F" w:rsidRDefault="00917F5F" w:rsidP="00917F5F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917F5F">
        <w:rPr>
          <w:rFonts w:ascii="GHEA Grapalat" w:hAnsi="GHEA Grapalat" w:cs="Sylfaen"/>
          <w:b/>
          <w:bCs/>
          <w:sz w:val="24"/>
          <w:szCs w:val="24"/>
          <w:lang w:val="hy-AM"/>
        </w:rPr>
        <w:t>Ց</w:t>
      </w:r>
      <w:r w:rsidRPr="00917F5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17F5F">
        <w:rPr>
          <w:rFonts w:ascii="GHEA Grapalat" w:hAnsi="GHEA Grapalat" w:cs="Sylfaen"/>
          <w:b/>
          <w:bCs/>
          <w:sz w:val="24"/>
          <w:szCs w:val="24"/>
          <w:lang w:val="hy-AM"/>
        </w:rPr>
        <w:t>Ա</w:t>
      </w:r>
      <w:r w:rsidRPr="00917F5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17F5F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917F5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17F5F">
        <w:rPr>
          <w:rFonts w:ascii="GHEA Grapalat" w:hAnsi="GHEA Grapalat" w:cs="Sylfaen"/>
          <w:b/>
          <w:bCs/>
          <w:sz w:val="24"/>
          <w:szCs w:val="24"/>
          <w:lang w:val="hy-AM"/>
        </w:rPr>
        <w:t>Կ</w:t>
      </w:r>
    </w:p>
    <w:p w:rsidR="00597DCE" w:rsidRPr="00E85F66" w:rsidRDefault="00E85F66" w:rsidP="00917F5F">
      <w:pPr>
        <w:jc w:val="center"/>
        <w:rPr>
          <w:rFonts w:ascii="GHEA Grapalat" w:hAnsi="GHEA Grapalat"/>
          <w:sz w:val="24"/>
          <w:szCs w:val="24"/>
          <w:lang w:val="en-US"/>
        </w:rPr>
      </w:pPr>
      <w:r w:rsidRPr="00E85F66">
        <w:rPr>
          <w:rFonts w:ascii="GHEA Grapalat" w:hAnsi="GHEA Grapalat" w:cs="Sylfaen"/>
          <w:b/>
          <w:bCs/>
          <w:sz w:val="24"/>
          <w:szCs w:val="24"/>
          <w:lang w:val="en-US"/>
        </w:rPr>
        <w:t>ՀԱԿԱԿՈՌՈՒՊՑԻՈՆ</w:t>
      </w:r>
      <w:r w:rsidRPr="00E85F66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E85F66">
        <w:rPr>
          <w:rFonts w:ascii="GHEA Grapalat" w:hAnsi="GHEA Grapalat" w:cs="Sylfaen"/>
          <w:b/>
          <w:bCs/>
          <w:sz w:val="24"/>
          <w:szCs w:val="24"/>
          <w:lang w:val="en-US"/>
        </w:rPr>
        <w:t>ԿՈՄԻՏԵԻՆ</w:t>
      </w:r>
      <w:r w:rsidRPr="00E85F6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85F66">
        <w:rPr>
          <w:rFonts w:ascii="GHEA Grapalat" w:hAnsi="GHEA Grapalat" w:cs="Sylfaen"/>
          <w:b/>
          <w:bCs/>
          <w:sz w:val="24"/>
          <w:szCs w:val="24"/>
          <w:lang w:val="hy-AM"/>
        </w:rPr>
        <w:t>ԱՄՐԱՑՎՈՂ</w:t>
      </w:r>
      <w:r w:rsidRPr="00E85F6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85F66">
        <w:rPr>
          <w:rFonts w:ascii="GHEA Grapalat" w:hAnsi="GHEA Grapalat" w:cs="Sylfaen"/>
          <w:b/>
          <w:bCs/>
          <w:sz w:val="24"/>
          <w:szCs w:val="24"/>
        </w:rPr>
        <w:t>ԳՐԱՍԵՆՅԱԿԱՅԻՆ</w:t>
      </w:r>
      <w:r w:rsidRPr="00E85F66"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 </w:t>
      </w:r>
      <w:r w:rsidRPr="00E85F66">
        <w:rPr>
          <w:rFonts w:ascii="GHEA Grapalat" w:hAnsi="GHEA Grapalat" w:cs="Sylfaen"/>
          <w:b/>
          <w:bCs/>
          <w:sz w:val="24"/>
          <w:szCs w:val="24"/>
        </w:rPr>
        <w:t>ԿԵՆՑԱՂԱՅԻՆ</w:t>
      </w:r>
      <w:r w:rsidR="00DA3DC3"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 ԵՎ</w:t>
      </w:r>
      <w:bookmarkStart w:id="0" w:name="_GoBack"/>
      <w:bookmarkEnd w:id="0"/>
      <w:r w:rsidRPr="00E85F66"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 </w:t>
      </w:r>
      <w:r w:rsidRPr="00E85F66">
        <w:rPr>
          <w:rFonts w:ascii="GHEA Grapalat" w:hAnsi="GHEA Grapalat" w:cs="Sylfaen"/>
          <w:b/>
          <w:bCs/>
          <w:sz w:val="24"/>
          <w:szCs w:val="24"/>
        </w:rPr>
        <w:t>ՏՐԱՆՍՊՈՐՏԱՅԻՆ</w:t>
      </w:r>
      <w:r w:rsidRPr="00E85F6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85F66">
        <w:rPr>
          <w:rFonts w:ascii="GHEA Grapalat" w:hAnsi="GHEA Grapalat" w:cs="Sylfaen"/>
          <w:b/>
          <w:bCs/>
          <w:sz w:val="24"/>
          <w:szCs w:val="24"/>
        </w:rPr>
        <w:t>ԱՊՐԱՆՔՆԵՐ</w:t>
      </w:r>
      <w:r w:rsidRPr="00E85F66">
        <w:rPr>
          <w:rFonts w:ascii="GHEA Grapalat" w:hAnsi="GHEA Grapalat" w:cs="Sylfaen"/>
          <w:b/>
          <w:bCs/>
          <w:sz w:val="24"/>
          <w:szCs w:val="24"/>
          <w:lang w:val="en-US"/>
        </w:rPr>
        <w:t>Ի</w:t>
      </w:r>
      <w:r w:rsidRPr="00E85F6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85F66">
        <w:rPr>
          <w:rFonts w:ascii="GHEA Grapalat" w:hAnsi="GHEA Grapalat" w:cs="Sylfaen"/>
          <w:b/>
          <w:bCs/>
          <w:sz w:val="24"/>
          <w:szCs w:val="24"/>
          <w:lang w:val="en-US"/>
        </w:rPr>
        <w:t>ԵՎ</w:t>
      </w:r>
      <w:r w:rsidRPr="00E85F6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85F66">
        <w:rPr>
          <w:rFonts w:ascii="GHEA Grapalat" w:hAnsi="GHEA Grapalat" w:cs="Sylfaen"/>
          <w:b/>
          <w:bCs/>
          <w:sz w:val="24"/>
          <w:szCs w:val="24"/>
        </w:rPr>
        <w:t>ՆՅՈՒԹԵՐ</w:t>
      </w:r>
      <w:r w:rsidRPr="00E85F66">
        <w:rPr>
          <w:rFonts w:ascii="GHEA Grapalat" w:hAnsi="GHEA Grapalat" w:cs="Sylfaen"/>
          <w:b/>
          <w:bCs/>
          <w:sz w:val="24"/>
          <w:szCs w:val="24"/>
          <w:lang w:val="en-US"/>
        </w:rPr>
        <w:t>Ի</w:t>
      </w:r>
    </w:p>
    <w:tbl>
      <w:tblPr>
        <w:tblW w:w="11586" w:type="dxa"/>
        <w:tblInd w:w="-1170" w:type="dxa"/>
        <w:tblLook w:val="04A0" w:firstRow="1" w:lastRow="0" w:firstColumn="1" w:lastColumn="0" w:noHBand="0" w:noVBand="1"/>
      </w:tblPr>
      <w:tblGrid>
        <w:gridCol w:w="1264"/>
        <w:gridCol w:w="5036"/>
        <w:gridCol w:w="1112"/>
        <w:gridCol w:w="1498"/>
        <w:gridCol w:w="1199"/>
        <w:gridCol w:w="17"/>
        <w:gridCol w:w="1443"/>
        <w:gridCol w:w="17"/>
      </w:tblGrid>
      <w:tr w:rsidR="009839F4" w:rsidRPr="009839F4" w:rsidTr="009839F4">
        <w:trPr>
          <w:trHeight w:val="360"/>
        </w:trPr>
        <w:tc>
          <w:tcPr>
            <w:tcW w:w="115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839F4" w:rsidRPr="009839F4" w:rsidTr="009839F4">
        <w:trPr>
          <w:gridAfter w:val="1"/>
          <w:wAfter w:w="17" w:type="dxa"/>
          <w:trHeight w:val="450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Կոդ</w:t>
            </w:r>
          </w:p>
        </w:tc>
        <w:tc>
          <w:tcPr>
            <w:tcW w:w="5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Անվանում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Չափման միավոր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Քանակ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Միավորի գին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Գումար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002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Թուղթ ֆաքսի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687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50,823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006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Թղթապանակ արագակար`պլաստ.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188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3,384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007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Թղթապանակ արագակար`պլաստ./սև/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5,330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008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Թղթապանակ արագակար`ստվարաթղթե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1,047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49,209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011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Կարիչ 20-50թերթի համար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1,250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13,750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015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Սրիչ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1,800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016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Սրիչներ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1,298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018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Ծրար փոքր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175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4,646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019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Ծրար, մեծ, A5 ձևաչափի համար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2,421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36,315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053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Քարթրիջ Canon EP 26/27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2,820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56,400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055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Թղթապանակ ֆայլ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781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057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Գրասենյակային գիրք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430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3,870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063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Մկրատ գրասենյակային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7,800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084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Ապակարիչ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115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5,750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087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Բարձրախոսներ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091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Քարթրիջ 1010 Canon 303/703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22,957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275,480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099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սկոչ փոքր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5,940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Մարտկոց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5,940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29,700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Սնուցման սարք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5,700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45,600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143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ապակարիչ 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140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157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ծրար 11.4*16.2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666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4,995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165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ռետինե ժապավենաթելեր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450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166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քանոն 3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118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182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Քարթրիջ HP lJ 1160/1320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2,670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8,010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215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կնիքի թանաք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142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3,130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216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կնիքի բարձիկ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1,966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11,798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232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մատիտի միջուկ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տուփ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2,660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254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Գրչատուփեր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205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3,080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264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Կոճգամ 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տուփ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450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3,600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266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Կազմարար 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267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Դանակ գրասենյակային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966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273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գրիչ գելային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557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67,980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275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Քանոն մետաղյա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140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4,775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318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Օրացույց 2018 սեղանի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416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2,912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lastRenderedPageBreak/>
              <w:t>320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Ստեղնաշար  USB 2,4G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4,500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31,500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321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Լազերային սկավառակ CD-R 700Mb biack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1,289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82,496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337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Սպունգ գրատախտակի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1,200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338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Գրենական պիտույքների հավաքածո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1,200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2,400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344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սոսնձամատիտ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2,736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352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Գծանիշ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130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1,430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353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Գծանիշ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1,632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356</w:t>
            </w:r>
          </w:p>
        </w:tc>
        <w:tc>
          <w:tcPr>
            <w:tcW w:w="5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Կարիչի մետաղապլաստե կապեր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տուփ  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415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362</w:t>
            </w:r>
          </w:p>
        </w:tc>
        <w:tc>
          <w:tcPr>
            <w:tcW w:w="5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Ֆլեշ</w:t>
            </w: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  <w:t xml:space="preserve"> USB Flesh drive 32GB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4519F5" w:rsidRDefault="004519F5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2,700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4519F5" w:rsidRDefault="009839F4" w:rsidP="004519F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</w:t>
            </w:r>
            <w:r w:rsidR="004519F5"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  <w:t>6</w:t>
            </w: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,</w:t>
            </w:r>
            <w:r w:rsidR="004519F5"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  <w:t>2</w:t>
            </w: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364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Քարթրիջ HP L j 1010/1012/1018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1,820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7,280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366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Քարթրիջ</w:t>
            </w: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  <w:t xml:space="preserve"> HP Color Lj 3600 black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61,000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122,000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367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Քարթրիջ HP Color Lj 3600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61,000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366,000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368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Մարտկոց AA տեսակի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9,485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371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համազգեստ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լ-զմ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36,996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369,960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372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Թուղթ գունավոր A4 ֆորմատի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տուփ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1,500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1,500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373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Սոսինձ էմուլսիա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կգ 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795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10,335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377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Թանաք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124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989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399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Օրացույց պատի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1,320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99,000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418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մարտկոց AAA տեսակի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4,568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419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օրացույց սեղանի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950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19,950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420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Հաշվասարք գրասենյակային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2,325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30,225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421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գրիչ գնդիկավոր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359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9,845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422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գրիչ գելային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131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8,253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423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մատիտ գրաֆիտե միջուկով հասարակ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820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424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շտրիխ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540</w:t>
            </w:r>
          </w:p>
        </w:tc>
      </w:tr>
      <w:tr w:rsidR="009839F4" w:rsidRPr="009839F4" w:rsidTr="009839F4">
        <w:trPr>
          <w:gridAfter w:val="1"/>
          <w:wAfter w:w="17" w:type="dxa"/>
          <w:trHeight w:val="26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425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պոլիմերային ինքնակպչուն ժապավեն մեծ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133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8,480</w:t>
            </w:r>
          </w:p>
        </w:tc>
      </w:tr>
      <w:tr w:rsidR="009839F4" w:rsidRPr="009839F4" w:rsidTr="009839F4">
        <w:trPr>
          <w:gridAfter w:val="1"/>
          <w:wAfter w:w="17" w:type="dxa"/>
          <w:trHeight w:val="26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426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պոլիմերային ինքնակպչուն ժապավեն փոքր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75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427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էջաբաժանիչ  թղթե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193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118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22,870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428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թղթապանակ կոշտ կազմով/8սմ/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375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31,150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429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կարիչ մինչև 20թերթի համար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496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8,936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431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սեղմակ փոքր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432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սեղմակ միջին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615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433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սեղմակ մեծ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3,094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466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մատիտ,գրաֆիտե, տեղադրվող միջուկով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123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1,475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468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կարիչի մետաղալարե կապեր, փոքր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տուփ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118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469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կարիչի մետաղալարե կապեր, միջին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տուփ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2,508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470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կոճգամ,պլաստմասե գլխիկով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տուփ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140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2,240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473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թուղթ.նշումների համար, սոսնձվածքով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տուփ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1,264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474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թուղթ նշումների համար,տրցակներով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տուփ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116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10,306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475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ամրակ,մետաղյա,փոքր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տուփ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11,200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476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ամրակ, մետաղյա, մեծ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տուփ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156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5,158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481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մկնիկ, համակարգչային, լարով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1,335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22,690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482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ստեղնաշար,ստանդարտ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3,060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73,440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483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Դատարկ սկավառակ առանց տուփի CD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846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49,745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484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Դատարկ սկավառակ առանց տուփիDVD-R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1,279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93,367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485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Տոներային քարտրիջ HPlazerjetCM1312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41,055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451,600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517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Քարթրիջ</w:t>
            </w: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  <w:t xml:space="preserve"> HP LJCE285A/HP LJ 1102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1,908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3,816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518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Սնուցման մարտկոց12V/7A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7,534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128,070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lastRenderedPageBreak/>
              <w:t>523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Նշումների տետր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1,616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9,696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525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սկոչ ՝երկկողմանի սոսնձված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636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3,180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526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կարիչ ՝ հատուկ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7,500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15,000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528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թուղթ նշումների համար ,սոսնձվածքով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1,200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529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դրոշներ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3,200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28,800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532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Ծրար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254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30,480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533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Գրասենյակային գիրք ,70-200 էջ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520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16,640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537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Արտաքին սարքերի միացման լարեր1.8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727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9,450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538</w:t>
            </w:r>
          </w:p>
        </w:tc>
        <w:tc>
          <w:tcPr>
            <w:tcW w:w="5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Համակարգիչների մասեր RJ45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1,000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539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Արտաքին միացման լարեր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784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12,550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Արտաքին միացման լարեր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683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8,200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545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Ստեղնաշար 45522 Wired keyboard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2,626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49,900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548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Տոներային քարթրիջներ HP630  81x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7,300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43,800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556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Չիպ Lexmark E260/E460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2,640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15,840</w:t>
            </w:r>
          </w:p>
        </w:tc>
      </w:tr>
      <w:tr w:rsidR="009839F4" w:rsidRPr="009839F4" w:rsidTr="009839F4">
        <w:trPr>
          <w:gridAfter w:val="1"/>
          <w:wAfter w:w="17" w:type="dxa"/>
          <w:trHeight w:val="45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557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Քարթրիջ HP Laserjet GM 1312/GB540,GB542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կոմպլ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24,570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24,570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564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Քարթրիջ HP LJ  283A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2,034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8,136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571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Համակարգիչների պարագաներ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16,000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32,000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572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Համակարգիչների պարագաներ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25,000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573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Եռաբաշխիչ կամ քառաբաշխիչ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1,958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11,750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574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Ցանցային մալուխ 5e network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մ  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10,050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575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կնիք,ավտոմատ,ուղղանկյուն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3,467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10,400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576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կնիք,ավտոմատ,կլոր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591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Տոներային քարթրիջներ HP630  81x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16,200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405,000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608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քարթրիջ canon pixma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9,500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9,500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610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Հոսանքի լար PS 186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990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7,920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Շտրիխներ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114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114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613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Քարթրիջ 55A HP521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7,290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58,320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614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տաբատներ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48,000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615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վերնաշապիկ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30,000</w:t>
            </w:r>
          </w:p>
        </w:tc>
      </w:tr>
      <w:tr w:rsidR="009839F4" w:rsidRPr="009839F4" w:rsidTr="009839F4">
        <w:trPr>
          <w:gridAfter w:val="1"/>
          <w:wAfter w:w="17" w:type="dxa"/>
          <w:trHeight w:val="45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618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HP Laser Jet M630z/ M630dn, 81x, HP1200, քարթրիջի տոներ-փոշի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կգ 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3,936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3,936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619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ցանցային մալուխներ UTP5e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մ  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134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62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8,362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625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Անխափան սնուցման սարք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17,640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35,280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626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Կոշտ սկավառակ 1TB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22,998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68,994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628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Սնուցման բլոկ 550W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5,520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38,640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629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Տոներ քարթրիջ Lexmark E260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7,800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31,200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630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Կարիչի մետաղալարե կապեր, մեծ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631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Թուղթ. A4 ֆորմատի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կգ 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863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760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655,500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632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Թուղթ. A3 ֆորմատի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կգ 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1,187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33,840</w:t>
            </w:r>
          </w:p>
        </w:tc>
      </w:tr>
      <w:tr w:rsidR="009839F4" w:rsidRPr="009839F4" w:rsidTr="009839F4">
        <w:trPr>
          <w:gridAfter w:val="1"/>
          <w:wAfter w:w="17" w:type="dxa"/>
          <w:trHeight w:val="45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633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Քարթրիջ</w:t>
            </w: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  <w:t xml:space="preserve"> HP LJ CE 278A/Canon728 (Canon MF4730)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1,853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40,776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634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Քարթրիջ</w:t>
            </w: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  <w:t xml:space="preserve"> HP LJ CF287X Black PATRON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636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Մկնիկ անլար Genius NX 7000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2,937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20,562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638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Ստվարաթուղթ 70x100 սմ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կգ 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48,972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639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Ստվարաթուղթ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կգ 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143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892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127,527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643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Միացուցիչ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1,030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645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թղթապանակ պլաստիկե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8,600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Մալուխներ GEMBIRD' CCF USB2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1,296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5,184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654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USB 32GB Verbatim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2,800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95,200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lastRenderedPageBreak/>
              <w:t>655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USB 16GB Verbatim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4519F5" w:rsidRDefault="009839F4" w:rsidP="004519F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</w:t>
            </w:r>
            <w:r w:rsidR="004519F5"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4519F5" w:rsidRDefault="009839F4" w:rsidP="004519F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2,1</w:t>
            </w:r>
            <w:r w:rsidR="004519F5"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  <w:t>62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4519F5" w:rsidP="004519F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  <w:t>99</w:t>
            </w:r>
            <w:r w:rsidR="009839F4"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,4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  <w:t>4</w:t>
            </w:r>
            <w:r w:rsidR="009839F4"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657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Քարթրիջ</w:t>
            </w: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  <w:t xml:space="preserve"> Canon PG-445/CL-446 MultiPack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16,560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16,560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659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Տոներային քարթրիջներ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10,890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108,900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660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Ստվարաթուղթ /բումվինիլ/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կգ 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4,400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44,000</w:t>
            </w:r>
          </w:p>
        </w:tc>
      </w:tr>
      <w:tr w:rsidR="009839F4" w:rsidRPr="009839F4" w:rsidTr="009839F4">
        <w:trPr>
          <w:gridAfter w:val="1"/>
          <w:wAfter w:w="17" w:type="dxa"/>
          <w:trHeight w:val="45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661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Քարթրիջ</w:t>
            </w: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  <w:t xml:space="preserve"> 87 (CF287A) HP laserjet pro m501dn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3,100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27,900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663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Կիտել-տաբատ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լ-զմ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79,998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399,990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666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Պոլո շապիկներ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5,496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54,960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667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Ուսադիրներ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զույգ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996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19,920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668</w:t>
            </w:r>
          </w:p>
        </w:tc>
        <w:tc>
          <w:tcPr>
            <w:tcW w:w="5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Փողկապներ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3,498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17,490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670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Գլխարկներ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7,998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39,990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672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Կիսաշրջազգեստներ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673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Շապիկ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3,498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34,980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675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Սվիտերներ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7,998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79,980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677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Բաճկոն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34,998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174,990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683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Չիպի քարտեր (SD քարտ) 32GB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2,950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8,849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684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Կոշտ սկավառակ SSD 256GB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15,950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63,800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685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Ծրար CD/DVD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2,400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28,800</w:t>
            </w:r>
          </w:p>
        </w:tc>
      </w:tr>
      <w:tr w:rsidR="009839F4" w:rsidRPr="009839F4" w:rsidTr="009839F4">
        <w:trPr>
          <w:gridAfter w:val="1"/>
          <w:wAfter w:w="17" w:type="dxa"/>
          <w:trHeight w:val="45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688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Տոներային</w:t>
            </w: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քարթրիջ</w:t>
            </w: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  <w:t xml:space="preserve"> 057H Patron (Canon mf440)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7,260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14,520</w:t>
            </w:r>
          </w:p>
        </w:tc>
      </w:tr>
      <w:tr w:rsidR="009839F4" w:rsidRPr="009839F4" w:rsidTr="009839F4">
        <w:trPr>
          <w:gridAfter w:val="1"/>
          <w:wAfter w:w="17" w:type="dxa"/>
          <w:trHeight w:val="53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689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Տոներային փոշի HP LJ universal 1010/1505/1320/2055/M400 (SGT-HJ-301H) SGT (HP 1018)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կգ 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4,500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4,500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691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Քարթրիջ LCNPG54/GPR38/EXV36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27,960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27,960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9839F4" w:rsidRPr="009839F4" w:rsidRDefault="009839F4" w:rsidP="009839F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Ընդամենը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9839F4" w:rsidRPr="009839F4" w:rsidRDefault="009839F4" w:rsidP="009839F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9839F4" w:rsidRPr="009839F4" w:rsidRDefault="009839F4" w:rsidP="009839F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9839F4" w:rsidRPr="004519F5" w:rsidRDefault="009839F4" w:rsidP="00451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15,02</w:t>
            </w:r>
            <w:r w:rsidR="004519F5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ru-RU"/>
              </w:rPr>
              <w:t>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9839F4" w:rsidRPr="009839F4" w:rsidRDefault="009839F4" w:rsidP="009839F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9839F4" w:rsidRPr="009839F4" w:rsidRDefault="009839F4" w:rsidP="00451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6,30</w:t>
            </w:r>
            <w:r w:rsidR="004519F5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ru-RU"/>
              </w:rPr>
              <w:t>5</w:t>
            </w: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,</w:t>
            </w:r>
            <w:r w:rsidR="004519F5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ru-RU"/>
              </w:rPr>
              <w:t>12</w:t>
            </w: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2.57</w:t>
            </w:r>
          </w:p>
        </w:tc>
      </w:tr>
      <w:tr w:rsidR="009839F4" w:rsidRPr="009839F4" w:rsidTr="009839F4">
        <w:trPr>
          <w:trHeight w:val="375"/>
        </w:trPr>
        <w:tc>
          <w:tcPr>
            <w:tcW w:w="115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839F4" w:rsidRPr="009839F4" w:rsidTr="009839F4">
        <w:trPr>
          <w:gridAfter w:val="1"/>
          <w:wAfter w:w="17" w:type="dxa"/>
          <w:trHeight w:val="450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Կոդ</w:t>
            </w:r>
          </w:p>
        </w:tc>
        <w:tc>
          <w:tcPr>
            <w:tcW w:w="5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Անվանում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Չափման միավոր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Քանակ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Միավորի գին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Գումար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021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Դույլ պլաստմասսե /5լ./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440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2,200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027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Աղբարկղ պլաստմասսե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440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13,640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028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Թաս լվացքի պլաստմասսե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030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խոզանակներ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3,543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24,800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033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Ավել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755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8,300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հատակի ձողափայտ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705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1,410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174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զուգարանի խոզանակ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423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4,650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Հատակ մաքրելու ձողափայտ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3,400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201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ցերեկային լամպ 60սմ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256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330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84,480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296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Դույլ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298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Սպունգ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82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1,148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299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Սպունգ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2,860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304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Դռան փականներ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5,143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61,720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306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Մեկանգամյա օգտագործման բաժակներ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195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370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Պոլիէթիլենային պարկ աղբի համար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1,890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10,773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381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Վարդակ երկբևեռանի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380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1,140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384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Խրոց սովորական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2,550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387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Սանդուղք մետաղյա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15,000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60,000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388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Կողպեքի մասեր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957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21,060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389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հեղուկ օճառի բաշխիչ սարք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18,690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390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Ջրի ծորակ, փական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1,116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10,045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395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կողպեքի մասեր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960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6,720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434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Դույլ ցինկապատ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930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7,440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lastRenderedPageBreak/>
              <w:t>435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Ժամացույց պատի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2,490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2,490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437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ձեռնոց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զույգ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227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146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33,045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438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Պոլիէթիլենային պարկ աղբի համար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4,760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440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էլեկտրական ապահովիչ եռաֆազ 63Ա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1,489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4,467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442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Տնտեսող լամպեր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375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444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լամպերի դրոսելներ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970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29,100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445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էլեկտրական ապահովիչ միաֆազ 32ա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734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5,872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446</w:t>
            </w:r>
          </w:p>
        </w:tc>
        <w:tc>
          <w:tcPr>
            <w:tcW w:w="5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էլեկտրական ապահովիչ միաֆազ 40ա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814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8,950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451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խրոց սովորական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350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452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թղթե անձեռոցիկ երկշերտ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490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37,240</w:t>
            </w:r>
          </w:p>
        </w:tc>
      </w:tr>
      <w:tr w:rsidR="009839F4" w:rsidRPr="009839F4" w:rsidTr="009839F4">
        <w:trPr>
          <w:gridAfter w:val="1"/>
          <w:wAfter w:w="17" w:type="dxa"/>
          <w:trHeight w:val="368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457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մալուխ նախատեսված հեռախոսակապի համար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մ  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458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կողպեքներ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459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եռաբաշխիչ 3տ. 3մ լարով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1,305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24,800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463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անձեռոցիկ թղթե երկշերտ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9,108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491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Ձեռքի թղթե սրբիչներ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179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19,511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497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ջրերի հեռացման խոխովակներ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479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2,396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498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կոյուղու խողովակներ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499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խողովակների միացման մասեր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16,000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503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ծեփամածիկ՝գիպսային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կգ 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146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2,920</w:t>
            </w:r>
          </w:p>
        </w:tc>
      </w:tr>
      <w:tr w:rsidR="009839F4" w:rsidRPr="009839F4" w:rsidTr="009839F4">
        <w:trPr>
          <w:gridAfter w:val="1"/>
          <w:wAfter w:w="17" w:type="dxa"/>
          <w:trHeight w:val="305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505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ախտահանող հեղուկ սանհանգույցի համար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լ  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1,500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509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Զուգարանի թուղթ ռուլոնով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1,766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123,514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510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Հատակի լվացման լաթ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220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19,580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513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հոտազերծիչ /դեզոդորանտ/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329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18,761</w:t>
            </w:r>
          </w:p>
        </w:tc>
      </w:tr>
      <w:tr w:rsidR="009839F4" w:rsidRPr="009839F4" w:rsidTr="009839F4">
        <w:trPr>
          <w:gridAfter w:val="1"/>
          <w:wAfter w:w="17" w:type="dxa"/>
          <w:trHeight w:val="323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521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շինարարության մեջ օգտագործվող այլապրանքներ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1,400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4,200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534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Գայլիկոնի սայրեր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442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9,288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536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Զսպանակներ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7,900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23,700</w:t>
            </w:r>
          </w:p>
        </w:tc>
      </w:tr>
      <w:tr w:rsidR="009839F4" w:rsidRPr="009839F4" w:rsidTr="009839F4">
        <w:trPr>
          <w:gridAfter w:val="1"/>
          <w:wAfter w:w="17" w:type="dxa"/>
          <w:trHeight w:val="35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543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թիթեղ ,ցինկապատ,մետաղական,պողպատյա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550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Լուսարձակ հալոգենային լամպով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7,500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7,500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555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Կահույք մաքրելու լաթ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220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4,400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570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Լուծիչներ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584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Վրձին ներկարարական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650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1,300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587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Լամպի տոտիկներ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148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46,000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590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Լամպի կոթառներ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2,976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599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Էլեկտրական ակոսիչ/դռել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18,000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18,000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602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Ներկ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կգ 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1,700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8,500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605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Բարձր ամրության թելեր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կգ 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3,700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2,775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607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Ներկ լատեքսային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կգ 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1,100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5,500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620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խողովակների պարագաներ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622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լվացող նյութեր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լ  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496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24,080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642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Լվացքի փոշի ձեռքով լվանալու համար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կգ 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395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15,800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680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կոնեկտոր (կցորդներ)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2,958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682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Ձեռքի ախտահանիչ /250մլ/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550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1,100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9839F4" w:rsidRPr="009839F4" w:rsidRDefault="009839F4" w:rsidP="009839F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Ընդամենը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9839F4" w:rsidRPr="009839F4" w:rsidRDefault="009839F4" w:rsidP="009839F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9839F4" w:rsidRPr="009839F4" w:rsidRDefault="009839F4" w:rsidP="009839F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6,337.250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9839F4" w:rsidRPr="009839F4" w:rsidRDefault="009839F4" w:rsidP="009839F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930,662.06</w:t>
            </w:r>
          </w:p>
        </w:tc>
      </w:tr>
      <w:tr w:rsidR="009839F4" w:rsidRPr="009839F4" w:rsidTr="009839F4">
        <w:trPr>
          <w:trHeight w:val="375"/>
        </w:trPr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839F4" w:rsidRPr="009839F4" w:rsidTr="009839F4">
        <w:trPr>
          <w:gridAfter w:val="1"/>
          <w:wAfter w:w="17" w:type="dxa"/>
          <w:trHeight w:val="450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Կոդ</w:t>
            </w:r>
          </w:p>
        </w:tc>
        <w:tc>
          <w:tcPr>
            <w:tcW w:w="5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Անվանում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Չափման միավոր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Քանակ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Միավորի գին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D8E6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Գումար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042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Մարտկոց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43,700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87,400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047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Բենզին "Ռեգուլյար 91"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լ  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9F4" w:rsidRPr="004519F5" w:rsidRDefault="00C956D2" w:rsidP="004519F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</w:t>
            </w:r>
            <w:r w:rsidR="004519F5"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  <w:t>444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298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9F4" w:rsidRPr="004519F5" w:rsidRDefault="00C956D2" w:rsidP="004519F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</w:t>
            </w:r>
            <w:r w:rsidR="004519F5"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  <w:t>,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</w:t>
            </w:r>
            <w:r w:rsidR="004519F5">
              <w:rPr>
                <w:rFonts w:ascii="Tahoma" w:eastAsia="Times New Roman" w:hAnsi="Tahoma" w:cs="Tahoma"/>
                <w:color w:val="000000"/>
                <w:sz w:val="18"/>
                <w:szCs w:val="18"/>
                <w:lang w:val="en-US" w:eastAsia="ru-RU"/>
              </w:rPr>
              <w:t>14,312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lastRenderedPageBreak/>
              <w:t>340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Անվադող ձմեռային  215/60 R 16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30,000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60,000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687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Անվադող ամառային  195/65 R 15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հատ  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25,000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100,000</w:t>
            </w:r>
          </w:p>
        </w:tc>
      </w:tr>
      <w:tr w:rsidR="009839F4" w:rsidRPr="009839F4" w:rsidTr="009839F4">
        <w:trPr>
          <w:gridAfter w:val="1"/>
          <w:wAfter w:w="17" w:type="dxa"/>
          <w:trHeight w:val="300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9839F4" w:rsidRPr="009839F4" w:rsidRDefault="009839F4" w:rsidP="009839F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Ընդամենը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9839F4" w:rsidRPr="009839F4" w:rsidRDefault="009839F4" w:rsidP="009839F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9839F4" w:rsidRPr="009839F4" w:rsidRDefault="009839F4" w:rsidP="009839F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9839F4" w:rsidRPr="009839F4" w:rsidRDefault="00C956D2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9607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9839F4" w:rsidRPr="009839F4" w:rsidRDefault="009839F4" w:rsidP="009839F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839F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:rsidR="009839F4" w:rsidRPr="009839F4" w:rsidRDefault="00C956D2" w:rsidP="00451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  <w:r w:rsidR="004519F5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ru-RU"/>
              </w:rPr>
              <w:t>,061,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  <w:r w:rsidR="004519F5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ru-RU"/>
              </w:rPr>
              <w:t>1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</w:tbl>
    <w:p w:rsidR="009839F4" w:rsidRDefault="009839F4"/>
    <w:sectPr w:rsidR="009839F4" w:rsidSect="009839F4">
      <w:pgSz w:w="11906" w:h="16838"/>
      <w:pgMar w:top="810" w:right="2722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C62"/>
    <w:rsid w:val="0008644A"/>
    <w:rsid w:val="004519F5"/>
    <w:rsid w:val="00597DCE"/>
    <w:rsid w:val="00917F5F"/>
    <w:rsid w:val="009839F4"/>
    <w:rsid w:val="00AD49B8"/>
    <w:rsid w:val="00C9483E"/>
    <w:rsid w:val="00C956D2"/>
    <w:rsid w:val="00DA3DC3"/>
    <w:rsid w:val="00E85F66"/>
    <w:rsid w:val="00EE37C7"/>
    <w:rsid w:val="00F67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A86F5F"/>
  <w15:chartTrackingRefBased/>
  <w15:docId w15:val="{ABC79BEB-ED4A-452F-857F-49ED570A6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839F4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839F4"/>
    <w:rPr>
      <w:color w:val="954F72"/>
      <w:u w:val="single"/>
    </w:rPr>
  </w:style>
  <w:style w:type="paragraph" w:customStyle="1" w:styleId="msonormal0">
    <w:name w:val="msonormal"/>
    <w:basedOn w:val="Normal"/>
    <w:rsid w:val="0098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Normal"/>
    <w:rsid w:val="009839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xl66">
    <w:name w:val="xl66"/>
    <w:basedOn w:val="Normal"/>
    <w:rsid w:val="009839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DD8E6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Normal"/>
    <w:rsid w:val="009839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xl68">
    <w:name w:val="xl68"/>
    <w:basedOn w:val="Normal"/>
    <w:rsid w:val="009839F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69">
    <w:name w:val="xl69"/>
    <w:basedOn w:val="Normal"/>
    <w:rsid w:val="009839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3D3D3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70">
    <w:name w:val="xl70"/>
    <w:basedOn w:val="Normal"/>
    <w:rsid w:val="009839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3D3D3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71">
    <w:name w:val="xl71"/>
    <w:basedOn w:val="Normal"/>
    <w:rsid w:val="009839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3D3D3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72">
    <w:name w:val="xl72"/>
    <w:basedOn w:val="Normal"/>
    <w:rsid w:val="009839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3D3D3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73">
    <w:name w:val="xl73"/>
    <w:basedOn w:val="Normal"/>
    <w:rsid w:val="009839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3D3D3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74">
    <w:name w:val="xl74"/>
    <w:basedOn w:val="Normal"/>
    <w:rsid w:val="009839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945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1626</Words>
  <Characters>9269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Eprem Karapetyan</cp:lastModifiedBy>
  <cp:revision>7</cp:revision>
  <dcterms:created xsi:type="dcterms:W3CDTF">2021-10-08T06:59:00Z</dcterms:created>
  <dcterms:modified xsi:type="dcterms:W3CDTF">2021-10-19T05:50:00Z</dcterms:modified>
</cp:coreProperties>
</file>