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ACF" w:rsidRDefault="00AD7ACF" w:rsidP="00AD7ACF">
      <w:pPr>
        <w:jc w:val="center"/>
      </w:pPr>
      <w:r>
        <w:rPr>
          <w:noProof/>
          <w:lang w:eastAsia="en-US"/>
        </w:rPr>
        <w:drawing>
          <wp:inline distT="0" distB="0" distL="0" distR="0" wp14:anchorId="3030A586" wp14:editId="554AC4D8">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D7ACF" w:rsidRDefault="00AD7ACF" w:rsidP="00AD7ACF">
      <w:pPr>
        <w:jc w:val="center"/>
      </w:pPr>
    </w:p>
    <w:p w:rsidR="00AD7ACF" w:rsidRDefault="00AD7ACF" w:rsidP="00AD7AC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D7ACF" w:rsidRDefault="00AD7ACF" w:rsidP="00AD7ACF">
      <w:pPr>
        <w:pStyle w:val="mechtex"/>
        <w:rPr>
          <w:rFonts w:ascii="GHEA Mariam" w:hAnsi="GHEA Mariam"/>
          <w:b/>
        </w:rPr>
      </w:pPr>
    </w:p>
    <w:p w:rsidR="00AD7ACF" w:rsidRDefault="00AD7ACF" w:rsidP="00AD7AC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D7ACF" w:rsidRPr="00F71D33" w:rsidRDefault="00AD7ACF" w:rsidP="00AD7ACF">
      <w:pPr>
        <w:jc w:val="center"/>
        <w:rPr>
          <w:rFonts w:ascii="GHEA Mariam" w:hAnsi="GHEA Mariam"/>
          <w:sz w:val="24"/>
          <w:szCs w:val="24"/>
        </w:rPr>
      </w:pPr>
    </w:p>
    <w:p w:rsidR="00E85C36" w:rsidRPr="00E85C36" w:rsidRDefault="00E85C36">
      <w:pPr>
        <w:jc w:val="center"/>
        <w:rPr>
          <w:rFonts w:ascii="GHEA Mariam" w:hAnsi="GHEA Mariam"/>
          <w:sz w:val="24"/>
          <w:szCs w:val="24"/>
        </w:rPr>
      </w:pPr>
    </w:p>
    <w:p w:rsidR="00E85C36" w:rsidRPr="00E85C36" w:rsidRDefault="00E85C36">
      <w:pPr>
        <w:jc w:val="center"/>
        <w:rPr>
          <w:rFonts w:ascii="GHEA Mariam" w:hAnsi="GHEA Mariam"/>
          <w:sz w:val="24"/>
          <w:szCs w:val="24"/>
        </w:rPr>
      </w:pPr>
      <w:r w:rsidRPr="00E85C36">
        <w:rPr>
          <w:rFonts w:ascii="GHEA Mariam" w:hAnsi="GHEA Mariam"/>
          <w:sz w:val="24"/>
          <w:szCs w:val="24"/>
        </w:rPr>
        <w:t xml:space="preserve">21 </w:t>
      </w:r>
      <w:r w:rsidRPr="00E85C36">
        <w:rPr>
          <w:rFonts w:ascii="GHEA Mariam" w:hAnsi="GHEA Mariam" w:cs="Sylfaen"/>
          <w:spacing w:val="-4"/>
          <w:sz w:val="24"/>
          <w:szCs w:val="24"/>
          <w:lang w:val="fr-FR"/>
        </w:rPr>
        <w:t>հոկտեմբերի</w:t>
      </w:r>
      <w:r w:rsidRPr="00E85C36">
        <w:rPr>
          <w:rFonts w:ascii="GHEA Mariam" w:hAnsi="GHEA Mariam"/>
          <w:sz w:val="24"/>
          <w:szCs w:val="24"/>
        </w:rPr>
        <w:t xml:space="preserve"> 202</w:t>
      </w:r>
      <w:r w:rsidRPr="00E85C36">
        <w:rPr>
          <w:rFonts w:ascii="GHEA Mariam" w:hAnsi="GHEA Mariam"/>
          <w:sz w:val="24"/>
          <w:szCs w:val="24"/>
          <w:lang w:val="hy-AM"/>
        </w:rPr>
        <w:t>1</w:t>
      </w:r>
      <w:r w:rsidRPr="00E85C36">
        <w:rPr>
          <w:rFonts w:ascii="GHEA Mariam" w:hAnsi="GHEA Mariam"/>
          <w:sz w:val="24"/>
          <w:szCs w:val="24"/>
        </w:rPr>
        <w:t xml:space="preserve"> </w:t>
      </w:r>
      <w:r w:rsidRPr="00E85C36">
        <w:rPr>
          <w:rFonts w:ascii="GHEA Mariam" w:hAnsi="GHEA Mariam" w:cs="Sylfaen"/>
          <w:sz w:val="24"/>
          <w:szCs w:val="24"/>
        </w:rPr>
        <w:t>թվականի</w:t>
      </w:r>
      <w:r w:rsidRPr="00E85C36">
        <w:rPr>
          <w:rFonts w:ascii="GHEA Mariam" w:hAnsi="GHEA Mariam"/>
          <w:sz w:val="24"/>
          <w:szCs w:val="24"/>
        </w:rPr>
        <w:t xml:space="preserve">  N              - Ն</w:t>
      </w:r>
    </w:p>
    <w:p w:rsidR="00E85C36" w:rsidRPr="00E85C36" w:rsidRDefault="00E85C36">
      <w:pPr>
        <w:jc w:val="center"/>
        <w:rPr>
          <w:rFonts w:ascii="GHEA Mariam" w:hAnsi="GHEA Mariam"/>
          <w:sz w:val="24"/>
          <w:szCs w:val="24"/>
        </w:rPr>
      </w:pPr>
    </w:p>
    <w:p w:rsidR="00E85C36" w:rsidRPr="00E85C36" w:rsidRDefault="00E85C36">
      <w:pPr>
        <w:jc w:val="center"/>
        <w:rPr>
          <w:rFonts w:ascii="GHEA Mariam" w:hAnsi="GHEA Mariam"/>
          <w:sz w:val="24"/>
          <w:szCs w:val="24"/>
        </w:rPr>
      </w:pPr>
    </w:p>
    <w:p w:rsidR="00E85C36" w:rsidRPr="00E85C36" w:rsidRDefault="00E85C36">
      <w:pPr>
        <w:jc w:val="center"/>
        <w:rPr>
          <w:rFonts w:ascii="GHEA Mariam" w:hAnsi="GHEA Mariam"/>
          <w:sz w:val="24"/>
          <w:szCs w:val="24"/>
        </w:rPr>
      </w:pPr>
    </w:p>
    <w:p w:rsidR="00E85C36" w:rsidRDefault="00E85C36" w:rsidP="00E85C36">
      <w:pPr>
        <w:pStyle w:val="mechtex"/>
        <w:rPr>
          <w:rFonts w:ascii="GHEA Mariam" w:hAnsi="GHEA Mariam" w:cs="Arial"/>
          <w:sz w:val="24"/>
          <w:szCs w:val="24"/>
          <w:lang w:val="hy-AM"/>
        </w:rPr>
      </w:pPr>
      <w:r w:rsidRPr="00E85C36">
        <w:rPr>
          <w:rFonts w:ascii="GHEA Mariam" w:hAnsi="GHEA Mariam" w:cs="Arial"/>
          <w:spacing w:val="-8"/>
          <w:sz w:val="24"/>
          <w:szCs w:val="24"/>
          <w:lang w:val="hy-AM"/>
        </w:rPr>
        <w:t>ՀԱՅԱՍՏԱՆԻ</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ՀԱՆՐԱՊԵՏՈՒԹՅԱՆ</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ԿԱՌԱՎԱՐՈՒԹՅԱՆ</w:t>
      </w:r>
      <w:r w:rsidRPr="00E85C36">
        <w:rPr>
          <w:rFonts w:ascii="GHEA Mariam" w:hAnsi="GHEA Mariam"/>
          <w:spacing w:val="-8"/>
          <w:sz w:val="24"/>
          <w:szCs w:val="24"/>
          <w:lang w:val="hy-AM"/>
        </w:rPr>
        <w:t xml:space="preserve"> 2005 </w:t>
      </w:r>
      <w:r w:rsidRPr="00E85C36">
        <w:rPr>
          <w:rFonts w:ascii="GHEA Mariam" w:hAnsi="GHEA Mariam" w:cs="Arial"/>
          <w:spacing w:val="-8"/>
          <w:sz w:val="24"/>
          <w:szCs w:val="24"/>
          <w:lang w:val="hy-AM"/>
        </w:rPr>
        <w:t>ԹՎԱԿԱՆԻ</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ՀՈՒՆԻՍԻ</w:t>
      </w:r>
      <w:r w:rsidRPr="00E85C36">
        <w:rPr>
          <w:rFonts w:ascii="GHEA Mariam" w:hAnsi="GHEA Mariam"/>
          <w:spacing w:val="-8"/>
          <w:sz w:val="24"/>
          <w:szCs w:val="24"/>
          <w:lang w:val="hy-AM"/>
        </w:rPr>
        <w:t xml:space="preserve"> 23-</w:t>
      </w:r>
      <w:r w:rsidRPr="00E85C36">
        <w:rPr>
          <w:rFonts w:ascii="GHEA Mariam" w:hAnsi="GHEA Mariam" w:cs="Arial"/>
          <w:spacing w:val="-8"/>
          <w:sz w:val="24"/>
          <w:szCs w:val="24"/>
          <w:lang w:val="hy-AM"/>
        </w:rPr>
        <w:t>Ի</w:t>
      </w:r>
      <w:r w:rsidRPr="00E85C36">
        <w:rPr>
          <w:rFonts w:ascii="GHEA Mariam" w:hAnsi="GHEA Mariam"/>
          <w:spacing w:val="-8"/>
          <w:sz w:val="24"/>
          <w:szCs w:val="24"/>
          <w:lang w:val="hy-AM"/>
        </w:rPr>
        <w:t xml:space="preserve"> N 981-</w:t>
      </w:r>
      <w:r w:rsidRPr="00E85C36">
        <w:rPr>
          <w:rFonts w:ascii="GHEA Mariam" w:hAnsi="GHEA Mariam" w:cs="Arial"/>
          <w:spacing w:val="-8"/>
          <w:sz w:val="24"/>
          <w:szCs w:val="24"/>
          <w:lang w:val="hy-AM"/>
        </w:rPr>
        <w:t>Ն</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ՈՐՈՇՄԱՆ</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ՄԵՋ</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ՓՈՓՈԽՈՒԹՅՈՒՆ</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ԵՎ</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ԼՐԱՑՈՒՄ</w:t>
      </w:r>
      <w:r w:rsidRPr="00E85C36">
        <w:rPr>
          <w:rFonts w:ascii="GHEA Mariam" w:hAnsi="GHEA Mariam"/>
          <w:sz w:val="24"/>
          <w:szCs w:val="24"/>
          <w:lang w:val="hy-AM"/>
        </w:rPr>
        <w:t xml:space="preserve"> </w:t>
      </w:r>
      <w:r w:rsidRPr="00E85C36">
        <w:rPr>
          <w:rFonts w:ascii="GHEA Mariam" w:hAnsi="GHEA Mariam" w:cs="Arial"/>
          <w:sz w:val="24"/>
          <w:szCs w:val="24"/>
          <w:lang w:val="hy-AM"/>
        </w:rPr>
        <w:t>ԿԱՏԱՐԵԼՈՒ</w:t>
      </w:r>
      <w:r w:rsidRPr="00E85C36">
        <w:rPr>
          <w:rFonts w:ascii="GHEA Mariam" w:hAnsi="GHEA Mariam"/>
          <w:sz w:val="24"/>
          <w:szCs w:val="24"/>
          <w:lang w:val="hy-AM"/>
        </w:rPr>
        <w:t xml:space="preserve"> </w:t>
      </w:r>
      <w:r w:rsidRPr="00E85C36">
        <w:rPr>
          <w:rFonts w:ascii="GHEA Mariam" w:hAnsi="GHEA Mariam" w:cs="Arial"/>
          <w:sz w:val="24"/>
          <w:szCs w:val="24"/>
          <w:lang w:val="hy-AM"/>
        </w:rPr>
        <w:t>ՄԱՍԻՆ</w:t>
      </w:r>
    </w:p>
    <w:p w:rsidR="00E85C36" w:rsidRDefault="00E85C36" w:rsidP="00E85C36">
      <w:pPr>
        <w:pStyle w:val="mechtex"/>
        <w:rPr>
          <w:rFonts w:ascii="GHEA Mariam" w:hAnsi="GHEA Mariam" w:cs="Arial"/>
          <w:sz w:val="24"/>
          <w:szCs w:val="24"/>
          <w:lang w:val="hy-AM"/>
        </w:rPr>
      </w:pPr>
      <w:r>
        <w:rPr>
          <w:rFonts w:ascii="GHEA Mariam" w:hAnsi="GHEA Mariam" w:cs="Arial"/>
          <w:sz w:val="24"/>
          <w:szCs w:val="24"/>
          <w:lang w:val="hy-AM"/>
        </w:rPr>
        <w:t>------------------------------------------------------------------------------------------------------</w:t>
      </w:r>
    </w:p>
    <w:p w:rsidR="00E85C36" w:rsidRDefault="00E85C36" w:rsidP="00E85C36">
      <w:pPr>
        <w:pStyle w:val="mechtex"/>
        <w:rPr>
          <w:rFonts w:ascii="GHEA Mariam" w:hAnsi="GHEA Mariam" w:cs="Arial"/>
          <w:sz w:val="24"/>
          <w:szCs w:val="24"/>
          <w:lang w:val="hy-AM"/>
        </w:rPr>
      </w:pPr>
    </w:p>
    <w:p w:rsidR="00E85C36" w:rsidRPr="00E85C36" w:rsidRDefault="00E85C36" w:rsidP="00E85C36">
      <w:pPr>
        <w:pStyle w:val="mechtex"/>
        <w:rPr>
          <w:rFonts w:ascii="GHEA Mariam" w:hAnsi="GHEA Mariam"/>
          <w:sz w:val="24"/>
          <w:szCs w:val="24"/>
          <w:lang w:val="hy-AM"/>
        </w:rPr>
      </w:pPr>
    </w:p>
    <w:p w:rsidR="00E85C36" w:rsidRPr="00E85C36" w:rsidRDefault="00E85C36" w:rsidP="00E85C36">
      <w:pPr>
        <w:pStyle w:val="norm"/>
        <w:spacing w:line="360" w:lineRule="auto"/>
        <w:rPr>
          <w:rFonts w:ascii="GHEA Mariam" w:hAnsi="GHEA Mariam" w:cs="Sylfaen"/>
          <w:spacing w:val="-8"/>
          <w:sz w:val="24"/>
          <w:szCs w:val="24"/>
          <w:lang w:val="hy-AM"/>
        </w:rPr>
      </w:pPr>
      <w:r w:rsidRPr="00E85C36">
        <w:rPr>
          <w:rFonts w:ascii="GHEA Mariam" w:hAnsi="GHEA Mariam" w:cs="Arial"/>
          <w:spacing w:val="-16"/>
          <w:sz w:val="24"/>
          <w:szCs w:val="24"/>
          <w:lang w:val="hy-AM"/>
        </w:rPr>
        <w:t>Հիմք</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ընդունելով</w:t>
      </w:r>
      <w:r w:rsidRPr="00E85C36">
        <w:rPr>
          <w:rFonts w:ascii="GHEA Mariam" w:hAnsi="GHEA Mariam"/>
          <w:spacing w:val="-16"/>
          <w:sz w:val="24"/>
          <w:szCs w:val="24"/>
          <w:lang w:val="hy-AM"/>
        </w:rPr>
        <w:t xml:space="preserve"> </w:t>
      </w:r>
      <w:r w:rsidRPr="00E85C36">
        <w:rPr>
          <w:rFonts w:ascii="GHEA Mariam" w:hAnsi="GHEA Mariam" w:cs="Arial Armenian"/>
          <w:spacing w:val="-16"/>
          <w:sz w:val="24"/>
          <w:szCs w:val="24"/>
          <w:lang w:val="hy-AM"/>
        </w:rPr>
        <w:t>«</w:t>
      </w:r>
      <w:r w:rsidRPr="00E85C36">
        <w:rPr>
          <w:rFonts w:ascii="GHEA Mariam" w:hAnsi="GHEA Mariam" w:cs="Arial"/>
          <w:spacing w:val="-16"/>
          <w:sz w:val="24"/>
          <w:szCs w:val="24"/>
          <w:lang w:val="hy-AM"/>
        </w:rPr>
        <w:t>Նորմատիվ</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իրավական</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ակտերի</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մասին</w:t>
      </w:r>
      <w:r w:rsidRPr="00E85C36">
        <w:rPr>
          <w:rFonts w:ascii="GHEA Mariam" w:hAnsi="GHEA Mariam" w:cs="Arial Armenian"/>
          <w:spacing w:val="-16"/>
          <w:sz w:val="24"/>
          <w:szCs w:val="24"/>
          <w:lang w:val="hy-AM"/>
        </w:rPr>
        <w:t>»</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օրենքի</w:t>
      </w:r>
      <w:r w:rsidRPr="00E85C36">
        <w:rPr>
          <w:rFonts w:ascii="GHEA Mariam" w:hAnsi="GHEA Mariam"/>
          <w:spacing w:val="-16"/>
          <w:sz w:val="24"/>
          <w:szCs w:val="24"/>
          <w:lang w:val="hy-AM"/>
        </w:rPr>
        <w:t xml:space="preserve"> 33-</w:t>
      </w:r>
      <w:r w:rsidRPr="00E85C36">
        <w:rPr>
          <w:rFonts w:ascii="GHEA Mariam" w:hAnsi="GHEA Mariam" w:cs="Arial"/>
          <w:spacing w:val="-16"/>
          <w:sz w:val="24"/>
          <w:szCs w:val="24"/>
          <w:lang w:val="hy-AM"/>
        </w:rPr>
        <w:t>րդ</w:t>
      </w:r>
      <w:r w:rsidRPr="00E85C36">
        <w:rPr>
          <w:rFonts w:ascii="GHEA Mariam" w:hAnsi="GHEA Mariam"/>
          <w:spacing w:val="-16"/>
          <w:sz w:val="24"/>
          <w:szCs w:val="24"/>
          <w:lang w:val="hy-AM"/>
        </w:rPr>
        <w:t xml:space="preserve"> </w:t>
      </w:r>
      <w:r w:rsidRPr="00E85C36">
        <w:rPr>
          <w:rFonts w:ascii="GHEA Mariam" w:hAnsi="GHEA Mariam" w:cs="Arial"/>
          <w:spacing w:val="-16"/>
          <w:sz w:val="24"/>
          <w:szCs w:val="24"/>
          <w:lang w:val="hy-AM"/>
        </w:rPr>
        <w:t>և</w:t>
      </w:r>
      <w:r w:rsidRPr="00E85C36">
        <w:rPr>
          <w:rFonts w:ascii="GHEA Mariam" w:hAnsi="GHEA Mariam"/>
          <w:spacing w:val="-16"/>
          <w:sz w:val="24"/>
          <w:szCs w:val="24"/>
          <w:lang w:val="hy-AM"/>
        </w:rPr>
        <w:t xml:space="preserve"> 34-</w:t>
      </w:r>
      <w:r w:rsidRPr="00E85C36">
        <w:rPr>
          <w:rFonts w:ascii="GHEA Mariam" w:hAnsi="GHEA Mariam" w:cs="Arial"/>
          <w:spacing w:val="-16"/>
          <w:sz w:val="24"/>
          <w:szCs w:val="24"/>
          <w:lang w:val="hy-AM"/>
        </w:rPr>
        <w:t>ր</w:t>
      </w:r>
      <w:r w:rsidRPr="00E85C36">
        <w:rPr>
          <w:rFonts w:ascii="GHEA Mariam" w:hAnsi="GHEA Mariam" w:cs="Arial"/>
          <w:spacing w:val="-8"/>
          <w:sz w:val="24"/>
          <w:szCs w:val="24"/>
          <w:lang w:val="hy-AM"/>
        </w:rPr>
        <w:t>դ</w:t>
      </w:r>
      <w:r w:rsidRPr="00E85C36">
        <w:rPr>
          <w:rFonts w:ascii="GHEA Mariam" w:hAnsi="GHEA Mariam"/>
          <w:spacing w:val="-8"/>
          <w:sz w:val="24"/>
          <w:szCs w:val="24"/>
          <w:lang w:val="hy-AM"/>
        </w:rPr>
        <w:t xml:space="preserve"> </w:t>
      </w:r>
      <w:r w:rsidRPr="00E85C36">
        <w:rPr>
          <w:rFonts w:ascii="GHEA Mariam" w:hAnsi="GHEA Mariam" w:cs="Arial"/>
          <w:spacing w:val="-8"/>
          <w:sz w:val="24"/>
          <w:szCs w:val="24"/>
          <w:lang w:val="hy-AM"/>
        </w:rPr>
        <w:t>հոդվածները՝</w:t>
      </w:r>
      <w:r w:rsidRPr="00E85C36">
        <w:rPr>
          <w:rFonts w:ascii="GHEA Mariam" w:hAnsi="GHEA Mariam"/>
          <w:spacing w:val="-8"/>
          <w:sz w:val="24"/>
          <w:szCs w:val="24"/>
          <w:lang w:val="hy-AM"/>
        </w:rPr>
        <w:t xml:space="preserve"> </w:t>
      </w:r>
      <w:r w:rsidRPr="00E85C36">
        <w:rPr>
          <w:rFonts w:ascii="GHEA Mariam" w:hAnsi="GHEA Mariam" w:cs="Sylfaen"/>
          <w:spacing w:val="-8"/>
          <w:sz w:val="24"/>
          <w:szCs w:val="24"/>
          <w:lang w:val="hy-AM"/>
        </w:rPr>
        <w:t>Հայաստանի</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Հանրապետության</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կառավարությունը</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ո</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ր</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ո</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շ</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ու</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մ</w:t>
      </w:r>
      <w:r w:rsidRPr="00E85C36">
        <w:rPr>
          <w:rFonts w:ascii="GHEA Mariam" w:hAnsi="GHEA Mariam" w:cs="Arial Armenian"/>
          <w:spacing w:val="-8"/>
          <w:sz w:val="24"/>
          <w:szCs w:val="24"/>
          <w:lang w:val="hy-AM"/>
        </w:rPr>
        <w:t xml:space="preserve">     </w:t>
      </w:r>
      <w:r w:rsidRPr="00E85C36">
        <w:rPr>
          <w:rFonts w:ascii="GHEA Mariam" w:hAnsi="GHEA Mariam" w:cs="Sylfaen"/>
          <w:spacing w:val="-8"/>
          <w:sz w:val="24"/>
          <w:szCs w:val="24"/>
          <w:lang w:val="hy-AM"/>
        </w:rPr>
        <w:t>է</w:t>
      </w:r>
      <w:r w:rsidRPr="00E85C36">
        <w:rPr>
          <w:rFonts w:ascii="GHEA Mariam" w:hAnsi="GHEA Mariam" w:cs="Arial Armenian"/>
          <w:spacing w:val="-8"/>
          <w:sz w:val="24"/>
          <w:szCs w:val="24"/>
          <w:lang w:val="hy-AM"/>
        </w:rPr>
        <w:t>.</w:t>
      </w:r>
    </w:p>
    <w:p w:rsidR="00E85C36" w:rsidRPr="00E85C36" w:rsidRDefault="00E85C36" w:rsidP="00E85C36">
      <w:pPr>
        <w:pStyle w:val="norm"/>
        <w:spacing w:line="360" w:lineRule="auto"/>
        <w:rPr>
          <w:rFonts w:ascii="GHEA Mariam" w:hAnsi="GHEA Mariam"/>
          <w:sz w:val="24"/>
          <w:szCs w:val="24"/>
          <w:lang w:val="hy-AM"/>
        </w:rPr>
      </w:pPr>
      <w:r w:rsidRPr="00E85C36">
        <w:rPr>
          <w:rFonts w:ascii="GHEA Mariam" w:hAnsi="GHEA Mariam" w:cs="Arial"/>
          <w:sz w:val="24"/>
          <w:szCs w:val="24"/>
          <w:lang w:val="hy-AM"/>
        </w:rPr>
        <w:t xml:space="preserve">1. </w:t>
      </w:r>
      <w:r w:rsidRPr="00E85C36">
        <w:rPr>
          <w:rFonts w:ascii="GHEA Mariam" w:hAnsi="GHEA Mariam" w:cs="Arial"/>
          <w:spacing w:val="-6"/>
          <w:sz w:val="24"/>
          <w:szCs w:val="24"/>
          <w:lang w:val="hy-AM"/>
        </w:rPr>
        <w:t>Հայաստանի</w:t>
      </w:r>
      <w:r w:rsidRPr="00E85C36">
        <w:rPr>
          <w:rFonts w:ascii="GHEA Mariam" w:hAnsi="GHEA Mariam"/>
          <w:spacing w:val="-6"/>
          <w:sz w:val="24"/>
          <w:szCs w:val="24"/>
          <w:lang w:val="hy-AM"/>
        </w:rPr>
        <w:t xml:space="preserve">  </w:t>
      </w:r>
      <w:r w:rsidRPr="00E85C36">
        <w:rPr>
          <w:rFonts w:ascii="GHEA Mariam" w:hAnsi="GHEA Mariam" w:cs="Arial"/>
          <w:spacing w:val="-6"/>
          <w:sz w:val="24"/>
          <w:szCs w:val="24"/>
          <w:lang w:val="hy-AM"/>
        </w:rPr>
        <w:t>Հանրապետության</w:t>
      </w:r>
      <w:r w:rsidRPr="00E85C36">
        <w:rPr>
          <w:rFonts w:ascii="GHEA Mariam" w:hAnsi="GHEA Mariam"/>
          <w:spacing w:val="-6"/>
          <w:sz w:val="24"/>
          <w:szCs w:val="24"/>
          <w:lang w:val="hy-AM"/>
        </w:rPr>
        <w:t xml:space="preserve">  </w:t>
      </w:r>
      <w:r w:rsidRPr="00E85C36">
        <w:rPr>
          <w:rFonts w:ascii="GHEA Mariam" w:hAnsi="GHEA Mariam" w:cs="Arial"/>
          <w:spacing w:val="-6"/>
          <w:sz w:val="24"/>
          <w:szCs w:val="24"/>
          <w:lang w:val="hy-AM"/>
        </w:rPr>
        <w:t>կառավարության</w:t>
      </w:r>
      <w:r w:rsidRPr="00E85C36">
        <w:rPr>
          <w:rFonts w:ascii="GHEA Mariam" w:hAnsi="GHEA Mariam"/>
          <w:spacing w:val="-6"/>
          <w:sz w:val="24"/>
          <w:szCs w:val="24"/>
          <w:lang w:val="hy-AM"/>
        </w:rPr>
        <w:t xml:space="preserve">  2005 </w:t>
      </w:r>
      <w:r w:rsidRPr="00E85C36">
        <w:rPr>
          <w:rFonts w:ascii="GHEA Mariam" w:hAnsi="GHEA Mariam" w:cs="Arial"/>
          <w:spacing w:val="-6"/>
          <w:sz w:val="24"/>
          <w:szCs w:val="24"/>
          <w:lang w:val="hy-AM"/>
        </w:rPr>
        <w:t>թվականի</w:t>
      </w:r>
      <w:r w:rsidRPr="00E85C36">
        <w:rPr>
          <w:rFonts w:ascii="GHEA Mariam" w:hAnsi="GHEA Mariam"/>
          <w:spacing w:val="-6"/>
          <w:sz w:val="24"/>
          <w:szCs w:val="24"/>
          <w:lang w:val="hy-AM"/>
        </w:rPr>
        <w:t xml:space="preserve">   </w:t>
      </w:r>
      <w:r w:rsidRPr="00E85C36">
        <w:rPr>
          <w:rFonts w:ascii="GHEA Mariam" w:hAnsi="GHEA Mariam" w:cs="Arial"/>
          <w:spacing w:val="-6"/>
          <w:sz w:val="24"/>
          <w:szCs w:val="24"/>
          <w:lang w:val="hy-AM"/>
        </w:rPr>
        <w:t>հունիս</w:t>
      </w:r>
      <w:r w:rsidRPr="00E85C36">
        <w:rPr>
          <w:rFonts w:ascii="GHEA Mariam" w:hAnsi="GHEA Mariam" w:cs="Arial"/>
          <w:sz w:val="24"/>
          <w:szCs w:val="24"/>
          <w:lang w:val="hy-AM"/>
        </w:rPr>
        <w:t>ի</w:t>
      </w:r>
      <w:r w:rsidRPr="00E85C36">
        <w:rPr>
          <w:rFonts w:ascii="GHEA Mariam" w:hAnsi="GHEA Mariam"/>
          <w:sz w:val="24"/>
          <w:szCs w:val="24"/>
          <w:lang w:val="hy-AM"/>
        </w:rPr>
        <w:t xml:space="preserve"> 23-</w:t>
      </w:r>
      <w:r w:rsidRPr="00E85C36">
        <w:rPr>
          <w:rFonts w:ascii="GHEA Mariam" w:hAnsi="GHEA Mariam" w:cs="Arial"/>
          <w:sz w:val="24"/>
          <w:szCs w:val="24"/>
          <w:lang w:val="hy-AM"/>
        </w:rPr>
        <w:t>ի</w:t>
      </w:r>
      <w:r w:rsidRPr="00E85C36">
        <w:rPr>
          <w:rFonts w:ascii="GHEA Mariam" w:hAnsi="GHEA Mariam"/>
          <w:sz w:val="24"/>
          <w:szCs w:val="24"/>
          <w:lang w:val="hy-AM"/>
        </w:rPr>
        <w:t xml:space="preserve">  «</w:t>
      </w:r>
      <w:r w:rsidRPr="00E85C36">
        <w:rPr>
          <w:rFonts w:ascii="GHEA Mariam" w:hAnsi="GHEA Mariam" w:cs="Arial"/>
          <w:bCs/>
          <w:sz w:val="24"/>
          <w:szCs w:val="24"/>
          <w:lang w:val="hy-AM"/>
        </w:rPr>
        <w:t>Մշակութային</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արժեքների</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արտահանման</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կամ</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ժամանակավոր</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արտա</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հանման</w:t>
      </w:r>
      <w:r w:rsidRPr="00E85C36">
        <w:rPr>
          <w:rFonts w:ascii="GHEA Mariam" w:hAnsi="GHEA Mariam" w:cs="Courier New"/>
          <w:sz w:val="24"/>
          <w:szCs w:val="24"/>
          <w:lang w:val="hy-AM"/>
        </w:rPr>
        <w:t xml:space="preserve"> </w:t>
      </w:r>
      <w:r w:rsidRPr="00E85C36">
        <w:rPr>
          <w:rFonts w:ascii="GHEA Mariam" w:hAnsi="GHEA Mariam" w:cs="Arial"/>
          <w:bCs/>
          <w:spacing w:val="-6"/>
          <w:sz w:val="24"/>
          <w:szCs w:val="24"/>
          <w:lang w:val="hy-AM"/>
        </w:rPr>
        <w:t>իրավունքի</w:t>
      </w:r>
      <w:r w:rsidRPr="00E85C36">
        <w:rPr>
          <w:rFonts w:ascii="Calibri" w:hAnsi="Calibri" w:cs="Calibri"/>
          <w:bCs/>
          <w:spacing w:val="-6"/>
          <w:sz w:val="24"/>
          <w:szCs w:val="24"/>
          <w:lang w:val="hy-AM"/>
        </w:rPr>
        <w:t> </w:t>
      </w:r>
      <w:r w:rsidRPr="00E85C36">
        <w:rPr>
          <w:rFonts w:ascii="GHEA Mariam" w:hAnsi="GHEA Mariam" w:cs="Arial"/>
          <w:bCs/>
          <w:spacing w:val="-6"/>
          <w:sz w:val="24"/>
          <w:szCs w:val="24"/>
          <w:lang w:val="hy-AM"/>
        </w:rPr>
        <w:t>վկայագիր</w:t>
      </w:r>
      <w:r w:rsidRPr="00E85C36">
        <w:rPr>
          <w:rFonts w:ascii="GHEA Mariam" w:hAnsi="GHEA Mariam" w:cs="GHEA Grapalat"/>
          <w:bCs/>
          <w:spacing w:val="-6"/>
          <w:sz w:val="24"/>
          <w:szCs w:val="24"/>
          <w:lang w:val="hy-AM"/>
        </w:rPr>
        <w:t xml:space="preserve"> (</w:t>
      </w:r>
      <w:r w:rsidRPr="00E85C36">
        <w:rPr>
          <w:rFonts w:ascii="GHEA Mariam" w:hAnsi="GHEA Mariam" w:cs="Arial"/>
          <w:bCs/>
          <w:spacing w:val="-6"/>
          <w:sz w:val="24"/>
          <w:szCs w:val="24"/>
          <w:lang w:val="hy-AM"/>
        </w:rPr>
        <w:t>եզրակացություն</w:t>
      </w:r>
      <w:r w:rsidRPr="00E85C36">
        <w:rPr>
          <w:rFonts w:ascii="GHEA Mariam" w:hAnsi="GHEA Mariam" w:cs="GHEA Grapalat"/>
          <w:bCs/>
          <w:spacing w:val="-6"/>
          <w:sz w:val="24"/>
          <w:szCs w:val="24"/>
          <w:lang w:val="hy-AM"/>
        </w:rPr>
        <w:t xml:space="preserve"> (</w:t>
      </w:r>
      <w:r w:rsidRPr="00E85C36">
        <w:rPr>
          <w:rFonts w:ascii="GHEA Mariam" w:hAnsi="GHEA Mariam" w:cs="Arial"/>
          <w:bCs/>
          <w:spacing w:val="-6"/>
          <w:sz w:val="24"/>
          <w:szCs w:val="24"/>
          <w:lang w:val="hy-AM"/>
        </w:rPr>
        <w:t>թույլատրող</w:t>
      </w:r>
      <w:r w:rsidRPr="00E85C36">
        <w:rPr>
          <w:rFonts w:ascii="GHEA Mariam" w:hAnsi="GHEA Mariam"/>
          <w:bCs/>
          <w:spacing w:val="-6"/>
          <w:sz w:val="24"/>
          <w:szCs w:val="24"/>
          <w:lang w:val="hy-AM"/>
        </w:rPr>
        <w:t xml:space="preserve"> </w:t>
      </w:r>
      <w:r w:rsidRPr="00E85C36">
        <w:rPr>
          <w:rFonts w:ascii="GHEA Mariam" w:hAnsi="GHEA Mariam" w:cs="Arial"/>
          <w:bCs/>
          <w:spacing w:val="-6"/>
          <w:sz w:val="24"/>
          <w:szCs w:val="24"/>
          <w:lang w:val="hy-AM"/>
        </w:rPr>
        <w:t>փաստաթուղթ</w:t>
      </w:r>
      <w:r w:rsidRPr="00E85C36">
        <w:rPr>
          <w:rFonts w:ascii="GHEA Mariam" w:hAnsi="GHEA Mariam"/>
          <w:bCs/>
          <w:sz w:val="24"/>
          <w:szCs w:val="24"/>
          <w:lang w:val="hy-AM"/>
        </w:rPr>
        <w:t>)</w:t>
      </w:r>
      <w:r w:rsidRPr="00E85C36">
        <w:rPr>
          <w:rFonts w:ascii="Calibri" w:hAnsi="Calibri" w:cs="Calibri"/>
          <w:bCs/>
          <w:sz w:val="24"/>
          <w:szCs w:val="24"/>
          <w:lang w:val="hy-AM"/>
        </w:rPr>
        <w:t> </w:t>
      </w:r>
      <w:r w:rsidRPr="00E85C36">
        <w:rPr>
          <w:rFonts w:ascii="GHEA Mariam" w:hAnsi="GHEA Mariam" w:cs="Arial"/>
          <w:bCs/>
          <w:sz w:val="24"/>
          <w:szCs w:val="24"/>
          <w:lang w:val="hy-AM"/>
        </w:rPr>
        <w:t>տալու</w:t>
      </w:r>
      <w:r w:rsidRPr="00E85C36">
        <w:rPr>
          <w:rFonts w:ascii="GHEA Mariam" w:hAnsi="GHEA Mariam" w:cs="GHEA Grapalat"/>
          <w:bCs/>
          <w:sz w:val="24"/>
          <w:szCs w:val="24"/>
          <w:lang w:val="hy-AM"/>
        </w:rPr>
        <w:t xml:space="preserve"> </w:t>
      </w:r>
      <w:r w:rsidRPr="00E85C36">
        <w:rPr>
          <w:rFonts w:ascii="GHEA Mariam" w:hAnsi="GHEA Mariam" w:cs="Arial"/>
          <w:bCs/>
          <w:sz w:val="24"/>
          <w:szCs w:val="24"/>
          <w:lang w:val="hy-AM"/>
        </w:rPr>
        <w:t>կարգը</w:t>
      </w:r>
      <w:r w:rsidRPr="00E85C36">
        <w:rPr>
          <w:rFonts w:ascii="GHEA Mariam" w:hAnsi="GHEA Mariam" w:cs="GHEA Grapalat"/>
          <w:bCs/>
          <w:sz w:val="24"/>
          <w:szCs w:val="24"/>
          <w:lang w:val="hy-AM"/>
        </w:rPr>
        <w:t xml:space="preserve"> </w:t>
      </w:r>
      <w:r w:rsidRPr="00E85C36">
        <w:rPr>
          <w:rFonts w:ascii="GHEA Mariam" w:hAnsi="GHEA Mariam" w:cs="Arial"/>
          <w:bCs/>
          <w:sz w:val="24"/>
          <w:szCs w:val="24"/>
          <w:lang w:val="hy-AM"/>
        </w:rPr>
        <w:t>և</w:t>
      </w:r>
      <w:r w:rsidRPr="00E85C36">
        <w:rPr>
          <w:rFonts w:ascii="GHEA Mariam" w:hAnsi="GHEA Mariam" w:cs="GHEA Grapalat"/>
          <w:bCs/>
          <w:sz w:val="24"/>
          <w:szCs w:val="24"/>
          <w:lang w:val="hy-AM"/>
        </w:rPr>
        <w:t xml:space="preserve"> </w:t>
      </w:r>
      <w:r w:rsidRPr="00E85C36">
        <w:rPr>
          <w:rFonts w:ascii="GHEA Mariam" w:hAnsi="GHEA Mariam" w:cs="Arial"/>
          <w:bCs/>
          <w:sz w:val="24"/>
          <w:szCs w:val="24"/>
          <w:lang w:val="hy-AM"/>
        </w:rPr>
        <w:t>ձևը</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հաստատելու</w:t>
      </w:r>
      <w:r w:rsidRPr="00E85C36">
        <w:rPr>
          <w:rFonts w:ascii="GHEA Mariam" w:hAnsi="GHEA Mariam"/>
          <w:bCs/>
          <w:sz w:val="24"/>
          <w:szCs w:val="24"/>
          <w:lang w:val="hy-AM"/>
        </w:rPr>
        <w:t xml:space="preserve"> </w:t>
      </w:r>
      <w:r w:rsidRPr="00E85C36">
        <w:rPr>
          <w:rFonts w:ascii="GHEA Mariam" w:hAnsi="GHEA Mariam" w:cs="Arial"/>
          <w:bCs/>
          <w:sz w:val="24"/>
          <w:szCs w:val="24"/>
          <w:lang w:val="hy-AM"/>
        </w:rPr>
        <w:t>մասին</w:t>
      </w:r>
      <w:r w:rsidRPr="00E85C36">
        <w:rPr>
          <w:rFonts w:ascii="GHEA Mariam" w:hAnsi="GHEA Mariam"/>
          <w:sz w:val="24"/>
          <w:szCs w:val="24"/>
          <w:lang w:val="hy-AM"/>
        </w:rPr>
        <w:t>» N 981-</w:t>
      </w:r>
      <w:r w:rsidRPr="00E85C36">
        <w:rPr>
          <w:rFonts w:ascii="GHEA Mariam" w:hAnsi="GHEA Mariam" w:cs="Arial"/>
          <w:sz w:val="24"/>
          <w:szCs w:val="24"/>
          <w:lang w:val="hy-AM"/>
        </w:rPr>
        <w:t>Ն</w:t>
      </w:r>
      <w:r w:rsidRPr="00E85C36">
        <w:rPr>
          <w:rFonts w:ascii="GHEA Mariam" w:hAnsi="GHEA Mariam"/>
          <w:sz w:val="24"/>
          <w:szCs w:val="24"/>
          <w:lang w:val="hy-AM"/>
        </w:rPr>
        <w:t xml:space="preserve"> </w:t>
      </w:r>
      <w:r w:rsidRPr="00E85C36">
        <w:rPr>
          <w:rFonts w:ascii="GHEA Mariam" w:hAnsi="GHEA Mariam" w:cs="Arial"/>
          <w:sz w:val="24"/>
          <w:szCs w:val="24"/>
          <w:lang w:val="hy-AM"/>
        </w:rPr>
        <w:t>որոշման</w:t>
      </w:r>
      <w:r w:rsidRPr="00E85C36">
        <w:rPr>
          <w:rFonts w:ascii="GHEA Mariam" w:hAnsi="GHEA Mariam"/>
          <w:sz w:val="24"/>
          <w:szCs w:val="24"/>
          <w:lang w:val="hy-AM"/>
        </w:rPr>
        <w:t xml:space="preserve"> </w:t>
      </w:r>
      <w:r w:rsidRPr="00E85C36">
        <w:rPr>
          <w:rFonts w:ascii="GHEA Mariam" w:hAnsi="GHEA Mariam"/>
          <w:sz w:val="24"/>
          <w:szCs w:val="24"/>
          <w:lang w:val="hy-AM"/>
        </w:rPr>
        <w:t>մեջ կատարել հետևյալ փոփոխությունը և լրացումը՝</w:t>
      </w:r>
    </w:p>
    <w:p w:rsidR="00E85C36" w:rsidRPr="00E85C36" w:rsidRDefault="00E85C36" w:rsidP="00E85C36">
      <w:pPr>
        <w:pStyle w:val="norm"/>
        <w:spacing w:line="360" w:lineRule="auto"/>
        <w:rPr>
          <w:rFonts w:ascii="GHEA Mariam" w:hAnsi="GHEA Mariam"/>
          <w:sz w:val="24"/>
          <w:szCs w:val="24"/>
          <w:lang w:val="hy-AM"/>
        </w:rPr>
      </w:pPr>
      <w:r w:rsidRPr="00E85C36">
        <w:rPr>
          <w:rFonts w:ascii="GHEA Mariam" w:hAnsi="GHEA Mariam"/>
          <w:sz w:val="24"/>
          <w:szCs w:val="24"/>
          <w:lang w:val="hy-AM"/>
        </w:rPr>
        <w:t xml:space="preserve">1) </w:t>
      </w:r>
      <w:r w:rsidRPr="00E85C36">
        <w:rPr>
          <w:rFonts w:ascii="GHEA Mariam" w:hAnsi="GHEA Mariam"/>
          <w:sz w:val="24"/>
          <w:szCs w:val="24"/>
          <w:lang w:val="hy-AM"/>
        </w:rPr>
        <w:t>N 1 h</w:t>
      </w:r>
      <w:r w:rsidRPr="00E85C36">
        <w:rPr>
          <w:rFonts w:ascii="GHEA Mariam" w:hAnsi="GHEA Mariam" w:cs="Arial"/>
          <w:sz w:val="24"/>
          <w:szCs w:val="24"/>
          <w:lang w:val="hy-AM"/>
        </w:rPr>
        <w:t>ավելվածի</w:t>
      </w:r>
      <w:r w:rsidRPr="00E85C36">
        <w:rPr>
          <w:rFonts w:ascii="GHEA Mariam" w:hAnsi="GHEA Mariam"/>
          <w:sz w:val="24"/>
          <w:szCs w:val="24"/>
          <w:lang w:val="hy-AM"/>
        </w:rPr>
        <w:t xml:space="preserve"> 2-</w:t>
      </w:r>
      <w:r w:rsidRPr="00E85C36">
        <w:rPr>
          <w:rFonts w:ascii="GHEA Mariam" w:hAnsi="GHEA Mariam" w:cs="Arial"/>
          <w:sz w:val="24"/>
          <w:szCs w:val="24"/>
          <w:lang w:val="hy-AM"/>
        </w:rPr>
        <w:t>րդ</w:t>
      </w:r>
      <w:r w:rsidRPr="00E85C36">
        <w:rPr>
          <w:rFonts w:ascii="GHEA Mariam" w:hAnsi="GHEA Mariam"/>
          <w:sz w:val="24"/>
          <w:szCs w:val="24"/>
          <w:lang w:val="hy-AM"/>
        </w:rPr>
        <w:t xml:space="preserve"> </w:t>
      </w:r>
      <w:r w:rsidRPr="00E85C36">
        <w:rPr>
          <w:rFonts w:ascii="GHEA Mariam" w:hAnsi="GHEA Mariam" w:cs="Arial"/>
          <w:sz w:val="24"/>
          <w:szCs w:val="24"/>
          <w:lang w:val="hy-AM"/>
        </w:rPr>
        <w:t>կետը</w:t>
      </w:r>
      <w:r w:rsidRPr="00E85C36">
        <w:rPr>
          <w:rFonts w:ascii="GHEA Mariam" w:hAnsi="GHEA Mariam"/>
          <w:sz w:val="24"/>
          <w:szCs w:val="24"/>
          <w:lang w:val="hy-AM"/>
        </w:rPr>
        <w:t xml:space="preserve"> </w:t>
      </w:r>
      <w:r w:rsidRPr="00E85C36">
        <w:rPr>
          <w:rFonts w:ascii="GHEA Mariam" w:hAnsi="GHEA Mariam" w:cs="Arial"/>
          <w:sz w:val="24"/>
          <w:szCs w:val="24"/>
          <w:lang w:val="hy-AM"/>
        </w:rPr>
        <w:t>շարադրել</w:t>
      </w:r>
      <w:r w:rsidRPr="00E85C36">
        <w:rPr>
          <w:rFonts w:ascii="GHEA Mariam" w:hAnsi="GHEA Mariam"/>
          <w:sz w:val="24"/>
          <w:szCs w:val="24"/>
          <w:lang w:val="hy-AM"/>
        </w:rPr>
        <w:t xml:space="preserve"> </w:t>
      </w:r>
      <w:r w:rsidRPr="00E85C36">
        <w:rPr>
          <w:rFonts w:ascii="GHEA Mariam" w:hAnsi="GHEA Mariam" w:cs="Arial"/>
          <w:sz w:val="24"/>
          <w:szCs w:val="24"/>
          <w:lang w:val="hy-AM"/>
        </w:rPr>
        <w:t>հետևյալ</w:t>
      </w:r>
      <w:r w:rsidRPr="00E85C36">
        <w:rPr>
          <w:rFonts w:ascii="GHEA Mariam" w:hAnsi="GHEA Mariam"/>
          <w:sz w:val="24"/>
          <w:szCs w:val="24"/>
          <w:lang w:val="hy-AM"/>
        </w:rPr>
        <w:t xml:space="preserve"> </w:t>
      </w:r>
      <w:r w:rsidRPr="00E85C36">
        <w:rPr>
          <w:rFonts w:ascii="GHEA Mariam" w:hAnsi="GHEA Mariam" w:cs="Arial"/>
          <w:sz w:val="24"/>
          <w:szCs w:val="24"/>
          <w:lang w:val="hy-AM"/>
        </w:rPr>
        <w:t>խմբագրությամբ</w:t>
      </w:r>
      <w:r w:rsidRPr="00E85C36">
        <w:rPr>
          <w:rFonts w:ascii="GHEA Mariam" w:hAnsi="GHEA Mariam"/>
          <w:sz w:val="24"/>
          <w:szCs w:val="24"/>
          <w:lang w:val="hy-AM"/>
        </w:rPr>
        <w:t>.</w:t>
      </w:r>
    </w:p>
    <w:p w:rsidR="00E85C36" w:rsidRPr="00E85C36" w:rsidRDefault="00E85C36" w:rsidP="00E85C36">
      <w:pPr>
        <w:pStyle w:val="norm"/>
        <w:spacing w:line="360" w:lineRule="auto"/>
        <w:rPr>
          <w:rFonts w:ascii="GHEA Mariam" w:hAnsi="GHEA Mariam"/>
          <w:sz w:val="24"/>
          <w:szCs w:val="24"/>
          <w:lang w:val="hy-AM"/>
        </w:rPr>
      </w:pPr>
      <w:r w:rsidRPr="00E85C36">
        <w:rPr>
          <w:rFonts w:ascii="GHEA Mariam" w:hAnsi="GHEA Mariam"/>
          <w:sz w:val="24"/>
          <w:szCs w:val="24"/>
          <w:shd w:val="clear" w:color="auto" w:fill="FFFFFF"/>
          <w:lang w:val="hy-AM"/>
        </w:rPr>
        <w:t xml:space="preserve">«2. </w:t>
      </w:r>
      <w:r w:rsidRPr="00E85C36">
        <w:rPr>
          <w:rFonts w:ascii="GHEA Mariam" w:hAnsi="GHEA Mariam" w:cs="Arial"/>
          <w:sz w:val="24"/>
          <w:szCs w:val="24"/>
          <w:shd w:val="clear" w:color="auto" w:fill="FFFFFF"/>
          <w:lang w:val="hy-AM"/>
        </w:rPr>
        <w:t>Մշակութային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արժեքների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արտահանման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եզրակացություն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թույլատրող</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փաստաթուղթ</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ստանալու</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համար</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կազմակերպությունը</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կամ</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ֆիզիկական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անձը</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այսուհետ</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հայտատու</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հայտը</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և</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ուղեկցող</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փաստաթղթերը</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կարող</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է</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ներկայացնել</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առձեռն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փոստով</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ինչպես</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նաև</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էլեկտրոնային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եղանակով՝</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Հայաստանի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Հանրա</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պե</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տության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արտաքին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առևտրի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ազգային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մեկ</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պատուհան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էլեկտրոնային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հարթա</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կում</w:t>
      </w:r>
      <w:r w:rsidRPr="00E85C36">
        <w:rPr>
          <w:rFonts w:ascii="GHEA Mariam" w:hAnsi="GHEA Mariam"/>
          <w:sz w:val="24"/>
          <w:szCs w:val="24"/>
          <w:shd w:val="clear" w:color="auto" w:fill="FFFFFF"/>
          <w:lang w:val="hy-AM"/>
        </w:rPr>
        <w:t xml:space="preserve"> (</w:t>
      </w:r>
      <w:r w:rsidRPr="00E85C36">
        <w:rPr>
          <w:rFonts w:ascii="GHEA Mariam" w:hAnsi="GHEA Mariam"/>
          <w:spacing w:val="-8"/>
          <w:sz w:val="24"/>
          <w:szCs w:val="24"/>
          <w:shd w:val="clear" w:color="auto" w:fill="FFFFFF"/>
          <w:lang w:val="hy-AM"/>
        </w:rPr>
        <w:t xml:space="preserve">www.trade.gov.am) </w:t>
      </w:r>
      <w:r w:rsidRPr="00E85C36">
        <w:rPr>
          <w:rFonts w:ascii="GHEA Mariam" w:hAnsi="GHEA Mariam" w:cs="Arial"/>
          <w:spacing w:val="-8"/>
          <w:sz w:val="24"/>
          <w:szCs w:val="24"/>
          <w:shd w:val="clear" w:color="auto" w:fill="FFFFFF"/>
          <w:lang w:val="hy-AM"/>
        </w:rPr>
        <w:t>հասանելի</w:t>
      </w:r>
      <w:r w:rsidRPr="00E85C36">
        <w:rPr>
          <w:rFonts w:ascii="GHEA Mariam" w:hAnsi="GHEA Mariam"/>
          <w:spacing w:val="-8"/>
          <w:sz w:val="24"/>
          <w:szCs w:val="24"/>
          <w:shd w:val="clear" w:color="auto" w:fill="FFFFFF"/>
          <w:lang w:val="hy-AM"/>
        </w:rPr>
        <w:t xml:space="preserve"> </w:t>
      </w:r>
      <w:r w:rsidRPr="00E85C36">
        <w:rPr>
          <w:rFonts w:ascii="GHEA Mariam" w:hAnsi="GHEA Mariam" w:cs="Arial Armenian"/>
          <w:spacing w:val="-8"/>
          <w:sz w:val="24"/>
          <w:szCs w:val="24"/>
          <w:shd w:val="clear" w:color="auto" w:fill="FFFFFF"/>
          <w:lang w:val="hy-AM"/>
        </w:rPr>
        <w:t>«</w:t>
      </w:r>
      <w:r w:rsidRPr="00E85C36">
        <w:rPr>
          <w:rFonts w:ascii="GHEA Mariam" w:hAnsi="GHEA Mariam" w:cs="Arial"/>
          <w:spacing w:val="-8"/>
          <w:sz w:val="24"/>
          <w:szCs w:val="24"/>
          <w:shd w:val="clear" w:color="auto" w:fill="FFFFFF"/>
          <w:lang w:val="hy-AM"/>
        </w:rPr>
        <w:t>Թույլատվական</w:t>
      </w:r>
      <w:r w:rsidRPr="00E85C36">
        <w:rPr>
          <w:rFonts w:ascii="GHEA Mariam" w:hAnsi="GHEA Mariam"/>
          <w:spacing w:val="-8"/>
          <w:sz w:val="24"/>
          <w:szCs w:val="24"/>
          <w:shd w:val="clear" w:color="auto" w:fill="FFFFFF"/>
          <w:lang w:val="hy-AM"/>
        </w:rPr>
        <w:t xml:space="preserve"> </w:t>
      </w:r>
      <w:r w:rsidRPr="00E85C36">
        <w:rPr>
          <w:rFonts w:ascii="GHEA Mariam" w:hAnsi="GHEA Mariam" w:cs="Arial"/>
          <w:spacing w:val="-8"/>
          <w:sz w:val="24"/>
          <w:szCs w:val="24"/>
          <w:shd w:val="clear" w:color="auto" w:fill="FFFFFF"/>
          <w:lang w:val="hy-AM"/>
        </w:rPr>
        <w:t>փաստաթղթեր</w:t>
      </w:r>
      <w:r w:rsidRPr="00E85C36">
        <w:rPr>
          <w:rFonts w:ascii="GHEA Mariam" w:hAnsi="GHEA Mariam" w:cs="Arial Armenian"/>
          <w:spacing w:val="-8"/>
          <w:sz w:val="24"/>
          <w:szCs w:val="24"/>
          <w:shd w:val="clear" w:color="auto" w:fill="FFFFFF"/>
          <w:lang w:val="hy-AM"/>
        </w:rPr>
        <w:t>»</w:t>
      </w:r>
      <w:r w:rsidRPr="00E85C36">
        <w:rPr>
          <w:rFonts w:ascii="GHEA Mariam" w:hAnsi="GHEA Mariam"/>
          <w:spacing w:val="-8"/>
          <w:sz w:val="24"/>
          <w:szCs w:val="24"/>
          <w:shd w:val="clear" w:color="auto" w:fill="FFFFFF"/>
          <w:lang w:val="hy-AM"/>
        </w:rPr>
        <w:t xml:space="preserve"> (www.sw.gov</w:t>
      </w:r>
      <w:r w:rsidRPr="00E85C36">
        <w:rPr>
          <w:rFonts w:ascii="GHEA Mariam" w:hAnsi="GHEA Mariam"/>
          <w:sz w:val="24"/>
          <w:szCs w:val="24"/>
          <w:shd w:val="clear" w:color="auto" w:fill="FFFFFF"/>
          <w:lang w:val="hy-AM"/>
        </w:rPr>
        <w:t xml:space="preserve">.am) </w:t>
      </w:r>
      <w:r w:rsidRPr="00E85C36">
        <w:rPr>
          <w:rFonts w:ascii="GHEA Mariam" w:hAnsi="GHEA Mariam" w:cs="Arial"/>
          <w:sz w:val="24"/>
          <w:szCs w:val="24"/>
          <w:shd w:val="clear" w:color="auto" w:fill="FFFFFF"/>
          <w:lang w:val="hy-AM"/>
        </w:rPr>
        <w:lastRenderedPageBreak/>
        <w:t>համակարգի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միջոցով</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ենթահայտ</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լրացնելու</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միջոցով՝</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Հայաստանի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Հանրապե</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տու</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թյան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կառավարության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կողմից</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սահմանված</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կարգով</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նույնականացում</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անց</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նելով</w:t>
      </w:r>
      <w:r w:rsidRPr="00E85C36">
        <w:rPr>
          <w:rFonts w:ascii="GHEA Mariam" w:hAnsi="GHEA Mariam" w:cs="Arial"/>
          <w:spacing w:val="-2"/>
          <w:sz w:val="24"/>
          <w:szCs w:val="24"/>
          <w:shd w:val="clear" w:color="auto" w:fill="FFFFFF"/>
          <w:lang w:val="hy-AM"/>
        </w:rPr>
        <w:t>՝</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նույնականացման</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քարտի</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միջոցով՝</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Հայաստանի</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Հանրապետության</w:t>
      </w:r>
      <w:r w:rsidRPr="00E85C36">
        <w:rPr>
          <w:rFonts w:ascii="GHEA Mariam" w:hAnsi="GHEA Mariam"/>
          <w:spacing w:val="-2"/>
          <w:sz w:val="24"/>
          <w:szCs w:val="24"/>
          <w:shd w:val="clear" w:color="auto" w:fill="FFFFFF"/>
          <w:lang w:val="hy-AM"/>
        </w:rPr>
        <w:t xml:space="preserve"> </w:t>
      </w:r>
      <w:r w:rsidRPr="00E85C36">
        <w:rPr>
          <w:rFonts w:ascii="GHEA Mariam" w:hAnsi="GHEA Mariam" w:cs="Arial"/>
          <w:spacing w:val="-2"/>
          <w:sz w:val="24"/>
          <w:szCs w:val="24"/>
          <w:shd w:val="clear" w:color="auto" w:fill="FFFFFF"/>
          <w:lang w:val="hy-AM"/>
        </w:rPr>
        <w:t>կրթու</w:t>
      </w:r>
      <w:r w:rsidRPr="00E85C36">
        <w:rPr>
          <w:rFonts w:ascii="GHEA Mariam" w:hAnsi="GHEA Mariam" w:cs="Arial"/>
          <w:sz w:val="24"/>
          <w:szCs w:val="24"/>
          <w:shd w:val="clear" w:color="auto" w:fill="FFFFFF"/>
          <w:lang w:val="hy-AM"/>
        </w:rPr>
        <w:softHyphen/>
      </w:r>
      <w:r w:rsidRPr="00E85C36">
        <w:rPr>
          <w:rFonts w:ascii="GHEA Mariam" w:hAnsi="GHEA Mariam" w:cs="Arial"/>
          <w:sz w:val="24"/>
          <w:szCs w:val="24"/>
          <w:shd w:val="clear" w:color="auto" w:fill="FFFFFF"/>
          <w:lang w:val="hy-AM"/>
        </w:rPr>
        <w:t>թյան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գիտության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մշակույթի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և</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սպորտի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նախարարություն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այսուհետ՝</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լիազորված</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պետական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մարմին</w:t>
      </w:r>
      <w:r w:rsidRPr="00E85C36">
        <w:rPr>
          <w:rFonts w:ascii="GHEA Mariam" w:hAnsi="GHEA Mariam"/>
          <w:sz w:val="24"/>
          <w:szCs w:val="24"/>
          <w:shd w:val="clear" w:color="auto" w:fill="FFFFFF"/>
          <w:lang w:val="hy-AM"/>
        </w:rPr>
        <w:t>):</w:t>
      </w:r>
      <w:r w:rsidRPr="00E85C36">
        <w:rPr>
          <w:rFonts w:ascii="GHEA Mariam" w:hAnsi="GHEA Mariam" w:cs="Arial Armenian"/>
          <w:sz w:val="24"/>
          <w:szCs w:val="24"/>
          <w:shd w:val="clear" w:color="auto" w:fill="FFFFFF"/>
          <w:lang w:val="hy-AM"/>
        </w:rPr>
        <w:t>»</w:t>
      </w:r>
      <w:r w:rsidRPr="00E85C36">
        <w:rPr>
          <w:rFonts w:ascii="GHEA Mariam" w:hAnsi="GHEA Mariam" w:cs="Arial Armenian"/>
          <w:sz w:val="24"/>
          <w:szCs w:val="24"/>
          <w:shd w:val="clear" w:color="auto" w:fill="FFFFFF"/>
          <w:lang w:val="hy-AM"/>
        </w:rPr>
        <w:t>.</w:t>
      </w:r>
    </w:p>
    <w:p w:rsidR="00E85C36" w:rsidRPr="00E85C36" w:rsidRDefault="00E85C36" w:rsidP="00E85C36">
      <w:pPr>
        <w:pStyle w:val="norm"/>
        <w:spacing w:line="360" w:lineRule="auto"/>
        <w:rPr>
          <w:rFonts w:ascii="GHEA Mariam" w:hAnsi="GHEA Mariam" w:cs="Arial"/>
          <w:sz w:val="24"/>
          <w:szCs w:val="24"/>
          <w:lang w:val="hy-AM"/>
        </w:rPr>
      </w:pPr>
      <w:r w:rsidRPr="00E85C36">
        <w:rPr>
          <w:rFonts w:ascii="GHEA Mariam" w:hAnsi="GHEA Mariam"/>
          <w:sz w:val="24"/>
          <w:szCs w:val="24"/>
          <w:lang w:val="hy-AM"/>
        </w:rPr>
        <w:t>2) N 1 h</w:t>
      </w:r>
      <w:r w:rsidRPr="00E85C36">
        <w:rPr>
          <w:rFonts w:ascii="GHEA Mariam" w:hAnsi="GHEA Mariam" w:cs="Arial"/>
          <w:sz w:val="24"/>
          <w:szCs w:val="24"/>
          <w:lang w:val="hy-AM"/>
        </w:rPr>
        <w:t>ավելվածի</w:t>
      </w:r>
      <w:r w:rsidRPr="00E85C36">
        <w:rPr>
          <w:rFonts w:ascii="GHEA Mariam" w:hAnsi="GHEA Mariam"/>
          <w:sz w:val="24"/>
          <w:szCs w:val="24"/>
          <w:lang w:val="hy-AM"/>
        </w:rPr>
        <w:t xml:space="preserve"> 5-</w:t>
      </w:r>
      <w:r w:rsidRPr="00E85C36">
        <w:rPr>
          <w:rFonts w:ascii="GHEA Mariam" w:hAnsi="GHEA Mariam" w:cs="Arial"/>
          <w:sz w:val="24"/>
          <w:szCs w:val="24"/>
          <w:lang w:val="hy-AM"/>
        </w:rPr>
        <w:t>րդ</w:t>
      </w:r>
      <w:r w:rsidRPr="00E85C36">
        <w:rPr>
          <w:rFonts w:ascii="GHEA Mariam" w:hAnsi="GHEA Mariam"/>
          <w:sz w:val="24"/>
          <w:szCs w:val="24"/>
          <w:lang w:val="hy-AM"/>
        </w:rPr>
        <w:t xml:space="preserve"> </w:t>
      </w:r>
      <w:r w:rsidRPr="00E85C36">
        <w:rPr>
          <w:rFonts w:ascii="GHEA Mariam" w:hAnsi="GHEA Mariam" w:cs="Arial"/>
          <w:sz w:val="24"/>
          <w:szCs w:val="24"/>
          <w:lang w:val="hy-AM"/>
        </w:rPr>
        <w:t>կետ</w:t>
      </w:r>
      <w:r w:rsidRPr="00E85C36">
        <w:rPr>
          <w:rFonts w:ascii="GHEA Mariam" w:hAnsi="GHEA Mariam" w:cs="Arial"/>
          <w:sz w:val="24"/>
          <w:szCs w:val="24"/>
          <w:lang w:val="hy-AM"/>
        </w:rPr>
        <w:t>ը</w:t>
      </w:r>
      <w:r w:rsidRPr="00E85C36">
        <w:rPr>
          <w:rFonts w:ascii="GHEA Mariam" w:hAnsi="GHEA Mariam"/>
          <w:sz w:val="24"/>
          <w:szCs w:val="24"/>
          <w:lang w:val="hy-AM"/>
        </w:rPr>
        <w:t xml:space="preserve"> </w:t>
      </w:r>
      <w:r w:rsidRPr="00E85C36">
        <w:rPr>
          <w:rFonts w:ascii="GHEA Mariam" w:hAnsi="GHEA Mariam" w:cs="Arial"/>
          <w:sz w:val="24"/>
          <w:szCs w:val="24"/>
          <w:lang w:val="hy-AM"/>
        </w:rPr>
        <w:t>լրացնել</w:t>
      </w:r>
      <w:r w:rsidRPr="00E85C36">
        <w:rPr>
          <w:rFonts w:ascii="GHEA Mariam" w:hAnsi="GHEA Mariam"/>
          <w:sz w:val="24"/>
          <w:szCs w:val="24"/>
          <w:lang w:val="hy-AM"/>
        </w:rPr>
        <w:t xml:space="preserve"> </w:t>
      </w:r>
      <w:r w:rsidRPr="00E85C36">
        <w:rPr>
          <w:rFonts w:ascii="GHEA Mariam" w:hAnsi="GHEA Mariam" w:cs="Arial"/>
          <w:sz w:val="24"/>
          <w:szCs w:val="24"/>
          <w:lang w:val="hy-AM"/>
        </w:rPr>
        <w:t>հետևյալ</w:t>
      </w:r>
      <w:r w:rsidRPr="00E85C36">
        <w:rPr>
          <w:rFonts w:ascii="GHEA Mariam" w:hAnsi="GHEA Mariam"/>
          <w:sz w:val="24"/>
          <w:szCs w:val="24"/>
          <w:lang w:val="hy-AM"/>
        </w:rPr>
        <w:t xml:space="preserve"> </w:t>
      </w:r>
      <w:r w:rsidRPr="00E85C36">
        <w:rPr>
          <w:rFonts w:ascii="GHEA Mariam" w:hAnsi="GHEA Mariam" w:cs="Arial"/>
          <w:sz w:val="24"/>
          <w:szCs w:val="24"/>
          <w:lang w:val="hy-AM"/>
        </w:rPr>
        <w:t>բովանդակությամբ</w:t>
      </w:r>
      <w:r w:rsidRPr="00E85C36">
        <w:rPr>
          <w:rFonts w:ascii="GHEA Mariam" w:hAnsi="GHEA Mariam" w:cs="Arial"/>
          <w:sz w:val="24"/>
          <w:szCs w:val="24"/>
          <w:lang w:val="hy-AM"/>
        </w:rPr>
        <w:t xml:space="preserve"> </w:t>
      </w:r>
      <w:r w:rsidRPr="00E85C36">
        <w:rPr>
          <w:rFonts w:ascii="GHEA Mariam" w:hAnsi="GHEA Mariam" w:cs="Arial"/>
          <w:sz w:val="24"/>
          <w:szCs w:val="24"/>
          <w:lang w:val="hy-AM"/>
        </w:rPr>
        <w:t>նոր</w:t>
      </w:r>
      <w:r w:rsidRPr="00E85C36">
        <w:rPr>
          <w:rFonts w:ascii="GHEA Mariam" w:hAnsi="GHEA Mariam" w:cs="Arial"/>
          <w:sz w:val="24"/>
          <w:szCs w:val="24"/>
          <w:lang w:val="hy-AM"/>
        </w:rPr>
        <w:t>՝</w:t>
      </w:r>
      <w:r w:rsidRPr="00E85C36">
        <w:rPr>
          <w:rFonts w:ascii="GHEA Mariam" w:hAnsi="GHEA Mariam"/>
          <w:sz w:val="24"/>
          <w:szCs w:val="24"/>
          <w:lang w:val="hy-AM"/>
        </w:rPr>
        <w:t xml:space="preserve"> «</w:t>
      </w:r>
      <w:r w:rsidRPr="00E85C36">
        <w:rPr>
          <w:rFonts w:ascii="GHEA Mariam" w:hAnsi="GHEA Mariam" w:cs="Arial"/>
          <w:sz w:val="24"/>
          <w:szCs w:val="24"/>
          <w:lang w:val="hy-AM"/>
        </w:rPr>
        <w:t>գ</w:t>
      </w:r>
      <w:r w:rsidRPr="00E85C36">
        <w:rPr>
          <w:rFonts w:ascii="GHEA Mariam" w:hAnsi="GHEA Mariam"/>
          <w:sz w:val="24"/>
          <w:szCs w:val="24"/>
          <w:lang w:val="hy-AM"/>
        </w:rPr>
        <w:t xml:space="preserve">» </w:t>
      </w:r>
      <w:r w:rsidRPr="00E85C36">
        <w:rPr>
          <w:rFonts w:ascii="GHEA Mariam" w:hAnsi="GHEA Mariam" w:cs="Arial"/>
          <w:sz w:val="24"/>
          <w:szCs w:val="24"/>
          <w:lang w:val="hy-AM"/>
        </w:rPr>
        <w:t>ենթակետ</w:t>
      </w:r>
      <w:r w:rsidRPr="00E85C36">
        <w:rPr>
          <w:rFonts w:ascii="GHEA Mariam" w:hAnsi="GHEA Mariam" w:cs="Arial"/>
          <w:sz w:val="24"/>
          <w:szCs w:val="24"/>
          <w:lang w:val="hy-AM"/>
        </w:rPr>
        <w:t>ով.</w:t>
      </w:r>
    </w:p>
    <w:p w:rsidR="00E85C36" w:rsidRPr="00E85C36" w:rsidRDefault="00E85C36" w:rsidP="00E85C36">
      <w:pPr>
        <w:pStyle w:val="norm"/>
        <w:spacing w:line="360" w:lineRule="auto"/>
        <w:rPr>
          <w:rFonts w:ascii="GHEA Mariam" w:hAnsi="GHEA Mariam"/>
          <w:sz w:val="24"/>
          <w:szCs w:val="24"/>
          <w:lang w:val="hy-AM"/>
        </w:rPr>
      </w:pPr>
      <w:r w:rsidRPr="00E85C36">
        <w:rPr>
          <w:rFonts w:ascii="GHEA Mariam" w:hAnsi="GHEA Mariam"/>
          <w:sz w:val="24"/>
          <w:szCs w:val="24"/>
          <w:lang w:val="hy-AM"/>
        </w:rPr>
        <w:t>«</w:t>
      </w:r>
      <w:r w:rsidRPr="00E85C36">
        <w:rPr>
          <w:rFonts w:ascii="GHEA Mariam" w:hAnsi="GHEA Mariam" w:cs="Arial"/>
          <w:bCs/>
          <w:sz w:val="24"/>
          <w:szCs w:val="24"/>
          <w:shd w:val="clear" w:color="auto" w:fill="FFFFFF"/>
          <w:lang w:val="hy-AM"/>
        </w:rPr>
        <w:t>գ</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պետական</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տուրքի</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վճարման</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անդորրագրի</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պատճենը</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կամ</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պետական</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վճարումների</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էլեկտրոնային</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համակարգի</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կողմից</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գեներացված</w:t>
      </w:r>
      <w:r w:rsidRPr="00E85C36">
        <w:rPr>
          <w:rFonts w:ascii="GHEA Mariam" w:hAnsi="GHEA Mariam"/>
          <w:bCs/>
          <w:sz w:val="24"/>
          <w:szCs w:val="24"/>
          <w:shd w:val="clear" w:color="auto" w:fill="FFFFFF"/>
          <w:lang w:val="hy-AM"/>
        </w:rPr>
        <w:t xml:space="preserve"> </w:t>
      </w:r>
      <w:r w:rsidRPr="00E85C36">
        <w:rPr>
          <w:rFonts w:ascii="GHEA Mariam" w:hAnsi="GHEA Mariam" w:cs="Arial"/>
          <w:bCs/>
          <w:sz w:val="24"/>
          <w:szCs w:val="24"/>
          <w:shd w:val="clear" w:color="auto" w:fill="FFFFFF"/>
          <w:lang w:val="hy-AM"/>
        </w:rPr>
        <w:t>անդորրագիրը</w:t>
      </w:r>
      <w:r w:rsidRPr="00E85C36">
        <w:rPr>
          <w:rFonts w:ascii="GHEA Mariam" w:hAnsi="GHEA Mariam" w:cs="Arial"/>
          <w:bCs/>
          <w:sz w:val="24"/>
          <w:szCs w:val="24"/>
          <w:shd w:val="clear" w:color="auto" w:fill="FFFFFF"/>
          <w:lang w:val="hy-AM"/>
        </w:rPr>
        <w:t>:</w:t>
      </w:r>
      <w:r w:rsidRPr="00E85C36">
        <w:rPr>
          <w:rFonts w:ascii="GHEA Mariam" w:hAnsi="GHEA Mariam"/>
          <w:sz w:val="24"/>
          <w:szCs w:val="24"/>
          <w:lang w:val="hy-AM"/>
        </w:rPr>
        <w:t>»</w:t>
      </w:r>
      <w:r w:rsidRPr="00E85C36">
        <w:rPr>
          <w:rFonts w:ascii="GHEA Mariam" w:hAnsi="GHEA Mariam" w:cs="Arial"/>
          <w:sz w:val="24"/>
          <w:szCs w:val="24"/>
          <w:lang w:val="hy-AM"/>
        </w:rPr>
        <w:t>։</w:t>
      </w:r>
    </w:p>
    <w:p w:rsidR="00E85C36" w:rsidRPr="00E85C36" w:rsidRDefault="00E85C36" w:rsidP="00E85C36">
      <w:pPr>
        <w:pStyle w:val="norm"/>
        <w:spacing w:line="360" w:lineRule="auto"/>
        <w:rPr>
          <w:rFonts w:ascii="GHEA Mariam" w:hAnsi="GHEA Mariam" w:cs="GHEA Grapalat"/>
          <w:spacing w:val="-8"/>
          <w:sz w:val="24"/>
          <w:szCs w:val="24"/>
          <w:lang w:val="es-ES"/>
        </w:rPr>
      </w:pPr>
      <w:r w:rsidRPr="00E85C36">
        <w:rPr>
          <w:rFonts w:ascii="GHEA Mariam" w:hAnsi="GHEA Mariam"/>
          <w:sz w:val="24"/>
          <w:szCs w:val="24"/>
          <w:lang w:val="hy-AM"/>
        </w:rPr>
        <w:t>2</w:t>
      </w:r>
      <w:r w:rsidRPr="00E85C36">
        <w:rPr>
          <w:rFonts w:ascii="Cambria Math" w:hAnsi="Cambria Math" w:cs="Cambria Math"/>
          <w:sz w:val="24"/>
          <w:szCs w:val="24"/>
          <w:lang w:val="hy-AM"/>
        </w:rPr>
        <w:t>․</w:t>
      </w:r>
      <w:r w:rsidRPr="00E85C36">
        <w:rPr>
          <w:rFonts w:ascii="GHEA Mariam" w:hAnsi="GHEA Mariam"/>
          <w:sz w:val="24"/>
          <w:szCs w:val="24"/>
          <w:lang w:val="hy-AM"/>
        </w:rPr>
        <w:t xml:space="preserve"> </w:t>
      </w:r>
      <w:r w:rsidRPr="00E85C36">
        <w:rPr>
          <w:rFonts w:ascii="GHEA Mariam" w:hAnsi="GHEA Mariam" w:cs="Arial"/>
          <w:sz w:val="24"/>
          <w:szCs w:val="24"/>
          <w:shd w:val="clear" w:color="auto" w:fill="FFFFFF"/>
          <w:lang w:val="hy-AM"/>
        </w:rPr>
        <w:t>Սույն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որոշումն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ուժի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մեջ</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է</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մտնում</w:t>
      </w:r>
      <w:r w:rsidRPr="00E85C36">
        <w:rPr>
          <w:rFonts w:ascii="GHEA Mariam" w:hAnsi="GHEA Mariam"/>
          <w:sz w:val="24"/>
          <w:szCs w:val="24"/>
          <w:shd w:val="clear" w:color="auto" w:fill="FFFFFF"/>
          <w:lang w:val="hy-AM"/>
        </w:rPr>
        <w:t xml:space="preserve"> sw.gov.am </w:t>
      </w:r>
      <w:r w:rsidRPr="00E85C36">
        <w:rPr>
          <w:rFonts w:ascii="GHEA Mariam" w:hAnsi="GHEA Mariam" w:cs="Arial"/>
          <w:sz w:val="24"/>
          <w:szCs w:val="24"/>
          <w:shd w:val="clear" w:color="auto" w:fill="FFFFFF"/>
          <w:lang w:val="hy-AM"/>
        </w:rPr>
        <w:t>համացանցային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կայքէջի</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գործարկման</w:t>
      </w:r>
      <w:r w:rsidRPr="00E85C36">
        <w:rPr>
          <w:rFonts w:ascii="GHEA Mariam" w:hAnsi="GHEA Mariam"/>
          <w:sz w:val="24"/>
          <w:szCs w:val="24"/>
          <w:shd w:val="clear" w:color="auto" w:fill="FFFFFF"/>
          <w:lang w:val="hy-AM"/>
        </w:rPr>
        <w:t xml:space="preserve"> </w:t>
      </w:r>
      <w:r w:rsidRPr="00E85C36">
        <w:rPr>
          <w:rFonts w:ascii="GHEA Mariam" w:hAnsi="GHEA Mariam" w:cs="Arial"/>
          <w:sz w:val="24"/>
          <w:szCs w:val="24"/>
          <w:shd w:val="clear" w:color="auto" w:fill="FFFFFF"/>
          <w:lang w:val="hy-AM"/>
        </w:rPr>
        <w:t>և</w:t>
      </w:r>
      <w:r w:rsidRPr="00E85C36">
        <w:rPr>
          <w:rFonts w:ascii="GHEA Mariam" w:hAnsi="GHEA Mariam"/>
          <w:sz w:val="24"/>
          <w:szCs w:val="24"/>
          <w:shd w:val="clear" w:color="auto" w:fill="FFFFFF"/>
          <w:lang w:val="hy-AM"/>
        </w:rPr>
        <w:t xml:space="preserve"> </w:t>
      </w:r>
      <w:r w:rsidRPr="00E85C36">
        <w:rPr>
          <w:rFonts w:ascii="GHEA Mariam" w:hAnsi="GHEA Mariam" w:cs="Arial"/>
          <w:spacing w:val="-8"/>
          <w:sz w:val="24"/>
          <w:szCs w:val="24"/>
          <w:lang w:val="hy-AM"/>
        </w:rPr>
        <w:t>պաշտոնական</w:t>
      </w:r>
      <w:r w:rsidRPr="00E85C36">
        <w:rPr>
          <w:rFonts w:ascii="GHEA Mariam" w:hAnsi="GHEA Mariam" w:cs="GHEA Grapalat"/>
          <w:spacing w:val="-8"/>
          <w:sz w:val="24"/>
          <w:szCs w:val="24"/>
          <w:lang w:val="es-ES"/>
        </w:rPr>
        <w:t xml:space="preserve"> </w:t>
      </w:r>
      <w:r w:rsidRPr="00E85C36">
        <w:rPr>
          <w:rFonts w:ascii="GHEA Mariam" w:hAnsi="GHEA Mariam" w:cs="Arial"/>
          <w:spacing w:val="-8"/>
          <w:sz w:val="24"/>
          <w:szCs w:val="24"/>
          <w:lang w:val="hy-AM"/>
        </w:rPr>
        <w:t>հրապարակմանը</w:t>
      </w:r>
      <w:r w:rsidRPr="00E85C36">
        <w:rPr>
          <w:rFonts w:ascii="GHEA Mariam" w:hAnsi="GHEA Mariam" w:cs="GHEA Grapalat"/>
          <w:spacing w:val="-8"/>
          <w:sz w:val="24"/>
          <w:szCs w:val="24"/>
          <w:lang w:val="es-ES"/>
        </w:rPr>
        <w:t xml:space="preserve"> </w:t>
      </w:r>
      <w:r w:rsidRPr="00E85C36">
        <w:rPr>
          <w:rFonts w:ascii="GHEA Mariam" w:hAnsi="GHEA Mariam" w:cs="Arial"/>
          <w:spacing w:val="-8"/>
          <w:sz w:val="24"/>
          <w:szCs w:val="24"/>
          <w:lang w:val="hy-AM"/>
        </w:rPr>
        <w:t>հաջորդող</w:t>
      </w:r>
      <w:r w:rsidRPr="00E85C36">
        <w:rPr>
          <w:rFonts w:ascii="GHEA Mariam" w:hAnsi="GHEA Mariam" w:cs="GHEA Grapalat"/>
          <w:spacing w:val="-8"/>
          <w:sz w:val="24"/>
          <w:szCs w:val="24"/>
          <w:lang w:val="es-ES"/>
        </w:rPr>
        <w:t xml:space="preserve"> </w:t>
      </w:r>
      <w:r w:rsidRPr="00E85C36">
        <w:rPr>
          <w:rFonts w:ascii="GHEA Mariam" w:hAnsi="GHEA Mariam" w:cs="Arial"/>
          <w:spacing w:val="-8"/>
          <w:sz w:val="24"/>
          <w:szCs w:val="24"/>
          <w:lang w:val="hy-AM"/>
        </w:rPr>
        <w:t>օրվանից</w:t>
      </w:r>
      <w:r w:rsidRPr="00E85C36">
        <w:rPr>
          <w:rFonts w:ascii="GHEA Mariam" w:hAnsi="GHEA Mariam" w:cs="GHEA Grapalat"/>
          <w:spacing w:val="-8"/>
          <w:sz w:val="24"/>
          <w:szCs w:val="24"/>
          <w:lang w:val="es-ES"/>
        </w:rPr>
        <w:t xml:space="preserve">: </w:t>
      </w:r>
    </w:p>
    <w:p w:rsidR="001F225D" w:rsidRDefault="001F225D" w:rsidP="00E85C36">
      <w:pPr>
        <w:pStyle w:val="norm"/>
        <w:spacing w:line="360" w:lineRule="auto"/>
        <w:rPr>
          <w:rFonts w:ascii="GHEA Mariam" w:hAnsi="GHEA Mariam"/>
          <w:sz w:val="24"/>
          <w:szCs w:val="24"/>
          <w:lang w:val="es-ES"/>
        </w:rPr>
      </w:pPr>
    </w:p>
    <w:p w:rsidR="00AD7ACF" w:rsidRPr="00B3715F" w:rsidRDefault="00AD7ACF" w:rsidP="00AD7AC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D7ACF" w:rsidRPr="00B3715F" w:rsidRDefault="00AD7ACF" w:rsidP="00AD7AC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bookmarkStart w:id="0" w:name="_GoBack"/>
      <w:bookmarkEnd w:id="0"/>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D7ACF" w:rsidRPr="00B3715F" w:rsidRDefault="00AD7ACF" w:rsidP="00AD7ACF">
      <w:pPr>
        <w:pStyle w:val="mechtex"/>
        <w:jc w:val="left"/>
        <w:rPr>
          <w:rFonts w:ascii="GHEA Mariam" w:hAnsi="GHEA Mariam" w:cs="Sylfaen"/>
          <w:sz w:val="24"/>
          <w:szCs w:val="24"/>
          <w:lang w:val="hy-AM"/>
        </w:rPr>
      </w:pPr>
    </w:p>
    <w:p w:rsidR="00AD7ACF" w:rsidRPr="00E85C36" w:rsidRDefault="00AD7ACF" w:rsidP="00AD7ACF">
      <w:pPr>
        <w:pStyle w:val="norm"/>
        <w:spacing w:line="360" w:lineRule="auto"/>
        <w:ind w:firstLine="0"/>
        <w:rPr>
          <w:rFonts w:ascii="GHEA Mariam" w:hAnsi="GHEA Mariam"/>
          <w:sz w:val="24"/>
          <w:szCs w:val="24"/>
          <w:lang w:val="es-ES"/>
        </w:rPr>
      </w:pPr>
      <w:r w:rsidRPr="00B3715F">
        <w:rPr>
          <w:rFonts w:ascii="GHEA Mariam" w:hAnsi="GHEA Mariam" w:cs="Sylfaen"/>
          <w:sz w:val="24"/>
          <w:szCs w:val="24"/>
          <w:lang w:val="hy-AM"/>
        </w:rPr>
        <w:t>Երևան</w:t>
      </w:r>
    </w:p>
    <w:sectPr w:rsidR="00AD7ACF" w:rsidRPr="00E85C3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8FC" w:rsidRDefault="000248FC">
      <w:r>
        <w:separator/>
      </w:r>
    </w:p>
  </w:endnote>
  <w:endnote w:type="continuationSeparator" w:id="0">
    <w:p w:rsidR="000248FC" w:rsidRDefault="00024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56154">
    <w:pPr>
      <w:pStyle w:val="Footer"/>
    </w:pPr>
    <w:fldSimple w:instr=" FILENAME   \* MERGEFORMAT ">
      <w:r>
        <w:rPr>
          <w:noProof/>
        </w:rPr>
        <w:t>voroshumTK816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8FC" w:rsidRDefault="000248FC">
      <w:r>
        <w:separator/>
      </w:r>
    </w:p>
  </w:footnote>
  <w:footnote w:type="continuationSeparator" w:id="0">
    <w:p w:rsidR="000248FC" w:rsidRDefault="00024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7AC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8527B"/>
    <w:multiLevelType w:val="hybridMultilevel"/>
    <w:tmpl w:val="C6A4F55E"/>
    <w:lvl w:ilvl="0" w:tplc="F00698A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 w15:restartNumberingAfterBreak="0">
    <w:nsid w:val="7DF627CE"/>
    <w:multiLevelType w:val="multilevel"/>
    <w:tmpl w:val="DEE462C6"/>
    <w:lvl w:ilvl="0">
      <w:start w:val="1"/>
      <w:numFmt w:val="decimal"/>
      <w:lvlText w:val="%1."/>
      <w:lvlJc w:val="left"/>
      <w:pPr>
        <w:tabs>
          <w:tab w:val="num" w:pos="810"/>
        </w:tabs>
        <w:ind w:left="810" w:hanging="360"/>
      </w:pPr>
      <w:rPr>
        <w:b/>
        <w:i w:val="0"/>
      </w:rPr>
    </w:lvl>
    <w:lvl w:ilvl="1">
      <w:start w:val="1"/>
      <w:numFmt w:val="lowerLetter"/>
      <w:lvlText w:val="%2."/>
      <w:lvlJc w:val="left"/>
      <w:pPr>
        <w:tabs>
          <w:tab w:val="num" w:pos="1530"/>
        </w:tabs>
        <w:ind w:left="1530" w:hanging="360"/>
      </w:p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C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8FC"/>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ACF"/>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C36"/>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C1F74"/>
  <w15:chartTrackingRefBased/>
  <w15:docId w15:val="{26A48D72-2723-4602-A6F2-574F5649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E85C36"/>
    <w:pPr>
      <w:spacing w:before="100" w:after="200" w:line="276" w:lineRule="auto"/>
      <w:ind w:left="720"/>
      <w:contextualSpacing/>
    </w:pPr>
    <w:rPr>
      <w:rFonts w:ascii="Calibri" w:eastAsia="Calibri" w:hAnsi="Calibri"/>
      <w:lang w:eastAsia="en-US"/>
    </w:rPr>
  </w:style>
  <w:style w:type="character" w:customStyle="1" w:styleId="mechtexChar">
    <w:name w:val="mechtex Char"/>
    <w:link w:val="mechtex"/>
    <w:uiPriority w:val="99"/>
    <w:locked/>
    <w:rsid w:val="00AD7AC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D7AC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D7AC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2021-10-19T10:20:00Z</dcterms:created>
  <dcterms:modified xsi:type="dcterms:W3CDTF">2021-10-19T10:24:00Z</dcterms:modified>
</cp:coreProperties>
</file>