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2F28DF" w:rsidRDefault="00763551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63551">
        <w:rPr>
          <w:rFonts w:ascii="GHEA Mariam" w:hAnsi="GHEA Mariam"/>
          <w:sz w:val="24"/>
          <w:szCs w:val="24"/>
          <w:lang w:val="hy-AM"/>
        </w:rPr>
        <w:t>14</w:t>
      </w:r>
      <w:r w:rsidR="00161480">
        <w:rPr>
          <w:rFonts w:ascii="GHEA Mariam" w:hAnsi="GHEA Mariam"/>
          <w:sz w:val="24"/>
          <w:szCs w:val="24"/>
          <w:lang w:val="hy-AM"/>
        </w:rPr>
        <w:t xml:space="preserve"> </w:t>
      </w:r>
      <w:r w:rsidR="00BF156F" w:rsidRPr="00BF156F">
        <w:rPr>
          <w:rFonts w:ascii="GHEA Mariam" w:hAnsi="GHEA Mariam"/>
          <w:sz w:val="24"/>
          <w:szCs w:val="24"/>
          <w:lang w:val="hy-AM"/>
        </w:rPr>
        <w:t>հոկ</w:t>
      </w:r>
      <w:r w:rsidR="009D2FC0" w:rsidRPr="009D2FC0">
        <w:rPr>
          <w:rFonts w:ascii="GHEA Mariam" w:hAnsi="GHEA Mariam"/>
          <w:sz w:val="24"/>
          <w:szCs w:val="24"/>
          <w:lang w:val="hy-AM"/>
        </w:rPr>
        <w:t xml:space="preserve">տեմբերի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0045C5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D25D1F" w:rsidRDefault="000045C5" w:rsidP="000045C5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D25D1F">
        <w:rPr>
          <w:rFonts w:ascii="GHEA Mariam" w:hAnsi="GHEA Mariam" w:cs="Arial"/>
          <w:spacing w:val="-8"/>
          <w:sz w:val="24"/>
          <w:szCs w:val="24"/>
          <w:lang w:val="af-ZA"/>
        </w:rPr>
        <w:t>Հ</w:t>
      </w:r>
      <w:r w:rsidRPr="00D25D1F">
        <w:rPr>
          <w:rFonts w:ascii="GHEA Mariam" w:hAnsi="GHEA Mariam" w:cs="Arial"/>
          <w:spacing w:val="-8"/>
          <w:sz w:val="24"/>
          <w:szCs w:val="24"/>
          <w:lang w:val="hy-AM"/>
        </w:rPr>
        <w:t>ԱՅԱՍՏԱՆԻ</w:t>
      </w:r>
      <w:r w:rsidRPr="00D25D1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25D1F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D25D1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25D1F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D25D1F">
        <w:rPr>
          <w:rFonts w:ascii="GHEA Mariam" w:hAnsi="GHEA Mariam"/>
          <w:spacing w:val="-8"/>
          <w:sz w:val="24"/>
          <w:szCs w:val="24"/>
          <w:lang w:val="hy-AM"/>
        </w:rPr>
        <w:t xml:space="preserve"> 2021 </w:t>
      </w:r>
      <w:r w:rsidRPr="00D25D1F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0045C5">
        <w:rPr>
          <w:rFonts w:ascii="GHEA Mariam" w:hAnsi="GHEA Mariam"/>
          <w:sz w:val="24"/>
          <w:szCs w:val="24"/>
          <w:lang w:val="hy-AM"/>
        </w:rPr>
        <w:t xml:space="preserve"> </w:t>
      </w:r>
      <w:r w:rsidRPr="000045C5">
        <w:rPr>
          <w:rFonts w:ascii="GHEA Mariam" w:hAnsi="GHEA Mariam" w:cs="Arial"/>
          <w:sz w:val="24"/>
          <w:szCs w:val="24"/>
          <w:lang w:val="hy-AM"/>
        </w:rPr>
        <w:t>ՄԱՅԻՍԻ</w:t>
      </w:r>
      <w:r w:rsidRPr="000045C5">
        <w:rPr>
          <w:rFonts w:ascii="GHEA Mariam" w:hAnsi="GHEA Mariam"/>
          <w:sz w:val="24"/>
          <w:szCs w:val="24"/>
          <w:lang w:val="af-ZA"/>
        </w:rPr>
        <w:t xml:space="preserve"> 27-</w:t>
      </w:r>
      <w:r w:rsidRPr="000045C5">
        <w:rPr>
          <w:rFonts w:ascii="GHEA Mariam" w:hAnsi="GHEA Mariam" w:cs="Arial"/>
          <w:sz w:val="24"/>
          <w:szCs w:val="24"/>
          <w:lang w:val="hy-AM"/>
        </w:rPr>
        <w:t>Ի</w:t>
      </w:r>
      <w:r w:rsidRPr="000045C5">
        <w:rPr>
          <w:rFonts w:ascii="GHEA Mariam" w:hAnsi="GHEA Mariam"/>
          <w:sz w:val="24"/>
          <w:szCs w:val="24"/>
          <w:lang w:val="af-ZA"/>
        </w:rPr>
        <w:t xml:space="preserve"> N</w:t>
      </w:r>
      <w:r w:rsidRPr="000045C5">
        <w:rPr>
          <w:rFonts w:ascii="GHEA Mariam" w:hAnsi="GHEA Mariam"/>
          <w:sz w:val="24"/>
          <w:szCs w:val="24"/>
          <w:lang w:val="hy-AM"/>
        </w:rPr>
        <w:t xml:space="preserve"> 880-</w:t>
      </w:r>
      <w:r w:rsidRPr="000045C5">
        <w:rPr>
          <w:rFonts w:ascii="GHEA Mariam" w:hAnsi="GHEA Mariam" w:cs="Arial"/>
          <w:sz w:val="24"/>
          <w:szCs w:val="24"/>
          <w:lang w:val="hy-AM"/>
        </w:rPr>
        <w:t>Ա</w:t>
      </w:r>
      <w:r w:rsidRPr="000045C5">
        <w:rPr>
          <w:rFonts w:ascii="GHEA Mariam" w:hAnsi="GHEA Mariam"/>
          <w:sz w:val="24"/>
          <w:szCs w:val="24"/>
          <w:lang w:val="hy-AM"/>
        </w:rPr>
        <w:t xml:space="preserve"> </w:t>
      </w:r>
      <w:r w:rsidRPr="000045C5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0045C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0045C5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>ՈՒԺԸ</w:t>
      </w:r>
      <w:r w:rsidRPr="000045C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0045C5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>ԿՈՐՑՐԱԾ</w:t>
      </w:r>
      <w:r w:rsidRPr="000045C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0045C5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>ՃԱՆԱՉԵԼՈՒ</w:t>
      </w:r>
      <w:r w:rsidRPr="000045C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, </w:t>
      </w:r>
    </w:p>
    <w:p w:rsidR="000045C5" w:rsidRPr="000045C5" w:rsidRDefault="000045C5" w:rsidP="000045C5">
      <w:pPr>
        <w:pStyle w:val="mechtex"/>
        <w:rPr>
          <w:rFonts w:ascii="GHEA Mariam" w:hAnsi="GHEA Mariam"/>
          <w:b/>
          <w:sz w:val="24"/>
          <w:szCs w:val="24"/>
          <w:lang w:val="hy-AM"/>
        </w:rPr>
      </w:pPr>
      <w:r w:rsidRPr="00D25D1F">
        <w:rPr>
          <w:rStyle w:val="Strong"/>
          <w:rFonts w:ascii="GHEA Mariam" w:hAnsi="GHEA Mariam" w:cs="Arial"/>
          <w:b w:val="0"/>
          <w:spacing w:val="-8"/>
          <w:sz w:val="24"/>
          <w:szCs w:val="24"/>
          <w:lang w:val="hy-AM"/>
        </w:rPr>
        <w:t>ՈՐՊԵՍ</w:t>
      </w:r>
      <w:r w:rsidRPr="00D25D1F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 xml:space="preserve"> </w:t>
      </w:r>
      <w:r w:rsidRPr="00D25D1F">
        <w:rPr>
          <w:rStyle w:val="Strong"/>
          <w:rFonts w:ascii="GHEA Mariam" w:hAnsi="GHEA Mariam" w:cs="Arial"/>
          <w:b w:val="0"/>
          <w:spacing w:val="-8"/>
          <w:sz w:val="24"/>
          <w:szCs w:val="24"/>
          <w:lang w:val="hy-AM"/>
        </w:rPr>
        <w:t>ՆՎԻՐԱՏՎՈՒԹՅՈՒՆ</w:t>
      </w:r>
      <w:r w:rsidRPr="00D25D1F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 xml:space="preserve"> </w:t>
      </w:r>
      <w:r w:rsidRPr="00D25D1F">
        <w:rPr>
          <w:rStyle w:val="Strong"/>
          <w:rFonts w:ascii="GHEA Mariam" w:hAnsi="GHEA Mariam" w:cs="Arial"/>
          <w:b w:val="0"/>
          <w:spacing w:val="-8"/>
          <w:sz w:val="24"/>
          <w:szCs w:val="24"/>
          <w:lang w:val="hy-AM"/>
        </w:rPr>
        <w:t>ԳՈՒՅՔ</w:t>
      </w:r>
      <w:r w:rsidRPr="00D25D1F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 xml:space="preserve"> </w:t>
      </w:r>
      <w:r w:rsidRPr="00D25D1F">
        <w:rPr>
          <w:rStyle w:val="Strong"/>
          <w:rFonts w:ascii="GHEA Mariam" w:hAnsi="GHEA Mariam" w:cs="Arial"/>
          <w:b w:val="0"/>
          <w:spacing w:val="-8"/>
          <w:sz w:val="24"/>
          <w:szCs w:val="24"/>
          <w:lang w:val="hy-AM"/>
        </w:rPr>
        <w:t>ԸՆԴՈՒՆԵԼՈՒ</w:t>
      </w:r>
      <w:r w:rsidRPr="00D25D1F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 xml:space="preserve"> </w:t>
      </w:r>
      <w:r w:rsidRPr="00D25D1F">
        <w:rPr>
          <w:rStyle w:val="Strong"/>
          <w:rFonts w:ascii="GHEA Mariam" w:hAnsi="GHEA Mariam" w:cs="Arial"/>
          <w:b w:val="0"/>
          <w:spacing w:val="-8"/>
          <w:sz w:val="24"/>
          <w:szCs w:val="24"/>
          <w:lang w:val="hy-AM"/>
        </w:rPr>
        <w:t>ԵՎ</w:t>
      </w:r>
      <w:r w:rsidRPr="00D25D1F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 xml:space="preserve"> </w:t>
      </w:r>
      <w:r w:rsidRPr="00D25D1F">
        <w:rPr>
          <w:rStyle w:val="Strong"/>
          <w:rFonts w:ascii="GHEA Mariam" w:hAnsi="GHEA Mariam" w:cs="Arial"/>
          <w:b w:val="0"/>
          <w:spacing w:val="-8"/>
          <w:sz w:val="24"/>
          <w:szCs w:val="24"/>
          <w:lang w:val="hy-AM"/>
        </w:rPr>
        <w:t>ՀԱՅԱՍՏԱՆԻ</w:t>
      </w:r>
      <w:r w:rsidRPr="000045C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D25D1F">
        <w:rPr>
          <w:rStyle w:val="Strong"/>
          <w:rFonts w:ascii="GHEA Mariam" w:hAnsi="GHEA Mariam" w:cs="Arial"/>
          <w:b w:val="0"/>
          <w:spacing w:val="-4"/>
          <w:sz w:val="24"/>
          <w:szCs w:val="24"/>
          <w:lang w:val="hy-AM"/>
        </w:rPr>
        <w:t>ՀԱՆՐԱՊԵՏՈՒԹՅԱՆ</w:t>
      </w:r>
      <w:r w:rsidRPr="00D25D1F">
        <w:rPr>
          <w:rStyle w:val="Strong"/>
          <w:rFonts w:ascii="GHEA Mariam" w:hAnsi="GHEA Mariam"/>
          <w:b w:val="0"/>
          <w:spacing w:val="-4"/>
          <w:sz w:val="24"/>
          <w:szCs w:val="24"/>
          <w:lang w:val="hy-AM"/>
        </w:rPr>
        <w:t xml:space="preserve"> </w:t>
      </w:r>
      <w:r w:rsidRPr="00D25D1F">
        <w:rPr>
          <w:rStyle w:val="Strong"/>
          <w:rFonts w:ascii="GHEA Mariam" w:hAnsi="GHEA Mariam" w:cs="Arial"/>
          <w:b w:val="0"/>
          <w:spacing w:val="-4"/>
          <w:sz w:val="24"/>
          <w:szCs w:val="24"/>
          <w:lang w:val="hy-AM"/>
        </w:rPr>
        <w:t>ԼՈՌՈՒ</w:t>
      </w:r>
      <w:r w:rsidRPr="00D25D1F">
        <w:rPr>
          <w:rStyle w:val="Strong"/>
          <w:rFonts w:ascii="GHEA Mariam" w:hAnsi="GHEA Mariam"/>
          <w:b w:val="0"/>
          <w:spacing w:val="-4"/>
          <w:sz w:val="24"/>
          <w:szCs w:val="24"/>
          <w:lang w:val="hy-AM"/>
        </w:rPr>
        <w:t xml:space="preserve"> </w:t>
      </w:r>
      <w:r w:rsidRPr="00D25D1F">
        <w:rPr>
          <w:rStyle w:val="Strong"/>
          <w:rFonts w:ascii="GHEA Mariam" w:hAnsi="GHEA Mariam" w:cs="Arial"/>
          <w:b w:val="0"/>
          <w:spacing w:val="-4"/>
          <w:sz w:val="24"/>
          <w:szCs w:val="24"/>
          <w:lang w:val="hy-AM"/>
        </w:rPr>
        <w:t>ՄԱՐԶԻ</w:t>
      </w:r>
      <w:r w:rsidRPr="00D25D1F">
        <w:rPr>
          <w:rStyle w:val="Strong"/>
          <w:rFonts w:ascii="GHEA Mariam" w:hAnsi="GHEA Mariam"/>
          <w:b w:val="0"/>
          <w:spacing w:val="-4"/>
          <w:sz w:val="24"/>
          <w:szCs w:val="24"/>
          <w:lang w:val="hy-AM"/>
        </w:rPr>
        <w:t xml:space="preserve"> </w:t>
      </w:r>
      <w:r w:rsidRPr="00D25D1F">
        <w:rPr>
          <w:rStyle w:val="Strong"/>
          <w:rFonts w:ascii="GHEA Mariam" w:hAnsi="GHEA Mariam" w:cs="Arial"/>
          <w:b w:val="0"/>
          <w:spacing w:val="-4"/>
          <w:sz w:val="24"/>
          <w:szCs w:val="24"/>
          <w:lang w:val="hy-AM"/>
        </w:rPr>
        <w:t>ՄԱՐԶՊԵՏԻ</w:t>
      </w:r>
      <w:r w:rsidRPr="00D25D1F">
        <w:rPr>
          <w:rStyle w:val="Strong"/>
          <w:rFonts w:ascii="GHEA Mariam" w:hAnsi="GHEA Mariam"/>
          <w:b w:val="0"/>
          <w:spacing w:val="-4"/>
          <w:sz w:val="24"/>
          <w:szCs w:val="24"/>
          <w:lang w:val="hy-AM"/>
        </w:rPr>
        <w:t xml:space="preserve"> </w:t>
      </w:r>
      <w:r w:rsidRPr="00D25D1F">
        <w:rPr>
          <w:rStyle w:val="Strong"/>
          <w:rFonts w:ascii="GHEA Mariam" w:hAnsi="GHEA Mariam" w:cs="Arial"/>
          <w:b w:val="0"/>
          <w:spacing w:val="-4"/>
          <w:sz w:val="24"/>
          <w:szCs w:val="24"/>
          <w:lang w:val="hy-AM"/>
        </w:rPr>
        <w:t>ԱՇԽԱՏԱԿԱԶՄԻՆ</w:t>
      </w:r>
      <w:r w:rsidRPr="000045C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0045C5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>ԱՄՐԱՑՆԵԼՈՒ</w:t>
      </w:r>
      <w:r w:rsidRPr="000045C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0045C5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>ՄԱՍԻՆ</w:t>
      </w:r>
    </w:p>
    <w:p w:rsidR="000045C5" w:rsidRPr="00D3063B" w:rsidRDefault="000045C5" w:rsidP="000045C5">
      <w:pPr>
        <w:pStyle w:val="mechtex"/>
        <w:rPr>
          <w:rFonts w:ascii="GHEA Grapalat" w:hAnsi="GHEA Grapalat"/>
          <w:sz w:val="24"/>
          <w:szCs w:val="24"/>
          <w:lang w:val="hy-AM"/>
        </w:rPr>
      </w:pPr>
      <w:r w:rsidRPr="00D3063B">
        <w:rPr>
          <w:rFonts w:ascii="GHEA Grapalat" w:hAnsi="GHEA Grapalat" w:cs="Arial Armenian"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-----------------------------------------------------------------------------------------------------------</w:t>
      </w:r>
      <w:r w:rsidRPr="00D3063B">
        <w:rPr>
          <w:rFonts w:ascii="GHEA Grapalat" w:hAnsi="GHEA Grapalat" w:cs="Arial Armenian"/>
          <w:spacing w:val="-6"/>
          <w:sz w:val="24"/>
          <w:szCs w:val="24"/>
          <w:lang w:val="hy-AM" w:eastAsia="en-US"/>
        </w:rPr>
        <w:t>-</w:t>
      </w:r>
      <w:r w:rsidRPr="00D3063B">
        <w:rPr>
          <w:rFonts w:ascii="GHEA Grapalat" w:hAnsi="GHEA Grapalat" w:cs="Arial Armenian"/>
          <w:spacing w:val="-8"/>
          <w:sz w:val="24"/>
          <w:szCs w:val="24"/>
          <w:lang w:val="pt-BR"/>
        </w:rPr>
        <w:t>--------</w:t>
      </w:r>
    </w:p>
    <w:p w:rsidR="00D25D1F" w:rsidRDefault="00D25D1F" w:rsidP="000045C5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</w:p>
    <w:p w:rsidR="000045C5" w:rsidRPr="00D25D1F" w:rsidRDefault="000045C5" w:rsidP="000045C5">
      <w:pPr>
        <w:spacing w:line="360" w:lineRule="auto"/>
        <w:ind w:firstLine="709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0045C5">
        <w:rPr>
          <w:rFonts w:ascii="GHEA Mariam" w:hAnsi="GHEA Mariam"/>
          <w:sz w:val="24"/>
          <w:szCs w:val="24"/>
          <w:lang w:val="hy-AM"/>
        </w:rPr>
        <w:t xml:space="preserve">Հիմք ընդունելով «Նորմատիվ իրավական ակտերի մասին» Հայաստանի Հանրապետության օրենքի 37-րդ հոդվածի 1-ին և 2-րդ կետերը, Հայաստանի Հանրապետության քաղաքացիական օրենսգրքի 594-րդ հոդվածը, Հայաստանի Հանրապետության հողային օրենսգրքի 89-րդ հոդվածը, «Կառավարչական իրավահարաբերությունների կարգավորման մասին» </w:t>
      </w:r>
      <w:r w:rsidR="00D25D1F" w:rsidRPr="00D25D1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D25D1F" w:rsidRPr="00D25D1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D25D1F" w:rsidRPr="00D25D1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</w:t>
      </w:r>
      <w:r w:rsidR="00D25D1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="00D25D1F" w:rsidRPr="00D25D1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տու</w:t>
      </w:r>
      <w:r w:rsidR="00D25D1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="00D25D1F" w:rsidRPr="00D25D1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թյան</w:t>
      </w:r>
      <w:r w:rsidRPr="000045C5">
        <w:rPr>
          <w:rFonts w:ascii="GHEA Mariam" w:hAnsi="GHEA Mariam"/>
          <w:sz w:val="24"/>
          <w:szCs w:val="24"/>
          <w:lang w:val="hy-AM"/>
        </w:rPr>
        <w:t xml:space="preserve"> օրենքի 5-րդ հոդվածի 5-րդ մասը</w:t>
      </w:r>
      <w:r w:rsidR="00D25D1F">
        <w:rPr>
          <w:rFonts w:ascii="GHEA Mariam" w:hAnsi="GHEA Mariam"/>
          <w:sz w:val="24"/>
          <w:szCs w:val="24"/>
          <w:lang w:val="hy-AM"/>
        </w:rPr>
        <w:t>՝</w:t>
      </w:r>
      <w:r w:rsidRPr="000045C5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կառավարությունը</w:t>
      </w:r>
      <w:r w:rsidRPr="000045C5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="00D25D1F">
        <w:rPr>
          <w:rFonts w:ascii="GHEA Mariam" w:hAnsi="GHEA Mariam" w:cs="Courier New"/>
          <w:sz w:val="24"/>
          <w:szCs w:val="24"/>
          <w:lang w:val="hy-AM"/>
        </w:rPr>
        <w:t xml:space="preserve">   </w:t>
      </w:r>
      <w:r w:rsidRPr="00D25D1F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D25D1F" w:rsidRPr="00D25D1F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D25D1F">
        <w:rPr>
          <w:rFonts w:ascii="GHEA Mariam" w:hAnsi="GHEA Mariam"/>
          <w:bCs/>
          <w:iCs/>
          <w:sz w:val="24"/>
          <w:szCs w:val="24"/>
          <w:lang w:val="hy-AM"/>
        </w:rPr>
        <w:t>ր</w:t>
      </w:r>
      <w:r w:rsidR="00D25D1F" w:rsidRPr="00D25D1F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D25D1F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D25D1F" w:rsidRPr="00D25D1F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D25D1F">
        <w:rPr>
          <w:rFonts w:ascii="GHEA Mariam" w:hAnsi="GHEA Mariam"/>
          <w:bCs/>
          <w:iCs/>
          <w:sz w:val="24"/>
          <w:szCs w:val="24"/>
          <w:lang w:val="hy-AM"/>
        </w:rPr>
        <w:t>շ</w:t>
      </w:r>
      <w:r w:rsidR="00D25D1F" w:rsidRPr="00D25D1F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D25D1F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 w:rsidR="00D25D1F" w:rsidRPr="00D25D1F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D25D1F">
        <w:rPr>
          <w:rFonts w:ascii="GHEA Mariam" w:hAnsi="GHEA Mariam"/>
          <w:bCs/>
          <w:iCs/>
          <w:sz w:val="24"/>
          <w:szCs w:val="24"/>
          <w:lang w:val="hy-AM"/>
        </w:rPr>
        <w:t xml:space="preserve">մ </w:t>
      </w:r>
      <w:r w:rsidR="00D25D1F" w:rsidRPr="00D25D1F">
        <w:rPr>
          <w:rFonts w:ascii="GHEA Mariam" w:hAnsi="GHEA Mariam"/>
          <w:bCs/>
          <w:iCs/>
          <w:sz w:val="24"/>
          <w:szCs w:val="24"/>
          <w:lang w:val="hy-AM"/>
        </w:rPr>
        <w:t xml:space="preserve">   </w:t>
      </w:r>
      <w:r w:rsidRPr="00D25D1F">
        <w:rPr>
          <w:rFonts w:ascii="GHEA Mariam" w:hAnsi="GHEA Mariam"/>
          <w:bCs/>
          <w:iCs/>
          <w:sz w:val="24"/>
          <w:szCs w:val="24"/>
          <w:lang w:val="hy-AM"/>
        </w:rPr>
        <w:t>է.</w:t>
      </w:r>
    </w:p>
    <w:p w:rsidR="000045C5" w:rsidRPr="000045C5" w:rsidRDefault="00D25D1F" w:rsidP="000045C5">
      <w:pPr>
        <w:pStyle w:val="ListParagraph"/>
        <w:numPr>
          <w:ilvl w:val="0"/>
          <w:numId w:val="1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af-ZA"/>
        </w:rPr>
      </w:pPr>
      <w:r w:rsidRPr="000045C5">
        <w:rPr>
          <w:rFonts w:ascii="GHEA Mariam" w:hAnsi="GHEA Mariam"/>
          <w:sz w:val="24"/>
          <w:szCs w:val="24"/>
          <w:lang w:val="hy-AM"/>
        </w:rPr>
        <w:t>Ո</w:t>
      </w:r>
      <w:r w:rsidR="000045C5" w:rsidRPr="000045C5">
        <w:rPr>
          <w:rFonts w:ascii="GHEA Mariam" w:hAnsi="GHEA Mariam"/>
          <w:sz w:val="24"/>
          <w:szCs w:val="24"/>
          <w:lang w:val="hy-AM"/>
        </w:rPr>
        <w:t>ւժը</w:t>
      </w:r>
      <w:r w:rsidR="000045C5" w:rsidRPr="000045C5">
        <w:rPr>
          <w:rFonts w:ascii="GHEA Mariam" w:hAnsi="GHEA Mariam"/>
          <w:sz w:val="24"/>
          <w:szCs w:val="24"/>
          <w:lang w:val="af-ZA"/>
        </w:rPr>
        <w:t xml:space="preserve"> </w:t>
      </w:r>
      <w:r w:rsidR="000045C5" w:rsidRPr="000045C5">
        <w:rPr>
          <w:rFonts w:ascii="GHEA Mariam" w:hAnsi="GHEA Mariam"/>
          <w:sz w:val="24"/>
          <w:szCs w:val="24"/>
          <w:lang w:val="hy-AM"/>
        </w:rPr>
        <w:t>կորցրած</w:t>
      </w:r>
      <w:r w:rsidR="000045C5" w:rsidRPr="000045C5">
        <w:rPr>
          <w:rFonts w:ascii="GHEA Mariam" w:hAnsi="GHEA Mariam"/>
          <w:sz w:val="24"/>
          <w:szCs w:val="24"/>
          <w:lang w:val="af-ZA"/>
        </w:rPr>
        <w:t xml:space="preserve"> </w:t>
      </w:r>
      <w:r w:rsidR="000045C5" w:rsidRPr="000045C5">
        <w:rPr>
          <w:rFonts w:ascii="GHEA Mariam" w:hAnsi="GHEA Mariam"/>
          <w:sz w:val="24"/>
          <w:szCs w:val="24"/>
          <w:lang w:val="hy-AM"/>
        </w:rPr>
        <w:t>ճանաչել</w:t>
      </w:r>
      <w:r w:rsidR="000045C5" w:rsidRPr="000045C5">
        <w:rPr>
          <w:rFonts w:ascii="GHEA Mariam" w:hAnsi="GHEA Mariam"/>
          <w:sz w:val="24"/>
          <w:szCs w:val="24"/>
          <w:lang w:val="af-ZA"/>
        </w:rPr>
        <w:t xml:space="preserve"> Հ</w:t>
      </w:r>
      <w:r w:rsidR="000045C5" w:rsidRPr="000045C5">
        <w:rPr>
          <w:rFonts w:ascii="GHEA Mariam" w:hAnsi="GHEA Mariam"/>
          <w:sz w:val="24"/>
          <w:szCs w:val="24"/>
          <w:lang w:val="hy-AM"/>
        </w:rPr>
        <w:t>այաստանի</w:t>
      </w:r>
      <w:r w:rsidR="000045C5" w:rsidRPr="000045C5">
        <w:rPr>
          <w:rFonts w:ascii="GHEA Mariam" w:hAnsi="GHEA Mariam"/>
          <w:sz w:val="24"/>
          <w:szCs w:val="24"/>
          <w:lang w:val="af-ZA"/>
        </w:rPr>
        <w:t xml:space="preserve"> </w:t>
      </w:r>
      <w:r w:rsidR="000045C5" w:rsidRPr="000045C5">
        <w:rPr>
          <w:rFonts w:ascii="GHEA Mariam" w:hAnsi="GHEA Mariam"/>
          <w:sz w:val="24"/>
          <w:szCs w:val="24"/>
          <w:lang w:val="hy-AM"/>
        </w:rPr>
        <w:t>Հանրապետության</w:t>
      </w:r>
      <w:r w:rsidR="000045C5" w:rsidRPr="000045C5">
        <w:rPr>
          <w:rFonts w:ascii="GHEA Mariam" w:hAnsi="GHEA Mariam"/>
          <w:sz w:val="24"/>
          <w:szCs w:val="24"/>
          <w:lang w:val="af-ZA"/>
        </w:rPr>
        <w:t xml:space="preserve"> </w:t>
      </w:r>
      <w:r w:rsidR="000045C5" w:rsidRPr="000045C5">
        <w:rPr>
          <w:rFonts w:ascii="GHEA Mariam" w:hAnsi="GHEA Mariam"/>
          <w:sz w:val="24"/>
          <w:szCs w:val="24"/>
          <w:lang w:val="hy-AM"/>
        </w:rPr>
        <w:t>կառավա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0045C5" w:rsidRPr="000045C5">
        <w:rPr>
          <w:rFonts w:ascii="GHEA Mariam" w:hAnsi="GHEA Mariam"/>
          <w:sz w:val="24"/>
          <w:szCs w:val="24"/>
          <w:lang w:val="hy-AM"/>
        </w:rPr>
        <w:t>րության</w:t>
      </w:r>
      <w:r w:rsidR="000045C5" w:rsidRPr="000045C5">
        <w:rPr>
          <w:rFonts w:ascii="GHEA Mariam" w:hAnsi="GHEA Mariam"/>
          <w:sz w:val="24"/>
          <w:szCs w:val="24"/>
          <w:lang w:val="af-ZA"/>
        </w:rPr>
        <w:t xml:space="preserve"> 2021 </w:t>
      </w:r>
      <w:r w:rsidR="000045C5" w:rsidRPr="000045C5">
        <w:rPr>
          <w:rFonts w:ascii="GHEA Mariam" w:hAnsi="GHEA Mariam"/>
          <w:sz w:val="24"/>
          <w:szCs w:val="24"/>
          <w:lang w:val="hy-AM"/>
        </w:rPr>
        <w:t>թվականի</w:t>
      </w:r>
      <w:r w:rsidR="000045C5" w:rsidRPr="000045C5">
        <w:rPr>
          <w:rFonts w:ascii="GHEA Mariam" w:hAnsi="GHEA Mariam"/>
          <w:sz w:val="24"/>
          <w:szCs w:val="24"/>
          <w:lang w:val="af-ZA"/>
        </w:rPr>
        <w:t xml:space="preserve"> </w:t>
      </w:r>
      <w:r w:rsidR="000045C5" w:rsidRPr="000045C5">
        <w:rPr>
          <w:rFonts w:ascii="GHEA Mariam" w:hAnsi="GHEA Mariam"/>
          <w:sz w:val="24"/>
          <w:szCs w:val="24"/>
          <w:lang w:val="hy-AM"/>
        </w:rPr>
        <w:t>մայիսի</w:t>
      </w:r>
      <w:r w:rsidR="000045C5" w:rsidRPr="000045C5">
        <w:rPr>
          <w:rFonts w:ascii="GHEA Mariam" w:hAnsi="GHEA Mariam"/>
          <w:sz w:val="24"/>
          <w:szCs w:val="24"/>
          <w:lang w:val="af-ZA"/>
        </w:rPr>
        <w:t xml:space="preserve"> 27-</w:t>
      </w:r>
      <w:r w:rsidR="000045C5" w:rsidRPr="000045C5">
        <w:rPr>
          <w:rFonts w:ascii="GHEA Mariam" w:hAnsi="GHEA Mariam"/>
          <w:sz w:val="24"/>
          <w:szCs w:val="24"/>
          <w:lang w:val="hy-AM"/>
        </w:rPr>
        <w:t>ի</w:t>
      </w:r>
      <w:r w:rsidR="000045C5" w:rsidRPr="000045C5">
        <w:rPr>
          <w:rFonts w:ascii="GHEA Mariam" w:hAnsi="GHEA Mariam"/>
          <w:sz w:val="24"/>
          <w:szCs w:val="24"/>
          <w:lang w:val="af-ZA"/>
        </w:rPr>
        <w:t xml:space="preserve"> N 880-</w:t>
      </w:r>
      <w:r w:rsidR="000045C5" w:rsidRPr="000045C5">
        <w:rPr>
          <w:rFonts w:ascii="GHEA Mariam" w:hAnsi="GHEA Mariam"/>
          <w:sz w:val="24"/>
          <w:szCs w:val="24"/>
          <w:lang w:val="hy-AM"/>
        </w:rPr>
        <w:t>Ա</w:t>
      </w:r>
      <w:r w:rsidR="000045C5" w:rsidRPr="000045C5">
        <w:rPr>
          <w:rFonts w:ascii="GHEA Mariam" w:hAnsi="GHEA Mariam"/>
          <w:sz w:val="24"/>
          <w:szCs w:val="24"/>
          <w:lang w:val="af-ZA"/>
        </w:rPr>
        <w:t xml:space="preserve"> </w:t>
      </w:r>
      <w:r w:rsidR="000045C5" w:rsidRPr="000045C5">
        <w:rPr>
          <w:rFonts w:ascii="GHEA Mariam" w:hAnsi="GHEA Mariam"/>
          <w:sz w:val="24"/>
          <w:szCs w:val="24"/>
          <w:lang w:val="hy-AM"/>
        </w:rPr>
        <w:t>որոշումը</w:t>
      </w:r>
      <w:r w:rsidR="000045C5" w:rsidRPr="000045C5">
        <w:rPr>
          <w:rFonts w:ascii="GHEA Mariam" w:hAnsi="GHEA Mariam"/>
          <w:sz w:val="24"/>
          <w:szCs w:val="24"/>
          <w:lang w:val="af-ZA"/>
        </w:rPr>
        <w:t xml:space="preserve">: </w:t>
      </w:r>
    </w:p>
    <w:p w:rsidR="000045C5" w:rsidRPr="00D25D1F" w:rsidRDefault="000045C5" w:rsidP="000045C5">
      <w:pPr>
        <w:pStyle w:val="ListParagraph"/>
        <w:numPr>
          <w:ilvl w:val="0"/>
          <w:numId w:val="1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af-ZA"/>
        </w:rPr>
      </w:pPr>
      <w:r w:rsidRPr="000045C5">
        <w:rPr>
          <w:rFonts w:ascii="GHEA Mariam" w:hAnsi="GHEA Mariam"/>
          <w:color w:val="000000"/>
          <w:sz w:val="24"/>
          <w:szCs w:val="24"/>
          <w:shd w:val="clear" w:color="auto" w:fill="FFFFFF"/>
        </w:rPr>
        <w:t>Որպես</w:t>
      </w:r>
      <w:r w:rsidRPr="00D25D1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045C5">
        <w:rPr>
          <w:rFonts w:ascii="GHEA Mariam" w:hAnsi="GHEA Mariam"/>
          <w:color w:val="000000"/>
          <w:sz w:val="24"/>
          <w:szCs w:val="24"/>
          <w:shd w:val="clear" w:color="auto" w:fill="FFFFFF"/>
        </w:rPr>
        <w:t>նվիրատվություն</w:t>
      </w:r>
      <w:r w:rsidRPr="000045C5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045C5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r w:rsidRPr="00D25D1F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045C5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Հանրապետությանը</w:t>
      </w:r>
      <w:r w:rsidRPr="000045C5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` </w:t>
      </w:r>
      <w:r w:rsidRPr="000045C5">
        <w:rPr>
          <w:rFonts w:ascii="GHEA Mariam" w:hAnsi="GHEA Mariam"/>
          <w:color w:val="000000"/>
          <w:sz w:val="24"/>
          <w:szCs w:val="24"/>
          <w:shd w:val="clear" w:color="auto" w:fill="FFFFFF"/>
        </w:rPr>
        <w:t>ը</w:t>
      </w:r>
      <w:r w:rsidRPr="000045C5">
        <w:rPr>
          <w:rFonts w:ascii="GHEA Mariam" w:hAnsi="GHEA Mariam"/>
          <w:sz w:val="24"/>
          <w:szCs w:val="24"/>
        </w:rPr>
        <w:t>նդունել</w:t>
      </w:r>
      <w:r w:rsidRPr="00D25D1F">
        <w:rPr>
          <w:rFonts w:ascii="GHEA Mariam" w:hAnsi="GHEA Mariam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/>
          <w:sz w:val="24"/>
          <w:szCs w:val="24"/>
        </w:rPr>
        <w:t>Հայաստանի</w:t>
      </w:r>
      <w:r w:rsidRPr="00D25D1F">
        <w:rPr>
          <w:rFonts w:ascii="GHEA Mariam" w:hAnsi="GHEA Mariam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/>
          <w:sz w:val="24"/>
          <w:szCs w:val="24"/>
        </w:rPr>
        <w:t>Հանրապետության</w:t>
      </w:r>
      <w:r w:rsidRPr="00D25D1F">
        <w:rPr>
          <w:rFonts w:ascii="GHEA Mariam" w:hAnsi="GHEA Mariam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/>
          <w:sz w:val="24"/>
          <w:szCs w:val="24"/>
        </w:rPr>
        <w:t>Լոռու</w:t>
      </w:r>
      <w:r w:rsidRPr="00D25D1F">
        <w:rPr>
          <w:rFonts w:ascii="GHEA Mariam" w:hAnsi="GHEA Mariam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/>
          <w:sz w:val="24"/>
          <w:szCs w:val="24"/>
        </w:rPr>
        <w:t>մարզի</w:t>
      </w:r>
      <w:r w:rsidRPr="00D25D1F">
        <w:rPr>
          <w:rFonts w:ascii="GHEA Mariam" w:hAnsi="GHEA Mariam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/>
          <w:sz w:val="24"/>
          <w:szCs w:val="24"/>
        </w:rPr>
        <w:t>Տաշիրի</w:t>
      </w:r>
      <w:r w:rsidRPr="00D25D1F">
        <w:rPr>
          <w:rFonts w:ascii="GHEA Mariam" w:hAnsi="GHEA Mariam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/>
          <w:sz w:val="24"/>
          <w:szCs w:val="24"/>
        </w:rPr>
        <w:t>համայնքի</w:t>
      </w:r>
      <w:r w:rsidRPr="00D25D1F">
        <w:rPr>
          <w:rFonts w:ascii="GHEA Mariam" w:hAnsi="GHEA Mariam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/>
          <w:sz w:val="24"/>
          <w:szCs w:val="24"/>
        </w:rPr>
        <w:t>Մեդովկա</w:t>
      </w:r>
      <w:r w:rsidRPr="000045C5">
        <w:rPr>
          <w:rFonts w:ascii="GHEA Mariam" w:hAnsi="GHEA Mariam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/>
          <w:sz w:val="24"/>
          <w:szCs w:val="24"/>
        </w:rPr>
        <w:t>բնակավայրի</w:t>
      </w:r>
      <w:r w:rsidRPr="000045C5">
        <w:rPr>
          <w:rFonts w:ascii="GHEA Mariam" w:hAnsi="GHEA Mariam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/>
          <w:sz w:val="24"/>
          <w:szCs w:val="24"/>
        </w:rPr>
        <w:t>վարչական</w:t>
      </w:r>
      <w:r w:rsidRPr="00D25D1F">
        <w:rPr>
          <w:rFonts w:ascii="GHEA Mariam" w:hAnsi="GHEA Mariam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/>
          <w:sz w:val="24"/>
          <w:szCs w:val="24"/>
        </w:rPr>
        <w:t>տարածքում</w:t>
      </w:r>
      <w:r w:rsidRPr="000045C5">
        <w:rPr>
          <w:rFonts w:ascii="GHEA Mariam" w:hAnsi="GHEA Mariam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/>
          <w:sz w:val="24"/>
          <w:szCs w:val="24"/>
        </w:rPr>
        <w:t>գտնվող</w:t>
      </w:r>
      <w:r w:rsidRPr="000045C5">
        <w:rPr>
          <w:rFonts w:ascii="GHEA Mariam" w:hAnsi="GHEA Mariam"/>
          <w:sz w:val="24"/>
          <w:szCs w:val="24"/>
          <w:lang w:val="af-ZA"/>
        </w:rPr>
        <w:t>,</w:t>
      </w:r>
      <w:r w:rsidRPr="00D25D1F">
        <w:rPr>
          <w:rFonts w:ascii="GHEA Mariam" w:hAnsi="GHEA Mariam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/>
          <w:sz w:val="24"/>
          <w:szCs w:val="24"/>
        </w:rPr>
        <w:t>համայնքային</w:t>
      </w:r>
      <w:r w:rsidRPr="00D25D1F">
        <w:rPr>
          <w:rFonts w:ascii="GHEA Mariam" w:hAnsi="GHEA Mariam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/>
          <w:sz w:val="24"/>
          <w:szCs w:val="24"/>
        </w:rPr>
        <w:t>սեփականություն</w:t>
      </w:r>
      <w:r w:rsidRPr="00D25D1F">
        <w:rPr>
          <w:rFonts w:ascii="GHEA Mariam" w:hAnsi="GHEA Mariam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/>
          <w:sz w:val="24"/>
          <w:szCs w:val="24"/>
        </w:rPr>
        <w:lastRenderedPageBreak/>
        <w:t>հանդիսացող</w:t>
      </w:r>
      <w:r w:rsidRPr="00D25D1F">
        <w:rPr>
          <w:rFonts w:ascii="GHEA Mariam" w:hAnsi="GHEA Mariam"/>
          <w:sz w:val="24"/>
          <w:szCs w:val="24"/>
          <w:lang w:val="af-ZA"/>
        </w:rPr>
        <w:t>,</w:t>
      </w:r>
      <w:r w:rsidRPr="000045C5">
        <w:rPr>
          <w:rFonts w:ascii="GHEA Mariam" w:hAnsi="GHEA Mariam"/>
          <w:sz w:val="24"/>
          <w:szCs w:val="24"/>
          <w:lang w:val="af-ZA"/>
        </w:rPr>
        <w:t xml:space="preserve"> 06-072-0218-0007 կադաստրային ծածկագրով, 0,62636 հա մակե</w:t>
      </w:r>
      <w:r w:rsidR="00D25D1F">
        <w:rPr>
          <w:rFonts w:ascii="GHEA Mariam" w:hAnsi="GHEA Mariam"/>
          <w:sz w:val="24"/>
          <w:szCs w:val="24"/>
          <w:lang w:val="af-ZA"/>
        </w:rPr>
        <w:softHyphen/>
      </w:r>
      <w:r w:rsidRPr="000045C5">
        <w:rPr>
          <w:rFonts w:ascii="GHEA Mariam" w:hAnsi="GHEA Mariam"/>
          <w:sz w:val="24"/>
          <w:szCs w:val="24"/>
          <w:lang w:val="af-ZA"/>
        </w:rPr>
        <w:t>րե</w:t>
      </w:r>
      <w:r w:rsidR="00D25D1F">
        <w:rPr>
          <w:rFonts w:ascii="GHEA Mariam" w:hAnsi="GHEA Mariam"/>
          <w:sz w:val="24"/>
          <w:szCs w:val="24"/>
          <w:lang w:val="af-ZA"/>
        </w:rPr>
        <w:softHyphen/>
      </w:r>
      <w:r w:rsidRPr="000045C5">
        <w:rPr>
          <w:rFonts w:ascii="GHEA Mariam" w:hAnsi="GHEA Mariam"/>
          <w:sz w:val="24"/>
          <w:szCs w:val="24"/>
          <w:lang w:val="af-ZA"/>
        </w:rPr>
        <w:t>սով,</w:t>
      </w:r>
      <w:r w:rsidRPr="00D25D1F">
        <w:rPr>
          <w:rFonts w:ascii="GHEA Mariam" w:hAnsi="GHEA Mariam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/>
          <w:sz w:val="24"/>
          <w:szCs w:val="24"/>
          <w:lang w:val="af-ZA"/>
        </w:rPr>
        <w:t xml:space="preserve">950501.3 </w:t>
      </w:r>
      <w:r w:rsidRPr="000045C5">
        <w:rPr>
          <w:rFonts w:ascii="GHEA Mariam" w:hAnsi="GHEA Mariam" w:cs="Arial"/>
          <w:sz w:val="24"/>
          <w:szCs w:val="24"/>
        </w:rPr>
        <w:t>դրամ</w:t>
      </w:r>
      <w:r w:rsidRPr="00D25D1F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 w:cs="Arial"/>
          <w:sz w:val="24"/>
          <w:szCs w:val="24"/>
        </w:rPr>
        <w:t>կադաստրային</w:t>
      </w:r>
      <w:r w:rsidRPr="00D25D1F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 w:cs="Arial"/>
          <w:sz w:val="24"/>
          <w:szCs w:val="24"/>
        </w:rPr>
        <w:t>արժեքով</w:t>
      </w:r>
      <w:r w:rsidRPr="000045C5">
        <w:rPr>
          <w:rFonts w:ascii="GHEA Mariam" w:hAnsi="GHEA Mariam"/>
          <w:sz w:val="24"/>
          <w:szCs w:val="24"/>
          <w:lang w:val="af-ZA"/>
        </w:rPr>
        <w:t xml:space="preserve"> </w:t>
      </w:r>
      <w:r w:rsidRPr="00D25D1F">
        <w:rPr>
          <w:rFonts w:ascii="GHEA Mariam" w:hAnsi="GHEA Mariam" w:cs="Arial"/>
          <w:sz w:val="24"/>
          <w:szCs w:val="24"/>
          <w:lang w:val="af-ZA"/>
        </w:rPr>
        <w:t>(</w:t>
      </w:r>
      <w:r w:rsidRPr="000045C5">
        <w:rPr>
          <w:rFonts w:ascii="GHEA Mariam" w:hAnsi="GHEA Mariam" w:cs="Arial"/>
          <w:sz w:val="24"/>
          <w:szCs w:val="24"/>
        </w:rPr>
        <w:t>վկայական</w:t>
      </w:r>
      <w:r w:rsidRPr="00D25D1F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="00D25D1F" w:rsidRPr="00D25D1F">
        <w:rPr>
          <w:rFonts w:ascii="GHEA Mariam" w:hAnsi="GHEA Mariam"/>
          <w:sz w:val="24"/>
          <w:szCs w:val="24"/>
          <w:lang w:val="af-ZA"/>
        </w:rPr>
        <w:t>N</w:t>
      </w:r>
      <w:r w:rsidR="00D25D1F" w:rsidRPr="00D25D1F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D25D1F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 w:cs="Arial"/>
          <w:sz w:val="24"/>
          <w:szCs w:val="24"/>
          <w:lang w:val="af-ZA"/>
        </w:rPr>
        <w:t xml:space="preserve">03072020-06-0049) </w:t>
      </w:r>
      <w:r w:rsidRPr="000045C5">
        <w:rPr>
          <w:rFonts w:ascii="GHEA Mariam" w:hAnsi="GHEA Mariam"/>
          <w:sz w:val="24"/>
          <w:szCs w:val="24"/>
        </w:rPr>
        <w:t>գյուղատնտեսական</w:t>
      </w:r>
      <w:r w:rsidRPr="000045C5">
        <w:rPr>
          <w:rFonts w:ascii="GHEA Mariam" w:hAnsi="GHEA Mariam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/>
          <w:sz w:val="24"/>
          <w:szCs w:val="24"/>
        </w:rPr>
        <w:t>նպատակային</w:t>
      </w:r>
      <w:r w:rsidRPr="000045C5">
        <w:rPr>
          <w:rFonts w:ascii="GHEA Mariam" w:hAnsi="GHEA Mariam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/>
          <w:sz w:val="24"/>
          <w:szCs w:val="24"/>
        </w:rPr>
        <w:t>նշանակության</w:t>
      </w:r>
      <w:r w:rsidRPr="000045C5">
        <w:rPr>
          <w:rFonts w:ascii="GHEA Mariam" w:hAnsi="GHEA Mariam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/>
          <w:sz w:val="24"/>
          <w:szCs w:val="24"/>
        </w:rPr>
        <w:t>վարելահողը</w:t>
      </w:r>
      <w:r w:rsidRPr="00D25D1F">
        <w:rPr>
          <w:rFonts w:ascii="GHEA Mariam" w:hAnsi="GHEA Mariam"/>
          <w:sz w:val="24"/>
          <w:szCs w:val="24"/>
          <w:lang w:val="af-ZA"/>
        </w:rPr>
        <w:t xml:space="preserve"> (</w:t>
      </w:r>
      <w:r w:rsidRPr="000045C5">
        <w:rPr>
          <w:rFonts w:ascii="GHEA Mariam" w:hAnsi="GHEA Mariam"/>
          <w:sz w:val="24"/>
          <w:szCs w:val="24"/>
        </w:rPr>
        <w:t>այսուհետ</w:t>
      </w:r>
      <w:r w:rsidRPr="00D25D1F">
        <w:rPr>
          <w:rFonts w:ascii="GHEA Mariam" w:hAnsi="GHEA Mariam"/>
          <w:sz w:val="24"/>
          <w:szCs w:val="24"/>
          <w:lang w:val="af-ZA"/>
        </w:rPr>
        <w:t xml:space="preserve">` </w:t>
      </w:r>
      <w:r w:rsidR="00D25D1F" w:rsidRPr="000045C5">
        <w:rPr>
          <w:rFonts w:ascii="GHEA Mariam" w:hAnsi="GHEA Mariam"/>
          <w:sz w:val="24"/>
          <w:szCs w:val="24"/>
        </w:rPr>
        <w:t>հ</w:t>
      </w:r>
      <w:r w:rsidRPr="000045C5">
        <w:rPr>
          <w:rFonts w:ascii="GHEA Mariam" w:hAnsi="GHEA Mariam"/>
          <w:sz w:val="24"/>
          <w:szCs w:val="24"/>
        </w:rPr>
        <w:t>ողամաս</w:t>
      </w:r>
      <w:r w:rsidRPr="00D25D1F">
        <w:rPr>
          <w:rFonts w:ascii="GHEA Mariam" w:hAnsi="GHEA Mariam"/>
          <w:sz w:val="24"/>
          <w:szCs w:val="24"/>
          <w:lang w:val="af-ZA"/>
        </w:rPr>
        <w:t>)</w:t>
      </w:r>
      <w:r w:rsidRPr="00D25D1F">
        <w:rPr>
          <w:rFonts w:ascii="GHEA Mariam" w:hAnsi="GHEA Mariam" w:cs="Arial"/>
          <w:sz w:val="24"/>
          <w:szCs w:val="24"/>
          <w:lang w:val="af-ZA"/>
        </w:rPr>
        <w:t>:</w:t>
      </w:r>
    </w:p>
    <w:p w:rsidR="000045C5" w:rsidRPr="00D25D1F" w:rsidRDefault="000045C5" w:rsidP="000045C5">
      <w:pPr>
        <w:pStyle w:val="ListParagraph"/>
        <w:numPr>
          <w:ilvl w:val="0"/>
          <w:numId w:val="1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af-ZA"/>
        </w:rPr>
      </w:pPr>
      <w:r w:rsidRPr="000045C5">
        <w:rPr>
          <w:rFonts w:ascii="GHEA Mariam" w:hAnsi="GHEA Mariam" w:cs="Arial"/>
          <w:sz w:val="24"/>
          <w:szCs w:val="24"/>
        </w:rPr>
        <w:t>Սույն</w:t>
      </w:r>
      <w:r w:rsidRPr="00D25D1F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 w:cs="Arial"/>
          <w:sz w:val="24"/>
          <w:szCs w:val="24"/>
        </w:rPr>
        <w:t>որոշման</w:t>
      </w:r>
      <w:r w:rsidRPr="00D25D1F">
        <w:rPr>
          <w:rFonts w:ascii="GHEA Mariam" w:hAnsi="GHEA Mariam" w:cs="Arial"/>
          <w:sz w:val="24"/>
          <w:szCs w:val="24"/>
          <w:lang w:val="af-ZA"/>
        </w:rPr>
        <w:t xml:space="preserve"> 1-</w:t>
      </w:r>
      <w:r w:rsidRPr="000045C5">
        <w:rPr>
          <w:rFonts w:ascii="GHEA Mariam" w:hAnsi="GHEA Mariam" w:cs="Arial"/>
          <w:sz w:val="24"/>
          <w:szCs w:val="24"/>
        </w:rPr>
        <w:t>ին</w:t>
      </w:r>
      <w:r w:rsidRPr="00D25D1F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 w:cs="Arial"/>
          <w:sz w:val="24"/>
          <w:szCs w:val="24"/>
        </w:rPr>
        <w:t>կետում</w:t>
      </w:r>
      <w:r w:rsidRPr="00D25D1F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 w:cs="Arial"/>
          <w:sz w:val="24"/>
          <w:szCs w:val="24"/>
        </w:rPr>
        <w:t>նշված</w:t>
      </w:r>
      <w:r w:rsidRPr="00D25D1F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="00D25D1F" w:rsidRPr="000045C5">
        <w:rPr>
          <w:rFonts w:ascii="GHEA Mariam" w:hAnsi="GHEA Mariam" w:cs="Arial"/>
          <w:sz w:val="24"/>
          <w:szCs w:val="24"/>
        </w:rPr>
        <w:t>հ</w:t>
      </w:r>
      <w:r w:rsidRPr="000045C5">
        <w:rPr>
          <w:rFonts w:ascii="GHEA Mariam" w:hAnsi="GHEA Mariam" w:cs="Arial"/>
          <w:sz w:val="24"/>
          <w:szCs w:val="24"/>
        </w:rPr>
        <w:t>ողամաս</w:t>
      </w:r>
      <w:r w:rsidR="00D25D1F">
        <w:rPr>
          <w:rFonts w:ascii="GHEA Mariam" w:hAnsi="GHEA Mariam" w:cs="Arial"/>
          <w:sz w:val="24"/>
          <w:szCs w:val="24"/>
          <w:lang w:val="hy-AM"/>
        </w:rPr>
        <w:t>ն</w:t>
      </w:r>
      <w:r w:rsidRPr="00D25D1F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 w:cs="Arial"/>
          <w:sz w:val="24"/>
          <w:szCs w:val="24"/>
        </w:rPr>
        <w:t>ամրացնել</w:t>
      </w:r>
      <w:r w:rsidRPr="00D25D1F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 w:cs="Arial"/>
          <w:sz w:val="24"/>
          <w:szCs w:val="24"/>
        </w:rPr>
        <w:t>Հայաստանի</w:t>
      </w:r>
      <w:r w:rsidRPr="00D25D1F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 w:cs="Arial"/>
          <w:sz w:val="24"/>
          <w:szCs w:val="24"/>
        </w:rPr>
        <w:t>Հանրապետության</w:t>
      </w:r>
      <w:r w:rsidRPr="00D25D1F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 w:cs="Arial"/>
          <w:sz w:val="24"/>
          <w:szCs w:val="24"/>
        </w:rPr>
        <w:t>Լոռու</w:t>
      </w:r>
      <w:r w:rsidRPr="00D25D1F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 w:cs="Arial"/>
          <w:sz w:val="24"/>
          <w:szCs w:val="24"/>
        </w:rPr>
        <w:t>մարզի</w:t>
      </w:r>
      <w:r w:rsidRPr="00D25D1F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 w:cs="Arial"/>
          <w:sz w:val="24"/>
          <w:szCs w:val="24"/>
        </w:rPr>
        <w:t>մարզպետի</w:t>
      </w:r>
      <w:r w:rsidRPr="00D25D1F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0045C5">
        <w:rPr>
          <w:rFonts w:ascii="GHEA Mariam" w:hAnsi="GHEA Mariam" w:cs="Arial"/>
          <w:sz w:val="24"/>
          <w:szCs w:val="24"/>
        </w:rPr>
        <w:t>աշխատակազմին</w:t>
      </w:r>
      <w:r w:rsidRPr="00D25D1F">
        <w:rPr>
          <w:rFonts w:ascii="GHEA Mariam" w:hAnsi="GHEA Mariam" w:cs="Arial"/>
          <w:sz w:val="24"/>
          <w:szCs w:val="24"/>
          <w:lang w:val="af-ZA"/>
        </w:rPr>
        <w:t>:</w:t>
      </w:r>
    </w:p>
    <w:p w:rsidR="000045C5" w:rsidRPr="000045C5" w:rsidRDefault="000045C5" w:rsidP="000045C5">
      <w:pPr>
        <w:pStyle w:val="ListParagraph"/>
        <w:numPr>
          <w:ilvl w:val="0"/>
          <w:numId w:val="1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</w:rPr>
      </w:pPr>
      <w:r w:rsidRPr="000045C5">
        <w:rPr>
          <w:rFonts w:ascii="GHEA Mariam" w:hAnsi="GHEA Mariam"/>
          <w:sz w:val="24"/>
          <w:szCs w:val="24"/>
        </w:rPr>
        <w:t xml:space="preserve">Հայաստանի Հանրապետության </w:t>
      </w:r>
      <w:r w:rsidRPr="000045C5">
        <w:rPr>
          <w:rFonts w:ascii="GHEA Mariam" w:hAnsi="GHEA Mariam" w:cs="Arial"/>
          <w:sz w:val="24"/>
          <w:szCs w:val="24"/>
        </w:rPr>
        <w:t xml:space="preserve">Լոռու մարզպետին` </w:t>
      </w:r>
      <w:r w:rsidRPr="000045C5">
        <w:rPr>
          <w:rFonts w:ascii="GHEA Mariam" w:hAnsi="GHEA Mariam"/>
          <w:sz w:val="24"/>
          <w:szCs w:val="24"/>
        </w:rPr>
        <w:t>սույն որոշումն ուժի մեջ մտնելուց հետո երկամսյա ժամկետում</w:t>
      </w:r>
      <w:r w:rsidRPr="000045C5">
        <w:rPr>
          <w:rFonts w:ascii="GHEA Mariam" w:hAnsi="GHEA Mariam" w:cs="Arial"/>
          <w:sz w:val="24"/>
          <w:szCs w:val="24"/>
        </w:rPr>
        <w:t xml:space="preserve"> Լոռու մարզի Տաշիրի համայնքի ղեկավարի հետ սահմանված կարգով կնքել գույքի նվիրատվության պայմանա</w:t>
      </w:r>
      <w:r w:rsidR="00D25D1F">
        <w:rPr>
          <w:rFonts w:ascii="GHEA Mariam" w:hAnsi="GHEA Mariam" w:cs="Arial"/>
          <w:sz w:val="24"/>
          <w:szCs w:val="24"/>
        </w:rPr>
        <w:softHyphen/>
      </w:r>
      <w:bookmarkStart w:id="0" w:name="_GoBack"/>
      <w:bookmarkEnd w:id="0"/>
      <w:r w:rsidRPr="000045C5">
        <w:rPr>
          <w:rFonts w:ascii="GHEA Mariam" w:hAnsi="GHEA Mariam" w:cs="Arial"/>
          <w:sz w:val="24"/>
          <w:szCs w:val="24"/>
        </w:rPr>
        <w:t>գիր և ապահովել գույքի հանձնում-ընդունումը</w:t>
      </w:r>
      <w:r w:rsidRPr="000045C5">
        <w:rPr>
          <w:rFonts w:ascii="GHEA Mariam" w:hAnsi="GHEA Mariam"/>
          <w:sz w:val="24"/>
          <w:szCs w:val="24"/>
        </w:rPr>
        <w:t>:</w:t>
      </w:r>
    </w:p>
    <w:p w:rsidR="000045C5" w:rsidRPr="000045C5" w:rsidRDefault="000045C5" w:rsidP="000045C5">
      <w:pPr>
        <w:pStyle w:val="ListParagraph"/>
        <w:numPr>
          <w:ilvl w:val="0"/>
          <w:numId w:val="1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 w:cs="Arial"/>
          <w:sz w:val="24"/>
          <w:szCs w:val="24"/>
        </w:rPr>
      </w:pPr>
      <w:r w:rsidRPr="000045C5">
        <w:rPr>
          <w:rFonts w:ascii="GHEA Mariam" w:hAnsi="GHEA Mariam"/>
          <w:sz w:val="24"/>
          <w:szCs w:val="24"/>
        </w:rPr>
        <w:t xml:space="preserve">Սահմանել, որ սույն որոշման 3-րդ կետում նշված պայմանագրի նոտարական վավերացման համար անհրաժեշտ ծախսերը, պայմանագրից բխող գույքային իրավունքների պետական գրանցման համար անհրաժեշտ ծախսերը իրականացվում են Հայաստանի Հանրապետության </w:t>
      </w:r>
      <w:r w:rsidRPr="000045C5">
        <w:rPr>
          <w:rFonts w:ascii="GHEA Mariam" w:hAnsi="GHEA Mariam" w:cs="Arial"/>
          <w:sz w:val="24"/>
          <w:szCs w:val="24"/>
        </w:rPr>
        <w:t>Լոռու մարզի մարզպետի աշխատակազմի միջոցների հաշվին:</w:t>
      </w:r>
    </w:p>
    <w:p w:rsidR="00BA5707" w:rsidRPr="000045C5" w:rsidRDefault="00BA5707" w:rsidP="00BA5707">
      <w:pPr>
        <w:pStyle w:val="mechtex"/>
        <w:rPr>
          <w:rFonts w:ascii="GHEA Mariam" w:hAnsi="GHEA Mariam"/>
          <w:sz w:val="24"/>
          <w:szCs w:val="24"/>
        </w:rPr>
      </w:pPr>
    </w:p>
    <w:p w:rsidR="00BA5707" w:rsidRPr="00754419" w:rsidRDefault="00BA5707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D7394A" w:rsidRDefault="00D7394A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D25D1F">
      <w:headerReference w:type="even" r:id="rId8"/>
      <w:headerReference w:type="default" r:id="rId9"/>
      <w:footerReference w:type="even" r:id="rId10"/>
      <w:pgSz w:w="11909" w:h="16834" w:code="9"/>
      <w:pgMar w:top="1276" w:right="1419" w:bottom="993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3C2" w:rsidRDefault="00FF73C2">
      <w:r>
        <w:separator/>
      </w:r>
    </w:p>
  </w:endnote>
  <w:endnote w:type="continuationSeparator" w:id="0">
    <w:p w:rsidR="00FF73C2" w:rsidRDefault="00FF7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3C2" w:rsidRDefault="00FF73C2">
      <w:r>
        <w:separator/>
      </w:r>
    </w:p>
  </w:footnote>
  <w:footnote w:type="continuationSeparator" w:id="0">
    <w:p w:rsidR="00FF73C2" w:rsidRDefault="00FF73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25D1F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1E0E90"/>
    <w:multiLevelType w:val="hybridMultilevel"/>
    <w:tmpl w:val="45183790"/>
    <w:lvl w:ilvl="0" w:tplc="0EEE011E">
      <w:start w:val="1"/>
      <w:numFmt w:val="decimal"/>
      <w:lvlText w:val="%1."/>
      <w:lvlJc w:val="left"/>
      <w:pPr>
        <w:ind w:left="331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4038" w:hanging="360"/>
      </w:pPr>
    </w:lvl>
    <w:lvl w:ilvl="2" w:tplc="0409001B" w:tentative="1">
      <w:start w:val="1"/>
      <w:numFmt w:val="lowerRoman"/>
      <w:lvlText w:val="%3."/>
      <w:lvlJc w:val="right"/>
      <w:pPr>
        <w:ind w:left="4758" w:hanging="180"/>
      </w:pPr>
    </w:lvl>
    <w:lvl w:ilvl="3" w:tplc="0409000F" w:tentative="1">
      <w:start w:val="1"/>
      <w:numFmt w:val="decimal"/>
      <w:lvlText w:val="%4."/>
      <w:lvlJc w:val="left"/>
      <w:pPr>
        <w:ind w:left="5478" w:hanging="360"/>
      </w:pPr>
    </w:lvl>
    <w:lvl w:ilvl="4" w:tplc="04090019" w:tentative="1">
      <w:start w:val="1"/>
      <w:numFmt w:val="lowerLetter"/>
      <w:lvlText w:val="%5."/>
      <w:lvlJc w:val="left"/>
      <w:pPr>
        <w:ind w:left="6198" w:hanging="360"/>
      </w:pPr>
    </w:lvl>
    <w:lvl w:ilvl="5" w:tplc="0409001B" w:tentative="1">
      <w:start w:val="1"/>
      <w:numFmt w:val="lowerRoman"/>
      <w:lvlText w:val="%6."/>
      <w:lvlJc w:val="right"/>
      <w:pPr>
        <w:ind w:left="6918" w:hanging="180"/>
      </w:pPr>
    </w:lvl>
    <w:lvl w:ilvl="6" w:tplc="0409000F" w:tentative="1">
      <w:start w:val="1"/>
      <w:numFmt w:val="decimal"/>
      <w:lvlText w:val="%7."/>
      <w:lvlJc w:val="left"/>
      <w:pPr>
        <w:ind w:left="7638" w:hanging="360"/>
      </w:pPr>
    </w:lvl>
    <w:lvl w:ilvl="7" w:tplc="04090019" w:tentative="1">
      <w:start w:val="1"/>
      <w:numFmt w:val="lowerLetter"/>
      <w:lvlText w:val="%8."/>
      <w:lvlJc w:val="left"/>
      <w:pPr>
        <w:ind w:left="8358" w:hanging="360"/>
      </w:pPr>
    </w:lvl>
    <w:lvl w:ilvl="8" w:tplc="0409001B" w:tentative="1">
      <w:start w:val="1"/>
      <w:numFmt w:val="lowerRoman"/>
      <w:lvlText w:val="%9."/>
      <w:lvlJc w:val="right"/>
      <w:pPr>
        <w:ind w:left="9078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1"/>
  </w:num>
  <w:num w:numId="6">
    <w:abstractNumId w:val="4"/>
  </w:num>
  <w:num w:numId="7">
    <w:abstractNumId w:val="3"/>
  </w:num>
  <w:num w:numId="8">
    <w:abstractNumId w:val="2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6"/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5C5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51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0FA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D1F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3C2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  <w:style w:type="character" w:customStyle="1" w:styleId="mechtex0">
    <w:name w:val="mechtex Знак"/>
    <w:locked/>
    <w:rsid w:val="000045C5"/>
    <w:rPr>
      <w:rFonts w:ascii="Arial Armenian" w:hAnsi="Arial Armenian"/>
      <w:sz w:val="22"/>
      <w:lang w:val="en-US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111</cp:revision>
  <cp:lastPrinted>2021-07-09T08:40:00Z</cp:lastPrinted>
  <dcterms:created xsi:type="dcterms:W3CDTF">2021-03-09T05:28:00Z</dcterms:created>
  <dcterms:modified xsi:type="dcterms:W3CDTF">2021-10-12T11:28:00Z</dcterms:modified>
</cp:coreProperties>
</file>