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AAF" w:rsidRPr="00B52AAF" w:rsidRDefault="00B52AAF" w:rsidP="00B52AAF">
      <w:pPr>
        <w:spacing w:after="0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6"/>
          <w:szCs w:val="26"/>
        </w:rPr>
      </w:pPr>
      <w:r w:rsidRPr="00B52AAF">
        <w:rPr>
          <w:rFonts w:ascii="GHEA Grapalat" w:eastAsia="Times New Roman" w:hAnsi="GHEA Grapalat" w:cs="Times New Roman"/>
          <w:b/>
          <w:bCs/>
          <w:sz w:val="26"/>
          <w:szCs w:val="26"/>
        </w:rPr>
        <w:t>ՏԵՂԵԿԱՆՔ</w:t>
      </w:r>
    </w:p>
    <w:p w:rsidR="00B52AAF" w:rsidRPr="00B52AAF" w:rsidRDefault="00B52AAF" w:rsidP="00B52AAF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jc w:val="center"/>
        <w:outlineLvl w:val="4"/>
        <w:rPr>
          <w:rFonts w:ascii="GHEA Grapalat" w:eastAsia="Times New Roman" w:hAnsi="GHEA Grapalat" w:cs="Times New Roman"/>
          <w:b/>
          <w:bCs/>
          <w:sz w:val="24"/>
          <w:szCs w:val="20"/>
        </w:rPr>
      </w:pPr>
      <w:r w:rsidRPr="009439E0">
        <w:rPr>
          <w:rFonts w:ascii="GHEA Grapalat" w:eastAsia="Times New Roman" w:hAnsi="GHEA Grapalat" w:cs="Times New Roman"/>
          <w:b/>
          <w:bCs/>
          <w:sz w:val="24"/>
          <w:szCs w:val="20"/>
        </w:rPr>
        <w:t>Իրավական ակտերի նախագծերի հանրային քննարկման վերաբերյալ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Իրավական ակտի նախագծի անվանում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«Հայաստանի Հանրապետության կառավարության 2008 թվականի օգոստոսի 14-ի N 967-Ն որոշման մեջ լրացում կատարելու մասին» Կառավարության որոշման նախագիծ: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Իրավական ակտի նախագիծ մշակող մարմնի անվանում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Շրջակա միջավայրի նախարարություն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Իրավական ակտի տեսակ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Որոշում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Ոլորտ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Բնապահպանություն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Հանրային քննարկման ժամկետ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25/08/2021 - 10/09/2021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Ստացված առաջարկների արդյունքներ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Չի ստացվել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b/>
          <w:sz w:val="24"/>
          <w:szCs w:val="24"/>
        </w:rPr>
      </w:pPr>
      <w:r w:rsidRPr="00B52AAF">
        <w:rPr>
          <w:rFonts w:ascii="GHEA Grapalat" w:eastAsia="Times New Roman" w:hAnsi="GHEA Grapalat" w:cs="Times New Roman"/>
          <w:b/>
          <w:sz w:val="24"/>
          <w:szCs w:val="24"/>
        </w:rPr>
        <w:t>Քվեարկության արդյունքներ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28 կողմ</w:t>
      </w:r>
    </w:p>
    <w:p w:rsidR="00B52AAF" w:rsidRPr="00B52AAF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0 դեմ</w:t>
      </w: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52AAF" w:rsidRPr="009439E0" w:rsidRDefault="00B52AAF" w:rsidP="00B52AAF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Տեղեկանքը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2AAF">
        <w:rPr>
          <w:rFonts w:ascii="GHEA Grapalat" w:eastAsia="Times New Roman" w:hAnsi="GHEA Grapalat" w:cs="Times New Roman"/>
          <w:sz w:val="24"/>
          <w:szCs w:val="24"/>
        </w:rPr>
        <w:t>գեներացվել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2AAF">
        <w:rPr>
          <w:rFonts w:ascii="GHEA Grapalat" w:eastAsia="Times New Roman" w:hAnsi="GHEA Grapalat" w:cs="Times New Roman"/>
          <w:sz w:val="24"/>
          <w:szCs w:val="24"/>
        </w:rPr>
        <w:t>է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2AAF">
        <w:rPr>
          <w:rFonts w:ascii="GHEA Grapalat" w:eastAsia="Times New Roman" w:hAnsi="GHEA Grapalat" w:cs="Times New Roman"/>
          <w:sz w:val="24"/>
          <w:szCs w:val="24"/>
          <w:lang w:val="en-US"/>
        </w:rPr>
        <w:t>www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>.</w:t>
      </w:r>
      <w:r w:rsidRPr="00B52AAF">
        <w:rPr>
          <w:rFonts w:ascii="GHEA Grapalat" w:eastAsia="Times New Roman" w:hAnsi="GHEA Grapalat" w:cs="Times New Roman"/>
          <w:sz w:val="24"/>
          <w:szCs w:val="24"/>
          <w:lang w:val="en-US"/>
        </w:rPr>
        <w:t>e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>-</w:t>
      </w:r>
      <w:r w:rsidRPr="00B52AAF">
        <w:rPr>
          <w:rFonts w:ascii="GHEA Grapalat" w:eastAsia="Times New Roman" w:hAnsi="GHEA Grapalat" w:cs="Times New Roman"/>
          <w:sz w:val="24"/>
          <w:szCs w:val="24"/>
          <w:lang w:val="en-US"/>
        </w:rPr>
        <w:t>draft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>.</w:t>
      </w:r>
      <w:r w:rsidRPr="00B52AAF">
        <w:rPr>
          <w:rFonts w:ascii="GHEA Grapalat" w:eastAsia="Times New Roman" w:hAnsi="GHEA Grapalat" w:cs="Times New Roman"/>
          <w:sz w:val="24"/>
          <w:szCs w:val="24"/>
          <w:lang w:val="en-US"/>
        </w:rPr>
        <w:t>am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2AAF">
        <w:rPr>
          <w:rFonts w:ascii="GHEA Grapalat" w:eastAsia="Times New Roman" w:hAnsi="GHEA Grapalat" w:cs="Times New Roman"/>
          <w:sz w:val="24"/>
          <w:szCs w:val="24"/>
        </w:rPr>
        <w:t>կայքի</w:t>
      </w:r>
      <w:r w:rsidRPr="009439E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2AAF">
        <w:rPr>
          <w:rFonts w:ascii="GHEA Grapalat" w:eastAsia="Times New Roman" w:hAnsi="GHEA Grapalat" w:cs="Times New Roman"/>
          <w:sz w:val="24"/>
          <w:szCs w:val="24"/>
        </w:rPr>
        <w:t>կողմից</w:t>
      </w:r>
    </w:p>
    <w:p w:rsidR="00B948EB" w:rsidRPr="00B52AAF" w:rsidRDefault="00B52AAF" w:rsidP="00B52AAF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B52AAF">
        <w:rPr>
          <w:rFonts w:ascii="GHEA Grapalat" w:eastAsia="Times New Roman" w:hAnsi="GHEA Grapalat" w:cs="Times New Roman"/>
          <w:sz w:val="24"/>
          <w:szCs w:val="24"/>
        </w:rPr>
        <w:t>06/10/2021</w:t>
      </w:r>
    </w:p>
    <w:sectPr w:rsidR="00B948EB" w:rsidRPr="00B52AAF" w:rsidSect="00A017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4DE0"/>
    <w:rsid w:val="00185CF4"/>
    <w:rsid w:val="00314DE0"/>
    <w:rsid w:val="009439E0"/>
    <w:rsid w:val="00AE5E95"/>
    <w:rsid w:val="00B52AAF"/>
    <w:rsid w:val="00B94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CF4"/>
  </w:style>
  <w:style w:type="paragraph" w:styleId="Heading4">
    <w:name w:val="heading 4"/>
    <w:basedOn w:val="Normal"/>
    <w:link w:val="Heading4Char"/>
    <w:uiPriority w:val="9"/>
    <w:qFormat/>
    <w:rsid w:val="00B52A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52AA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52AA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52AA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52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52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</dc:creator>
  <cp:keywords/>
  <dc:description/>
  <cp:lastModifiedBy>hmatevosyan</cp:lastModifiedBy>
  <cp:revision>4</cp:revision>
  <dcterms:created xsi:type="dcterms:W3CDTF">2021-10-05T19:13:00Z</dcterms:created>
  <dcterms:modified xsi:type="dcterms:W3CDTF">2021-10-06T07:03:00Z</dcterms:modified>
</cp:coreProperties>
</file>