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1032" w:rsidRPr="00E11032" w:rsidRDefault="00E11032" w:rsidP="00E11032">
      <w:pPr>
        <w:tabs>
          <w:tab w:val="left" w:pos="1418"/>
        </w:tabs>
        <w:spacing w:line="360" w:lineRule="auto"/>
        <w:jc w:val="center"/>
        <w:rPr>
          <w:rFonts w:cs="GHEA Grapalat"/>
          <w:b/>
          <w:sz w:val="24"/>
          <w:szCs w:val="24"/>
          <w:lang w:val="hy-AM"/>
        </w:rPr>
      </w:pPr>
      <w:r w:rsidRPr="00E11032">
        <w:rPr>
          <w:rFonts w:cs="GHEA Grapalat"/>
          <w:b/>
          <w:sz w:val="24"/>
          <w:szCs w:val="24"/>
          <w:lang w:val="hy-AM"/>
        </w:rPr>
        <w:t>ԱՄՓՈՓԱԹԵՐԹ</w:t>
      </w:r>
    </w:p>
    <w:p w:rsidR="00050065" w:rsidRDefault="00E11032" w:rsidP="00E11032">
      <w:pPr>
        <w:spacing w:after="0" w:line="360" w:lineRule="auto"/>
        <w:ind w:firstLine="396"/>
        <w:jc w:val="center"/>
        <w:rPr>
          <w:rFonts w:cs="GHEA Grapalat"/>
          <w:sz w:val="24"/>
          <w:szCs w:val="24"/>
          <w:lang w:val="hy-AM"/>
        </w:rPr>
      </w:pPr>
      <w:r w:rsidRPr="00E11032">
        <w:rPr>
          <w:rFonts w:cs="Calibri"/>
          <w:sz w:val="24"/>
          <w:szCs w:val="24"/>
          <w:shd w:val="clear" w:color="auto" w:fill="FFFFFF"/>
          <w:lang w:val="hy-AM"/>
        </w:rPr>
        <w:t xml:space="preserve"> </w:t>
      </w:r>
      <w:r w:rsidR="00050065" w:rsidRPr="00E11032">
        <w:rPr>
          <w:rFonts w:cs="Calibri"/>
          <w:sz w:val="24"/>
          <w:szCs w:val="24"/>
          <w:shd w:val="clear" w:color="auto" w:fill="FFFFFF"/>
          <w:lang w:val="hy-AM"/>
        </w:rPr>
        <w:t>«ՀՀ կառավարության 2018 թվականի օգոստոսի 14-ի N967-Ն որոշման մեջ լրացում կատարելու մասին</w:t>
      </w:r>
      <w:r w:rsidR="00050065" w:rsidRPr="00E11032">
        <w:rPr>
          <w:rFonts w:eastAsia="GHEA Grapalat" w:cs="GHEA Grapalat"/>
          <w:sz w:val="24"/>
          <w:szCs w:val="24"/>
          <w:shd w:val="clear" w:color="auto" w:fill="FFFFFF"/>
          <w:lang w:val="hy-AM"/>
        </w:rPr>
        <w:t xml:space="preserve">» </w:t>
      </w:r>
      <w:r>
        <w:rPr>
          <w:rFonts w:eastAsia="GHEA Grapalat" w:cs="GHEA Grapalat"/>
          <w:sz w:val="24"/>
          <w:szCs w:val="24"/>
          <w:shd w:val="clear" w:color="auto" w:fill="FFFFFF"/>
          <w:lang w:val="hy-AM"/>
        </w:rPr>
        <w:br/>
      </w:r>
      <w:r w:rsidR="00050065" w:rsidRPr="00E11032">
        <w:rPr>
          <w:rFonts w:cs="GHEA Grapalat"/>
          <w:sz w:val="24"/>
          <w:szCs w:val="24"/>
          <w:lang w:val="hy-AM"/>
        </w:rPr>
        <w:t>Կառավարության որոշման նախագծի վերաբերյալ ստացված առարկությունների և առաջարկությունների</w:t>
      </w:r>
    </w:p>
    <w:p w:rsidR="00C3401F" w:rsidRPr="00E11032" w:rsidRDefault="00C3401F" w:rsidP="00E11032">
      <w:pPr>
        <w:spacing w:after="0" w:line="360" w:lineRule="auto"/>
        <w:ind w:firstLine="396"/>
        <w:jc w:val="center"/>
        <w:rPr>
          <w:rFonts w:cs="GHEA Grapalat"/>
          <w:sz w:val="24"/>
          <w:szCs w:val="24"/>
          <w:lang w:val="hy-AM"/>
        </w:rPr>
      </w:pPr>
      <w:bookmarkStart w:id="0" w:name="_GoBack"/>
      <w:bookmarkEnd w:id="0"/>
    </w:p>
    <w:tbl>
      <w:tblPr>
        <w:tblW w:w="1517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1"/>
        <w:gridCol w:w="70"/>
        <w:gridCol w:w="8015"/>
      </w:tblGrid>
      <w:tr w:rsidR="00C3401F" w:rsidRPr="00E11032" w:rsidTr="00C3401F">
        <w:trPr>
          <w:trHeight w:val="734"/>
          <w:tblCellSpacing w:w="0" w:type="dxa"/>
          <w:jc w:val="center"/>
        </w:trPr>
        <w:tc>
          <w:tcPr>
            <w:tcW w:w="709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050065" w:rsidRPr="00E11032" w:rsidRDefault="00050065" w:rsidP="00E11032">
            <w:pPr>
              <w:spacing w:after="0" w:line="360" w:lineRule="auto"/>
              <w:ind w:right="-29" w:firstLine="706"/>
              <w:jc w:val="center"/>
              <w:rPr>
                <w:rFonts w:eastAsia="Times New Roman"/>
                <w:b/>
                <w:sz w:val="24"/>
                <w:szCs w:val="24"/>
                <w:lang w:val="hy-AM"/>
              </w:rPr>
            </w:pPr>
            <w:r w:rsidRPr="00E11032">
              <w:rPr>
                <w:rFonts w:eastAsia="Times New Roman"/>
                <w:b/>
                <w:sz w:val="24"/>
                <w:szCs w:val="24"/>
                <w:lang w:val="hy-AM" w:eastAsia="ru-RU"/>
              </w:rPr>
              <w:t xml:space="preserve">1. </w:t>
            </w:r>
            <w:r w:rsidRPr="00E11032">
              <w:rPr>
                <w:rFonts w:eastAsia="Times New Roman" w:cs="GHEA Grapalat"/>
                <w:b/>
                <w:sz w:val="24"/>
                <w:szCs w:val="24"/>
                <w:lang w:val="hy-AM"/>
              </w:rPr>
              <w:t xml:space="preserve"> </w:t>
            </w:r>
            <w:r w:rsidRPr="00E11032">
              <w:rPr>
                <w:rFonts w:eastAsia="Times New Roman"/>
                <w:b/>
                <w:sz w:val="24"/>
                <w:szCs w:val="24"/>
                <w:lang w:val="hy-AM"/>
              </w:rPr>
              <w:t>Վարչապետի աշխատակազմի տեսչական մարմինների աշխատանքների համակարգման գրասենյակ</w:t>
            </w:r>
          </w:p>
        </w:tc>
        <w:tc>
          <w:tcPr>
            <w:tcW w:w="80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050065" w:rsidRPr="00E11032" w:rsidRDefault="00050065" w:rsidP="00E11032">
            <w:pPr>
              <w:spacing w:after="0" w:line="360" w:lineRule="auto"/>
              <w:jc w:val="center"/>
              <w:rPr>
                <w:rFonts w:eastAsia="Times New Roman"/>
                <w:b/>
                <w:sz w:val="24"/>
                <w:szCs w:val="24"/>
                <w:lang w:val="hy-AM"/>
              </w:rPr>
            </w:pPr>
            <w:r w:rsidRPr="00E11032">
              <w:rPr>
                <w:rFonts w:eastAsia="Times New Roman"/>
                <w:b/>
                <w:sz w:val="24"/>
                <w:szCs w:val="24"/>
                <w:lang w:val="af-ZA"/>
              </w:rPr>
              <w:t>27.08.2021թ.</w:t>
            </w:r>
          </w:p>
        </w:tc>
      </w:tr>
      <w:tr w:rsidR="00C3401F" w:rsidRPr="00E11032" w:rsidTr="00C3401F">
        <w:trPr>
          <w:trHeight w:val="149"/>
          <w:tblCellSpacing w:w="0" w:type="dxa"/>
          <w:jc w:val="center"/>
        </w:trPr>
        <w:tc>
          <w:tcPr>
            <w:tcW w:w="70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0065" w:rsidRPr="00E11032" w:rsidRDefault="00050065" w:rsidP="00E11032">
            <w:pPr>
              <w:spacing w:after="0" w:line="360" w:lineRule="auto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0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050065" w:rsidRPr="00E11032" w:rsidRDefault="00050065" w:rsidP="00E11032">
            <w:pPr>
              <w:spacing w:after="0" w:line="360" w:lineRule="auto"/>
              <w:jc w:val="center"/>
              <w:rPr>
                <w:rFonts w:eastAsia="Times New Roman"/>
                <w:b/>
                <w:sz w:val="24"/>
                <w:szCs w:val="24"/>
                <w:lang w:val="hy-AM"/>
              </w:rPr>
            </w:pPr>
            <w:r w:rsidRPr="00E11032">
              <w:rPr>
                <w:rFonts w:eastAsia="Times New Roman"/>
                <w:b/>
                <w:sz w:val="24"/>
                <w:szCs w:val="24"/>
                <w:lang w:val="af-ZA"/>
              </w:rPr>
              <w:t>№</w:t>
            </w:r>
            <w:r w:rsidR="00016208" w:rsidRPr="00E11032">
              <w:rPr>
                <w:rFonts w:eastAsia="Times New Roman"/>
                <w:b/>
                <w:sz w:val="24"/>
                <w:szCs w:val="24"/>
                <w:lang w:val="af-ZA"/>
              </w:rPr>
              <w:t xml:space="preserve"> </w:t>
            </w:r>
            <w:r w:rsidRPr="00E11032">
              <w:rPr>
                <w:rFonts w:eastAsia="Times New Roman"/>
                <w:b/>
                <w:sz w:val="24"/>
                <w:szCs w:val="24"/>
                <w:lang w:val="af-ZA"/>
              </w:rPr>
              <w:t>51.2/29526</w:t>
            </w:r>
          </w:p>
        </w:tc>
      </w:tr>
      <w:tr w:rsidR="00C3401F" w:rsidRPr="00E11032" w:rsidTr="00C3401F">
        <w:trPr>
          <w:trHeight w:val="543"/>
          <w:tblCellSpacing w:w="0" w:type="dxa"/>
          <w:jc w:val="center"/>
        </w:trPr>
        <w:tc>
          <w:tcPr>
            <w:tcW w:w="70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0065" w:rsidRPr="00E11032" w:rsidRDefault="00050065" w:rsidP="00E11032">
            <w:pPr>
              <w:tabs>
                <w:tab w:val="left" w:pos="900"/>
              </w:tabs>
              <w:spacing w:after="0" w:line="360" w:lineRule="auto"/>
              <w:rPr>
                <w:rFonts w:cs="GHEA Grapalat"/>
                <w:sz w:val="24"/>
                <w:szCs w:val="24"/>
                <w:lang w:val="hy-AM"/>
              </w:rPr>
            </w:pPr>
            <w:r w:rsidRPr="00E11032">
              <w:rPr>
                <w:rFonts w:cs="GHEA Grapalat"/>
                <w:sz w:val="24"/>
                <w:szCs w:val="24"/>
                <w:lang w:val="hy-AM"/>
              </w:rPr>
              <w:t>Առարկություններ և առաջարկություններ չկան</w:t>
            </w:r>
            <w:r w:rsidRPr="00E11032">
              <w:rPr>
                <w:rFonts w:cs="GHEA Grapalat"/>
                <w:sz w:val="24"/>
                <w:szCs w:val="24"/>
              </w:rPr>
              <w:t>: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vAlign w:val="center"/>
            <w:hideMark/>
          </w:tcPr>
          <w:p w:rsidR="00050065" w:rsidRPr="00E11032" w:rsidRDefault="00050065" w:rsidP="00E11032">
            <w:pPr>
              <w:spacing w:after="0" w:line="360" w:lineRule="auto"/>
              <w:jc w:val="center"/>
              <w:rPr>
                <w:rFonts w:eastAsia="Times New Roman"/>
                <w:sz w:val="24"/>
                <w:szCs w:val="24"/>
                <w:lang w:val="hy-AM"/>
              </w:rPr>
            </w:pPr>
          </w:p>
        </w:tc>
        <w:tc>
          <w:tcPr>
            <w:tcW w:w="801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065" w:rsidRPr="00E11032" w:rsidRDefault="00050065" w:rsidP="00E11032">
            <w:pPr>
              <w:spacing w:after="0" w:line="360" w:lineRule="auto"/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</w:tc>
      </w:tr>
      <w:tr w:rsidR="00C3401F" w:rsidRPr="00E11032" w:rsidTr="00C3401F">
        <w:trPr>
          <w:trHeight w:val="149"/>
          <w:tblCellSpacing w:w="0" w:type="dxa"/>
          <w:jc w:val="center"/>
        </w:trPr>
        <w:tc>
          <w:tcPr>
            <w:tcW w:w="709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0C51FB" w:rsidRPr="00E11032" w:rsidRDefault="000C51FB" w:rsidP="00E11032">
            <w:pPr>
              <w:spacing w:before="100" w:beforeAutospacing="1" w:after="0" w:line="360" w:lineRule="auto"/>
              <w:jc w:val="center"/>
              <w:rPr>
                <w:rFonts w:eastAsia="Times New Roman"/>
                <w:b/>
                <w:sz w:val="24"/>
                <w:szCs w:val="24"/>
                <w:lang w:val="hy-AM"/>
              </w:rPr>
            </w:pPr>
            <w:r w:rsidRPr="00E11032">
              <w:rPr>
                <w:rFonts w:eastAsia="Times New Roman"/>
                <w:b/>
                <w:sz w:val="24"/>
                <w:szCs w:val="24"/>
                <w:lang w:val="af-ZA"/>
              </w:rPr>
              <w:t xml:space="preserve">2. </w:t>
            </w:r>
            <w:proofErr w:type="spellStart"/>
            <w:r w:rsidRPr="00E11032">
              <w:rPr>
                <w:rFonts w:eastAsia="Times New Roman"/>
                <w:b/>
                <w:sz w:val="24"/>
                <w:szCs w:val="24"/>
                <w:lang w:val="af-ZA"/>
              </w:rPr>
              <w:t>Արդարադատության</w:t>
            </w:r>
            <w:proofErr w:type="spellEnd"/>
            <w:r w:rsidRPr="00E11032">
              <w:rPr>
                <w:rFonts w:eastAsia="Times New Roman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11032">
              <w:rPr>
                <w:rFonts w:eastAsia="Times New Roman"/>
                <w:b/>
                <w:sz w:val="24"/>
                <w:szCs w:val="24"/>
                <w:lang w:val="af-ZA"/>
              </w:rPr>
              <w:t>նախարարություն</w:t>
            </w:r>
            <w:proofErr w:type="spellEnd"/>
          </w:p>
        </w:tc>
        <w:tc>
          <w:tcPr>
            <w:tcW w:w="80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0C51FB" w:rsidRPr="00E11032" w:rsidRDefault="000C51FB" w:rsidP="00E11032">
            <w:pPr>
              <w:spacing w:after="0" w:line="360" w:lineRule="auto"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E11032">
              <w:rPr>
                <w:rFonts w:eastAsia="Times New Roman"/>
                <w:b/>
                <w:sz w:val="24"/>
                <w:szCs w:val="24"/>
              </w:rPr>
              <w:t>04.10.2021</w:t>
            </w:r>
          </w:p>
        </w:tc>
      </w:tr>
      <w:tr w:rsidR="00C3401F" w:rsidRPr="00E11032" w:rsidTr="00C3401F">
        <w:trPr>
          <w:trHeight w:val="149"/>
          <w:tblCellSpacing w:w="0" w:type="dxa"/>
          <w:jc w:val="center"/>
        </w:trPr>
        <w:tc>
          <w:tcPr>
            <w:tcW w:w="70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1FB" w:rsidRPr="00E11032" w:rsidRDefault="000C51FB" w:rsidP="00E11032">
            <w:pPr>
              <w:spacing w:after="0" w:line="360" w:lineRule="auto"/>
              <w:jc w:val="center"/>
              <w:rPr>
                <w:rFonts w:eastAsia="Times New Roman"/>
                <w:sz w:val="24"/>
                <w:szCs w:val="24"/>
                <w:lang w:val="hy-AM"/>
              </w:rPr>
            </w:pPr>
          </w:p>
        </w:tc>
        <w:tc>
          <w:tcPr>
            <w:tcW w:w="80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0C51FB" w:rsidRPr="00E11032" w:rsidRDefault="000C51FB" w:rsidP="00E11032">
            <w:pPr>
              <w:spacing w:after="0" w:line="360" w:lineRule="auto"/>
              <w:jc w:val="center"/>
              <w:rPr>
                <w:rFonts w:eastAsia="Times New Roman"/>
                <w:b/>
                <w:sz w:val="24"/>
                <w:szCs w:val="24"/>
                <w:lang w:val="hy-AM"/>
              </w:rPr>
            </w:pPr>
            <w:r w:rsidRPr="00E11032">
              <w:rPr>
                <w:rFonts w:eastAsia="Times New Roman"/>
                <w:b/>
                <w:sz w:val="24"/>
                <w:szCs w:val="24"/>
                <w:lang w:val="hy-AM"/>
              </w:rPr>
              <w:t>№</w:t>
            </w:r>
            <w:r w:rsidR="00016208" w:rsidRPr="00E11032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Pr="00E11032">
              <w:rPr>
                <w:rFonts w:eastAsia="Times New Roman"/>
                <w:b/>
                <w:sz w:val="24"/>
                <w:szCs w:val="24"/>
                <w:lang w:val="hy-AM"/>
              </w:rPr>
              <w:t>01/27.1/30895</w:t>
            </w:r>
          </w:p>
        </w:tc>
      </w:tr>
      <w:tr w:rsidR="00C3401F" w:rsidRPr="00E11032" w:rsidTr="00C3401F">
        <w:trPr>
          <w:trHeight w:val="149"/>
          <w:tblCellSpacing w:w="0" w:type="dxa"/>
          <w:jc w:val="center"/>
        </w:trPr>
        <w:tc>
          <w:tcPr>
            <w:tcW w:w="70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51FB" w:rsidRPr="00E11032" w:rsidRDefault="000C51FB" w:rsidP="00E11032">
            <w:pPr>
              <w:spacing w:after="0" w:line="360" w:lineRule="auto"/>
              <w:jc w:val="both"/>
              <w:rPr>
                <w:rFonts w:cs="Sylfaen"/>
                <w:sz w:val="24"/>
                <w:szCs w:val="24"/>
              </w:rPr>
            </w:pPr>
            <w:r w:rsidRPr="00E11032">
              <w:rPr>
                <w:rFonts w:cs="Sylfaen"/>
                <w:sz w:val="24"/>
                <w:szCs w:val="24"/>
              </w:rPr>
              <w:t xml:space="preserve">1.Նախագծի </w:t>
            </w:r>
            <w:proofErr w:type="spellStart"/>
            <w:r w:rsidRPr="00E11032">
              <w:rPr>
                <w:rFonts w:cs="Sylfaen"/>
                <w:sz w:val="24"/>
                <w:szCs w:val="24"/>
              </w:rPr>
              <w:t>նախաբանում</w:t>
            </w:r>
            <w:proofErr w:type="spellEnd"/>
            <w:r w:rsidRPr="00E11032">
              <w:rPr>
                <w:rFonts w:cs="Sylfaen"/>
                <w:sz w:val="24"/>
                <w:szCs w:val="24"/>
              </w:rPr>
              <w:t xml:space="preserve"> «</w:t>
            </w:r>
            <w:proofErr w:type="spellStart"/>
            <w:r w:rsidRPr="00E11032">
              <w:rPr>
                <w:rFonts w:cs="Sylfaen"/>
                <w:sz w:val="24"/>
                <w:szCs w:val="24"/>
              </w:rPr>
              <w:t>Կառավարությունը</w:t>
            </w:r>
            <w:proofErr w:type="spellEnd"/>
            <w:r w:rsidRPr="00E11032">
              <w:rPr>
                <w:rFonts w:cs="Sylfaen"/>
                <w:sz w:val="24"/>
                <w:szCs w:val="24"/>
              </w:rPr>
              <w:t xml:space="preserve">» </w:t>
            </w:r>
            <w:proofErr w:type="spellStart"/>
            <w:r w:rsidRPr="00E11032">
              <w:rPr>
                <w:rFonts w:cs="Sylfaen"/>
                <w:sz w:val="24"/>
                <w:szCs w:val="24"/>
              </w:rPr>
              <w:t>բառն</w:t>
            </w:r>
            <w:proofErr w:type="spellEnd"/>
            <w:r w:rsidRPr="00E11032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E11032">
              <w:rPr>
                <w:rFonts w:cs="Sylfaen"/>
                <w:sz w:val="24"/>
                <w:szCs w:val="24"/>
              </w:rPr>
              <w:t>անհրաժեշտ</w:t>
            </w:r>
            <w:proofErr w:type="spellEnd"/>
            <w:r w:rsidRPr="00E11032">
              <w:rPr>
                <w:rFonts w:cs="Sylfaen"/>
                <w:sz w:val="24"/>
                <w:szCs w:val="24"/>
              </w:rPr>
              <w:t xml:space="preserve"> է </w:t>
            </w:r>
            <w:proofErr w:type="spellStart"/>
            <w:r w:rsidRPr="00E11032">
              <w:rPr>
                <w:rFonts w:cs="Sylfaen"/>
                <w:sz w:val="24"/>
                <w:szCs w:val="24"/>
              </w:rPr>
              <w:t>փոխարինել</w:t>
            </w:r>
            <w:proofErr w:type="spellEnd"/>
            <w:r w:rsidRPr="00E11032">
              <w:rPr>
                <w:rFonts w:cs="Sylfaen"/>
                <w:sz w:val="24"/>
                <w:szCs w:val="24"/>
              </w:rPr>
              <w:t xml:space="preserve">  «</w:t>
            </w:r>
            <w:proofErr w:type="spellStart"/>
            <w:r w:rsidRPr="00E11032">
              <w:rPr>
                <w:rFonts w:cs="Sylfaen"/>
                <w:sz w:val="24"/>
                <w:szCs w:val="24"/>
              </w:rPr>
              <w:t>Հայաստանի</w:t>
            </w:r>
            <w:proofErr w:type="spellEnd"/>
            <w:r w:rsidRPr="00E11032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E11032">
              <w:rPr>
                <w:rFonts w:cs="Sylfaen"/>
                <w:sz w:val="24"/>
                <w:szCs w:val="24"/>
              </w:rPr>
              <w:t>Հանրապետության</w:t>
            </w:r>
            <w:proofErr w:type="spellEnd"/>
            <w:r w:rsidRPr="00E11032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E11032">
              <w:rPr>
                <w:rFonts w:cs="Sylfaen"/>
                <w:sz w:val="24"/>
                <w:szCs w:val="24"/>
              </w:rPr>
              <w:t>կառավարությունը</w:t>
            </w:r>
            <w:proofErr w:type="spellEnd"/>
            <w:r w:rsidRPr="00E11032">
              <w:rPr>
                <w:rFonts w:cs="Sylfaen"/>
                <w:sz w:val="24"/>
                <w:szCs w:val="24"/>
              </w:rPr>
              <w:t xml:space="preserve">» </w:t>
            </w:r>
            <w:proofErr w:type="spellStart"/>
            <w:r w:rsidRPr="00E11032">
              <w:rPr>
                <w:rFonts w:cs="Sylfaen"/>
                <w:sz w:val="24"/>
                <w:szCs w:val="24"/>
              </w:rPr>
              <w:t>բառերով</w:t>
            </w:r>
            <w:proofErr w:type="spellEnd"/>
            <w:r w:rsidRPr="00E11032">
              <w:rPr>
                <w:rFonts w:cs="Sylfaen"/>
                <w:sz w:val="24"/>
                <w:szCs w:val="24"/>
              </w:rPr>
              <w:t>։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0C51FB" w:rsidRPr="00E11032" w:rsidRDefault="000C51FB" w:rsidP="00E11032">
            <w:pPr>
              <w:spacing w:after="0" w:line="360" w:lineRule="auto"/>
              <w:rPr>
                <w:rFonts w:eastAsia="Times New Roman"/>
                <w:sz w:val="24"/>
                <w:szCs w:val="24"/>
                <w:lang w:val="hy-AM"/>
              </w:rPr>
            </w:pPr>
          </w:p>
        </w:tc>
        <w:tc>
          <w:tcPr>
            <w:tcW w:w="801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0C51FB" w:rsidRPr="00E11032" w:rsidRDefault="000C51FB" w:rsidP="00E11032">
            <w:pPr>
              <w:spacing w:after="0" w:line="360" w:lineRule="auto"/>
              <w:jc w:val="center"/>
              <w:rPr>
                <w:rFonts w:eastAsia="Times New Roman"/>
                <w:b/>
                <w:sz w:val="24"/>
                <w:szCs w:val="24"/>
                <w:lang w:val="hy-AM"/>
              </w:rPr>
            </w:pPr>
            <w:r w:rsidRPr="00E11032">
              <w:rPr>
                <w:rFonts w:cs="GHEA Grapalat"/>
                <w:b/>
                <w:sz w:val="24"/>
                <w:szCs w:val="24"/>
                <w:lang w:val="hy-AM"/>
              </w:rPr>
              <w:t>Ընդունվել է</w:t>
            </w:r>
            <w:r w:rsidRPr="00E11032">
              <w:rPr>
                <w:rFonts w:cs="GHEA Grapalat"/>
                <w:b/>
                <w:sz w:val="24"/>
                <w:szCs w:val="24"/>
              </w:rPr>
              <w:t>:</w:t>
            </w:r>
          </w:p>
        </w:tc>
      </w:tr>
      <w:tr w:rsidR="00C3401F" w:rsidRPr="00E11032" w:rsidTr="00C3401F">
        <w:trPr>
          <w:trHeight w:val="149"/>
          <w:tblCellSpacing w:w="0" w:type="dxa"/>
          <w:jc w:val="center"/>
        </w:trPr>
        <w:tc>
          <w:tcPr>
            <w:tcW w:w="70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1FB" w:rsidRPr="00E11032" w:rsidRDefault="000C51FB" w:rsidP="00E11032">
            <w:pPr>
              <w:spacing w:after="0" w:line="360" w:lineRule="auto"/>
              <w:rPr>
                <w:rFonts w:cs="Sylfaen"/>
                <w:sz w:val="24"/>
                <w:szCs w:val="24"/>
              </w:rPr>
            </w:pPr>
            <w:r w:rsidRPr="00E11032">
              <w:rPr>
                <w:rFonts w:cs="Sylfaen"/>
                <w:sz w:val="24"/>
                <w:szCs w:val="24"/>
              </w:rPr>
              <w:t xml:space="preserve">2.Նախագծի 1-ին </w:t>
            </w:r>
            <w:proofErr w:type="spellStart"/>
            <w:r w:rsidRPr="00E11032">
              <w:rPr>
                <w:rFonts w:cs="Sylfaen"/>
                <w:sz w:val="24"/>
                <w:szCs w:val="24"/>
              </w:rPr>
              <w:t>կետում</w:t>
            </w:r>
            <w:proofErr w:type="spellEnd"/>
            <w:r w:rsidRPr="00E11032">
              <w:rPr>
                <w:rFonts w:cs="Sylfaen"/>
                <w:sz w:val="24"/>
                <w:szCs w:val="24"/>
              </w:rPr>
              <w:t xml:space="preserve"> «</w:t>
            </w:r>
            <w:proofErr w:type="spellStart"/>
            <w:r w:rsidRPr="00E11032">
              <w:rPr>
                <w:rFonts w:cs="Sylfaen"/>
                <w:sz w:val="24"/>
                <w:szCs w:val="24"/>
              </w:rPr>
              <w:t>կետով</w:t>
            </w:r>
            <w:proofErr w:type="spellEnd"/>
            <w:r w:rsidRPr="00E11032">
              <w:rPr>
                <w:rFonts w:cs="Sylfaen"/>
                <w:sz w:val="24"/>
                <w:szCs w:val="24"/>
              </w:rPr>
              <w:t xml:space="preserve">» </w:t>
            </w:r>
            <w:proofErr w:type="spellStart"/>
            <w:r w:rsidRPr="00E11032">
              <w:rPr>
                <w:rFonts w:cs="Sylfaen"/>
                <w:sz w:val="24"/>
                <w:szCs w:val="24"/>
              </w:rPr>
              <w:t>բառն</w:t>
            </w:r>
            <w:proofErr w:type="spellEnd"/>
            <w:r w:rsidRPr="00E11032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E11032">
              <w:rPr>
                <w:rFonts w:cs="Sylfaen"/>
                <w:sz w:val="24"/>
                <w:szCs w:val="24"/>
              </w:rPr>
              <w:t>առաջարկում</w:t>
            </w:r>
            <w:proofErr w:type="spellEnd"/>
            <w:r w:rsidRPr="00E11032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E11032">
              <w:rPr>
                <w:rFonts w:cs="Sylfaen"/>
                <w:sz w:val="24"/>
                <w:szCs w:val="24"/>
              </w:rPr>
              <w:t>ենք</w:t>
            </w:r>
            <w:proofErr w:type="spellEnd"/>
            <w:r w:rsidRPr="00E11032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E11032">
              <w:rPr>
                <w:rFonts w:cs="Sylfaen"/>
                <w:sz w:val="24"/>
                <w:szCs w:val="24"/>
              </w:rPr>
              <w:t>փոխարինել</w:t>
            </w:r>
            <w:proofErr w:type="spellEnd"/>
            <w:r w:rsidRPr="00E11032">
              <w:rPr>
                <w:rFonts w:cs="Sylfaen"/>
                <w:sz w:val="24"/>
                <w:szCs w:val="24"/>
              </w:rPr>
              <w:t xml:space="preserve"> «</w:t>
            </w:r>
            <w:proofErr w:type="spellStart"/>
            <w:r w:rsidRPr="00E11032">
              <w:rPr>
                <w:rFonts w:cs="Sylfaen"/>
                <w:sz w:val="24"/>
                <w:szCs w:val="24"/>
              </w:rPr>
              <w:t>կետ</w:t>
            </w:r>
            <w:proofErr w:type="spellEnd"/>
            <w:r w:rsidRPr="00E11032">
              <w:rPr>
                <w:rFonts w:cs="Sylfaen"/>
                <w:sz w:val="24"/>
                <w:szCs w:val="24"/>
              </w:rPr>
              <w:t xml:space="preserve">» </w:t>
            </w:r>
            <w:proofErr w:type="spellStart"/>
            <w:r w:rsidRPr="00E11032">
              <w:rPr>
                <w:rFonts w:cs="Sylfaen"/>
                <w:sz w:val="24"/>
                <w:szCs w:val="24"/>
              </w:rPr>
              <w:t>բառով</w:t>
            </w:r>
            <w:proofErr w:type="spellEnd"/>
            <w:r w:rsidRPr="00E11032">
              <w:rPr>
                <w:rFonts w:cs="Sylfaen"/>
                <w:sz w:val="24"/>
                <w:szCs w:val="24"/>
              </w:rPr>
              <w:t>։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vAlign w:val="center"/>
          </w:tcPr>
          <w:p w:rsidR="000C51FB" w:rsidRPr="00E11032" w:rsidRDefault="000C51FB" w:rsidP="00E11032">
            <w:pPr>
              <w:spacing w:after="0" w:line="360" w:lineRule="auto"/>
              <w:jc w:val="center"/>
              <w:rPr>
                <w:rFonts w:cs="Sylfaen"/>
                <w:sz w:val="24"/>
                <w:szCs w:val="24"/>
              </w:rPr>
            </w:pPr>
          </w:p>
        </w:tc>
        <w:tc>
          <w:tcPr>
            <w:tcW w:w="801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0C51FB" w:rsidRPr="00E11032" w:rsidRDefault="000C51FB" w:rsidP="00E11032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center"/>
              <w:rPr>
                <w:rFonts w:ascii="GHEA Grapalat" w:eastAsia="Calibri" w:hAnsi="GHEA Grapalat" w:cs="Sylfaen"/>
              </w:rPr>
            </w:pPr>
            <w:r w:rsidRPr="00E11032">
              <w:rPr>
                <w:rFonts w:ascii="GHEA Grapalat" w:hAnsi="GHEA Grapalat" w:cs="GHEA Grapalat"/>
                <w:b/>
                <w:lang w:val="hy-AM"/>
              </w:rPr>
              <w:t>Ընդունվել է</w:t>
            </w:r>
            <w:r w:rsidRPr="00E11032">
              <w:rPr>
                <w:rFonts w:ascii="GHEA Grapalat" w:hAnsi="GHEA Grapalat" w:cs="GHEA Grapalat"/>
                <w:b/>
              </w:rPr>
              <w:t>:</w:t>
            </w:r>
          </w:p>
        </w:tc>
      </w:tr>
      <w:tr w:rsidR="00C3401F" w:rsidRPr="00E11032" w:rsidTr="00C3401F">
        <w:trPr>
          <w:trHeight w:val="149"/>
          <w:tblCellSpacing w:w="0" w:type="dxa"/>
          <w:jc w:val="center"/>
        </w:trPr>
        <w:tc>
          <w:tcPr>
            <w:tcW w:w="70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51FB" w:rsidRPr="00E11032" w:rsidRDefault="000C51FB" w:rsidP="00E11032">
            <w:pPr>
              <w:spacing w:after="0" w:line="360" w:lineRule="auto"/>
              <w:jc w:val="both"/>
              <w:rPr>
                <w:rFonts w:cs="Sylfaen"/>
                <w:sz w:val="24"/>
                <w:szCs w:val="24"/>
              </w:rPr>
            </w:pPr>
            <w:r w:rsidRPr="00E11032">
              <w:rPr>
                <w:rFonts w:cs="Sylfaen"/>
                <w:sz w:val="24"/>
                <w:szCs w:val="24"/>
              </w:rPr>
              <w:t xml:space="preserve">3. </w:t>
            </w:r>
            <w:proofErr w:type="spellStart"/>
            <w:r w:rsidRPr="00E11032">
              <w:rPr>
                <w:rFonts w:cs="Sylfaen"/>
                <w:sz w:val="24"/>
                <w:szCs w:val="24"/>
              </w:rPr>
              <w:t>Նախագծի</w:t>
            </w:r>
            <w:proofErr w:type="spellEnd"/>
            <w:r w:rsidRPr="00E11032">
              <w:rPr>
                <w:rFonts w:cs="Sylfaen"/>
                <w:sz w:val="24"/>
                <w:szCs w:val="24"/>
              </w:rPr>
              <w:t xml:space="preserve"> 1-ին </w:t>
            </w:r>
            <w:proofErr w:type="spellStart"/>
            <w:r w:rsidRPr="00E11032">
              <w:rPr>
                <w:rFonts w:cs="Sylfaen"/>
                <w:sz w:val="24"/>
                <w:szCs w:val="24"/>
              </w:rPr>
              <w:t>կետով</w:t>
            </w:r>
            <w:proofErr w:type="spellEnd"/>
            <w:r w:rsidRPr="00E11032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E11032">
              <w:rPr>
                <w:rFonts w:cs="Sylfaen"/>
                <w:sz w:val="24"/>
                <w:szCs w:val="24"/>
              </w:rPr>
              <w:t>լրացվող</w:t>
            </w:r>
            <w:proofErr w:type="spellEnd"/>
            <w:r w:rsidRPr="00E11032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E11032">
              <w:rPr>
                <w:rFonts w:cs="Sylfaen"/>
                <w:sz w:val="24"/>
                <w:szCs w:val="24"/>
              </w:rPr>
              <w:t>նոր</w:t>
            </w:r>
            <w:proofErr w:type="spellEnd"/>
            <w:r w:rsidRPr="00E11032">
              <w:rPr>
                <w:rFonts w:cs="Sylfaen"/>
                <w:sz w:val="24"/>
                <w:szCs w:val="24"/>
              </w:rPr>
              <w:t xml:space="preserve"> 107-րդ </w:t>
            </w:r>
            <w:proofErr w:type="spellStart"/>
            <w:r w:rsidRPr="00E11032">
              <w:rPr>
                <w:rFonts w:cs="Sylfaen"/>
                <w:sz w:val="24"/>
                <w:szCs w:val="24"/>
              </w:rPr>
              <w:t>կետի</w:t>
            </w:r>
            <w:proofErr w:type="spellEnd"/>
            <w:r w:rsidRPr="00E11032">
              <w:rPr>
                <w:rFonts w:cs="Sylfaen"/>
                <w:sz w:val="24"/>
                <w:szCs w:val="24"/>
              </w:rPr>
              <w:t xml:space="preserve"> 3-րդ </w:t>
            </w:r>
            <w:proofErr w:type="spellStart"/>
            <w:r w:rsidRPr="00E11032">
              <w:rPr>
                <w:rFonts w:cs="Sylfaen"/>
                <w:sz w:val="24"/>
                <w:szCs w:val="24"/>
              </w:rPr>
              <w:t>սյունակում</w:t>
            </w:r>
            <w:proofErr w:type="spellEnd"/>
            <w:r w:rsidRPr="00E11032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E11032">
              <w:rPr>
                <w:rFonts w:cs="Sylfaen"/>
                <w:sz w:val="24"/>
                <w:szCs w:val="24"/>
              </w:rPr>
              <w:t>անհրաժեշտ</w:t>
            </w:r>
            <w:proofErr w:type="spellEnd"/>
            <w:r w:rsidRPr="00E11032">
              <w:rPr>
                <w:rFonts w:cs="Sylfaen"/>
                <w:sz w:val="24"/>
                <w:szCs w:val="24"/>
              </w:rPr>
              <w:t xml:space="preserve"> է </w:t>
            </w:r>
            <w:proofErr w:type="spellStart"/>
            <w:r w:rsidRPr="00E11032">
              <w:rPr>
                <w:rFonts w:cs="Sylfaen"/>
                <w:sz w:val="24"/>
                <w:szCs w:val="24"/>
              </w:rPr>
              <w:t>նշել</w:t>
            </w:r>
            <w:proofErr w:type="spellEnd"/>
            <w:r w:rsidRPr="00E11032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E11032">
              <w:rPr>
                <w:rFonts w:cs="Sylfaen"/>
                <w:sz w:val="24"/>
                <w:szCs w:val="24"/>
              </w:rPr>
              <w:t>երկրաբանական</w:t>
            </w:r>
            <w:proofErr w:type="spellEnd"/>
            <w:r w:rsidRPr="00E11032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E11032">
              <w:rPr>
                <w:rFonts w:cs="Sylfaen"/>
                <w:sz w:val="24"/>
                <w:szCs w:val="24"/>
              </w:rPr>
              <w:t>հուշարձանի</w:t>
            </w:r>
            <w:proofErr w:type="spellEnd"/>
            <w:r w:rsidRPr="00E11032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E11032">
              <w:rPr>
                <w:rFonts w:cs="Sylfaen"/>
                <w:sz w:val="24"/>
                <w:szCs w:val="24"/>
              </w:rPr>
              <w:t>գտնվելու</w:t>
            </w:r>
            <w:proofErr w:type="spellEnd"/>
            <w:r w:rsidRPr="00E11032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E11032">
              <w:rPr>
                <w:rFonts w:cs="Sylfaen"/>
                <w:sz w:val="24"/>
                <w:szCs w:val="24"/>
              </w:rPr>
              <w:t>վայրը</w:t>
            </w:r>
            <w:proofErr w:type="spellEnd"/>
            <w:r w:rsidRPr="00E11032">
              <w:rPr>
                <w:rFonts w:cs="Sylfaen"/>
                <w:sz w:val="24"/>
                <w:szCs w:val="24"/>
              </w:rPr>
              <w:t xml:space="preserve">՝ </w:t>
            </w:r>
            <w:proofErr w:type="spellStart"/>
            <w:r w:rsidRPr="00E11032">
              <w:rPr>
                <w:rFonts w:cs="Sylfaen"/>
                <w:sz w:val="24"/>
                <w:szCs w:val="24"/>
              </w:rPr>
              <w:t>մասնավորապես</w:t>
            </w:r>
            <w:proofErr w:type="spellEnd"/>
            <w:r w:rsidRPr="00E11032">
              <w:rPr>
                <w:rFonts w:cs="Sylfaen"/>
                <w:sz w:val="24"/>
                <w:szCs w:val="24"/>
              </w:rPr>
              <w:t xml:space="preserve"> ՀՀ </w:t>
            </w:r>
            <w:proofErr w:type="spellStart"/>
            <w:r w:rsidRPr="00E11032">
              <w:rPr>
                <w:rFonts w:cs="Sylfaen"/>
                <w:sz w:val="24"/>
                <w:szCs w:val="24"/>
              </w:rPr>
              <w:t>մարզի</w:t>
            </w:r>
            <w:proofErr w:type="spellEnd"/>
            <w:r w:rsidRPr="00E11032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E11032">
              <w:rPr>
                <w:rFonts w:cs="Sylfaen"/>
                <w:sz w:val="24"/>
                <w:szCs w:val="24"/>
              </w:rPr>
              <w:t>անվանումը</w:t>
            </w:r>
            <w:proofErr w:type="spellEnd"/>
            <w:r w:rsidRPr="00E11032">
              <w:rPr>
                <w:rFonts w:cs="Sylfaen"/>
                <w:sz w:val="24"/>
                <w:szCs w:val="24"/>
              </w:rPr>
              <w:t>: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0C51FB" w:rsidRPr="00E11032" w:rsidRDefault="000C51FB" w:rsidP="00E11032">
            <w:pPr>
              <w:spacing w:after="0" w:line="360" w:lineRule="auto"/>
              <w:rPr>
                <w:rFonts w:cs="Sylfaen"/>
                <w:sz w:val="24"/>
                <w:szCs w:val="24"/>
              </w:rPr>
            </w:pPr>
          </w:p>
        </w:tc>
        <w:tc>
          <w:tcPr>
            <w:tcW w:w="801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0C51FB" w:rsidRPr="00E11032" w:rsidRDefault="000C51FB" w:rsidP="00E11032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center"/>
              <w:rPr>
                <w:rFonts w:ascii="GHEA Grapalat" w:eastAsia="Calibri" w:hAnsi="GHEA Grapalat" w:cs="Sylfaen"/>
              </w:rPr>
            </w:pPr>
            <w:r w:rsidRPr="00E11032">
              <w:rPr>
                <w:rFonts w:ascii="GHEA Grapalat" w:hAnsi="GHEA Grapalat" w:cs="GHEA Grapalat"/>
                <w:b/>
                <w:lang w:val="hy-AM"/>
              </w:rPr>
              <w:t>Ընդունվել է:</w:t>
            </w:r>
          </w:p>
        </w:tc>
      </w:tr>
      <w:tr w:rsidR="00C3401F" w:rsidRPr="00E11032" w:rsidTr="00C3401F">
        <w:trPr>
          <w:trHeight w:val="149"/>
          <w:tblCellSpacing w:w="0" w:type="dxa"/>
          <w:jc w:val="center"/>
        </w:trPr>
        <w:tc>
          <w:tcPr>
            <w:tcW w:w="709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0C51FB" w:rsidRPr="00E11032" w:rsidRDefault="000C51FB" w:rsidP="00E11032">
            <w:pPr>
              <w:spacing w:after="0" w:line="360" w:lineRule="auto"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E11032">
              <w:rPr>
                <w:b/>
                <w:bCs/>
                <w:sz w:val="24"/>
                <w:szCs w:val="24"/>
                <w:lang w:val="hy-AM" w:eastAsia="ru-RU"/>
              </w:rPr>
              <w:t>3</w:t>
            </w:r>
            <w:r w:rsidRPr="00E11032">
              <w:rPr>
                <w:b/>
                <w:bCs/>
                <w:sz w:val="24"/>
                <w:szCs w:val="24"/>
                <w:lang w:val="af-ZA" w:eastAsia="ru-RU"/>
              </w:rPr>
              <w:t>.</w:t>
            </w:r>
            <w:r w:rsidRPr="00E11032">
              <w:rPr>
                <w:sz w:val="24"/>
                <w:szCs w:val="24"/>
              </w:rPr>
              <w:t xml:space="preserve"> </w:t>
            </w:r>
            <w:proofErr w:type="spellStart"/>
            <w:r w:rsidRPr="00E11032">
              <w:rPr>
                <w:b/>
                <w:bCs/>
                <w:sz w:val="24"/>
                <w:szCs w:val="24"/>
                <w:lang w:eastAsia="ru-RU"/>
              </w:rPr>
              <w:t>Էկոնոմիկայի</w:t>
            </w:r>
            <w:proofErr w:type="spellEnd"/>
            <w:r w:rsidRPr="00E11032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11032">
              <w:rPr>
                <w:b/>
                <w:bCs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</w:tc>
        <w:tc>
          <w:tcPr>
            <w:tcW w:w="80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0C51FB" w:rsidRPr="00E11032" w:rsidRDefault="000C51FB" w:rsidP="00E11032">
            <w:pPr>
              <w:spacing w:after="0" w:line="360" w:lineRule="auto"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E11032">
              <w:rPr>
                <w:rFonts w:eastAsia="Times New Roman"/>
                <w:b/>
                <w:sz w:val="24"/>
                <w:szCs w:val="24"/>
              </w:rPr>
              <w:t>07.09.2021թ.</w:t>
            </w:r>
          </w:p>
        </w:tc>
      </w:tr>
      <w:tr w:rsidR="00C3401F" w:rsidRPr="00E11032" w:rsidTr="00C3401F">
        <w:trPr>
          <w:trHeight w:val="149"/>
          <w:tblCellSpacing w:w="0" w:type="dxa"/>
          <w:jc w:val="center"/>
        </w:trPr>
        <w:tc>
          <w:tcPr>
            <w:tcW w:w="70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1FB" w:rsidRPr="00E11032" w:rsidRDefault="000C51FB" w:rsidP="00E11032">
            <w:pPr>
              <w:spacing w:after="0" w:line="360" w:lineRule="auto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0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0C51FB" w:rsidRPr="00E11032" w:rsidRDefault="000C51FB" w:rsidP="00E11032">
            <w:pPr>
              <w:spacing w:after="0" w:line="360" w:lineRule="auto"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E11032">
              <w:rPr>
                <w:rFonts w:eastAsia="Times New Roman"/>
                <w:b/>
                <w:sz w:val="24"/>
                <w:szCs w:val="24"/>
              </w:rPr>
              <w:t>№ 01/12738</w:t>
            </w:r>
          </w:p>
        </w:tc>
      </w:tr>
      <w:tr w:rsidR="00C3401F" w:rsidRPr="00E11032" w:rsidTr="00C3401F">
        <w:trPr>
          <w:trHeight w:val="510"/>
          <w:tblCellSpacing w:w="0" w:type="dxa"/>
          <w:jc w:val="center"/>
        </w:trPr>
        <w:tc>
          <w:tcPr>
            <w:tcW w:w="70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50065" w:rsidRPr="00E11032" w:rsidRDefault="00050065" w:rsidP="00E11032">
            <w:pPr>
              <w:tabs>
                <w:tab w:val="left" w:pos="0"/>
              </w:tabs>
              <w:spacing w:after="0" w:line="360" w:lineRule="auto"/>
              <w:jc w:val="both"/>
              <w:rPr>
                <w:sz w:val="24"/>
                <w:szCs w:val="24"/>
              </w:rPr>
            </w:pPr>
            <w:r w:rsidRPr="00E11032">
              <w:rPr>
                <w:rFonts w:cs="GHEA Grapalat"/>
                <w:sz w:val="24"/>
                <w:szCs w:val="24"/>
                <w:lang w:val="hy-AM"/>
              </w:rPr>
              <w:t>Առարկություններ և առաջարկություններ չկան</w:t>
            </w:r>
            <w:r w:rsidRPr="00E11032">
              <w:rPr>
                <w:rFonts w:cs="GHEA Grapalat"/>
                <w:sz w:val="24"/>
                <w:szCs w:val="24"/>
              </w:rPr>
              <w:t>: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050065" w:rsidRPr="00E11032" w:rsidRDefault="00050065" w:rsidP="00E11032">
            <w:pPr>
              <w:spacing w:after="0" w:line="360" w:lineRule="auto"/>
              <w:rPr>
                <w:rFonts w:eastAsia="Times New Roman"/>
                <w:sz w:val="24"/>
                <w:szCs w:val="24"/>
                <w:lang w:val="hy-AM"/>
              </w:rPr>
            </w:pPr>
            <w:r w:rsidRPr="00E11032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 w:rsidRPr="00E11032">
              <w:rPr>
                <w:rFonts w:eastAsia="Times New Roman" w:cs="Calibri"/>
                <w:sz w:val="24"/>
                <w:szCs w:val="24"/>
                <w:lang w:val="hy-AM"/>
              </w:rPr>
              <w:t xml:space="preserve">                              </w:t>
            </w:r>
          </w:p>
        </w:tc>
        <w:tc>
          <w:tcPr>
            <w:tcW w:w="801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050065" w:rsidRPr="00E11032" w:rsidRDefault="00050065" w:rsidP="00E11032">
            <w:pPr>
              <w:spacing w:after="0" w:line="360" w:lineRule="auto"/>
              <w:rPr>
                <w:rFonts w:eastAsia="Times New Roman"/>
                <w:b/>
                <w:sz w:val="24"/>
                <w:szCs w:val="24"/>
                <w:lang w:val="af-ZA"/>
              </w:rPr>
            </w:pPr>
          </w:p>
        </w:tc>
      </w:tr>
      <w:tr w:rsidR="00C3401F" w:rsidRPr="00E11032" w:rsidTr="00C3401F">
        <w:trPr>
          <w:trHeight w:val="149"/>
          <w:tblCellSpacing w:w="0" w:type="dxa"/>
          <w:jc w:val="center"/>
        </w:trPr>
        <w:tc>
          <w:tcPr>
            <w:tcW w:w="709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050065" w:rsidRPr="00E11032" w:rsidRDefault="000C51FB" w:rsidP="00E11032">
            <w:pPr>
              <w:spacing w:line="360" w:lineRule="auto"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E11032">
              <w:rPr>
                <w:rFonts w:eastAsia="Times New Roman"/>
                <w:b/>
                <w:sz w:val="24"/>
                <w:szCs w:val="24"/>
              </w:rPr>
              <w:lastRenderedPageBreak/>
              <w:t>4</w:t>
            </w:r>
            <w:r w:rsidR="00050065" w:rsidRPr="00E11032">
              <w:rPr>
                <w:rFonts w:eastAsia="Times New Roman"/>
                <w:b/>
                <w:sz w:val="24"/>
                <w:szCs w:val="24"/>
              </w:rPr>
              <w:t xml:space="preserve">. </w:t>
            </w:r>
            <w:proofErr w:type="spellStart"/>
            <w:r w:rsidRPr="00E11032">
              <w:rPr>
                <w:rFonts w:eastAsia="Times New Roman"/>
                <w:b/>
                <w:sz w:val="24"/>
                <w:szCs w:val="24"/>
              </w:rPr>
              <w:t>Գիտությունների</w:t>
            </w:r>
            <w:proofErr w:type="spellEnd"/>
            <w:r w:rsidRPr="00E11032">
              <w:rPr>
                <w:rFonts w:eastAsia="Times New Roman"/>
                <w:b/>
                <w:sz w:val="24"/>
                <w:szCs w:val="24"/>
              </w:rPr>
              <w:t xml:space="preserve"> ազգային </w:t>
            </w:r>
            <w:proofErr w:type="spellStart"/>
            <w:r w:rsidRPr="00E11032">
              <w:rPr>
                <w:rFonts w:eastAsia="Times New Roman"/>
                <w:b/>
                <w:sz w:val="24"/>
                <w:szCs w:val="24"/>
              </w:rPr>
              <w:t>ակադեմիա</w:t>
            </w:r>
            <w:proofErr w:type="spellEnd"/>
          </w:p>
        </w:tc>
        <w:tc>
          <w:tcPr>
            <w:tcW w:w="80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050065" w:rsidRPr="00E11032" w:rsidRDefault="00050065" w:rsidP="00E11032">
            <w:pPr>
              <w:spacing w:line="360" w:lineRule="auto"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E11032">
              <w:rPr>
                <w:rFonts w:eastAsia="Times New Roman"/>
                <w:b/>
                <w:sz w:val="24"/>
                <w:szCs w:val="24"/>
              </w:rPr>
              <w:t>01/13707</w:t>
            </w:r>
          </w:p>
        </w:tc>
      </w:tr>
      <w:tr w:rsidR="00C3401F" w:rsidRPr="00E11032" w:rsidTr="00C3401F">
        <w:trPr>
          <w:trHeight w:val="149"/>
          <w:tblCellSpacing w:w="0" w:type="dxa"/>
          <w:jc w:val="center"/>
        </w:trPr>
        <w:tc>
          <w:tcPr>
            <w:tcW w:w="70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0065" w:rsidRPr="00E11032" w:rsidRDefault="00050065" w:rsidP="00E11032">
            <w:pPr>
              <w:spacing w:line="360" w:lineRule="auto"/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80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050065" w:rsidRPr="00E11032" w:rsidRDefault="00050065" w:rsidP="00E11032">
            <w:pPr>
              <w:spacing w:line="360" w:lineRule="auto"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E11032">
              <w:rPr>
                <w:rFonts w:eastAsia="Times New Roman"/>
                <w:b/>
                <w:sz w:val="24"/>
                <w:szCs w:val="24"/>
              </w:rPr>
              <w:t>27-09-2021</w:t>
            </w:r>
          </w:p>
        </w:tc>
      </w:tr>
      <w:tr w:rsidR="00C3401F" w:rsidRPr="00E11032" w:rsidTr="00C3401F">
        <w:trPr>
          <w:trHeight w:val="517"/>
          <w:tblCellSpacing w:w="0" w:type="dxa"/>
          <w:jc w:val="center"/>
        </w:trPr>
        <w:tc>
          <w:tcPr>
            <w:tcW w:w="70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50065" w:rsidRPr="00E11032" w:rsidRDefault="00016208" w:rsidP="00E11032">
            <w:pPr>
              <w:spacing w:after="0" w:line="360" w:lineRule="auto"/>
              <w:ind w:right="199"/>
              <w:jc w:val="both"/>
              <w:rPr>
                <w:sz w:val="24"/>
                <w:szCs w:val="24"/>
                <w:lang w:val="hy-AM"/>
              </w:rPr>
            </w:pPr>
            <w:r w:rsidRPr="00E11032">
              <w:rPr>
                <w:rFonts w:cs="GHEA Grapalat"/>
                <w:sz w:val="24"/>
                <w:szCs w:val="24"/>
                <w:lang w:val="hy-AM"/>
              </w:rPr>
              <w:t>Առարկություններ և առաջարկություններ չկան</w:t>
            </w:r>
            <w:r w:rsidRPr="00E11032">
              <w:rPr>
                <w:rFonts w:cs="GHEA Grapalat"/>
                <w:sz w:val="24"/>
                <w:szCs w:val="24"/>
              </w:rPr>
              <w:t>: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050065" w:rsidRPr="00E11032" w:rsidRDefault="00050065" w:rsidP="00E11032">
            <w:pPr>
              <w:spacing w:after="0" w:line="360" w:lineRule="auto"/>
              <w:rPr>
                <w:rFonts w:eastAsia="Times New Roman"/>
                <w:sz w:val="24"/>
                <w:szCs w:val="24"/>
                <w:lang w:val="hy-AM"/>
              </w:rPr>
            </w:pPr>
          </w:p>
        </w:tc>
        <w:tc>
          <w:tcPr>
            <w:tcW w:w="801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050065" w:rsidRPr="00E11032" w:rsidRDefault="00050065" w:rsidP="00E11032">
            <w:pPr>
              <w:spacing w:after="0" w:line="360" w:lineRule="auto"/>
              <w:rPr>
                <w:rFonts w:eastAsia="Times New Roman"/>
                <w:b/>
                <w:sz w:val="24"/>
                <w:szCs w:val="24"/>
                <w:lang w:val="af-ZA"/>
              </w:rPr>
            </w:pPr>
          </w:p>
        </w:tc>
      </w:tr>
      <w:tr w:rsidR="00C3401F" w:rsidRPr="00E11032" w:rsidTr="00C3401F">
        <w:trPr>
          <w:trHeight w:val="517"/>
          <w:tblCellSpacing w:w="0" w:type="dxa"/>
          <w:jc w:val="center"/>
        </w:trPr>
        <w:tc>
          <w:tcPr>
            <w:tcW w:w="709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016208" w:rsidRPr="00E11032" w:rsidRDefault="00016208" w:rsidP="00E11032">
            <w:pPr>
              <w:spacing w:after="0" w:line="360" w:lineRule="auto"/>
              <w:jc w:val="center"/>
              <w:rPr>
                <w:rFonts w:cs="GHEA Grapalat"/>
                <w:b/>
                <w:sz w:val="24"/>
                <w:szCs w:val="24"/>
                <w:lang w:val="hy-AM"/>
              </w:rPr>
            </w:pPr>
            <w:r w:rsidRPr="00E11032">
              <w:rPr>
                <w:rFonts w:cs="GHEA Grapalat"/>
                <w:b/>
                <w:sz w:val="24"/>
                <w:szCs w:val="24"/>
              </w:rPr>
              <w:t xml:space="preserve">5. </w:t>
            </w:r>
            <w:proofErr w:type="spellStart"/>
            <w:r w:rsidRPr="00E11032">
              <w:rPr>
                <w:rFonts w:cs="GHEA Grapalat"/>
                <w:b/>
                <w:sz w:val="24"/>
                <w:szCs w:val="24"/>
              </w:rPr>
              <w:t>Բնապահպանության</w:t>
            </w:r>
            <w:proofErr w:type="spellEnd"/>
            <w:r w:rsidRPr="00E11032">
              <w:rPr>
                <w:rFonts w:cs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E11032">
              <w:rPr>
                <w:rFonts w:cs="GHEA Grapalat"/>
                <w:b/>
                <w:sz w:val="24"/>
                <w:szCs w:val="24"/>
              </w:rPr>
              <w:t>ընդերքի</w:t>
            </w:r>
            <w:proofErr w:type="spellEnd"/>
            <w:r w:rsidRPr="00E11032">
              <w:rPr>
                <w:rFonts w:cs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E11032">
              <w:rPr>
                <w:rFonts w:cs="GHEA Grapalat"/>
                <w:b/>
                <w:sz w:val="24"/>
                <w:szCs w:val="24"/>
              </w:rPr>
              <w:t>տեսչական</w:t>
            </w:r>
            <w:proofErr w:type="spellEnd"/>
            <w:r w:rsidRPr="00E11032">
              <w:rPr>
                <w:rFonts w:cs="GHEA Grapalat"/>
                <w:b/>
                <w:sz w:val="24"/>
                <w:szCs w:val="24"/>
              </w:rPr>
              <w:t xml:space="preserve"> մարմին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:rsidR="00016208" w:rsidRPr="00E11032" w:rsidRDefault="00016208" w:rsidP="00E11032">
            <w:pPr>
              <w:spacing w:after="0" w:line="360" w:lineRule="auto"/>
              <w:jc w:val="center"/>
              <w:rPr>
                <w:rFonts w:cs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801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016208" w:rsidRPr="00E11032" w:rsidRDefault="00016208" w:rsidP="00E11032">
            <w:pPr>
              <w:spacing w:line="360" w:lineRule="auto"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E11032">
              <w:rPr>
                <w:rFonts w:eastAsia="Times New Roman"/>
                <w:b/>
                <w:sz w:val="24"/>
                <w:szCs w:val="24"/>
              </w:rPr>
              <w:t>23.08.2021թ.</w:t>
            </w:r>
          </w:p>
        </w:tc>
      </w:tr>
      <w:tr w:rsidR="00C3401F" w:rsidRPr="00E11032" w:rsidTr="00C3401F">
        <w:trPr>
          <w:trHeight w:val="517"/>
          <w:tblCellSpacing w:w="0" w:type="dxa"/>
          <w:jc w:val="center"/>
        </w:trPr>
        <w:tc>
          <w:tcPr>
            <w:tcW w:w="709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016208" w:rsidRPr="00E11032" w:rsidRDefault="00016208" w:rsidP="00E11032">
            <w:pPr>
              <w:spacing w:after="0" w:line="360" w:lineRule="auto"/>
              <w:jc w:val="center"/>
              <w:rPr>
                <w:rFonts w:cs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:rsidR="00016208" w:rsidRPr="00E11032" w:rsidRDefault="00016208" w:rsidP="00E11032">
            <w:pPr>
              <w:spacing w:after="0" w:line="360" w:lineRule="auto"/>
              <w:jc w:val="center"/>
              <w:rPr>
                <w:rFonts w:cs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801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016208" w:rsidRPr="00E11032" w:rsidRDefault="00016208" w:rsidP="00E11032">
            <w:pPr>
              <w:spacing w:line="360" w:lineRule="auto"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E11032">
              <w:rPr>
                <w:rFonts w:eastAsia="Times New Roman"/>
                <w:b/>
                <w:sz w:val="24"/>
                <w:szCs w:val="24"/>
              </w:rPr>
              <w:t>№ 01/007/8/3792</w:t>
            </w:r>
          </w:p>
        </w:tc>
      </w:tr>
      <w:tr w:rsidR="00C3401F" w:rsidRPr="00E11032" w:rsidTr="00C3401F">
        <w:trPr>
          <w:trHeight w:val="517"/>
          <w:tblCellSpacing w:w="0" w:type="dxa"/>
          <w:jc w:val="center"/>
        </w:trPr>
        <w:tc>
          <w:tcPr>
            <w:tcW w:w="70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208" w:rsidRPr="00E11032" w:rsidRDefault="00016208" w:rsidP="00E11032">
            <w:pPr>
              <w:pStyle w:val="ListParagraph"/>
              <w:spacing w:after="0" w:line="360" w:lineRule="auto"/>
              <w:ind w:left="347" w:right="199"/>
              <w:jc w:val="both"/>
              <w:rPr>
                <w:sz w:val="24"/>
                <w:szCs w:val="24"/>
                <w:lang w:val="hy-AM"/>
              </w:rPr>
            </w:pPr>
            <w:r w:rsidRPr="00E11032">
              <w:rPr>
                <w:rFonts w:cs="GHEA Grapalat"/>
                <w:sz w:val="24"/>
                <w:szCs w:val="24"/>
                <w:lang w:val="hy-AM"/>
              </w:rPr>
              <w:t>Առարկություններ և առաջարկություններ չկան</w:t>
            </w:r>
            <w:r w:rsidRPr="00E11032">
              <w:rPr>
                <w:rFonts w:cs="GHEA Grapalat"/>
                <w:sz w:val="24"/>
                <w:szCs w:val="24"/>
              </w:rPr>
              <w:t>: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016208" w:rsidRPr="00E11032" w:rsidRDefault="00016208" w:rsidP="00E11032">
            <w:pPr>
              <w:spacing w:after="0" w:line="360" w:lineRule="auto"/>
              <w:rPr>
                <w:rFonts w:eastAsia="Times New Roman"/>
                <w:sz w:val="24"/>
                <w:szCs w:val="24"/>
                <w:lang w:val="hy-AM"/>
              </w:rPr>
            </w:pPr>
          </w:p>
        </w:tc>
        <w:tc>
          <w:tcPr>
            <w:tcW w:w="801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016208" w:rsidRPr="00E11032" w:rsidRDefault="00016208" w:rsidP="00E11032">
            <w:pPr>
              <w:spacing w:after="0" w:line="360" w:lineRule="auto"/>
              <w:rPr>
                <w:rFonts w:eastAsia="Times New Roman"/>
                <w:b/>
                <w:sz w:val="24"/>
                <w:szCs w:val="24"/>
                <w:lang w:val="af-ZA"/>
              </w:rPr>
            </w:pPr>
          </w:p>
        </w:tc>
      </w:tr>
      <w:tr w:rsidR="00C3401F" w:rsidRPr="00E11032" w:rsidTr="00C3401F">
        <w:trPr>
          <w:trHeight w:val="517"/>
          <w:tblCellSpacing w:w="0" w:type="dxa"/>
          <w:jc w:val="center"/>
        </w:trPr>
        <w:tc>
          <w:tcPr>
            <w:tcW w:w="709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633932" w:rsidRPr="00E11032" w:rsidRDefault="00633932" w:rsidP="00E11032">
            <w:pPr>
              <w:spacing w:before="100" w:beforeAutospacing="1" w:after="0" w:line="360" w:lineRule="auto"/>
              <w:jc w:val="center"/>
              <w:rPr>
                <w:rFonts w:eastAsia="Times New Roman"/>
                <w:b/>
                <w:sz w:val="24"/>
                <w:szCs w:val="24"/>
                <w:lang w:val="ru-RU"/>
              </w:rPr>
            </w:pPr>
            <w:r w:rsidRPr="00E11032">
              <w:rPr>
                <w:rFonts w:eastAsia="Times New Roman"/>
                <w:b/>
                <w:sz w:val="24"/>
                <w:szCs w:val="24"/>
                <w:lang w:val="af-ZA"/>
              </w:rPr>
              <w:t>6</w:t>
            </w:r>
            <w:r w:rsidRPr="00E11032">
              <w:rPr>
                <w:rFonts w:eastAsia="Times New Roman"/>
                <w:b/>
                <w:sz w:val="24"/>
                <w:szCs w:val="24"/>
                <w:lang w:val="ru-RU"/>
              </w:rPr>
              <w:t>.</w:t>
            </w:r>
            <w:r w:rsidRPr="00E11032">
              <w:rPr>
                <w:sz w:val="24"/>
                <w:szCs w:val="24"/>
              </w:rPr>
              <w:t xml:space="preserve"> </w:t>
            </w:r>
            <w:r w:rsidRPr="00E11032">
              <w:rPr>
                <w:rFonts w:eastAsia="Times New Roman"/>
                <w:b/>
                <w:sz w:val="24"/>
                <w:szCs w:val="24"/>
                <w:lang w:val="ru-RU"/>
              </w:rPr>
              <w:t>Գեղարքունիքի մարզպետարան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:rsidR="00633932" w:rsidRPr="00E11032" w:rsidRDefault="00633932" w:rsidP="00E11032">
            <w:pPr>
              <w:spacing w:after="0" w:line="360" w:lineRule="auto"/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801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33932" w:rsidRPr="00E11032" w:rsidRDefault="00633932" w:rsidP="00E11032">
            <w:pPr>
              <w:spacing w:line="360" w:lineRule="auto"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E11032">
              <w:rPr>
                <w:rFonts w:eastAsia="Times New Roman"/>
                <w:b/>
                <w:sz w:val="24"/>
                <w:szCs w:val="24"/>
              </w:rPr>
              <w:t>26.08.2021թ.</w:t>
            </w:r>
          </w:p>
        </w:tc>
      </w:tr>
      <w:tr w:rsidR="00C3401F" w:rsidRPr="00E11032" w:rsidTr="00C3401F">
        <w:trPr>
          <w:trHeight w:val="517"/>
          <w:tblCellSpacing w:w="0" w:type="dxa"/>
          <w:jc w:val="center"/>
        </w:trPr>
        <w:tc>
          <w:tcPr>
            <w:tcW w:w="709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633932" w:rsidRPr="00E11032" w:rsidRDefault="00633932" w:rsidP="00E11032">
            <w:pPr>
              <w:spacing w:before="100" w:beforeAutospacing="1" w:after="0" w:line="360" w:lineRule="auto"/>
              <w:jc w:val="center"/>
              <w:rPr>
                <w:rFonts w:eastAsia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:rsidR="00633932" w:rsidRPr="00E11032" w:rsidRDefault="00633932" w:rsidP="00E11032">
            <w:pPr>
              <w:spacing w:after="0" w:line="360" w:lineRule="auto"/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801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33932" w:rsidRPr="00E11032" w:rsidRDefault="00633932" w:rsidP="00E11032">
            <w:pPr>
              <w:spacing w:line="360" w:lineRule="auto"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E11032">
              <w:rPr>
                <w:rFonts w:eastAsia="Times New Roman"/>
                <w:b/>
                <w:sz w:val="24"/>
                <w:szCs w:val="24"/>
              </w:rPr>
              <w:t>№01/6328</w:t>
            </w:r>
          </w:p>
        </w:tc>
      </w:tr>
      <w:tr w:rsidR="00C3401F" w:rsidRPr="00E11032" w:rsidTr="00C3401F">
        <w:trPr>
          <w:trHeight w:val="517"/>
          <w:tblCellSpacing w:w="0" w:type="dxa"/>
          <w:jc w:val="center"/>
        </w:trPr>
        <w:tc>
          <w:tcPr>
            <w:tcW w:w="70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6208" w:rsidRPr="00E11032" w:rsidRDefault="00633932" w:rsidP="00E11032">
            <w:pPr>
              <w:spacing w:after="0" w:line="360" w:lineRule="auto"/>
              <w:ind w:right="199"/>
              <w:jc w:val="both"/>
              <w:rPr>
                <w:sz w:val="24"/>
                <w:szCs w:val="24"/>
                <w:lang w:val="ru-RU"/>
              </w:rPr>
            </w:pPr>
            <w:r w:rsidRPr="00E11032">
              <w:rPr>
                <w:rFonts w:cs="GHEA Grapalat"/>
                <w:sz w:val="24"/>
                <w:szCs w:val="24"/>
                <w:lang w:val="hy-AM"/>
              </w:rPr>
              <w:t>Առարկություններ և առաջարկություններ չկան</w:t>
            </w:r>
            <w:r w:rsidRPr="00E11032">
              <w:rPr>
                <w:rFonts w:cs="GHEA Grapalat"/>
                <w:sz w:val="24"/>
                <w:szCs w:val="24"/>
              </w:rPr>
              <w:t>: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016208" w:rsidRPr="00E11032" w:rsidRDefault="00016208" w:rsidP="00E11032">
            <w:pPr>
              <w:spacing w:after="0" w:line="360" w:lineRule="auto"/>
              <w:rPr>
                <w:rFonts w:eastAsia="Times New Roman"/>
                <w:sz w:val="24"/>
                <w:szCs w:val="24"/>
                <w:lang w:val="hy-AM"/>
              </w:rPr>
            </w:pPr>
          </w:p>
        </w:tc>
        <w:tc>
          <w:tcPr>
            <w:tcW w:w="801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016208" w:rsidRPr="00E11032" w:rsidRDefault="00016208" w:rsidP="00E11032">
            <w:pPr>
              <w:spacing w:after="0" w:line="360" w:lineRule="auto"/>
              <w:rPr>
                <w:rFonts w:eastAsia="Times New Roman"/>
                <w:b/>
                <w:sz w:val="24"/>
                <w:szCs w:val="24"/>
                <w:lang w:val="af-ZA"/>
              </w:rPr>
            </w:pPr>
          </w:p>
        </w:tc>
      </w:tr>
      <w:tr w:rsidR="00C3401F" w:rsidRPr="00E11032" w:rsidTr="00C3401F">
        <w:trPr>
          <w:trHeight w:val="517"/>
          <w:tblCellSpacing w:w="0" w:type="dxa"/>
          <w:jc w:val="center"/>
        </w:trPr>
        <w:tc>
          <w:tcPr>
            <w:tcW w:w="709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633932" w:rsidRPr="00E11032" w:rsidRDefault="00633932" w:rsidP="00E11032">
            <w:pPr>
              <w:spacing w:before="100" w:beforeAutospacing="1" w:after="0" w:line="360" w:lineRule="auto"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E11032">
              <w:rPr>
                <w:rFonts w:eastAsia="Times New Roman"/>
                <w:b/>
                <w:sz w:val="24"/>
                <w:szCs w:val="24"/>
              </w:rPr>
              <w:t xml:space="preserve">7. </w:t>
            </w:r>
            <w:proofErr w:type="spellStart"/>
            <w:r w:rsidRPr="00E11032">
              <w:rPr>
                <w:rFonts w:eastAsia="Times New Roman"/>
                <w:b/>
                <w:sz w:val="24"/>
                <w:szCs w:val="24"/>
              </w:rPr>
              <w:t>Տարածքային</w:t>
            </w:r>
            <w:proofErr w:type="spellEnd"/>
            <w:r w:rsidRPr="00E11032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11032">
              <w:rPr>
                <w:rFonts w:eastAsia="Times New Roman"/>
                <w:b/>
                <w:sz w:val="24"/>
                <w:szCs w:val="24"/>
              </w:rPr>
              <w:t>կառավարման</w:t>
            </w:r>
            <w:proofErr w:type="spellEnd"/>
            <w:r w:rsidRPr="00E11032">
              <w:rPr>
                <w:rFonts w:eastAsia="Times New Roman"/>
                <w:b/>
                <w:sz w:val="24"/>
                <w:szCs w:val="24"/>
              </w:rPr>
              <w:t xml:space="preserve"> և </w:t>
            </w:r>
            <w:proofErr w:type="spellStart"/>
            <w:r w:rsidRPr="00E11032">
              <w:rPr>
                <w:rFonts w:eastAsia="Times New Roman"/>
                <w:b/>
                <w:sz w:val="24"/>
                <w:szCs w:val="24"/>
              </w:rPr>
              <w:t>ենթակառուցվածքների</w:t>
            </w:r>
            <w:proofErr w:type="spellEnd"/>
            <w:r w:rsidRPr="00E11032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11032">
              <w:rPr>
                <w:rFonts w:eastAsia="Times New Roma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:rsidR="00633932" w:rsidRPr="00E11032" w:rsidRDefault="00633932" w:rsidP="00E11032">
            <w:pPr>
              <w:spacing w:before="100" w:beforeAutospacing="1" w:after="0" w:line="360" w:lineRule="auto"/>
              <w:jc w:val="center"/>
              <w:rPr>
                <w:rFonts w:eastAsia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801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33932" w:rsidRPr="00E11032" w:rsidRDefault="00633932" w:rsidP="00E11032">
            <w:pPr>
              <w:spacing w:line="360" w:lineRule="auto"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E11032">
              <w:rPr>
                <w:rFonts w:eastAsia="Times New Roman"/>
                <w:b/>
                <w:sz w:val="24"/>
                <w:szCs w:val="24"/>
              </w:rPr>
              <w:t>29.08.2021թ.</w:t>
            </w:r>
          </w:p>
        </w:tc>
      </w:tr>
      <w:tr w:rsidR="00C3401F" w:rsidRPr="00E11032" w:rsidTr="00C3401F">
        <w:trPr>
          <w:trHeight w:val="517"/>
          <w:tblCellSpacing w:w="0" w:type="dxa"/>
          <w:jc w:val="center"/>
        </w:trPr>
        <w:tc>
          <w:tcPr>
            <w:tcW w:w="709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633932" w:rsidRPr="00E11032" w:rsidRDefault="00633932" w:rsidP="00E11032">
            <w:pPr>
              <w:spacing w:before="100" w:beforeAutospacing="1" w:after="0" w:line="360" w:lineRule="auto"/>
              <w:jc w:val="center"/>
              <w:rPr>
                <w:rFonts w:eastAsia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:rsidR="00633932" w:rsidRPr="00E11032" w:rsidRDefault="00633932" w:rsidP="00E11032">
            <w:pPr>
              <w:spacing w:before="100" w:beforeAutospacing="1" w:after="0" w:line="360" w:lineRule="auto"/>
              <w:jc w:val="center"/>
              <w:rPr>
                <w:rFonts w:eastAsia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801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33932" w:rsidRPr="00E11032" w:rsidRDefault="00633932" w:rsidP="00E11032">
            <w:pPr>
              <w:spacing w:line="360" w:lineRule="auto"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E11032">
              <w:rPr>
                <w:rFonts w:eastAsia="Times New Roman"/>
                <w:b/>
                <w:sz w:val="24"/>
                <w:szCs w:val="24"/>
              </w:rPr>
              <w:t>№ԳՍ/26.2/22393</w:t>
            </w:r>
          </w:p>
        </w:tc>
      </w:tr>
      <w:tr w:rsidR="00C3401F" w:rsidRPr="00E11032" w:rsidTr="00C3401F">
        <w:trPr>
          <w:trHeight w:val="517"/>
          <w:tblCellSpacing w:w="0" w:type="dxa"/>
          <w:jc w:val="center"/>
        </w:trPr>
        <w:tc>
          <w:tcPr>
            <w:tcW w:w="70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3932" w:rsidRPr="00E11032" w:rsidRDefault="00620F05" w:rsidP="00E11032">
            <w:pPr>
              <w:spacing w:after="0" w:line="360" w:lineRule="auto"/>
              <w:ind w:right="25"/>
              <w:jc w:val="both"/>
              <w:rPr>
                <w:rFonts w:cs="GHEA Grapalat"/>
                <w:sz w:val="24"/>
                <w:szCs w:val="24"/>
                <w:lang w:val="hy-AM"/>
              </w:rPr>
            </w:pPr>
            <w:r w:rsidRPr="00E11032">
              <w:rPr>
                <w:rFonts w:cs="GHEA Grapalat"/>
                <w:sz w:val="24"/>
                <w:szCs w:val="24"/>
                <w:lang w:val="hy-AM"/>
              </w:rPr>
              <w:t xml:space="preserve">Հիմք ընդունելով «Նորմատիվ իրավական ակտերի մասին» ՀՀ օրենքի 14-րդ հոդվածի 6-րդ մասը, այն է՝ «Ենթաօրենսդրական նորմատիվ իրավական ակտերում բովանդակությամբ համասեռ կետերը կարող են միավորվել գլուխներում: Գլուխները կարող են միավորվել բաժիններում:», առաջարկում ենք որոշման նախագծի 1-ին կետում ««Երկրաբանական հուշարձաններ» մասի 106-րդ կետից հետո լրացնել նոր՝ 107-րդ </w:t>
            </w:r>
            <w:r w:rsidRPr="00E11032">
              <w:rPr>
                <w:rFonts w:cs="GHEA Grapalat"/>
                <w:sz w:val="24"/>
                <w:szCs w:val="24"/>
                <w:lang w:val="hy-AM"/>
              </w:rPr>
              <w:lastRenderedPageBreak/>
              <w:t>կետով հետևյալ բովանդակությամբ» բառերը փոխարինել ««Երկրաբանական հուշարձաններ» գլուխը լրացնել հետևյալ բովանդակությամբ 107-րդ կետով» բառերով: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633932" w:rsidRPr="00E11032" w:rsidRDefault="00633932" w:rsidP="00E11032">
            <w:pPr>
              <w:spacing w:after="0" w:line="360" w:lineRule="auto"/>
              <w:rPr>
                <w:rFonts w:eastAsia="Times New Roman"/>
                <w:sz w:val="24"/>
                <w:szCs w:val="24"/>
                <w:lang w:val="hy-AM"/>
              </w:rPr>
            </w:pPr>
          </w:p>
        </w:tc>
        <w:tc>
          <w:tcPr>
            <w:tcW w:w="801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932" w:rsidRPr="00E11032" w:rsidRDefault="00620F05" w:rsidP="00E11032">
            <w:pPr>
              <w:spacing w:after="0" w:line="360" w:lineRule="auto"/>
              <w:jc w:val="center"/>
              <w:rPr>
                <w:rFonts w:eastAsia="Times New Roman"/>
                <w:b/>
                <w:sz w:val="24"/>
                <w:szCs w:val="24"/>
                <w:lang w:val="af-ZA"/>
              </w:rPr>
            </w:pPr>
            <w:r w:rsidRPr="00E11032">
              <w:rPr>
                <w:rFonts w:cs="GHEA Grapalat"/>
                <w:b/>
                <w:sz w:val="24"/>
                <w:szCs w:val="24"/>
                <w:lang w:val="hy-AM"/>
              </w:rPr>
              <w:t>Ընդունվել է</w:t>
            </w:r>
            <w:r w:rsidRPr="00E11032">
              <w:rPr>
                <w:rFonts w:cs="GHEA Grapalat"/>
                <w:b/>
                <w:sz w:val="24"/>
                <w:szCs w:val="24"/>
              </w:rPr>
              <w:t>:</w:t>
            </w:r>
          </w:p>
        </w:tc>
      </w:tr>
    </w:tbl>
    <w:p w:rsidR="00C17722" w:rsidRPr="00E11032" w:rsidRDefault="00C17722" w:rsidP="00E11032">
      <w:pPr>
        <w:spacing w:line="360" w:lineRule="auto"/>
        <w:rPr>
          <w:sz w:val="24"/>
          <w:szCs w:val="24"/>
        </w:rPr>
      </w:pPr>
    </w:p>
    <w:sectPr w:rsidR="00C17722" w:rsidRPr="00E11032" w:rsidSect="00C3401F">
      <w:pgSz w:w="16838" w:h="11906" w:orient="landscape"/>
      <w:pgMar w:top="567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5E39" w:rsidRDefault="000E5E39" w:rsidP="00E11032">
      <w:pPr>
        <w:spacing w:after="0" w:line="240" w:lineRule="auto"/>
      </w:pPr>
      <w:r>
        <w:separator/>
      </w:r>
    </w:p>
  </w:endnote>
  <w:endnote w:type="continuationSeparator" w:id="0">
    <w:p w:rsidR="000E5E39" w:rsidRDefault="000E5E39" w:rsidP="00E110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5E39" w:rsidRDefault="000E5E39" w:rsidP="00E11032">
      <w:pPr>
        <w:spacing w:after="0" w:line="240" w:lineRule="auto"/>
      </w:pPr>
      <w:r>
        <w:separator/>
      </w:r>
    </w:p>
  </w:footnote>
  <w:footnote w:type="continuationSeparator" w:id="0">
    <w:p w:rsidR="000E5E39" w:rsidRDefault="000E5E39" w:rsidP="00E110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E17AC"/>
    <w:multiLevelType w:val="hybridMultilevel"/>
    <w:tmpl w:val="302C7B82"/>
    <w:lvl w:ilvl="0" w:tplc="8F6EEA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73" w:hanging="360"/>
      </w:pPr>
    </w:lvl>
    <w:lvl w:ilvl="2" w:tplc="0419001B" w:tentative="1">
      <w:start w:val="1"/>
      <w:numFmt w:val="lowerRoman"/>
      <w:lvlText w:val="%3."/>
      <w:lvlJc w:val="right"/>
      <w:pPr>
        <w:ind w:left="2193" w:hanging="180"/>
      </w:pPr>
    </w:lvl>
    <w:lvl w:ilvl="3" w:tplc="0419000F" w:tentative="1">
      <w:start w:val="1"/>
      <w:numFmt w:val="decimal"/>
      <w:lvlText w:val="%4."/>
      <w:lvlJc w:val="left"/>
      <w:pPr>
        <w:ind w:left="2913" w:hanging="360"/>
      </w:pPr>
    </w:lvl>
    <w:lvl w:ilvl="4" w:tplc="04190019" w:tentative="1">
      <w:start w:val="1"/>
      <w:numFmt w:val="lowerLetter"/>
      <w:lvlText w:val="%5."/>
      <w:lvlJc w:val="left"/>
      <w:pPr>
        <w:ind w:left="3633" w:hanging="360"/>
      </w:pPr>
    </w:lvl>
    <w:lvl w:ilvl="5" w:tplc="0419001B" w:tentative="1">
      <w:start w:val="1"/>
      <w:numFmt w:val="lowerRoman"/>
      <w:lvlText w:val="%6."/>
      <w:lvlJc w:val="right"/>
      <w:pPr>
        <w:ind w:left="4353" w:hanging="180"/>
      </w:pPr>
    </w:lvl>
    <w:lvl w:ilvl="6" w:tplc="0419000F" w:tentative="1">
      <w:start w:val="1"/>
      <w:numFmt w:val="decimal"/>
      <w:lvlText w:val="%7."/>
      <w:lvlJc w:val="left"/>
      <w:pPr>
        <w:ind w:left="5073" w:hanging="360"/>
      </w:pPr>
    </w:lvl>
    <w:lvl w:ilvl="7" w:tplc="04190019" w:tentative="1">
      <w:start w:val="1"/>
      <w:numFmt w:val="lowerLetter"/>
      <w:lvlText w:val="%8."/>
      <w:lvlJc w:val="left"/>
      <w:pPr>
        <w:ind w:left="5793" w:hanging="360"/>
      </w:pPr>
    </w:lvl>
    <w:lvl w:ilvl="8" w:tplc="0419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1" w15:restartNumberingAfterBreak="0">
    <w:nsid w:val="095C5241"/>
    <w:multiLevelType w:val="hybridMultilevel"/>
    <w:tmpl w:val="81E81C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B70CB7"/>
    <w:multiLevelType w:val="hybridMultilevel"/>
    <w:tmpl w:val="25381CC6"/>
    <w:lvl w:ilvl="0" w:tplc="4EF693EA">
      <w:start w:val="15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GHEA Grapala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566F76"/>
    <w:multiLevelType w:val="hybridMultilevel"/>
    <w:tmpl w:val="B42ED550"/>
    <w:lvl w:ilvl="0" w:tplc="51F4690E">
      <w:start w:val="1"/>
      <w:numFmt w:val="decimal"/>
      <w:lvlText w:val="%1."/>
      <w:lvlJc w:val="left"/>
      <w:pPr>
        <w:ind w:left="936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AA3AEE"/>
    <w:multiLevelType w:val="hybridMultilevel"/>
    <w:tmpl w:val="B25AC304"/>
    <w:lvl w:ilvl="0" w:tplc="1F74FF54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5" w15:restartNumberingAfterBreak="0">
    <w:nsid w:val="511A0B6E"/>
    <w:multiLevelType w:val="hybridMultilevel"/>
    <w:tmpl w:val="5D68C0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740D1"/>
    <w:rsid w:val="00007E2F"/>
    <w:rsid w:val="00016208"/>
    <w:rsid w:val="00035CB4"/>
    <w:rsid w:val="0003606D"/>
    <w:rsid w:val="00046019"/>
    <w:rsid w:val="00050065"/>
    <w:rsid w:val="000513B1"/>
    <w:rsid w:val="0008125F"/>
    <w:rsid w:val="000A3FED"/>
    <w:rsid w:val="000C51FB"/>
    <w:rsid w:val="000E422E"/>
    <w:rsid w:val="000E5E39"/>
    <w:rsid w:val="001070CA"/>
    <w:rsid w:val="001125C6"/>
    <w:rsid w:val="00130AC9"/>
    <w:rsid w:val="00135324"/>
    <w:rsid w:val="001400CB"/>
    <w:rsid w:val="001773F0"/>
    <w:rsid w:val="001801F7"/>
    <w:rsid w:val="001810D8"/>
    <w:rsid w:val="001A165C"/>
    <w:rsid w:val="001D07F6"/>
    <w:rsid w:val="001E76A0"/>
    <w:rsid w:val="002353DC"/>
    <w:rsid w:val="00243BEB"/>
    <w:rsid w:val="00284A7E"/>
    <w:rsid w:val="002A6FD9"/>
    <w:rsid w:val="003410C9"/>
    <w:rsid w:val="00345CF8"/>
    <w:rsid w:val="00353418"/>
    <w:rsid w:val="00365A05"/>
    <w:rsid w:val="003A6CE6"/>
    <w:rsid w:val="003B7431"/>
    <w:rsid w:val="00432C36"/>
    <w:rsid w:val="00440DDE"/>
    <w:rsid w:val="00454042"/>
    <w:rsid w:val="00464302"/>
    <w:rsid w:val="00466222"/>
    <w:rsid w:val="0047225A"/>
    <w:rsid w:val="004740D1"/>
    <w:rsid w:val="00476F0A"/>
    <w:rsid w:val="004A03CF"/>
    <w:rsid w:val="004B03E9"/>
    <w:rsid w:val="004E4996"/>
    <w:rsid w:val="0051533F"/>
    <w:rsid w:val="005217F6"/>
    <w:rsid w:val="00521BE2"/>
    <w:rsid w:val="00523342"/>
    <w:rsid w:val="00523946"/>
    <w:rsid w:val="005677F4"/>
    <w:rsid w:val="00571CF9"/>
    <w:rsid w:val="005918FC"/>
    <w:rsid w:val="0059494F"/>
    <w:rsid w:val="005B13C9"/>
    <w:rsid w:val="005E10FE"/>
    <w:rsid w:val="005E2AA4"/>
    <w:rsid w:val="005E7C11"/>
    <w:rsid w:val="00602ACD"/>
    <w:rsid w:val="00606E4E"/>
    <w:rsid w:val="00620F05"/>
    <w:rsid w:val="0063370F"/>
    <w:rsid w:val="00633932"/>
    <w:rsid w:val="00653D8E"/>
    <w:rsid w:val="0066299F"/>
    <w:rsid w:val="006C1F4E"/>
    <w:rsid w:val="006E2F99"/>
    <w:rsid w:val="00710D3C"/>
    <w:rsid w:val="007169CD"/>
    <w:rsid w:val="0074462C"/>
    <w:rsid w:val="00760EBC"/>
    <w:rsid w:val="007674B7"/>
    <w:rsid w:val="0077744A"/>
    <w:rsid w:val="00780E4D"/>
    <w:rsid w:val="008256A4"/>
    <w:rsid w:val="00836668"/>
    <w:rsid w:val="0085068C"/>
    <w:rsid w:val="00882C54"/>
    <w:rsid w:val="0088584E"/>
    <w:rsid w:val="008863A0"/>
    <w:rsid w:val="008F0F49"/>
    <w:rsid w:val="008F6F9B"/>
    <w:rsid w:val="008F7DBB"/>
    <w:rsid w:val="009074E9"/>
    <w:rsid w:val="00936902"/>
    <w:rsid w:val="00940380"/>
    <w:rsid w:val="009503C1"/>
    <w:rsid w:val="00953701"/>
    <w:rsid w:val="00962996"/>
    <w:rsid w:val="0099017F"/>
    <w:rsid w:val="00990DF4"/>
    <w:rsid w:val="00995498"/>
    <w:rsid w:val="009F174F"/>
    <w:rsid w:val="00A057C1"/>
    <w:rsid w:val="00A1047B"/>
    <w:rsid w:val="00A50059"/>
    <w:rsid w:val="00A6778A"/>
    <w:rsid w:val="00A84A56"/>
    <w:rsid w:val="00A936FB"/>
    <w:rsid w:val="00AA2AF8"/>
    <w:rsid w:val="00AC2BC2"/>
    <w:rsid w:val="00AC3C9E"/>
    <w:rsid w:val="00AC7E11"/>
    <w:rsid w:val="00AE583F"/>
    <w:rsid w:val="00AE66E2"/>
    <w:rsid w:val="00B3779A"/>
    <w:rsid w:val="00B440DF"/>
    <w:rsid w:val="00B479C8"/>
    <w:rsid w:val="00B51EBB"/>
    <w:rsid w:val="00B5213E"/>
    <w:rsid w:val="00B5571C"/>
    <w:rsid w:val="00BA09B2"/>
    <w:rsid w:val="00BA5934"/>
    <w:rsid w:val="00BE482C"/>
    <w:rsid w:val="00BE7675"/>
    <w:rsid w:val="00C1003E"/>
    <w:rsid w:val="00C139C9"/>
    <w:rsid w:val="00C17722"/>
    <w:rsid w:val="00C3401F"/>
    <w:rsid w:val="00C6555F"/>
    <w:rsid w:val="00C70A23"/>
    <w:rsid w:val="00CB05E5"/>
    <w:rsid w:val="00CB6EFD"/>
    <w:rsid w:val="00CE000C"/>
    <w:rsid w:val="00CF0775"/>
    <w:rsid w:val="00D30534"/>
    <w:rsid w:val="00D30BB9"/>
    <w:rsid w:val="00D35034"/>
    <w:rsid w:val="00E11032"/>
    <w:rsid w:val="00E14414"/>
    <w:rsid w:val="00E4560A"/>
    <w:rsid w:val="00E53A3A"/>
    <w:rsid w:val="00F33E51"/>
    <w:rsid w:val="00F8533F"/>
    <w:rsid w:val="00F97595"/>
    <w:rsid w:val="00FB0CA7"/>
    <w:rsid w:val="00FB2BCE"/>
    <w:rsid w:val="00FB31A2"/>
    <w:rsid w:val="00FB5B75"/>
    <w:rsid w:val="00FC171D"/>
    <w:rsid w:val="00FD23B4"/>
    <w:rsid w:val="00FE0B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4F37EB"/>
  <w15:docId w15:val="{3A592021-1D80-4DA9-A576-47F5A8025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18FC"/>
    <w:rPr>
      <w:rFonts w:ascii="GHEA Grapalat" w:eastAsia="Calibri" w:hAnsi="GHEA Grapalat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0BB9"/>
    <w:pPr>
      <w:spacing w:after="0" w:line="240" w:lineRule="auto"/>
    </w:pPr>
    <w:rPr>
      <w:rFonts w:eastAsia="Calibri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Paragraphe de liste PBLH,Akapit z listą BS,Bullets,List Paragraph 1,List_Paragraph,Multilevel para_II,References,List Paragraph (numbered (a)),IBL List Paragraph,List Paragraph nowy,Numbered List Paragraph,List Paragraph1,Bullet1"/>
    <w:basedOn w:val="Normal"/>
    <w:link w:val="ListParagraphChar"/>
    <w:uiPriority w:val="34"/>
    <w:qFormat/>
    <w:rsid w:val="00D30BB9"/>
    <w:pPr>
      <w:ind w:left="720"/>
      <w:contextualSpacing/>
    </w:pPr>
  </w:style>
  <w:style w:type="character" w:customStyle="1" w:styleId="ListParagraphChar">
    <w:name w:val="List Paragraph Char"/>
    <w:aliases w:val="Paragraphe de liste PBLH Char,Akapit z listą BS Char,Bullets Char,List Paragraph 1 Char,List_Paragraph Char,Multilevel para_II Char,References Char,List Paragraph (numbered (a)) Char,IBL List Paragraph Char,List Paragraph nowy Char"/>
    <w:link w:val="ListParagraph"/>
    <w:uiPriority w:val="34"/>
    <w:locked/>
    <w:rsid w:val="00D30BB9"/>
    <w:rPr>
      <w:rFonts w:ascii="GHEA Grapalat" w:eastAsia="Calibri" w:hAnsi="GHEA Grapalat" w:cs="Times New Roman"/>
      <w:lang w:val="en-US"/>
    </w:rPr>
  </w:style>
  <w:style w:type="character" w:styleId="Strong">
    <w:name w:val="Strong"/>
    <w:basedOn w:val="DefaultParagraphFont"/>
    <w:uiPriority w:val="22"/>
    <w:qFormat/>
    <w:rsid w:val="0047225A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035CB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35CB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35CB4"/>
    <w:rPr>
      <w:rFonts w:ascii="GHEA Grapalat" w:eastAsia="Calibri" w:hAnsi="GHEA Grapalat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35C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35CB4"/>
    <w:rPr>
      <w:rFonts w:ascii="GHEA Grapalat" w:eastAsia="Calibri" w:hAnsi="GHEA Grapalat" w:cs="Times New Roman"/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5C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5CB4"/>
    <w:rPr>
      <w:rFonts w:ascii="Segoe UI" w:eastAsia="Calibri" w:hAnsi="Segoe UI" w:cs="Segoe UI"/>
      <w:sz w:val="18"/>
      <w:szCs w:val="18"/>
      <w:lang w:val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0500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050065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E110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1032"/>
    <w:rPr>
      <w:rFonts w:ascii="GHEA Grapalat" w:eastAsia="Calibri" w:hAnsi="GHEA Grapalat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10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1032"/>
    <w:rPr>
      <w:rFonts w:ascii="GHEA Grapalat" w:eastAsia="Calibri" w:hAnsi="GHEA Grapalat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6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14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59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970</TotalTime>
  <Pages>1</Pages>
  <Words>278</Words>
  <Characters>1586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Voka-78</dc:creator>
  <cp:keywords/>
  <dc:description/>
  <cp:lastModifiedBy>Ruzanna Khachatryan</cp:lastModifiedBy>
  <cp:revision>83</cp:revision>
  <cp:lastPrinted>2021-10-12T12:10:00Z</cp:lastPrinted>
  <dcterms:created xsi:type="dcterms:W3CDTF">2020-03-26T14:30:00Z</dcterms:created>
  <dcterms:modified xsi:type="dcterms:W3CDTF">2021-10-12T12:10:00Z</dcterms:modified>
</cp:coreProperties>
</file>