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1DA34" w14:textId="77777777" w:rsidR="0069152D" w:rsidRDefault="0069152D" w:rsidP="00A750D2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055CF9E0" w14:textId="6C171670" w:rsidR="0069152D" w:rsidRDefault="005D74EA" w:rsidP="00A750D2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</w:t>
      </w:r>
      <w:r w:rsidR="0069152D" w:rsidRPr="005D74EA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4CC4C7B7" w14:textId="77777777" w:rsidR="008B121F" w:rsidRPr="005D74EA" w:rsidRDefault="008B121F" w:rsidP="00A750D2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7A10ADE" w14:textId="22A7F0A7" w:rsidR="00483177" w:rsidRPr="00657590" w:rsidRDefault="00483177" w:rsidP="00A750D2">
      <w:pPr>
        <w:spacing w:after="0"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57590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2021 ԹՎԱԿԱՆԻ ՕԳՈՍՏՈՍԻ  6-Ի ԹԻՎ 1298--Ա ՈՐՈՇՄԱՆ ՄԵՋ ՓՈՓՈԽՈՒԹՅՈՒՆ ԿԱՏԱՐԵԼՈՒ ՄԱՍԻՆ</w:t>
      </w:r>
    </w:p>
    <w:p w14:paraId="1E7CB961" w14:textId="77777777" w:rsidR="00724890" w:rsidRPr="000822F9" w:rsidRDefault="00724890" w:rsidP="00A750D2">
      <w:pPr>
        <w:spacing w:after="0" w:line="360" w:lineRule="auto"/>
        <w:ind w:left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79C6336A" w14:textId="77777777" w:rsidR="0069152D" w:rsidRPr="000B3A58" w:rsidRDefault="0069152D" w:rsidP="00A750D2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0B3A58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նպատակը</w:t>
      </w:r>
    </w:p>
    <w:p w14:paraId="43AF745A" w14:textId="15E75E1A" w:rsidR="0069152D" w:rsidRPr="000B3A58" w:rsidRDefault="0069152D" w:rsidP="00A750D2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B3A58">
        <w:rPr>
          <w:rFonts w:ascii="GHEA Grapalat" w:hAnsi="GHEA Grapalat"/>
          <w:sz w:val="24"/>
          <w:szCs w:val="24"/>
          <w:lang w:val="hy-AM"/>
        </w:rPr>
        <w:t xml:space="preserve">Իրավական ակտի ընդունման նպատակն է </w:t>
      </w:r>
      <w:r w:rsidR="001E1571" w:rsidRPr="000B3A58">
        <w:rPr>
          <w:rFonts w:ascii="GHEA Grapalat" w:hAnsi="GHEA Grapalat"/>
          <w:sz w:val="24"/>
          <w:szCs w:val="24"/>
          <w:lang w:val="hy-AM"/>
        </w:rPr>
        <w:t>հստակեցնել</w:t>
      </w:r>
      <w:r w:rsidR="00E2063C" w:rsidRPr="000B3A58">
        <w:rPr>
          <w:rFonts w:ascii="GHEA Grapalat" w:hAnsi="GHEA Grapalat"/>
          <w:sz w:val="24"/>
          <w:szCs w:val="24"/>
          <w:lang w:val="hy-AM"/>
        </w:rPr>
        <w:t xml:space="preserve"> «Ճանապարհային դեպարտամենտ» հիմնադրամի</w:t>
      </w:r>
      <w:r w:rsidR="00FF20D7" w:rsidRPr="000B3A58">
        <w:rPr>
          <w:rFonts w:ascii="GHEA Grapalat" w:hAnsi="GHEA Grapalat"/>
          <w:sz w:val="24"/>
          <w:szCs w:val="24"/>
          <w:lang w:val="hy-AM"/>
        </w:rPr>
        <w:t xml:space="preserve"> </w:t>
      </w:r>
      <w:r w:rsidR="00FF20D7" w:rsidRPr="000B3A5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E1571"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="00FF20D7"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ոգաբարձուների խորհրդի</w:t>
      </w:r>
      <w:r w:rsidR="00313F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Խորհուրդ)</w:t>
      </w:r>
      <w:r w:rsidR="00FF20D7"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1E1571"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ձևավորման</w:t>
      </w:r>
      <w:proofErr w:type="spellEnd"/>
      <w:r w:rsidR="00447755"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կարգը</w:t>
      </w:r>
      <w:r w:rsidR="001E1571"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D0F6A80" w14:textId="5C067A8D" w:rsidR="0069152D" w:rsidRPr="000B3A58" w:rsidRDefault="0069152D" w:rsidP="00A750D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0B3A58">
        <w:rPr>
          <w:rFonts w:ascii="GHEA Grapalat" w:hAnsi="GHEA Grapalat" w:cs="Sylfaen"/>
          <w:b/>
          <w:i/>
          <w:lang w:val="hy-AM"/>
        </w:rPr>
        <w:tab/>
      </w:r>
      <w:r w:rsidR="00D36D56">
        <w:rPr>
          <w:rFonts w:ascii="GHEA Grapalat" w:hAnsi="GHEA Grapalat" w:cs="Sylfaen"/>
          <w:b/>
          <w:i/>
          <w:lang w:val="hy-AM"/>
        </w:rPr>
        <w:t xml:space="preserve"> </w:t>
      </w:r>
      <w:r w:rsidRPr="000B3A58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68DC8076" w14:textId="78E13F6E" w:rsidR="004231CE" w:rsidRPr="000B3A58" w:rsidRDefault="0069152D" w:rsidP="00A750D2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B3A58">
        <w:rPr>
          <w:rFonts w:ascii="GHEA Grapalat" w:hAnsi="GHEA Grapalat" w:cstheme="minorHAnsi"/>
          <w:sz w:val="24"/>
          <w:szCs w:val="24"/>
          <w:lang w:val="hy-AM"/>
        </w:rPr>
        <w:t xml:space="preserve">   </w:t>
      </w:r>
      <w:r w:rsidR="00840245" w:rsidRPr="000B3A58">
        <w:rPr>
          <w:rFonts w:ascii="GHEA Grapalat" w:hAnsi="GHEA Grapalat" w:cstheme="minorHAnsi"/>
          <w:sz w:val="24"/>
          <w:szCs w:val="24"/>
          <w:lang w:val="hy-AM"/>
        </w:rPr>
        <w:t xml:space="preserve">ՀՀ կառավարության 2021 թվականի օգոստոսի 6-ի </w:t>
      </w:r>
      <w:r w:rsidR="001E5E86" w:rsidRPr="000B3A58">
        <w:rPr>
          <w:rFonts w:ascii="GHEA Grapalat" w:hAnsi="GHEA Grapalat" w:cstheme="minorHAnsi"/>
          <w:sz w:val="24"/>
          <w:szCs w:val="24"/>
          <w:lang w:val="hy-AM"/>
        </w:rPr>
        <w:t>թիվ 1298-Ա որոշմամբ հաստատ</w:t>
      </w:r>
      <w:r w:rsidR="00D36D56">
        <w:rPr>
          <w:rFonts w:ascii="GHEA Grapalat" w:hAnsi="GHEA Grapalat" w:cstheme="minorHAnsi"/>
          <w:sz w:val="24"/>
          <w:szCs w:val="24"/>
          <w:lang w:val="hy-AM"/>
        </w:rPr>
        <w:t>ված</w:t>
      </w:r>
      <w:r w:rsidR="001E5E86" w:rsidRPr="000B3A58">
        <w:rPr>
          <w:rFonts w:ascii="GHEA Grapalat" w:hAnsi="GHEA Grapalat" w:cstheme="minorHAnsi"/>
          <w:sz w:val="24"/>
          <w:szCs w:val="24"/>
          <w:lang w:val="hy-AM"/>
        </w:rPr>
        <w:t xml:space="preserve"> «</w:t>
      </w:r>
      <w:r w:rsidR="00840245" w:rsidRPr="000B3A58">
        <w:rPr>
          <w:rFonts w:ascii="GHEA Grapalat" w:hAnsi="GHEA Grapalat"/>
          <w:sz w:val="24"/>
          <w:szCs w:val="24"/>
          <w:lang w:val="hy-AM"/>
        </w:rPr>
        <w:t xml:space="preserve">Ճանապարհային դեպարտամենտ» հիմնադրամի </w:t>
      </w:r>
      <w:r w:rsidR="009B58F6" w:rsidRPr="000B3A58">
        <w:rPr>
          <w:rFonts w:ascii="GHEA Grapalat" w:hAnsi="GHEA Grapalat"/>
          <w:sz w:val="24"/>
          <w:szCs w:val="24"/>
          <w:lang w:val="hy-AM"/>
        </w:rPr>
        <w:t xml:space="preserve">կանոնադրությամբ սահմանվել է </w:t>
      </w:r>
      <w:r w:rsidR="00B83F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</w:t>
      </w:r>
      <w:r w:rsidR="009B58F6"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որհրդի կազմը և դրա </w:t>
      </w:r>
      <w:proofErr w:type="spellStart"/>
      <w:r w:rsidR="009B58F6"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ձևավորման</w:t>
      </w:r>
      <w:proofErr w:type="spellEnd"/>
      <w:r w:rsidR="009B58F6"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ընթացակարգը: </w:t>
      </w:r>
    </w:p>
    <w:p w14:paraId="1375871F" w14:textId="718156E1" w:rsidR="00E25A04" w:rsidRPr="00A76E4E" w:rsidRDefault="00A76E4E" w:rsidP="00A750D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   </w:t>
      </w:r>
      <w:r w:rsidR="00B6195C" w:rsidRPr="00A76E4E">
        <w:rPr>
          <w:rFonts w:ascii="GHEA Grapalat" w:hAnsi="GHEA Grapalat"/>
          <w:color w:val="000000"/>
          <w:shd w:val="clear" w:color="auto" w:fill="FFFFFF"/>
          <w:lang w:val="hy-AM"/>
        </w:rPr>
        <w:t>Սակայն</w:t>
      </w:r>
      <w:r w:rsidR="00313FB6" w:rsidRPr="00A76E4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416C5F" w:rsidRPr="00A76E4E">
        <w:rPr>
          <w:rFonts w:ascii="GHEA Grapalat" w:hAnsi="GHEA Grapalat"/>
          <w:color w:val="000000"/>
          <w:shd w:val="clear" w:color="auto" w:fill="FFFFFF"/>
          <w:lang w:val="hy-AM"/>
        </w:rPr>
        <w:t>Կանոնադրության</w:t>
      </w:r>
      <w:r w:rsidR="00E25A04" w:rsidRPr="00A76E4E">
        <w:rPr>
          <w:rFonts w:ascii="GHEA Grapalat" w:hAnsi="GHEA Grapalat"/>
          <w:color w:val="000000"/>
          <w:shd w:val="clear" w:color="auto" w:fill="FFFFFF"/>
          <w:lang w:val="hy-AM"/>
        </w:rPr>
        <w:t xml:space="preserve"> 33-րդ </w:t>
      </w:r>
      <w:proofErr w:type="spellStart"/>
      <w:r w:rsidR="00E25A04" w:rsidRPr="00A76E4E">
        <w:rPr>
          <w:rFonts w:ascii="GHEA Grapalat" w:hAnsi="GHEA Grapalat"/>
          <w:color w:val="000000"/>
          <w:shd w:val="clear" w:color="auto" w:fill="FFFFFF"/>
          <w:lang w:val="hy-AM"/>
        </w:rPr>
        <w:t>կետում</w:t>
      </w:r>
      <w:proofErr w:type="spellEnd"/>
      <w:r w:rsidR="00E25A04" w:rsidRPr="00A76E4E">
        <w:rPr>
          <w:rFonts w:ascii="GHEA Grapalat" w:hAnsi="GHEA Grapalat"/>
          <w:color w:val="000000"/>
          <w:shd w:val="clear" w:color="auto" w:fill="FFFFFF"/>
          <w:lang w:val="hy-AM"/>
        </w:rPr>
        <w:t xml:space="preserve"> տ</w:t>
      </w:r>
      <w:r w:rsidR="009B58F6" w:rsidRPr="00A76E4E">
        <w:rPr>
          <w:rFonts w:ascii="GHEA Grapalat" w:hAnsi="GHEA Grapalat"/>
          <w:color w:val="000000"/>
          <w:shd w:val="clear" w:color="auto" w:fill="FFFFFF"/>
          <w:lang w:val="hy-AM"/>
        </w:rPr>
        <w:t xml:space="preserve">եխնիկական </w:t>
      </w:r>
      <w:proofErr w:type="spellStart"/>
      <w:r w:rsidR="009B58F6" w:rsidRPr="00A76E4E">
        <w:rPr>
          <w:rFonts w:ascii="GHEA Grapalat" w:hAnsi="GHEA Grapalat"/>
          <w:color w:val="000000"/>
          <w:shd w:val="clear" w:color="auto" w:fill="FFFFFF"/>
          <w:lang w:val="hy-AM"/>
        </w:rPr>
        <w:t>վրիպակի</w:t>
      </w:r>
      <w:proofErr w:type="spellEnd"/>
      <w:r w:rsidR="009B58F6" w:rsidRPr="00A76E4E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արդյունքում</w:t>
      </w:r>
      <w:r w:rsidR="00837EB2" w:rsidRPr="00A76E4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25A04" w:rsidRPr="00A76E4E">
        <w:rPr>
          <w:rFonts w:ascii="GHEA Grapalat" w:hAnsi="GHEA Grapalat"/>
          <w:lang w:val="hy-AM"/>
        </w:rPr>
        <w:t xml:space="preserve">որպես </w:t>
      </w:r>
      <w:r w:rsidR="004231CE" w:rsidRPr="00A76E4E">
        <w:rPr>
          <w:rFonts w:ascii="GHEA Grapalat" w:hAnsi="GHEA Grapalat"/>
          <w:lang w:val="hy-AM"/>
        </w:rPr>
        <w:t xml:space="preserve">հոգաբարձուների </w:t>
      </w:r>
      <w:r w:rsidR="00E25A04" w:rsidRPr="00A76E4E">
        <w:rPr>
          <w:rFonts w:ascii="GHEA Grapalat" w:hAnsi="GHEA Grapalat"/>
          <w:lang w:val="hy-AM"/>
        </w:rPr>
        <w:t>խորհրդի անդամ նշվել է</w:t>
      </w:r>
      <w:r w:rsidR="009B58F6" w:rsidRPr="00A76E4E">
        <w:rPr>
          <w:rFonts w:ascii="GHEA Grapalat" w:hAnsi="GHEA Grapalat"/>
          <w:lang w:val="hy-AM"/>
        </w:rPr>
        <w:t xml:space="preserve"> </w:t>
      </w:r>
      <w:r w:rsidR="00837EB2" w:rsidRPr="00A76E4E">
        <w:rPr>
          <w:rFonts w:ascii="GHEA Grapalat" w:hAnsi="GHEA Grapalat" w:cs="Sylfaen"/>
          <w:lang w:val="hy-AM"/>
        </w:rPr>
        <w:t>ՀՀ</w:t>
      </w:r>
      <w:r w:rsidR="00E25A04" w:rsidRPr="00A76E4E">
        <w:rPr>
          <w:rFonts w:ascii="GHEA Grapalat" w:hAnsi="GHEA Grapalat" w:cs="Sylfaen"/>
          <w:lang w:val="hy-AM"/>
        </w:rPr>
        <w:t xml:space="preserve"> տարածքային կառավարման և ենթակառուցվածքների նախարար</w:t>
      </w:r>
      <w:r w:rsidR="00E25A04" w:rsidRPr="00A76E4E">
        <w:rPr>
          <w:rFonts w:ascii="GHEA Grapalat" w:hAnsi="GHEA Grapalat" w:cstheme="minorHAnsi"/>
          <w:lang w:val="hy-AM"/>
        </w:rPr>
        <w:t>ի տեղա</w:t>
      </w:r>
      <w:bookmarkStart w:id="0" w:name="_GoBack"/>
      <w:bookmarkEnd w:id="0"/>
      <w:r w:rsidR="00E25A04" w:rsidRPr="00A76E4E">
        <w:rPr>
          <w:rFonts w:ascii="GHEA Grapalat" w:hAnsi="GHEA Grapalat" w:cstheme="minorHAnsi"/>
          <w:lang w:val="hy-AM"/>
        </w:rPr>
        <w:t>կալը</w:t>
      </w:r>
      <w:r w:rsidR="00313FB6" w:rsidRPr="00A76E4E">
        <w:rPr>
          <w:rFonts w:ascii="GHEA Grapalat" w:hAnsi="GHEA Grapalat" w:cstheme="minorHAnsi"/>
          <w:lang w:val="hy-AM"/>
        </w:rPr>
        <w:t xml:space="preserve">, մինչդեռ Կանոնադրության 32-րդ </w:t>
      </w:r>
      <w:proofErr w:type="spellStart"/>
      <w:r w:rsidR="00313FB6" w:rsidRPr="00A76E4E">
        <w:rPr>
          <w:rFonts w:ascii="GHEA Grapalat" w:hAnsi="GHEA Grapalat" w:cstheme="minorHAnsi"/>
          <w:lang w:val="hy-AM"/>
        </w:rPr>
        <w:t>կետում</w:t>
      </w:r>
      <w:proofErr w:type="spellEnd"/>
      <w:r w:rsidR="00313FB6" w:rsidRPr="00A76E4E">
        <w:rPr>
          <w:rFonts w:ascii="GHEA Grapalat" w:hAnsi="GHEA Grapalat" w:cstheme="minorHAnsi"/>
          <w:lang w:val="hy-AM"/>
        </w:rPr>
        <w:t>, որով սահման</w:t>
      </w:r>
      <w:r w:rsidR="00B83F48" w:rsidRPr="00A76E4E">
        <w:rPr>
          <w:rFonts w:ascii="GHEA Grapalat" w:hAnsi="GHEA Grapalat" w:cstheme="minorHAnsi"/>
          <w:lang w:val="hy-AM"/>
        </w:rPr>
        <w:t xml:space="preserve">վել </w:t>
      </w:r>
      <w:r w:rsidR="00313FB6" w:rsidRPr="00A76E4E">
        <w:rPr>
          <w:rFonts w:ascii="GHEA Grapalat" w:hAnsi="GHEA Grapalat" w:cstheme="minorHAnsi"/>
          <w:lang w:val="hy-AM"/>
        </w:rPr>
        <w:t>է Խորհրդի կազմը</w:t>
      </w:r>
      <w:r w:rsidR="00D673E8">
        <w:rPr>
          <w:rFonts w:ascii="GHEA Grapalat" w:hAnsi="GHEA Grapalat" w:cstheme="minorHAnsi"/>
          <w:lang w:val="hy-AM"/>
        </w:rPr>
        <w:t xml:space="preserve">, </w:t>
      </w:r>
      <w:r w:rsidR="00313FB6" w:rsidRPr="00A76E4E">
        <w:rPr>
          <w:rFonts w:ascii="GHEA Grapalat" w:hAnsi="GHEA Grapalat" w:cstheme="minorHAnsi"/>
          <w:lang w:val="hy-AM"/>
        </w:rPr>
        <w:t>վերջինս նշված չէ</w:t>
      </w:r>
      <w:r w:rsidR="00E25A04" w:rsidRPr="00A76E4E">
        <w:rPr>
          <w:rFonts w:ascii="GHEA Grapalat" w:hAnsi="GHEA Grapalat" w:cstheme="minorHAnsi"/>
          <w:lang w:val="hy-AM"/>
        </w:rPr>
        <w:t xml:space="preserve">: </w:t>
      </w:r>
      <w:r w:rsidR="00313FB6" w:rsidRPr="00A76E4E">
        <w:rPr>
          <w:rFonts w:ascii="GHEA Grapalat" w:hAnsi="GHEA Grapalat" w:cs="Sylfaen"/>
          <w:lang w:val="hy-AM"/>
        </w:rPr>
        <w:t>Հ</w:t>
      </w:r>
      <w:r w:rsidR="00F30B8F" w:rsidRPr="00A76E4E">
        <w:rPr>
          <w:rFonts w:ascii="GHEA Grapalat" w:hAnsi="GHEA Grapalat" w:cs="Sylfaen"/>
          <w:lang w:val="hy-AM"/>
        </w:rPr>
        <w:t>ստակեցված</w:t>
      </w:r>
      <w:r w:rsidR="00E25A04" w:rsidRPr="00A76E4E">
        <w:rPr>
          <w:rFonts w:ascii="GHEA Grapalat" w:hAnsi="GHEA Grapalat" w:cs="Sylfaen"/>
          <w:lang w:val="hy-AM"/>
        </w:rPr>
        <w:t xml:space="preserve"> չէ</w:t>
      </w:r>
      <w:r w:rsidR="00313FB6" w:rsidRPr="00A76E4E">
        <w:rPr>
          <w:rFonts w:ascii="GHEA Grapalat" w:hAnsi="GHEA Grapalat" w:cs="Sylfaen"/>
          <w:lang w:val="hy-AM"/>
        </w:rPr>
        <w:t xml:space="preserve"> նաև</w:t>
      </w:r>
      <w:r w:rsidR="00E25A04" w:rsidRPr="00A76E4E">
        <w:rPr>
          <w:rFonts w:ascii="GHEA Grapalat" w:hAnsi="GHEA Grapalat" w:cs="Sylfaen"/>
          <w:lang w:val="hy-AM"/>
        </w:rPr>
        <w:t xml:space="preserve"> </w:t>
      </w:r>
      <w:r w:rsidR="00313FB6" w:rsidRPr="00A76E4E">
        <w:rPr>
          <w:rFonts w:ascii="GHEA Grapalat" w:hAnsi="GHEA Grapalat" w:cs="Sylfaen"/>
          <w:lang w:val="hy-AM"/>
        </w:rPr>
        <w:t xml:space="preserve">ՀՀ </w:t>
      </w:r>
      <w:r w:rsidR="00E25A04" w:rsidRPr="00A76E4E">
        <w:rPr>
          <w:rFonts w:ascii="GHEA Grapalat" w:hAnsi="GHEA Grapalat" w:cs="Sylfaen"/>
          <w:lang w:val="hy-AM"/>
        </w:rPr>
        <w:t>ֆինանսների և էկոնոմիկային նախարարի տեղակալի՝ որպես</w:t>
      </w:r>
      <w:r w:rsidR="00EA54A8" w:rsidRPr="00A76E4E">
        <w:rPr>
          <w:rFonts w:ascii="GHEA Grapalat" w:hAnsi="GHEA Grapalat" w:cs="Sylfaen"/>
          <w:lang w:val="hy-AM"/>
        </w:rPr>
        <w:t xml:space="preserve"> </w:t>
      </w:r>
      <w:r w:rsidR="00313FB6" w:rsidRPr="00A76E4E">
        <w:rPr>
          <w:rFonts w:ascii="GHEA Grapalat" w:hAnsi="GHEA Grapalat" w:cs="Sylfaen"/>
          <w:lang w:val="hy-AM"/>
        </w:rPr>
        <w:t>Խ</w:t>
      </w:r>
      <w:r w:rsidR="00E25A04" w:rsidRPr="00A76E4E">
        <w:rPr>
          <w:rFonts w:ascii="GHEA Grapalat" w:hAnsi="GHEA Grapalat" w:cs="Sylfaen"/>
          <w:lang w:val="hy-AM"/>
        </w:rPr>
        <w:t>որհրդի անդամի նշանակման կարգը</w:t>
      </w:r>
      <w:r w:rsidR="00D673E8">
        <w:rPr>
          <w:rFonts w:ascii="GHEA Grapalat" w:hAnsi="GHEA Grapalat" w:cs="Sylfaen"/>
          <w:lang w:val="hy-AM"/>
        </w:rPr>
        <w:t>:</w:t>
      </w:r>
      <w:r w:rsidRPr="00A76E4E">
        <w:rPr>
          <w:rFonts w:ascii="GHEA Grapalat" w:hAnsi="GHEA Grapalat" w:cs="Sylfaen"/>
          <w:lang w:val="hy-AM"/>
        </w:rPr>
        <w:t xml:space="preserve"> </w:t>
      </w:r>
    </w:p>
    <w:p w14:paraId="30EAD74C" w14:textId="01F3E15C" w:rsidR="00A750D2" w:rsidRDefault="005801DC" w:rsidP="00277701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theme="minorHAnsi"/>
          <w:lang w:val="hy-AM"/>
        </w:rPr>
      </w:pPr>
      <w:r w:rsidRPr="000B3A58">
        <w:rPr>
          <w:rFonts w:ascii="GHEA Grapalat" w:hAnsi="GHEA Grapalat" w:cstheme="minorHAnsi"/>
          <w:lang w:val="hy-AM"/>
        </w:rPr>
        <w:t xml:space="preserve">Նախագծով առաջարկվում է </w:t>
      </w:r>
      <w:r w:rsidR="009C4FEA">
        <w:rPr>
          <w:rFonts w:ascii="GHEA Grapalat" w:hAnsi="GHEA Grapalat" w:cstheme="minorHAnsi"/>
          <w:lang w:val="hy-AM"/>
        </w:rPr>
        <w:t xml:space="preserve">կարգավորել </w:t>
      </w:r>
      <w:r w:rsidR="00A76E4E">
        <w:rPr>
          <w:rFonts w:ascii="GHEA Grapalat" w:hAnsi="GHEA Grapalat" w:cstheme="minorHAnsi"/>
          <w:lang w:val="hy-AM"/>
        </w:rPr>
        <w:t xml:space="preserve"> նշված</w:t>
      </w:r>
      <w:r w:rsidR="009C4FEA">
        <w:rPr>
          <w:rFonts w:ascii="GHEA Grapalat" w:hAnsi="GHEA Grapalat" w:cstheme="minorHAnsi"/>
          <w:lang w:val="hy-AM"/>
        </w:rPr>
        <w:t xml:space="preserve"> </w:t>
      </w:r>
      <w:proofErr w:type="spellStart"/>
      <w:r w:rsidR="009C4FEA">
        <w:rPr>
          <w:rFonts w:ascii="GHEA Grapalat" w:hAnsi="GHEA Grapalat" w:cstheme="minorHAnsi"/>
          <w:lang w:val="hy-AM"/>
        </w:rPr>
        <w:t>անհամապատասխանությունները</w:t>
      </w:r>
      <w:proofErr w:type="spellEnd"/>
      <w:r w:rsidR="009C4FEA">
        <w:rPr>
          <w:rFonts w:ascii="GHEA Grapalat" w:hAnsi="GHEA Grapalat" w:cstheme="minorHAnsi"/>
          <w:lang w:val="hy-AM"/>
        </w:rPr>
        <w:t xml:space="preserve"> և հստակեցնել </w:t>
      </w:r>
      <w:r w:rsidR="009C4FEA">
        <w:rPr>
          <w:rFonts w:ascii="GHEA Grapalat" w:hAnsi="GHEA Grapalat"/>
          <w:color w:val="000000"/>
          <w:shd w:val="clear" w:color="auto" w:fill="FFFFFF"/>
          <w:lang w:val="hy-AM"/>
        </w:rPr>
        <w:t xml:space="preserve">Խորհրդի </w:t>
      </w:r>
      <w:proofErr w:type="spellStart"/>
      <w:r w:rsidR="009C4FEA" w:rsidRPr="000B3A58">
        <w:rPr>
          <w:rFonts w:ascii="GHEA Grapalat" w:hAnsi="GHEA Grapalat"/>
          <w:color w:val="000000"/>
          <w:shd w:val="clear" w:color="auto" w:fill="FFFFFF"/>
          <w:lang w:val="hy-AM"/>
        </w:rPr>
        <w:t>ձևավորման</w:t>
      </w:r>
      <w:proofErr w:type="spellEnd"/>
      <w:r w:rsidR="009C4FEA" w:rsidRPr="000B3A58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կարգը</w:t>
      </w:r>
      <w:r w:rsidR="00B83F48">
        <w:rPr>
          <w:rFonts w:ascii="GHEA Grapalat" w:hAnsi="GHEA Grapalat" w:cstheme="minorHAnsi"/>
          <w:lang w:val="hy-AM"/>
        </w:rPr>
        <w:t xml:space="preserve">: </w:t>
      </w:r>
    </w:p>
    <w:p w14:paraId="615493D5" w14:textId="77777777" w:rsidR="0069152D" w:rsidRPr="000B3A58" w:rsidRDefault="0069152D" w:rsidP="00A750D2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</w:pP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Լրացուցիչ</w:t>
      </w:r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անհրաժեշտության</w:t>
      </w:r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և</w:t>
      </w:r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սպասվելիք</w:t>
      </w:r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փոփոխությունների</w:t>
      </w:r>
      <w:r w:rsidRPr="000B3A58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  <w:lang w:val="hy-AM"/>
        </w:rPr>
        <w:t>մասին.</w:t>
      </w:r>
    </w:p>
    <w:p w14:paraId="3CFE5220" w14:textId="5A0EE5EA" w:rsidR="00A750D2" w:rsidRPr="000B3A58" w:rsidRDefault="0069152D" w:rsidP="0027770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 w:rsidRPr="000B3A5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ՀՀ 2021 թվականի պետական բյուջեի </w:t>
      </w:r>
      <w:proofErr w:type="spellStart"/>
      <w:r w:rsidRPr="000B3A5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0B3A5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A58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0B3A58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B3A58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14:paraId="2931AA42" w14:textId="77777777" w:rsidR="0069152D" w:rsidRPr="000B3A58" w:rsidRDefault="0069152D" w:rsidP="00A750D2">
      <w:pPr>
        <w:tabs>
          <w:tab w:val="left" w:pos="567"/>
        </w:tabs>
        <w:spacing w:after="0" w:line="360" w:lineRule="auto"/>
        <w:ind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B3A58">
        <w:rPr>
          <w:rFonts w:ascii="GHEA Grapalat" w:hAnsi="GHEA Grapalat" w:cs="Sylfaen"/>
          <w:b/>
          <w:sz w:val="24"/>
          <w:szCs w:val="24"/>
          <w:lang w:val="hy-AM"/>
        </w:rPr>
        <w:t xml:space="preserve">Իրավական ակտի </w:t>
      </w:r>
      <w:proofErr w:type="spellStart"/>
      <w:r w:rsidRPr="000B3A58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0B3A58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ակնկալվող արդյունքը.</w:t>
      </w:r>
    </w:p>
    <w:p w14:paraId="2E1A454F" w14:textId="05551B46" w:rsidR="007B1240" w:rsidRPr="0069152D" w:rsidRDefault="0069152D" w:rsidP="00657590">
      <w:pPr>
        <w:widowControl w:val="0"/>
        <w:spacing w:after="0" w:line="360" w:lineRule="auto"/>
        <w:ind w:firstLine="567"/>
        <w:jc w:val="both"/>
        <w:rPr>
          <w:lang w:val="hy-AM"/>
        </w:rPr>
      </w:pPr>
      <w:r w:rsidRPr="000B3A58">
        <w:rPr>
          <w:rFonts w:ascii="GHEA Grapalat" w:hAnsi="GHEA Grapalat"/>
          <w:bCs/>
          <w:sz w:val="24"/>
          <w:szCs w:val="24"/>
          <w:lang w:val="hy-AM"/>
        </w:rPr>
        <w:t>Իրավական</w:t>
      </w:r>
      <w:r w:rsidR="005801DC" w:rsidRPr="000B3A58">
        <w:rPr>
          <w:rFonts w:ascii="GHEA Grapalat" w:hAnsi="GHEA Grapalat"/>
          <w:bCs/>
          <w:sz w:val="24"/>
          <w:szCs w:val="24"/>
          <w:lang w:val="hy-AM"/>
        </w:rPr>
        <w:t xml:space="preserve"> ակտի ընդունումը կապահովի «Ճանապարհային դեպարտամենտ»</w:t>
      </w:r>
      <w:r w:rsidRPr="000B3A5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801DC" w:rsidRPr="000B3A58">
        <w:rPr>
          <w:rFonts w:ascii="GHEA Grapalat" w:hAnsi="GHEA Grapalat"/>
          <w:color w:val="000000"/>
          <w:sz w:val="24"/>
          <w:szCs w:val="24"/>
          <w:lang w:val="hy-AM"/>
        </w:rPr>
        <w:t>հիմնադրամի</w:t>
      </w:r>
      <w:r w:rsidR="005801DC" w:rsidRPr="000B3A58">
        <w:rPr>
          <w:rFonts w:ascii="GHEA Grapalat" w:hAnsi="GHEA Grapalat"/>
          <w:bCs/>
          <w:sz w:val="24"/>
          <w:szCs w:val="24"/>
          <w:lang w:val="hy-AM"/>
        </w:rPr>
        <w:t xml:space="preserve"> գործունեության </w:t>
      </w:r>
      <w:r w:rsidR="00F83B2C" w:rsidRPr="000B3A58">
        <w:rPr>
          <w:rFonts w:ascii="GHEA Grapalat" w:hAnsi="GHEA Grapalat"/>
          <w:bCs/>
          <w:sz w:val="24"/>
          <w:szCs w:val="24"/>
          <w:lang w:val="hy-AM"/>
        </w:rPr>
        <w:t>բնականոն</w:t>
      </w:r>
      <w:r w:rsidR="009161B5" w:rsidRPr="000B3A58">
        <w:rPr>
          <w:rFonts w:ascii="GHEA Grapalat" w:hAnsi="GHEA Grapalat"/>
          <w:bCs/>
          <w:sz w:val="24"/>
          <w:szCs w:val="24"/>
          <w:lang w:val="hy-AM"/>
        </w:rPr>
        <w:t xml:space="preserve"> աշխատանքը</w:t>
      </w:r>
      <w:r w:rsidRPr="000B3A58">
        <w:rPr>
          <w:rFonts w:ascii="GHEA Grapalat" w:hAnsi="GHEA Grapalat"/>
          <w:bCs/>
          <w:sz w:val="24"/>
          <w:szCs w:val="24"/>
          <w:lang w:val="hy-AM"/>
        </w:rPr>
        <w:t>:</w:t>
      </w:r>
    </w:p>
    <w:sectPr w:rsidR="007B1240" w:rsidRPr="0069152D" w:rsidSect="00A750D2">
      <w:pgSz w:w="11906" w:h="16838" w:code="9"/>
      <w:pgMar w:top="567" w:right="567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BF8"/>
    <w:rsid w:val="000822F9"/>
    <w:rsid w:val="000B3A58"/>
    <w:rsid w:val="001E1571"/>
    <w:rsid w:val="001E5E86"/>
    <w:rsid w:val="00277701"/>
    <w:rsid w:val="002846F0"/>
    <w:rsid w:val="002A4525"/>
    <w:rsid w:val="00313FB6"/>
    <w:rsid w:val="003C50E4"/>
    <w:rsid w:val="0041097C"/>
    <w:rsid w:val="00416C5F"/>
    <w:rsid w:val="004231CE"/>
    <w:rsid w:val="00447755"/>
    <w:rsid w:val="00483177"/>
    <w:rsid w:val="00553401"/>
    <w:rsid w:val="005801DC"/>
    <w:rsid w:val="005971C6"/>
    <w:rsid w:val="005D74EA"/>
    <w:rsid w:val="00657590"/>
    <w:rsid w:val="0069152D"/>
    <w:rsid w:val="006E1497"/>
    <w:rsid w:val="00724890"/>
    <w:rsid w:val="007939A9"/>
    <w:rsid w:val="007B1240"/>
    <w:rsid w:val="00837EB2"/>
    <w:rsid w:val="00840245"/>
    <w:rsid w:val="008B121F"/>
    <w:rsid w:val="009161B5"/>
    <w:rsid w:val="00920629"/>
    <w:rsid w:val="009B58F6"/>
    <w:rsid w:val="009C4FEA"/>
    <w:rsid w:val="00A750D2"/>
    <w:rsid w:val="00A76E4E"/>
    <w:rsid w:val="00B6195C"/>
    <w:rsid w:val="00B83F48"/>
    <w:rsid w:val="00CC4487"/>
    <w:rsid w:val="00CE2423"/>
    <w:rsid w:val="00D36D56"/>
    <w:rsid w:val="00D673E8"/>
    <w:rsid w:val="00E12BF8"/>
    <w:rsid w:val="00E2063C"/>
    <w:rsid w:val="00E25A04"/>
    <w:rsid w:val="00EA54A8"/>
    <w:rsid w:val="00EC0A60"/>
    <w:rsid w:val="00EE6023"/>
    <w:rsid w:val="00F30B8F"/>
    <w:rsid w:val="00F83B2C"/>
    <w:rsid w:val="00FF2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811A0"/>
  <w15:chartTrackingRefBased/>
  <w15:docId w15:val="{7F65951A-BCB4-448D-989F-C116195A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52D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69152D"/>
    <w:rPr>
      <w:b/>
      <w:bCs/>
    </w:rPr>
  </w:style>
  <w:style w:type="paragraph" w:styleId="NormalWeb">
    <w:name w:val="Normal (Web)"/>
    <w:basedOn w:val="Normal"/>
    <w:uiPriority w:val="99"/>
    <w:unhideWhenUsed/>
    <w:rsid w:val="00691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46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Astghik Melkonyan</cp:lastModifiedBy>
  <cp:revision>2</cp:revision>
  <dcterms:created xsi:type="dcterms:W3CDTF">2021-10-07T05:32:00Z</dcterms:created>
  <dcterms:modified xsi:type="dcterms:W3CDTF">2021-10-07T05:32:00Z</dcterms:modified>
</cp:coreProperties>
</file>