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118" w:rsidRDefault="00BB2118" w:rsidP="00BB2118">
      <w:pPr>
        <w:spacing w:line="276" w:lineRule="auto"/>
        <w:rPr>
          <w:rFonts w:ascii="Arial" w:hAnsi="Arial" w:cs="Arial"/>
          <w:b/>
          <w:bCs/>
          <w:lang w:val="af-ZA"/>
        </w:rPr>
      </w:pPr>
    </w:p>
    <w:p w:rsidR="00BB2118" w:rsidRDefault="00BB2118" w:rsidP="00BB2118">
      <w:pPr>
        <w:spacing w:line="276" w:lineRule="auto"/>
        <w:rPr>
          <w:rFonts w:ascii="Arial" w:hAnsi="Arial" w:cs="Arial"/>
          <w:b/>
          <w:bCs/>
          <w:lang w:val="af-ZA"/>
        </w:rPr>
      </w:pPr>
    </w:p>
    <w:p w:rsidR="00BB2118" w:rsidRDefault="00BB2118" w:rsidP="00BB2118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3782DF82" wp14:editId="32C5496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118" w:rsidRDefault="00BB2118" w:rsidP="00BB2118"/>
    <w:p w:rsidR="00BB2118" w:rsidRDefault="00BB2118" w:rsidP="00BB211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BB2118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BB2118">
        <w:rPr>
          <w:rFonts w:ascii="GHEA Mariam" w:hAnsi="GHEA Mariam" w:cs="Arial Armenian"/>
          <w:b/>
          <w:sz w:val="30"/>
          <w:szCs w:val="30"/>
          <w:lang w:val="ru-RU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B2118" w:rsidRPr="00BB2118" w:rsidRDefault="00BB2118" w:rsidP="00BB2118">
      <w:pPr>
        <w:pStyle w:val="mechtex"/>
        <w:rPr>
          <w:rFonts w:ascii="GHEA Mariam" w:hAnsi="GHEA Mariam"/>
          <w:b/>
          <w:lang w:val="ru-RU"/>
        </w:rPr>
      </w:pPr>
    </w:p>
    <w:p w:rsidR="00BB2118" w:rsidRPr="00BB2118" w:rsidRDefault="00BB2118" w:rsidP="00BB2118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BB2118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BB2118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BB2118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BB2118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BB2118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BB2118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B2118" w:rsidRPr="00BB2118" w:rsidRDefault="00BB2118" w:rsidP="00BB2118">
      <w:pPr>
        <w:pStyle w:val="mechtex"/>
        <w:rPr>
          <w:rFonts w:ascii="GHEA Mariam" w:hAnsi="GHEA Mariam" w:cs="Sylfaen"/>
          <w:b/>
          <w:szCs w:val="40"/>
          <w:lang w:val="ru-RU"/>
        </w:rPr>
      </w:pPr>
    </w:p>
    <w:p w:rsidR="00BB2118" w:rsidRPr="00BB2118" w:rsidRDefault="00996BD3" w:rsidP="00BB2118">
      <w:pPr>
        <w:tabs>
          <w:tab w:val="left" w:pos="720"/>
          <w:tab w:val="left" w:pos="810"/>
        </w:tabs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7 հոկտեմբերի</w:t>
      </w:r>
      <w:r w:rsidR="00BB2118" w:rsidRPr="00AC6F20">
        <w:rPr>
          <w:rFonts w:ascii="GHEA Mariam" w:hAnsi="GHEA Mariam"/>
          <w:lang w:val="hy-AM"/>
        </w:rPr>
        <w:t xml:space="preserve">  2021 </w:t>
      </w:r>
      <w:r w:rsidR="00BB2118" w:rsidRPr="00AC6F20">
        <w:rPr>
          <w:rFonts w:ascii="GHEA Mariam" w:hAnsi="GHEA Mariam" w:cs="Sylfaen"/>
          <w:lang w:val="hy-AM"/>
        </w:rPr>
        <w:t>թվականի</w:t>
      </w:r>
      <w:r w:rsidR="00BB2118" w:rsidRPr="00AC6F20">
        <w:rPr>
          <w:rFonts w:ascii="GHEA Mariam" w:hAnsi="GHEA Mariam"/>
          <w:lang w:val="hy-AM"/>
        </w:rPr>
        <w:t xml:space="preserve">    N</w:t>
      </w:r>
      <w:r w:rsidR="00BB2118" w:rsidRPr="00AC6F20">
        <w:rPr>
          <w:rFonts w:ascii="GHEA Mariam" w:hAnsi="GHEA Mariam"/>
        </w:rPr>
        <w:t xml:space="preserve">    -</w:t>
      </w:r>
      <w:r w:rsidR="00BB2118" w:rsidRPr="00AC6F20">
        <w:rPr>
          <w:rFonts w:ascii="GHEA Mariam" w:hAnsi="GHEA Mariam"/>
          <w:lang w:val="hy-AM"/>
        </w:rPr>
        <w:t xml:space="preserve"> </w:t>
      </w:r>
      <w:r w:rsidR="00BB2118">
        <w:rPr>
          <w:rStyle w:val="mechtexChar"/>
          <w:rFonts w:ascii="GHEA Mariam" w:hAnsi="GHEA Mariam"/>
          <w:sz w:val="24"/>
          <w:lang w:val="hy-AM"/>
        </w:rPr>
        <w:t>Ա</w:t>
      </w:r>
    </w:p>
    <w:p w:rsidR="00BB2118" w:rsidRDefault="00BB2118" w:rsidP="00BB2118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BB2118" w:rsidRPr="00326BA8" w:rsidRDefault="00BB2118" w:rsidP="00006EA3">
      <w:pPr>
        <w:pStyle w:val="mechtex"/>
        <w:rPr>
          <w:rFonts w:ascii="GHEA Mariam" w:hAnsi="GHEA Mariam"/>
          <w:sz w:val="24"/>
          <w:lang w:val="hy-AM"/>
        </w:rPr>
      </w:pPr>
      <w:r w:rsidRPr="00326BA8">
        <w:rPr>
          <w:rFonts w:ascii="GHEA Mariam" w:hAnsi="GHEA Mariam" w:cs="Arial"/>
          <w:sz w:val="24"/>
          <w:lang w:val="hy-AM"/>
        </w:rPr>
        <w:t>ՀԱՅԱՍՏԱՆԻ</w:t>
      </w:r>
      <w:r w:rsidRPr="00326BA8">
        <w:rPr>
          <w:rFonts w:ascii="GHEA Mariam" w:hAnsi="GHEA Mariam"/>
          <w:sz w:val="24"/>
          <w:lang w:val="hy-AM"/>
        </w:rPr>
        <w:t xml:space="preserve"> </w:t>
      </w:r>
      <w:r w:rsidRPr="00326BA8">
        <w:rPr>
          <w:rFonts w:ascii="GHEA Mariam" w:hAnsi="GHEA Mariam" w:cs="Arial"/>
          <w:sz w:val="24"/>
          <w:lang w:val="hy-AM"/>
        </w:rPr>
        <w:t>ՀԱՆՐԱՊԵՏՈՒԹՅԱՆ</w:t>
      </w:r>
      <w:r w:rsidRPr="00326BA8">
        <w:rPr>
          <w:rFonts w:ascii="GHEA Mariam" w:hAnsi="GHEA Mariam"/>
          <w:sz w:val="24"/>
          <w:lang w:val="hy-AM"/>
        </w:rPr>
        <w:t xml:space="preserve"> </w:t>
      </w:r>
      <w:r w:rsidRPr="00326BA8">
        <w:rPr>
          <w:rFonts w:ascii="GHEA Mariam" w:hAnsi="GHEA Mariam" w:cs="Arial"/>
          <w:sz w:val="24"/>
          <w:lang w:val="hy-AM"/>
        </w:rPr>
        <w:t>ԿԱՌԱՎԱՐՈՒԹՅԱՆ</w:t>
      </w:r>
      <w:r w:rsidR="00326BA8">
        <w:rPr>
          <w:rFonts w:ascii="GHEA Mariam" w:hAnsi="GHEA Mariam" w:cs="Arial"/>
          <w:sz w:val="24"/>
          <w:lang w:val="hy-AM"/>
        </w:rPr>
        <w:t xml:space="preserve"> </w:t>
      </w:r>
      <w:r w:rsidRPr="00326BA8">
        <w:rPr>
          <w:rFonts w:ascii="GHEA Mariam" w:hAnsi="GHEA Mariam"/>
          <w:sz w:val="24"/>
          <w:lang w:val="hy-AM"/>
        </w:rPr>
        <w:t xml:space="preserve">2018 </w:t>
      </w:r>
      <w:r w:rsidRPr="00326BA8">
        <w:rPr>
          <w:rFonts w:ascii="GHEA Mariam" w:hAnsi="GHEA Mariam" w:cs="Arial"/>
          <w:sz w:val="24"/>
          <w:lang w:val="hy-AM"/>
        </w:rPr>
        <w:t>ԹՎԱԿԱՆԻ</w:t>
      </w:r>
      <w:r w:rsidRPr="00326BA8">
        <w:rPr>
          <w:rFonts w:ascii="GHEA Mariam" w:hAnsi="GHEA Mariam"/>
          <w:sz w:val="24"/>
          <w:lang w:val="hy-AM"/>
        </w:rPr>
        <w:t xml:space="preserve"> </w:t>
      </w:r>
      <w:r w:rsidRPr="00326BA8">
        <w:rPr>
          <w:rFonts w:ascii="GHEA Mariam" w:hAnsi="GHEA Mariam" w:cs="Arial"/>
          <w:sz w:val="24"/>
          <w:lang w:val="hy-AM"/>
        </w:rPr>
        <w:t>ԴԵԿՏԵՄԲԵՐԻ</w:t>
      </w:r>
      <w:r w:rsidRPr="00326BA8">
        <w:rPr>
          <w:rFonts w:ascii="GHEA Mariam" w:hAnsi="GHEA Mariam"/>
          <w:sz w:val="24"/>
          <w:lang w:val="hy-AM"/>
        </w:rPr>
        <w:t xml:space="preserve"> 6-</w:t>
      </w:r>
      <w:r w:rsidRPr="00326BA8">
        <w:rPr>
          <w:rFonts w:ascii="GHEA Mariam" w:hAnsi="GHEA Mariam" w:cs="Arial"/>
          <w:sz w:val="24"/>
          <w:lang w:val="hy-AM"/>
        </w:rPr>
        <w:t>Ի</w:t>
      </w:r>
      <w:r w:rsidRPr="00326BA8">
        <w:rPr>
          <w:rFonts w:ascii="GHEA Mariam" w:hAnsi="GHEA Mariam"/>
          <w:sz w:val="24"/>
          <w:lang w:val="hy-AM"/>
        </w:rPr>
        <w:t xml:space="preserve"> N 1412-</w:t>
      </w:r>
      <w:r w:rsidRPr="00326BA8">
        <w:rPr>
          <w:rFonts w:ascii="GHEA Mariam" w:hAnsi="GHEA Mariam" w:cs="Arial"/>
          <w:sz w:val="24"/>
          <w:lang w:val="hy-AM"/>
        </w:rPr>
        <w:t>Ա</w:t>
      </w:r>
      <w:r w:rsidRPr="00326BA8">
        <w:rPr>
          <w:rFonts w:ascii="GHEA Mariam" w:hAnsi="GHEA Mariam"/>
          <w:sz w:val="24"/>
          <w:lang w:val="hy-AM"/>
        </w:rPr>
        <w:t xml:space="preserve"> </w:t>
      </w:r>
      <w:r w:rsidRPr="00326BA8">
        <w:rPr>
          <w:rFonts w:ascii="GHEA Mariam" w:hAnsi="GHEA Mariam" w:cs="Arial"/>
          <w:sz w:val="24"/>
          <w:lang w:val="hy-AM"/>
        </w:rPr>
        <w:t>ՈՐՈՇՄ</w:t>
      </w:r>
      <w:r w:rsidR="002A416F" w:rsidRPr="00326BA8">
        <w:rPr>
          <w:rFonts w:ascii="GHEA Mariam" w:hAnsi="GHEA Mariam" w:cs="Arial"/>
          <w:sz w:val="24"/>
          <w:lang w:val="hy-AM"/>
        </w:rPr>
        <w:t>Ա</w:t>
      </w:r>
      <w:r w:rsidRPr="00326BA8">
        <w:rPr>
          <w:rFonts w:ascii="GHEA Mariam" w:hAnsi="GHEA Mariam" w:cs="Arial"/>
          <w:sz w:val="24"/>
          <w:lang w:val="hy-AM"/>
        </w:rPr>
        <w:t>Ն</w:t>
      </w:r>
      <w:r w:rsidRPr="00326BA8">
        <w:rPr>
          <w:rFonts w:ascii="GHEA Mariam" w:hAnsi="GHEA Mariam"/>
          <w:sz w:val="24"/>
          <w:lang w:val="hy-AM"/>
        </w:rPr>
        <w:t xml:space="preserve"> </w:t>
      </w:r>
      <w:r w:rsidRPr="00326BA8">
        <w:rPr>
          <w:rFonts w:ascii="GHEA Mariam" w:hAnsi="GHEA Mariam" w:cs="Arial"/>
          <w:sz w:val="24"/>
          <w:lang w:val="hy-AM"/>
        </w:rPr>
        <w:t>ՄԵՋ</w:t>
      </w:r>
      <w:r w:rsidRPr="00326BA8">
        <w:rPr>
          <w:rFonts w:ascii="GHEA Mariam" w:hAnsi="GHEA Mariam"/>
          <w:sz w:val="24"/>
          <w:lang w:val="hy-AM"/>
        </w:rPr>
        <w:t xml:space="preserve"> </w:t>
      </w:r>
      <w:r w:rsidRPr="00326BA8">
        <w:rPr>
          <w:rFonts w:ascii="GHEA Mariam" w:hAnsi="GHEA Mariam" w:cs="Arial"/>
          <w:sz w:val="24"/>
          <w:lang w:val="hy-AM"/>
        </w:rPr>
        <w:t>ՓՈՓՈԽՈՒԹՅՈՒՆՆԵՐ</w:t>
      </w:r>
      <w:r w:rsidRPr="00326BA8">
        <w:rPr>
          <w:rFonts w:ascii="GHEA Mariam" w:hAnsi="GHEA Mariam"/>
          <w:sz w:val="24"/>
          <w:lang w:val="hy-AM"/>
        </w:rPr>
        <w:t xml:space="preserve"> </w:t>
      </w:r>
      <w:r w:rsidRPr="00326BA8">
        <w:rPr>
          <w:rFonts w:ascii="GHEA Mariam" w:hAnsi="GHEA Mariam" w:cs="Arial"/>
          <w:sz w:val="24"/>
          <w:lang w:val="hy-AM"/>
        </w:rPr>
        <w:t>ԿԱՏԱՐԵԼՈՒ</w:t>
      </w:r>
      <w:r w:rsidRPr="00326BA8">
        <w:rPr>
          <w:rFonts w:ascii="GHEA Mariam" w:hAnsi="GHEA Mariam"/>
          <w:sz w:val="24"/>
          <w:lang w:val="hy-AM"/>
        </w:rPr>
        <w:t xml:space="preserve"> </w:t>
      </w:r>
      <w:r w:rsidRPr="00326BA8">
        <w:rPr>
          <w:rFonts w:ascii="GHEA Mariam" w:hAnsi="GHEA Mariam" w:cs="Arial"/>
          <w:sz w:val="24"/>
          <w:lang w:val="hy-AM"/>
        </w:rPr>
        <w:t>ՄԱՍԻՆ</w:t>
      </w:r>
    </w:p>
    <w:p w:rsidR="00BB2118" w:rsidRPr="00326BA8" w:rsidRDefault="00BB2118" w:rsidP="00006EA3">
      <w:pPr>
        <w:pStyle w:val="mechtex"/>
        <w:rPr>
          <w:rFonts w:ascii="GHEA Mariam" w:hAnsi="GHEA Mariam"/>
          <w:b/>
          <w:caps/>
          <w:sz w:val="24"/>
          <w:lang w:val="hy-AM"/>
        </w:rPr>
      </w:pPr>
      <w:r w:rsidRPr="00326BA8">
        <w:rPr>
          <w:rFonts w:ascii="GHEA Mariam" w:hAnsi="GHEA Mariam"/>
          <w:b/>
          <w:caps/>
          <w:sz w:val="24"/>
          <w:lang w:val="hy-AM"/>
        </w:rPr>
        <w:t>-----------------------------------------------------------------------------------------------------</w:t>
      </w:r>
    </w:p>
    <w:p w:rsidR="002A416F" w:rsidRPr="00326BA8" w:rsidRDefault="002A416F" w:rsidP="00006EA3">
      <w:pPr>
        <w:pStyle w:val="mechtex"/>
        <w:rPr>
          <w:rFonts w:ascii="GHEA Mariam" w:hAnsi="GHEA Mariam"/>
          <w:b/>
          <w:caps/>
          <w:spacing w:val="-8"/>
          <w:sz w:val="24"/>
          <w:lang w:val="hy-AM"/>
        </w:rPr>
      </w:pPr>
    </w:p>
    <w:p w:rsidR="00006EA3" w:rsidRPr="00326BA8" w:rsidRDefault="00006EA3" w:rsidP="00006EA3">
      <w:pPr>
        <w:pStyle w:val="mechtex"/>
        <w:rPr>
          <w:rFonts w:ascii="GHEA Mariam" w:hAnsi="GHEA Mariam"/>
          <w:b/>
          <w:caps/>
          <w:spacing w:val="-8"/>
          <w:sz w:val="24"/>
          <w:lang w:val="hy-AM"/>
        </w:rPr>
      </w:pPr>
    </w:p>
    <w:p w:rsidR="00BB2118" w:rsidRPr="00006EA3" w:rsidRDefault="00BB2118" w:rsidP="00006EA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06EA3">
        <w:rPr>
          <w:rFonts w:ascii="GHEA Mariam" w:hAnsi="GHEA Mariam"/>
          <w:spacing w:val="-8"/>
          <w:sz w:val="24"/>
          <w:lang w:val="hy-AM"/>
        </w:rPr>
        <w:t>Հիմք ընդունելով «Նորմատիվ իրավական ակտերի մասին» օրենքի 33-րդ և</w:t>
      </w:r>
      <w:r w:rsidRPr="00006EA3">
        <w:rPr>
          <w:rFonts w:ascii="GHEA Mariam" w:hAnsi="GHEA Mariam"/>
          <w:sz w:val="24"/>
          <w:lang w:val="hy-AM"/>
        </w:rPr>
        <w:t xml:space="preserve"> 34-րդ հոդվածները` </w:t>
      </w:r>
      <w:r w:rsidRPr="00006EA3">
        <w:rPr>
          <w:rFonts w:ascii="GHEA Mariam" w:hAnsi="GHEA Mariam" w:cs="Sylfaen"/>
          <w:sz w:val="24"/>
          <w:lang w:val="hy-AM"/>
        </w:rPr>
        <w:t>Հայաստանի</w:t>
      </w:r>
      <w:r w:rsidRPr="00006EA3">
        <w:rPr>
          <w:rFonts w:ascii="GHEA Mariam" w:hAnsi="GHEA Mariam" w:cs="Arial Armenian"/>
          <w:sz w:val="24"/>
          <w:lang w:val="hy-AM"/>
        </w:rPr>
        <w:t xml:space="preserve"> </w:t>
      </w:r>
      <w:r w:rsidRPr="00006EA3">
        <w:rPr>
          <w:rFonts w:ascii="GHEA Mariam" w:hAnsi="GHEA Mariam" w:cs="Sylfaen"/>
          <w:sz w:val="24"/>
          <w:lang w:val="hy-AM"/>
        </w:rPr>
        <w:t>Հանրապետության</w:t>
      </w:r>
      <w:r w:rsidRPr="00006EA3">
        <w:rPr>
          <w:rFonts w:ascii="GHEA Mariam" w:hAnsi="GHEA Mariam" w:cs="Arial Armenian"/>
          <w:sz w:val="24"/>
          <w:lang w:val="hy-AM"/>
        </w:rPr>
        <w:t xml:space="preserve"> </w:t>
      </w:r>
      <w:r w:rsidRPr="00006EA3">
        <w:rPr>
          <w:rFonts w:ascii="GHEA Mariam" w:hAnsi="GHEA Mariam" w:cs="Sylfaen"/>
          <w:sz w:val="24"/>
          <w:lang w:val="hy-AM"/>
        </w:rPr>
        <w:t>կառավարությունը</w:t>
      </w:r>
      <w:r w:rsidRPr="00006EA3">
        <w:rPr>
          <w:rFonts w:ascii="GHEA Mariam" w:hAnsi="GHEA Mariam" w:cs="Arial Armenian"/>
          <w:sz w:val="24"/>
          <w:lang w:val="hy-AM"/>
        </w:rPr>
        <w:t xml:space="preserve">    </w:t>
      </w:r>
      <w:r w:rsidRPr="00006EA3">
        <w:rPr>
          <w:rFonts w:ascii="GHEA Mariam" w:hAnsi="GHEA Mariam" w:cs="Sylfaen"/>
          <w:sz w:val="24"/>
          <w:lang w:val="hy-AM"/>
        </w:rPr>
        <w:t>ո</w:t>
      </w:r>
      <w:r w:rsidRPr="00006EA3">
        <w:rPr>
          <w:rFonts w:ascii="GHEA Mariam" w:hAnsi="GHEA Mariam" w:cs="Arial Armenian"/>
          <w:sz w:val="24"/>
          <w:lang w:val="hy-AM"/>
        </w:rPr>
        <w:t xml:space="preserve"> </w:t>
      </w:r>
      <w:r w:rsidRPr="00006EA3">
        <w:rPr>
          <w:rFonts w:ascii="GHEA Mariam" w:hAnsi="GHEA Mariam" w:cs="Sylfaen"/>
          <w:sz w:val="24"/>
          <w:lang w:val="hy-AM"/>
        </w:rPr>
        <w:t>ր</w:t>
      </w:r>
      <w:r w:rsidRPr="00006EA3">
        <w:rPr>
          <w:rFonts w:ascii="GHEA Mariam" w:hAnsi="GHEA Mariam" w:cs="Arial Armenian"/>
          <w:sz w:val="24"/>
          <w:lang w:val="hy-AM"/>
        </w:rPr>
        <w:t xml:space="preserve"> </w:t>
      </w:r>
      <w:r w:rsidRPr="00006EA3">
        <w:rPr>
          <w:rFonts w:ascii="GHEA Mariam" w:hAnsi="GHEA Mariam" w:cs="Sylfaen"/>
          <w:sz w:val="24"/>
          <w:lang w:val="hy-AM"/>
        </w:rPr>
        <w:t>ո</w:t>
      </w:r>
      <w:r w:rsidRPr="00006EA3">
        <w:rPr>
          <w:rFonts w:ascii="GHEA Mariam" w:hAnsi="GHEA Mariam" w:cs="Arial Armenian"/>
          <w:sz w:val="24"/>
          <w:lang w:val="hy-AM"/>
        </w:rPr>
        <w:t xml:space="preserve"> </w:t>
      </w:r>
      <w:r w:rsidRPr="00006EA3">
        <w:rPr>
          <w:rFonts w:ascii="GHEA Mariam" w:hAnsi="GHEA Mariam" w:cs="Sylfaen"/>
          <w:sz w:val="24"/>
          <w:lang w:val="hy-AM"/>
        </w:rPr>
        <w:t>շ</w:t>
      </w:r>
      <w:r w:rsidRPr="00006EA3">
        <w:rPr>
          <w:rFonts w:ascii="GHEA Mariam" w:hAnsi="GHEA Mariam" w:cs="Arial Armenian"/>
          <w:sz w:val="24"/>
          <w:lang w:val="hy-AM"/>
        </w:rPr>
        <w:t xml:space="preserve"> </w:t>
      </w:r>
      <w:r w:rsidRPr="00006EA3">
        <w:rPr>
          <w:rFonts w:ascii="GHEA Mariam" w:hAnsi="GHEA Mariam" w:cs="Sylfaen"/>
          <w:sz w:val="24"/>
          <w:lang w:val="hy-AM"/>
        </w:rPr>
        <w:t>ու</w:t>
      </w:r>
      <w:r w:rsidRPr="00006EA3">
        <w:rPr>
          <w:rFonts w:ascii="GHEA Mariam" w:hAnsi="GHEA Mariam" w:cs="Arial Armenian"/>
          <w:sz w:val="24"/>
          <w:lang w:val="hy-AM"/>
        </w:rPr>
        <w:t xml:space="preserve"> </w:t>
      </w:r>
      <w:r w:rsidRPr="00006EA3">
        <w:rPr>
          <w:rFonts w:ascii="GHEA Mariam" w:hAnsi="GHEA Mariam" w:cs="Sylfaen"/>
          <w:sz w:val="24"/>
          <w:lang w:val="hy-AM"/>
        </w:rPr>
        <w:t>մ</w:t>
      </w:r>
      <w:r w:rsidRPr="00006EA3">
        <w:rPr>
          <w:rFonts w:ascii="GHEA Mariam" w:hAnsi="GHEA Mariam" w:cs="Arial Armenian"/>
          <w:sz w:val="24"/>
          <w:lang w:val="hy-AM"/>
        </w:rPr>
        <w:t xml:space="preserve">     </w:t>
      </w:r>
      <w:r w:rsidRPr="00006EA3">
        <w:rPr>
          <w:rFonts w:ascii="GHEA Mariam" w:hAnsi="GHEA Mariam" w:cs="Sylfaen"/>
          <w:sz w:val="24"/>
          <w:lang w:val="hy-AM"/>
        </w:rPr>
        <w:t>է</w:t>
      </w:r>
      <w:r w:rsidRPr="00006EA3">
        <w:rPr>
          <w:rFonts w:ascii="GHEA Mariam" w:hAnsi="GHEA Mariam" w:cs="Arial Armenian"/>
          <w:sz w:val="24"/>
          <w:lang w:val="hy-AM"/>
        </w:rPr>
        <w:t>.</w:t>
      </w:r>
    </w:p>
    <w:p w:rsidR="00BB2118" w:rsidRPr="00006EA3" w:rsidRDefault="00BB2118" w:rsidP="00006EA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06EA3">
        <w:rPr>
          <w:rFonts w:ascii="GHEA Mariam" w:hAnsi="GHEA Mariam"/>
          <w:spacing w:val="-8"/>
          <w:sz w:val="24"/>
          <w:lang w:val="hy-AM"/>
        </w:rPr>
        <w:t>1. Հայաստանի Հանրապետության կառավարության 2018 թվականի</w:t>
      </w:r>
      <w:r w:rsidRPr="00006EA3">
        <w:rPr>
          <w:rFonts w:ascii="GHEA Mariam" w:hAnsi="GHEA Mariam"/>
          <w:sz w:val="24"/>
          <w:lang w:val="hy-AM"/>
        </w:rPr>
        <w:t xml:space="preserve"> դեկտեմբերի 6-ի «Գերակա ոլորտում իրականացվող ներդրումային ծրագրի շրջանակներում </w:t>
      </w:r>
      <w:r w:rsidRPr="00006EA3">
        <w:rPr>
          <w:rFonts w:ascii="GHEA Mariam" w:hAnsi="GHEA Mariam"/>
          <w:spacing w:val="-8"/>
          <w:sz w:val="24"/>
          <w:lang w:val="hy-AM"/>
        </w:rPr>
        <w:t>ներմուծված (ներմուծվող) տեխնոլոգիական սարքավորումները, դրանց</w:t>
      </w:r>
      <w:r w:rsidRPr="00006EA3">
        <w:rPr>
          <w:rFonts w:ascii="GHEA Mariam" w:hAnsi="GHEA Mariam"/>
          <w:sz w:val="24"/>
          <w:lang w:val="hy-AM"/>
        </w:rPr>
        <w:t xml:space="preserve"> բաղկացուցիչ ու համալրող մասերը, հումքը և (կամ) նյութերը ներմուծման մաքսատուրքից ազատելու </w:t>
      </w:r>
      <w:r w:rsidRPr="00006EA3">
        <w:rPr>
          <w:rFonts w:ascii="GHEA Mariam" w:hAnsi="GHEA Mariam"/>
          <w:spacing w:val="-8"/>
          <w:sz w:val="24"/>
          <w:lang w:val="hy-AM"/>
        </w:rPr>
        <w:t>արտոնությունից օգտվելու համար «ԳԻՆԱՓ» սահմանափակ</w:t>
      </w:r>
      <w:r w:rsidRPr="00006EA3">
        <w:rPr>
          <w:rFonts w:ascii="GHEA Mariam" w:hAnsi="GHEA Mariam"/>
          <w:sz w:val="24"/>
          <w:lang w:val="hy-AM"/>
        </w:rPr>
        <w:t xml:space="preserve"> պատասխանատվու</w:t>
      </w:r>
      <w:r w:rsidR="00006EA3">
        <w:rPr>
          <w:rFonts w:ascii="GHEA Mariam" w:hAnsi="GHEA Mariam"/>
          <w:sz w:val="24"/>
          <w:lang w:val="hy-AM"/>
        </w:rPr>
        <w:softHyphen/>
      </w:r>
      <w:r w:rsidRPr="00006EA3">
        <w:rPr>
          <w:rFonts w:ascii="GHEA Mariam" w:hAnsi="GHEA Mariam"/>
          <w:sz w:val="24"/>
          <w:lang w:val="hy-AM"/>
        </w:rPr>
        <w:t>թյամբ ընկերության կողմից ներկայացված հայտը բավարարելու և արտոնությունը կիրառելու մասին» N 1412-Ա որոշման հավելվածի 21-րդ, 22-րդ, 23-րդ, 32-րդ, 33-րդ, 34-րդ, 35-րդ, 43-րդ, 47</w:t>
      </w:r>
      <w:r w:rsidR="004D316D">
        <w:rPr>
          <w:rFonts w:ascii="GHEA Mariam" w:hAnsi="GHEA Mariam"/>
          <w:sz w:val="24"/>
          <w:lang w:val="hy-AM"/>
        </w:rPr>
        <w:t>-րդ, 49-րդ, 50-րդ և 51-րդ կետերն</w:t>
      </w:r>
      <w:r w:rsidRPr="00006EA3">
        <w:rPr>
          <w:rFonts w:ascii="GHEA Mariam" w:hAnsi="GHEA Mariam"/>
          <w:sz w:val="24"/>
          <w:lang w:val="hy-AM"/>
        </w:rPr>
        <w:t xml:space="preserve"> ուժը կորցրած</w:t>
      </w:r>
      <w:r w:rsidR="004D316D" w:rsidRPr="004D316D">
        <w:rPr>
          <w:rFonts w:ascii="GHEA Mariam" w:hAnsi="GHEA Mariam"/>
          <w:sz w:val="24"/>
          <w:lang w:val="hy-AM"/>
        </w:rPr>
        <w:t xml:space="preserve"> </w:t>
      </w:r>
      <w:r w:rsidR="00B95B72">
        <w:rPr>
          <w:rFonts w:ascii="GHEA Mariam" w:hAnsi="GHEA Mariam"/>
          <w:sz w:val="24"/>
          <w:lang w:val="hy-AM"/>
        </w:rPr>
        <w:t>ճանաչել</w:t>
      </w:r>
      <w:r w:rsidRPr="00B95B72">
        <w:rPr>
          <w:rFonts w:ascii="GHEA Mariam" w:hAnsi="GHEA Mariam"/>
          <w:sz w:val="24"/>
          <w:lang w:val="hy-AM"/>
        </w:rPr>
        <w:t>։</w:t>
      </w:r>
      <w:r w:rsidRPr="00006EA3">
        <w:rPr>
          <w:rFonts w:ascii="GHEA Mariam" w:hAnsi="GHEA Mariam"/>
          <w:sz w:val="24"/>
          <w:lang w:val="hy-AM"/>
        </w:rPr>
        <w:t xml:space="preserve"> </w:t>
      </w:r>
    </w:p>
    <w:p w:rsidR="00BB2118" w:rsidRDefault="00BB2118" w:rsidP="00E71E25">
      <w:pPr>
        <w:pStyle w:val="norm"/>
        <w:spacing w:line="360" w:lineRule="auto"/>
        <w:ind w:left="270" w:hanging="270"/>
        <w:rPr>
          <w:rFonts w:ascii="GHEA Mariam" w:hAnsi="GHEA Mariam"/>
          <w:sz w:val="24"/>
          <w:lang w:val="hy-AM"/>
        </w:rPr>
      </w:pPr>
      <w:bookmarkStart w:id="0" w:name="_GoBack"/>
      <w:bookmarkEnd w:id="0"/>
    </w:p>
    <w:p w:rsidR="00006EA3" w:rsidRPr="00E71E25" w:rsidRDefault="00006EA3" w:rsidP="00E71E25">
      <w:pPr>
        <w:pStyle w:val="norm"/>
        <w:spacing w:line="360" w:lineRule="auto"/>
        <w:ind w:left="270" w:hanging="270"/>
        <w:rPr>
          <w:rFonts w:ascii="GHEA Mariam" w:hAnsi="GHEA Mariam"/>
          <w:sz w:val="24"/>
          <w:lang w:val="hy-AM"/>
        </w:rPr>
      </w:pPr>
    </w:p>
    <w:p w:rsidR="00BB2118" w:rsidRPr="00315C37" w:rsidRDefault="00BB2118" w:rsidP="00BB2118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ՀԱՅԱՍՏԱՆԻ</w:t>
      </w:r>
      <w:r w:rsidRPr="00315C37">
        <w:rPr>
          <w:rFonts w:ascii="GHEA Mariam" w:hAnsi="GHEA Mariam" w:cs="Arial Armenia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>ՀԱՆՐԱՊԵՏՈՒԹՅԱՆ</w:t>
      </w:r>
      <w:r w:rsidRPr="00315C37">
        <w:rPr>
          <w:rFonts w:ascii="GHEA Mariam" w:hAnsi="GHEA Mariam" w:cs="Arial Armenian"/>
          <w:sz w:val="24"/>
          <w:lang w:val="hy-AM"/>
        </w:rPr>
        <w:t xml:space="preserve"> </w:t>
      </w:r>
    </w:p>
    <w:p w:rsidR="00BB2118" w:rsidRPr="00315C37" w:rsidRDefault="00BB2118" w:rsidP="00BB2118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Arial Armenian"/>
          <w:sz w:val="24"/>
          <w:lang w:val="hy-AM"/>
        </w:rPr>
        <w:t xml:space="preserve">     </w:t>
      </w:r>
      <w:r w:rsidRPr="003170BB">
        <w:rPr>
          <w:rFonts w:ascii="GHEA Mariam" w:hAnsi="GHEA Mariam" w:cs="Arial Armenian"/>
          <w:sz w:val="24"/>
          <w:lang w:val="hy-AM"/>
        </w:rPr>
        <w:t xml:space="preserve">            </w:t>
      </w:r>
      <w:r w:rsidRPr="00315C37">
        <w:rPr>
          <w:rFonts w:ascii="GHEA Mariam" w:hAnsi="GHEA Mariam" w:cs="Sylfaen"/>
          <w:sz w:val="24"/>
          <w:lang w:val="hy-AM"/>
        </w:rPr>
        <w:t>ՎԱՐՉԱՊԵՏ</w:t>
      </w:r>
      <w:r w:rsidRPr="003170BB">
        <w:rPr>
          <w:rFonts w:ascii="GHEA Mariam" w:hAnsi="GHEA Mariam" w:cs="Sylfaen"/>
          <w:sz w:val="24"/>
          <w:lang w:val="hy-AM"/>
        </w:rPr>
        <w:t xml:space="preserve">                                                                   </w:t>
      </w:r>
      <w:r w:rsidRPr="00315C37">
        <w:rPr>
          <w:rFonts w:ascii="GHEA Mariam" w:hAnsi="GHEA Mariam" w:cs="Sylfaen"/>
          <w:sz w:val="24"/>
          <w:lang w:val="hy-AM"/>
        </w:rPr>
        <w:t xml:space="preserve"> </w:t>
      </w:r>
      <w:r w:rsidRPr="00315C37">
        <w:rPr>
          <w:rFonts w:ascii="GHEA Mariam" w:hAnsi="GHEA Mariam" w:cs="Arial Armenian"/>
          <w:sz w:val="24"/>
          <w:lang w:val="hy-AM"/>
        </w:rPr>
        <w:t>Ն</w:t>
      </w:r>
      <w:r w:rsidRPr="00315C37">
        <w:rPr>
          <w:rFonts w:ascii="GHEA Mariam" w:hAnsi="GHEA Mariam" w:cs="Sylfaen"/>
          <w:sz w:val="24"/>
          <w:lang w:val="hy-AM"/>
        </w:rPr>
        <w:t>.</w:t>
      </w:r>
      <w:r w:rsidRPr="00315C37">
        <w:rPr>
          <w:rFonts w:ascii="GHEA Mariam" w:hAnsi="GHEA Mariam" w:cs="Arial Armenian"/>
          <w:sz w:val="24"/>
          <w:lang w:val="hy-AM"/>
        </w:rPr>
        <w:t xml:space="preserve"> ՓԱՇԻՆ</w:t>
      </w:r>
      <w:r w:rsidRPr="00315C37">
        <w:rPr>
          <w:rFonts w:ascii="GHEA Mariam" w:hAnsi="GHEA Mariam" w:cs="Sylfaen"/>
          <w:sz w:val="24"/>
          <w:lang w:val="hy-AM"/>
        </w:rPr>
        <w:t>ՅԱՆ</w:t>
      </w:r>
    </w:p>
    <w:p w:rsidR="00BB2118" w:rsidRPr="00183420" w:rsidRDefault="00BB2118" w:rsidP="008837D5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16"/>
          <w:lang w:val="hy-AM"/>
        </w:rPr>
      </w:pPr>
    </w:p>
    <w:p w:rsidR="001F225D" w:rsidRPr="003F7803" w:rsidRDefault="00BB2118" w:rsidP="003F7803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Երևան</w:t>
      </w:r>
      <w:r w:rsidR="008837D5" w:rsidRPr="00326BA8">
        <w:rPr>
          <w:lang w:val="hy-AM"/>
        </w:rPr>
        <w:t xml:space="preserve">  </w:t>
      </w:r>
    </w:p>
    <w:sectPr w:rsidR="001F225D" w:rsidRPr="003F7803" w:rsidSect="002A416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720" w:right="1440" w:bottom="1021" w:left="12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1DF" w:rsidRDefault="00F921DF">
      <w:r>
        <w:separator/>
      </w:r>
    </w:p>
  </w:endnote>
  <w:endnote w:type="continuationSeparator" w:id="0">
    <w:p w:rsidR="00F921DF" w:rsidRDefault="00F9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B2118">
    <w:pPr>
      <w:pStyle w:val="Footer"/>
    </w:pPr>
    <w:r>
      <w:t>voroshumZK17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1DF" w:rsidRDefault="00F921DF">
      <w:r>
        <w:separator/>
      </w:r>
    </w:p>
  </w:footnote>
  <w:footnote w:type="continuationSeparator" w:id="0">
    <w:p w:rsidR="00F921DF" w:rsidRDefault="00F92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6E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1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EA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1B9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16F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BA8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03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16D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5EB1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444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FD5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AE5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7D5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BD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1E6F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B72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18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B04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5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1DF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066915"/>
  <w15:chartTrackingRefBased/>
  <w15:docId w15:val="{361959E1-0CF7-472F-98F3-C22BA43B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118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B2118"/>
    <w:rPr>
      <w:sz w:val="22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BB211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dcterms:created xsi:type="dcterms:W3CDTF">2021-10-06T06:21:00Z</dcterms:created>
  <dcterms:modified xsi:type="dcterms:W3CDTF">2021-10-06T11:42:00Z</dcterms:modified>
</cp:coreProperties>
</file>