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1A21" w:rsidRDefault="00591A21" w:rsidP="00B30F98">
      <w:pPr>
        <w:jc w:val="center"/>
      </w:pPr>
      <w:r w:rsidRPr="00CC1D6B">
        <w:rPr>
          <w:noProof/>
          <w:lang w:val="en-GB" w:eastAsia="en-GB"/>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591A21" w:rsidRDefault="00591A21" w:rsidP="00B30F98">
      <w:pPr>
        <w:jc w:val="center"/>
      </w:pPr>
    </w:p>
    <w:p w:rsidR="00591A21" w:rsidRDefault="00591A21" w:rsidP="00B30F9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91A21" w:rsidRDefault="00591A21" w:rsidP="00B30F98">
      <w:pPr>
        <w:pStyle w:val="mechtex"/>
        <w:rPr>
          <w:rFonts w:ascii="GHEA Mariam" w:hAnsi="GHEA Mariam"/>
          <w:b/>
        </w:rPr>
      </w:pPr>
    </w:p>
    <w:p w:rsidR="00591A21" w:rsidRDefault="00591A21" w:rsidP="00B30F9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91A21" w:rsidRPr="008E1B5A" w:rsidRDefault="00591A21" w:rsidP="00B30F98">
      <w:pPr>
        <w:jc w:val="center"/>
        <w:rPr>
          <w:rFonts w:ascii="GHEA Mariam" w:hAnsi="GHEA Mariam"/>
          <w:sz w:val="24"/>
          <w:szCs w:val="24"/>
        </w:rPr>
      </w:pPr>
    </w:p>
    <w:p w:rsidR="00591A21" w:rsidRPr="008E1B5A" w:rsidRDefault="00591A21" w:rsidP="00B30F98">
      <w:pPr>
        <w:jc w:val="center"/>
        <w:rPr>
          <w:rFonts w:ascii="GHEA Mariam" w:hAnsi="GHEA Mariam"/>
          <w:sz w:val="24"/>
          <w:szCs w:val="24"/>
        </w:rPr>
      </w:pPr>
    </w:p>
    <w:p w:rsidR="00591A21" w:rsidRPr="008E1B5A" w:rsidRDefault="00591A21" w:rsidP="00B30F98">
      <w:pPr>
        <w:jc w:val="center"/>
        <w:rPr>
          <w:rFonts w:ascii="GHEA Mariam" w:hAnsi="GHEA Mariam"/>
          <w:sz w:val="24"/>
          <w:szCs w:val="24"/>
        </w:rPr>
      </w:pPr>
    </w:p>
    <w:p w:rsidR="00591A21" w:rsidRPr="00001CF7" w:rsidRDefault="00591A21" w:rsidP="00B30F98">
      <w:pPr>
        <w:jc w:val="center"/>
        <w:rPr>
          <w:rFonts w:ascii="GHEA Mariam" w:hAnsi="GHEA Mariam"/>
          <w:sz w:val="24"/>
          <w:szCs w:val="24"/>
        </w:rPr>
      </w:pPr>
      <w:r>
        <w:rPr>
          <w:rFonts w:ascii="GHEA Mariam" w:hAnsi="GHEA Mariam"/>
          <w:sz w:val="24"/>
          <w:szCs w:val="24"/>
        </w:rPr>
        <w:t>7</w:t>
      </w:r>
      <w:r w:rsidRPr="00001CF7">
        <w:rPr>
          <w:rFonts w:ascii="GHEA Mariam" w:hAnsi="GHEA Mariam"/>
          <w:sz w:val="24"/>
          <w:szCs w:val="24"/>
        </w:rPr>
        <w:t xml:space="preserve"> </w:t>
      </w:r>
      <w:r w:rsidRPr="00001CF7">
        <w:rPr>
          <w:rFonts w:ascii="GHEA Mariam" w:hAnsi="GHEA Mariam" w:cs="Sylfaen"/>
          <w:sz w:val="24"/>
          <w:szCs w:val="24"/>
        </w:rPr>
        <w:t>հոկտեմբերի</w:t>
      </w:r>
      <w:r w:rsidRPr="00001CF7">
        <w:rPr>
          <w:rFonts w:ascii="GHEA Mariam" w:hAnsi="GHEA Mariam"/>
          <w:sz w:val="24"/>
          <w:szCs w:val="24"/>
        </w:rPr>
        <w:t xml:space="preserve"> 2021 </w:t>
      </w:r>
      <w:r w:rsidRPr="00001CF7">
        <w:rPr>
          <w:rFonts w:ascii="GHEA Mariam" w:hAnsi="GHEA Mariam" w:cs="Sylfaen"/>
          <w:sz w:val="24"/>
          <w:szCs w:val="24"/>
        </w:rPr>
        <w:t>թվականի</w:t>
      </w:r>
      <w:r w:rsidRPr="00001CF7">
        <w:rPr>
          <w:rFonts w:ascii="GHEA Mariam" w:hAnsi="GHEA Mariam"/>
          <w:sz w:val="24"/>
          <w:szCs w:val="24"/>
        </w:rPr>
        <w:t xml:space="preserve">  N              - Ն</w:t>
      </w:r>
    </w:p>
    <w:p w:rsidR="00591A21" w:rsidRPr="00000A81" w:rsidRDefault="00591A21" w:rsidP="00B30F98">
      <w:pPr>
        <w:jc w:val="center"/>
        <w:rPr>
          <w:rFonts w:ascii="GHEA Mariam" w:hAnsi="GHEA Mariam"/>
          <w:sz w:val="24"/>
          <w:szCs w:val="24"/>
        </w:rPr>
      </w:pPr>
    </w:p>
    <w:p w:rsidR="00591A21" w:rsidRPr="00000A81" w:rsidRDefault="00591A21" w:rsidP="00B30F98">
      <w:pPr>
        <w:jc w:val="center"/>
        <w:rPr>
          <w:rFonts w:ascii="GHEA Mariam" w:hAnsi="GHEA Mariam"/>
          <w:sz w:val="24"/>
          <w:szCs w:val="24"/>
        </w:rPr>
      </w:pPr>
    </w:p>
    <w:p w:rsidR="00591A21" w:rsidRPr="008E1B5A" w:rsidRDefault="00591A21" w:rsidP="00B30F98">
      <w:pPr>
        <w:jc w:val="center"/>
        <w:rPr>
          <w:rFonts w:ascii="GHEA Mariam" w:hAnsi="GHEA Mariam"/>
          <w:sz w:val="24"/>
          <w:szCs w:val="24"/>
        </w:rPr>
      </w:pPr>
    </w:p>
    <w:p w:rsidR="00591A21" w:rsidRDefault="00591A21" w:rsidP="00591A21">
      <w:pPr>
        <w:pStyle w:val="mechtex"/>
        <w:rPr>
          <w:rFonts w:ascii="GHEA Mariam" w:hAnsi="GHEA Mariam" w:cs="Arial"/>
          <w:sz w:val="24"/>
        </w:rPr>
      </w:pPr>
      <w:bookmarkStart w:id="0" w:name="_Hlk35609325"/>
      <w:r w:rsidRPr="00591A21">
        <w:rPr>
          <w:rFonts w:ascii="GHEA Mariam" w:hAnsi="GHEA Mariam"/>
          <w:sz w:val="24"/>
          <w:lang w:val="af-ZA"/>
        </w:rPr>
        <w:t>«</w:t>
      </w:r>
      <w:bookmarkStart w:id="1" w:name="_Hlk36559963"/>
      <w:r w:rsidRPr="00591A21">
        <w:rPr>
          <w:rFonts w:ascii="GHEA Mariam" w:hAnsi="GHEA Mariam" w:cs="Arial"/>
          <w:sz w:val="24"/>
        </w:rPr>
        <w:t>ՀԱՅԱՍՏԱՆԻ</w:t>
      </w:r>
      <w:r w:rsidRPr="00591A21">
        <w:rPr>
          <w:rFonts w:ascii="GHEA Mariam" w:hAnsi="GHEA Mariam"/>
          <w:sz w:val="24"/>
          <w:lang w:val="af-ZA"/>
        </w:rPr>
        <w:t xml:space="preserve"> </w:t>
      </w:r>
      <w:r w:rsidRPr="00591A21">
        <w:rPr>
          <w:rFonts w:ascii="GHEA Mariam" w:hAnsi="GHEA Mariam" w:cs="Arial"/>
          <w:sz w:val="24"/>
        </w:rPr>
        <w:t>ՀԱՆՐԱՊԵՏՈՒԹՅԱՆ</w:t>
      </w:r>
      <w:r w:rsidRPr="00591A21">
        <w:rPr>
          <w:rFonts w:ascii="GHEA Mariam" w:hAnsi="GHEA Mariam"/>
          <w:sz w:val="24"/>
          <w:lang w:val="af-ZA"/>
        </w:rPr>
        <w:t xml:space="preserve"> </w:t>
      </w:r>
      <w:bookmarkEnd w:id="1"/>
      <w:r w:rsidRPr="00591A21">
        <w:rPr>
          <w:rFonts w:ascii="GHEA Mariam" w:hAnsi="GHEA Mariam"/>
          <w:sz w:val="24"/>
          <w:lang w:val="af-ZA"/>
        </w:rPr>
        <w:t xml:space="preserve">2021 </w:t>
      </w:r>
      <w:r w:rsidRPr="00591A21">
        <w:rPr>
          <w:rFonts w:ascii="GHEA Mariam" w:hAnsi="GHEA Mariam" w:cs="Arial"/>
          <w:sz w:val="24"/>
        </w:rPr>
        <w:t>ԹՎԱԿԱՆԻ</w:t>
      </w:r>
      <w:r w:rsidRPr="00591A21">
        <w:rPr>
          <w:rFonts w:ascii="GHEA Mariam" w:hAnsi="GHEA Mariam"/>
          <w:sz w:val="24"/>
          <w:lang w:val="af-ZA"/>
        </w:rPr>
        <w:t xml:space="preserve"> </w:t>
      </w:r>
      <w:r w:rsidRPr="00591A21">
        <w:rPr>
          <w:rFonts w:ascii="GHEA Mariam" w:hAnsi="GHEA Mariam" w:cs="Arial"/>
          <w:sz w:val="24"/>
        </w:rPr>
        <w:t>ՊԵՏԱԿԱՆ</w:t>
      </w:r>
      <w:r w:rsidRPr="00591A21">
        <w:rPr>
          <w:rFonts w:ascii="GHEA Mariam" w:hAnsi="GHEA Mariam"/>
          <w:sz w:val="24"/>
          <w:lang w:val="af-ZA"/>
        </w:rPr>
        <w:t xml:space="preserve"> </w:t>
      </w:r>
      <w:r w:rsidRPr="00591A21">
        <w:rPr>
          <w:rFonts w:ascii="GHEA Mariam" w:hAnsi="GHEA Mariam" w:cs="Arial"/>
          <w:sz w:val="24"/>
        </w:rPr>
        <w:t>ԲՅՈՒՋԵԻ</w:t>
      </w:r>
      <w:r w:rsidRPr="00591A21">
        <w:rPr>
          <w:rFonts w:ascii="GHEA Mariam" w:hAnsi="GHEA Mariam"/>
          <w:sz w:val="24"/>
          <w:lang w:val="af-ZA"/>
        </w:rPr>
        <w:t xml:space="preserve"> </w:t>
      </w:r>
      <w:r w:rsidRPr="00591A21">
        <w:rPr>
          <w:rFonts w:ascii="GHEA Mariam" w:hAnsi="GHEA Mariam" w:cs="Arial"/>
          <w:spacing w:val="-8"/>
          <w:sz w:val="24"/>
        </w:rPr>
        <w:t>ՄԱՍԻՆ</w:t>
      </w:r>
      <w:r w:rsidRPr="00591A21">
        <w:rPr>
          <w:rFonts w:ascii="GHEA Mariam" w:hAnsi="GHEA Mariam"/>
          <w:spacing w:val="-8"/>
          <w:sz w:val="24"/>
          <w:lang w:val="af-ZA"/>
        </w:rPr>
        <w:t xml:space="preserve">» </w:t>
      </w:r>
      <w:r w:rsidRPr="00591A21">
        <w:rPr>
          <w:rFonts w:ascii="GHEA Mariam" w:hAnsi="GHEA Mariam" w:cs="Arial"/>
          <w:spacing w:val="-8"/>
          <w:sz w:val="24"/>
        </w:rPr>
        <w:t>ՕՐԵՆՔՈՒՄ</w:t>
      </w:r>
      <w:r w:rsidRPr="00591A21">
        <w:rPr>
          <w:rFonts w:ascii="GHEA Mariam" w:hAnsi="GHEA Mariam"/>
          <w:spacing w:val="-8"/>
          <w:sz w:val="24"/>
          <w:lang w:val="af-ZA"/>
        </w:rPr>
        <w:t xml:space="preserve"> </w:t>
      </w:r>
      <w:r w:rsidRPr="00591A21">
        <w:rPr>
          <w:rFonts w:ascii="GHEA Mariam" w:hAnsi="GHEA Mariam" w:cs="Arial"/>
          <w:spacing w:val="-8"/>
          <w:sz w:val="24"/>
          <w:lang w:val="af-ZA"/>
        </w:rPr>
        <w:t>ՎԵՐԱԲԱՇԽՈՒՄ</w:t>
      </w:r>
      <w:r w:rsidRPr="00591A21">
        <w:rPr>
          <w:rFonts w:ascii="GHEA Mariam" w:hAnsi="GHEA Mariam"/>
          <w:spacing w:val="-8"/>
          <w:sz w:val="24"/>
          <w:lang w:val="af-ZA"/>
        </w:rPr>
        <w:t xml:space="preserve"> </w:t>
      </w:r>
      <w:r w:rsidRPr="00591A21">
        <w:rPr>
          <w:rFonts w:ascii="GHEA Mariam" w:hAnsi="GHEA Mariam" w:cs="Arial"/>
          <w:spacing w:val="-8"/>
          <w:sz w:val="24"/>
        </w:rPr>
        <w:t>ԵՎ</w:t>
      </w:r>
      <w:r w:rsidRPr="00591A21">
        <w:rPr>
          <w:rFonts w:ascii="GHEA Mariam" w:hAnsi="GHEA Mariam"/>
          <w:spacing w:val="-8"/>
          <w:sz w:val="24"/>
          <w:lang w:val="af-ZA"/>
        </w:rPr>
        <w:t xml:space="preserve"> </w:t>
      </w:r>
      <w:r w:rsidRPr="00591A21">
        <w:rPr>
          <w:rFonts w:ascii="GHEA Mariam" w:hAnsi="GHEA Mariam" w:cs="Arial"/>
          <w:spacing w:val="-8"/>
          <w:sz w:val="24"/>
        </w:rPr>
        <w:t>ՀԱՅԱՍՏԱՆԻ</w:t>
      </w:r>
      <w:r w:rsidRPr="00591A21">
        <w:rPr>
          <w:rFonts w:ascii="GHEA Mariam" w:hAnsi="GHEA Mariam"/>
          <w:spacing w:val="-8"/>
          <w:sz w:val="24"/>
          <w:lang w:val="af-ZA"/>
        </w:rPr>
        <w:t xml:space="preserve"> </w:t>
      </w:r>
      <w:r w:rsidRPr="00591A21">
        <w:rPr>
          <w:rFonts w:ascii="GHEA Mariam" w:hAnsi="GHEA Mariam" w:cs="Arial"/>
          <w:spacing w:val="-8"/>
          <w:sz w:val="24"/>
        </w:rPr>
        <w:t>ՀԱՆՐԱՊԵՏՈՒԹՅԱՆ</w:t>
      </w:r>
      <w:r w:rsidRPr="00591A21">
        <w:rPr>
          <w:rFonts w:ascii="GHEA Mariam" w:hAnsi="GHEA Mariam"/>
          <w:sz w:val="24"/>
          <w:lang w:val="af-ZA"/>
        </w:rPr>
        <w:t xml:space="preserve"> </w:t>
      </w:r>
      <w:r w:rsidRPr="00591A21">
        <w:rPr>
          <w:rFonts w:ascii="GHEA Mariam" w:hAnsi="GHEA Mariam" w:cs="Arial"/>
          <w:sz w:val="24"/>
        </w:rPr>
        <w:t>ԿԱՌԱՎԱՐՈՒԹՅԱՆ</w:t>
      </w:r>
      <w:r w:rsidRPr="00591A21">
        <w:rPr>
          <w:rFonts w:ascii="GHEA Mariam" w:hAnsi="GHEA Mariam"/>
          <w:sz w:val="24"/>
          <w:lang w:val="af-ZA"/>
        </w:rPr>
        <w:t xml:space="preserve"> 2020 </w:t>
      </w:r>
      <w:r w:rsidRPr="00591A21">
        <w:rPr>
          <w:rFonts w:ascii="GHEA Mariam" w:hAnsi="GHEA Mariam" w:cs="Arial"/>
          <w:sz w:val="24"/>
        </w:rPr>
        <w:t>ԹՎԱԿԱՆԻ</w:t>
      </w:r>
      <w:r w:rsidRPr="00591A21">
        <w:rPr>
          <w:rFonts w:ascii="GHEA Mariam" w:hAnsi="GHEA Mariam"/>
          <w:sz w:val="24"/>
          <w:lang w:val="af-ZA"/>
        </w:rPr>
        <w:t xml:space="preserve"> </w:t>
      </w:r>
      <w:r w:rsidRPr="00591A21">
        <w:rPr>
          <w:rFonts w:ascii="GHEA Mariam" w:hAnsi="GHEA Mariam" w:cs="Arial"/>
          <w:sz w:val="24"/>
        </w:rPr>
        <w:t>ԴԵԿՏԵՄԲԵՐԻ</w:t>
      </w:r>
      <w:r w:rsidRPr="00591A21">
        <w:rPr>
          <w:rFonts w:ascii="GHEA Mariam" w:hAnsi="GHEA Mariam"/>
          <w:sz w:val="24"/>
          <w:lang w:val="af-ZA"/>
        </w:rPr>
        <w:t xml:space="preserve"> 30-</w:t>
      </w:r>
      <w:r w:rsidRPr="00591A21">
        <w:rPr>
          <w:rFonts w:ascii="GHEA Mariam" w:hAnsi="GHEA Mariam" w:cs="Arial"/>
          <w:sz w:val="24"/>
        </w:rPr>
        <w:t>Ի</w:t>
      </w:r>
      <w:r w:rsidRPr="00591A21">
        <w:rPr>
          <w:rFonts w:ascii="GHEA Mariam" w:hAnsi="GHEA Mariam"/>
          <w:sz w:val="24"/>
          <w:lang w:val="af-ZA"/>
        </w:rPr>
        <w:t xml:space="preserve"> </w:t>
      </w:r>
      <w:r w:rsidRPr="00591A21">
        <w:rPr>
          <w:rFonts w:ascii="GHEA Mariam" w:hAnsi="GHEA Mariam" w:cs="Arial"/>
          <w:sz w:val="24"/>
          <w:szCs w:val="24"/>
          <w:lang w:val="af-ZA" w:eastAsia="en-US"/>
        </w:rPr>
        <w:t>N</w:t>
      </w:r>
      <w:r w:rsidRPr="00591A21">
        <w:rPr>
          <w:rFonts w:ascii="GHEA Mariam" w:hAnsi="GHEA Mariam"/>
          <w:sz w:val="24"/>
          <w:lang w:val="af-ZA"/>
        </w:rPr>
        <w:t xml:space="preserve"> 2215-</w:t>
      </w:r>
      <w:r w:rsidRPr="00591A21">
        <w:rPr>
          <w:rFonts w:ascii="GHEA Mariam" w:hAnsi="GHEA Mariam" w:cs="Arial"/>
          <w:sz w:val="24"/>
        </w:rPr>
        <w:t>Ն</w:t>
      </w:r>
      <w:r w:rsidRPr="00591A21">
        <w:rPr>
          <w:rFonts w:ascii="GHEA Mariam" w:hAnsi="GHEA Mariam"/>
          <w:sz w:val="24"/>
          <w:lang w:val="af-ZA"/>
        </w:rPr>
        <w:t xml:space="preserve"> </w:t>
      </w:r>
      <w:r w:rsidRPr="00591A21">
        <w:rPr>
          <w:rFonts w:ascii="GHEA Mariam" w:hAnsi="GHEA Mariam" w:cs="Arial"/>
          <w:sz w:val="24"/>
        </w:rPr>
        <w:t>ՈՐՈՇՄԱՆ</w:t>
      </w:r>
      <w:r w:rsidRPr="00591A21">
        <w:rPr>
          <w:rFonts w:ascii="GHEA Mariam" w:hAnsi="GHEA Mariam"/>
          <w:sz w:val="24"/>
          <w:lang w:val="af-ZA"/>
        </w:rPr>
        <w:t xml:space="preserve"> </w:t>
      </w:r>
      <w:r w:rsidRPr="00591A21">
        <w:rPr>
          <w:rFonts w:ascii="GHEA Mariam" w:hAnsi="GHEA Mariam" w:cs="Arial"/>
          <w:sz w:val="24"/>
        </w:rPr>
        <w:t>ՄԵՋ</w:t>
      </w:r>
      <w:r w:rsidRPr="00591A21">
        <w:rPr>
          <w:rFonts w:ascii="GHEA Mariam" w:hAnsi="GHEA Mariam"/>
          <w:sz w:val="24"/>
          <w:lang w:val="af-ZA"/>
        </w:rPr>
        <w:t xml:space="preserve"> </w:t>
      </w:r>
      <w:r w:rsidRPr="00591A21">
        <w:rPr>
          <w:rFonts w:ascii="GHEA Mariam" w:hAnsi="GHEA Mariam" w:cs="Arial"/>
          <w:sz w:val="24"/>
        </w:rPr>
        <w:t>ՓՈՓՈԽՈՒԹՅՈՒՆՆԵՐ</w:t>
      </w:r>
      <w:r w:rsidRPr="00591A21">
        <w:rPr>
          <w:rFonts w:ascii="GHEA Mariam" w:hAnsi="GHEA Mariam"/>
          <w:sz w:val="24"/>
          <w:lang w:val="af-ZA"/>
        </w:rPr>
        <w:t xml:space="preserve"> </w:t>
      </w:r>
      <w:r w:rsidRPr="00591A21">
        <w:rPr>
          <w:rFonts w:ascii="GHEA Mariam" w:hAnsi="GHEA Mariam" w:cs="Arial"/>
          <w:sz w:val="24"/>
          <w:lang w:val="af-ZA"/>
        </w:rPr>
        <w:t>ԿԱՏԱՐԵԼՈՒ</w:t>
      </w:r>
      <w:r w:rsidRPr="00591A21">
        <w:rPr>
          <w:rFonts w:ascii="GHEA Mariam" w:hAnsi="GHEA Mariam"/>
          <w:sz w:val="24"/>
          <w:lang w:val="af-ZA"/>
        </w:rPr>
        <w:t xml:space="preserve"> </w:t>
      </w:r>
      <w:r w:rsidRPr="00591A21">
        <w:rPr>
          <w:rFonts w:ascii="GHEA Mariam" w:hAnsi="GHEA Mariam" w:cs="Arial"/>
          <w:sz w:val="24"/>
        </w:rPr>
        <w:t>ՄԱՍԻՆ</w:t>
      </w:r>
    </w:p>
    <w:p w:rsidR="00591A21" w:rsidRPr="000045DA" w:rsidRDefault="00591A21" w:rsidP="00B30F98">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91A21" w:rsidRDefault="00591A21" w:rsidP="00591A21">
      <w:pPr>
        <w:pStyle w:val="mechtex"/>
        <w:rPr>
          <w:rFonts w:ascii="GHEA Mariam" w:hAnsi="GHEA Mariam" w:cs="Arial"/>
          <w:sz w:val="24"/>
        </w:rPr>
      </w:pPr>
    </w:p>
    <w:p w:rsidR="00591A21" w:rsidRPr="00591A21" w:rsidRDefault="00591A21" w:rsidP="00591A21">
      <w:pPr>
        <w:pStyle w:val="mechtex"/>
        <w:rPr>
          <w:rFonts w:ascii="GHEA Mariam" w:hAnsi="GHEA Mariam"/>
          <w:sz w:val="24"/>
          <w:lang w:val="af-ZA"/>
        </w:rPr>
      </w:pPr>
    </w:p>
    <w:bookmarkEnd w:id="0"/>
    <w:p w:rsidR="00591A21" w:rsidRPr="008E1B5A" w:rsidRDefault="00591A21" w:rsidP="00B30F98">
      <w:pPr>
        <w:pStyle w:val="norm"/>
        <w:spacing w:line="360" w:lineRule="auto"/>
        <w:rPr>
          <w:rFonts w:ascii="GHEA Mariam" w:hAnsi="GHEA Mariam"/>
          <w:sz w:val="28"/>
          <w:szCs w:val="24"/>
          <w:lang w:val="de-DE"/>
        </w:rPr>
      </w:pPr>
      <w:r w:rsidRPr="00591A21">
        <w:rPr>
          <w:rFonts w:ascii="GHEA Mariam" w:hAnsi="GHEA Mariam"/>
          <w:spacing w:val="-14"/>
          <w:sz w:val="24"/>
          <w:szCs w:val="24"/>
          <w:lang w:val="hy-AM"/>
        </w:rPr>
        <w:t>«</w:t>
      </w:r>
      <w:r w:rsidRPr="00591A21">
        <w:rPr>
          <w:rFonts w:ascii="GHEA Mariam" w:hAnsi="GHEA Mariam" w:cs="Arial"/>
          <w:spacing w:val="-14"/>
          <w:sz w:val="24"/>
          <w:szCs w:val="24"/>
          <w:lang w:val="hy-AM"/>
        </w:rPr>
        <w:t>Հայաստանի</w:t>
      </w:r>
      <w:r w:rsidRPr="00591A21">
        <w:rPr>
          <w:rFonts w:ascii="GHEA Mariam" w:hAnsi="GHEA Mariam"/>
          <w:spacing w:val="-14"/>
          <w:sz w:val="24"/>
          <w:szCs w:val="24"/>
          <w:lang w:val="hy-AM"/>
        </w:rPr>
        <w:t xml:space="preserve"> </w:t>
      </w:r>
      <w:r w:rsidRPr="00591A21">
        <w:rPr>
          <w:rFonts w:ascii="GHEA Mariam" w:hAnsi="GHEA Mariam" w:cs="Arial"/>
          <w:spacing w:val="-14"/>
          <w:sz w:val="24"/>
          <w:szCs w:val="24"/>
          <w:lang w:val="hy-AM"/>
        </w:rPr>
        <w:t>Հանրապետության</w:t>
      </w:r>
      <w:r w:rsidRPr="00591A21">
        <w:rPr>
          <w:rFonts w:ascii="GHEA Mariam" w:hAnsi="GHEA Mariam"/>
          <w:spacing w:val="-14"/>
          <w:sz w:val="24"/>
          <w:szCs w:val="24"/>
          <w:lang w:val="hy-AM"/>
        </w:rPr>
        <w:t xml:space="preserve"> </w:t>
      </w:r>
      <w:r w:rsidRPr="00591A21">
        <w:rPr>
          <w:rFonts w:ascii="GHEA Mariam" w:hAnsi="GHEA Mariam" w:cs="Arial"/>
          <w:spacing w:val="-14"/>
          <w:sz w:val="24"/>
          <w:szCs w:val="24"/>
          <w:lang w:val="hy-AM"/>
        </w:rPr>
        <w:t>բյուջետային</w:t>
      </w:r>
      <w:r w:rsidRPr="00591A21">
        <w:rPr>
          <w:rFonts w:ascii="GHEA Mariam" w:hAnsi="GHEA Mariam"/>
          <w:spacing w:val="-14"/>
          <w:sz w:val="24"/>
          <w:szCs w:val="24"/>
          <w:lang w:val="hy-AM"/>
        </w:rPr>
        <w:t xml:space="preserve"> </w:t>
      </w:r>
      <w:r w:rsidRPr="00591A21">
        <w:rPr>
          <w:rFonts w:ascii="GHEA Mariam" w:hAnsi="GHEA Mariam" w:cs="Arial"/>
          <w:spacing w:val="-14"/>
          <w:sz w:val="24"/>
          <w:szCs w:val="24"/>
          <w:lang w:val="hy-AM"/>
        </w:rPr>
        <w:t>համակարգի</w:t>
      </w:r>
      <w:r w:rsidRPr="00591A21">
        <w:rPr>
          <w:rFonts w:ascii="GHEA Mariam" w:hAnsi="GHEA Mariam"/>
          <w:spacing w:val="-14"/>
          <w:sz w:val="24"/>
          <w:szCs w:val="24"/>
          <w:lang w:val="hy-AM"/>
        </w:rPr>
        <w:t xml:space="preserve"> </w:t>
      </w:r>
      <w:r w:rsidRPr="00591A21">
        <w:rPr>
          <w:rFonts w:ascii="GHEA Mariam" w:hAnsi="GHEA Mariam" w:cs="Arial"/>
          <w:spacing w:val="-14"/>
          <w:sz w:val="24"/>
          <w:szCs w:val="24"/>
          <w:lang w:val="hy-AM"/>
        </w:rPr>
        <w:t>մասին</w:t>
      </w:r>
      <w:r w:rsidRPr="00591A21">
        <w:rPr>
          <w:rFonts w:ascii="GHEA Mariam" w:hAnsi="GHEA Mariam" w:cs="Arial Armenian"/>
          <w:spacing w:val="-14"/>
          <w:sz w:val="24"/>
          <w:szCs w:val="24"/>
          <w:lang w:val="hy-AM"/>
        </w:rPr>
        <w:t>»</w:t>
      </w:r>
      <w:r w:rsidRPr="00591A21">
        <w:rPr>
          <w:rFonts w:ascii="GHEA Mariam" w:hAnsi="GHEA Mariam"/>
          <w:spacing w:val="-14"/>
          <w:sz w:val="24"/>
          <w:szCs w:val="24"/>
          <w:lang w:val="af-ZA"/>
        </w:rPr>
        <w:t xml:space="preserve"> </w:t>
      </w:r>
      <w:r w:rsidRPr="00591A21">
        <w:rPr>
          <w:rFonts w:ascii="GHEA Mariam" w:hAnsi="GHEA Mariam" w:cs="Arial"/>
          <w:spacing w:val="-14"/>
          <w:sz w:val="24"/>
          <w:szCs w:val="24"/>
          <w:lang w:val="hy-AM"/>
        </w:rPr>
        <w:t>Հայաստանի</w:t>
      </w:r>
      <w:r w:rsidRPr="00591A21">
        <w:rPr>
          <w:rFonts w:ascii="GHEA Mariam" w:hAnsi="GHEA Mariam"/>
          <w:sz w:val="24"/>
          <w:szCs w:val="24"/>
          <w:lang w:val="hy-AM"/>
        </w:rPr>
        <w:t xml:space="preserve"> </w:t>
      </w:r>
      <w:r w:rsidRPr="00591A21">
        <w:rPr>
          <w:rFonts w:ascii="GHEA Mariam" w:hAnsi="GHEA Mariam" w:cs="Arial"/>
          <w:sz w:val="24"/>
          <w:szCs w:val="24"/>
          <w:lang w:val="hy-AM"/>
        </w:rPr>
        <w:t>Հանրապետության</w:t>
      </w:r>
      <w:r w:rsidRPr="00591A21">
        <w:rPr>
          <w:rFonts w:ascii="GHEA Mariam" w:hAnsi="GHEA Mariam"/>
          <w:sz w:val="24"/>
          <w:szCs w:val="24"/>
          <w:lang w:val="hy-AM"/>
        </w:rPr>
        <w:t xml:space="preserve"> </w:t>
      </w:r>
      <w:r w:rsidRPr="00591A21">
        <w:rPr>
          <w:rFonts w:ascii="GHEA Mariam" w:hAnsi="GHEA Mariam" w:cs="Arial"/>
          <w:sz w:val="24"/>
          <w:szCs w:val="24"/>
          <w:lang w:val="hy-AM"/>
        </w:rPr>
        <w:t>օրենքի</w:t>
      </w:r>
      <w:r w:rsidRPr="00591A21">
        <w:rPr>
          <w:rFonts w:ascii="GHEA Mariam" w:hAnsi="GHEA Mariam"/>
          <w:sz w:val="24"/>
          <w:szCs w:val="24"/>
          <w:lang w:val="hy-AM"/>
        </w:rPr>
        <w:t xml:space="preserve"> 23-</w:t>
      </w:r>
      <w:r w:rsidRPr="00591A21">
        <w:rPr>
          <w:rFonts w:ascii="GHEA Mariam" w:hAnsi="GHEA Mariam" w:cs="Arial"/>
          <w:sz w:val="24"/>
          <w:szCs w:val="24"/>
          <w:lang w:val="hy-AM"/>
        </w:rPr>
        <w:t>րդ</w:t>
      </w:r>
      <w:r w:rsidRPr="00591A21">
        <w:rPr>
          <w:rFonts w:ascii="GHEA Mariam" w:hAnsi="GHEA Mariam"/>
          <w:sz w:val="24"/>
          <w:szCs w:val="24"/>
          <w:lang w:val="hy-AM"/>
        </w:rPr>
        <w:t xml:space="preserve"> </w:t>
      </w:r>
      <w:r w:rsidRPr="00591A21">
        <w:rPr>
          <w:rFonts w:ascii="GHEA Mariam" w:hAnsi="GHEA Mariam" w:cs="Arial"/>
          <w:sz w:val="24"/>
          <w:szCs w:val="24"/>
          <w:lang w:val="hy-AM"/>
        </w:rPr>
        <w:t>հոդվածի</w:t>
      </w:r>
      <w:r w:rsidRPr="00591A21">
        <w:rPr>
          <w:rFonts w:ascii="GHEA Mariam" w:hAnsi="GHEA Mariam"/>
          <w:sz w:val="24"/>
          <w:szCs w:val="24"/>
          <w:lang w:val="hy-AM"/>
        </w:rPr>
        <w:t xml:space="preserve"> 3-</w:t>
      </w:r>
      <w:r w:rsidRPr="00591A21">
        <w:rPr>
          <w:rFonts w:ascii="GHEA Mariam" w:hAnsi="GHEA Mariam" w:cs="Arial"/>
          <w:sz w:val="24"/>
          <w:szCs w:val="24"/>
          <w:lang w:val="hy-AM"/>
        </w:rPr>
        <w:t>րդ</w:t>
      </w:r>
      <w:r w:rsidRPr="00591A21">
        <w:rPr>
          <w:rFonts w:ascii="GHEA Mariam" w:hAnsi="GHEA Mariam"/>
          <w:sz w:val="24"/>
          <w:szCs w:val="24"/>
          <w:lang w:val="hy-AM"/>
        </w:rPr>
        <w:t xml:space="preserve"> </w:t>
      </w:r>
      <w:r w:rsidRPr="00591A21">
        <w:rPr>
          <w:rFonts w:ascii="GHEA Mariam" w:hAnsi="GHEA Mariam" w:cs="Arial"/>
          <w:sz w:val="24"/>
          <w:szCs w:val="24"/>
          <w:lang w:val="hy-AM"/>
        </w:rPr>
        <w:t>մասին</w:t>
      </w:r>
      <w:r w:rsidRPr="00591A21">
        <w:rPr>
          <w:rFonts w:ascii="GHEA Mariam" w:hAnsi="GHEA Mariam"/>
          <w:sz w:val="24"/>
          <w:szCs w:val="24"/>
          <w:lang w:val="af-ZA"/>
        </w:rPr>
        <w:t xml:space="preserve"> </w:t>
      </w:r>
      <w:r w:rsidRPr="00591A21">
        <w:rPr>
          <w:rFonts w:ascii="GHEA Mariam" w:hAnsi="GHEA Mariam" w:cs="Arial"/>
          <w:sz w:val="24"/>
          <w:szCs w:val="24"/>
          <w:lang w:val="af-ZA"/>
        </w:rPr>
        <w:t>և</w:t>
      </w:r>
      <w:r w:rsidRPr="00591A21">
        <w:rPr>
          <w:rFonts w:ascii="GHEA Mariam" w:hAnsi="GHEA Mariam"/>
          <w:sz w:val="24"/>
          <w:szCs w:val="24"/>
          <w:lang w:val="af-ZA"/>
        </w:rPr>
        <w:t xml:space="preserve"> </w:t>
      </w:r>
      <w:r w:rsidRPr="00591A21">
        <w:rPr>
          <w:rFonts w:ascii="GHEA Mariam" w:hAnsi="GHEA Mariam"/>
          <w:spacing w:val="-8"/>
          <w:sz w:val="24"/>
          <w:szCs w:val="24"/>
          <w:lang w:val="hy-AM"/>
        </w:rPr>
        <w:t>«</w:t>
      </w:r>
      <w:r w:rsidRPr="00591A21">
        <w:rPr>
          <w:rFonts w:ascii="GHEA Mariam" w:hAnsi="GHEA Mariam" w:cs="Arial"/>
          <w:sz w:val="24"/>
          <w:szCs w:val="24"/>
          <w:lang w:val="hy-AM"/>
        </w:rPr>
        <w:t>Նորմատիվ</w:t>
      </w:r>
      <w:r w:rsidRPr="00591A21">
        <w:rPr>
          <w:rFonts w:ascii="GHEA Mariam" w:hAnsi="GHEA Mariam"/>
          <w:sz w:val="24"/>
          <w:szCs w:val="24"/>
          <w:lang w:val="hy-AM"/>
        </w:rPr>
        <w:t xml:space="preserve"> </w:t>
      </w:r>
      <w:r w:rsidRPr="00591A21">
        <w:rPr>
          <w:rFonts w:ascii="GHEA Mariam" w:hAnsi="GHEA Mariam" w:cs="Arial"/>
          <w:sz w:val="24"/>
          <w:szCs w:val="24"/>
          <w:lang w:val="hy-AM"/>
        </w:rPr>
        <w:t>իրավական</w:t>
      </w:r>
      <w:r w:rsidRPr="00591A21">
        <w:rPr>
          <w:rFonts w:ascii="GHEA Mariam" w:hAnsi="GHEA Mariam"/>
          <w:sz w:val="24"/>
          <w:szCs w:val="24"/>
          <w:lang w:val="hy-AM"/>
        </w:rPr>
        <w:t xml:space="preserve"> </w:t>
      </w:r>
      <w:r w:rsidRPr="00591A21">
        <w:rPr>
          <w:rFonts w:ascii="GHEA Mariam" w:hAnsi="GHEA Mariam" w:cs="Arial"/>
          <w:sz w:val="24"/>
          <w:szCs w:val="24"/>
          <w:lang w:val="hy-AM"/>
        </w:rPr>
        <w:t>ակտերի</w:t>
      </w:r>
      <w:r w:rsidRPr="00591A21">
        <w:rPr>
          <w:rFonts w:ascii="GHEA Mariam" w:hAnsi="GHEA Mariam"/>
          <w:sz w:val="24"/>
          <w:szCs w:val="24"/>
          <w:lang w:val="hy-AM"/>
        </w:rPr>
        <w:t xml:space="preserve"> </w:t>
      </w:r>
      <w:r w:rsidRPr="00591A21">
        <w:rPr>
          <w:rFonts w:ascii="GHEA Mariam" w:hAnsi="GHEA Mariam" w:cs="Arial"/>
          <w:sz w:val="24"/>
          <w:szCs w:val="24"/>
          <w:lang w:val="hy-AM"/>
        </w:rPr>
        <w:t>մասին</w:t>
      </w:r>
      <w:r w:rsidRPr="00591A21">
        <w:rPr>
          <w:rFonts w:ascii="GHEA Mariam" w:hAnsi="GHEA Mariam" w:cs="Arial Armenian"/>
          <w:sz w:val="24"/>
          <w:szCs w:val="24"/>
          <w:lang w:val="hy-AM"/>
        </w:rPr>
        <w:t>»</w:t>
      </w:r>
      <w:r w:rsidRPr="00591A21">
        <w:rPr>
          <w:rFonts w:ascii="GHEA Mariam" w:hAnsi="GHEA Mariam"/>
          <w:sz w:val="24"/>
          <w:szCs w:val="24"/>
          <w:lang w:val="hy-AM"/>
        </w:rPr>
        <w:t xml:space="preserve"> </w:t>
      </w:r>
      <w:r w:rsidRPr="00591A21">
        <w:rPr>
          <w:rFonts w:ascii="GHEA Mariam" w:hAnsi="GHEA Mariam" w:cs="Arial"/>
          <w:sz w:val="24"/>
          <w:szCs w:val="24"/>
          <w:lang w:val="hy-AM"/>
        </w:rPr>
        <w:t>Հայաստանի</w:t>
      </w:r>
      <w:r w:rsidRPr="00591A21">
        <w:rPr>
          <w:rFonts w:ascii="GHEA Mariam" w:hAnsi="GHEA Mariam"/>
          <w:sz w:val="24"/>
          <w:szCs w:val="24"/>
          <w:lang w:val="hy-AM"/>
        </w:rPr>
        <w:t xml:space="preserve"> </w:t>
      </w:r>
      <w:r w:rsidRPr="00591A21">
        <w:rPr>
          <w:rFonts w:ascii="GHEA Mariam" w:hAnsi="GHEA Mariam" w:cs="Arial"/>
          <w:sz w:val="24"/>
          <w:szCs w:val="24"/>
          <w:lang w:val="hy-AM"/>
        </w:rPr>
        <w:t>Հանրապետության</w:t>
      </w:r>
      <w:r w:rsidRPr="00591A21">
        <w:rPr>
          <w:rFonts w:ascii="GHEA Mariam" w:hAnsi="GHEA Mariam"/>
          <w:sz w:val="24"/>
          <w:szCs w:val="24"/>
          <w:lang w:val="hy-AM"/>
        </w:rPr>
        <w:t xml:space="preserve"> </w:t>
      </w:r>
      <w:r w:rsidRPr="00591A21">
        <w:rPr>
          <w:rFonts w:ascii="GHEA Mariam" w:hAnsi="GHEA Mariam" w:cs="Arial"/>
          <w:sz w:val="24"/>
          <w:szCs w:val="24"/>
          <w:lang w:val="hy-AM"/>
        </w:rPr>
        <w:t>օրենքի</w:t>
      </w:r>
      <w:r w:rsidRPr="00591A21">
        <w:rPr>
          <w:rFonts w:ascii="GHEA Mariam" w:hAnsi="GHEA Mariam"/>
          <w:sz w:val="24"/>
          <w:szCs w:val="24"/>
          <w:lang w:val="hy-AM"/>
        </w:rPr>
        <w:t xml:space="preserve"> 33-</w:t>
      </w:r>
      <w:r w:rsidRPr="00591A21">
        <w:rPr>
          <w:rFonts w:ascii="GHEA Mariam" w:hAnsi="GHEA Mariam" w:cs="Arial"/>
          <w:sz w:val="24"/>
          <w:szCs w:val="24"/>
          <w:lang w:val="hy-AM"/>
        </w:rPr>
        <w:t>րդ</w:t>
      </w:r>
      <w:r w:rsidRPr="00591A21">
        <w:rPr>
          <w:rFonts w:ascii="GHEA Mariam" w:hAnsi="GHEA Mariam"/>
          <w:sz w:val="24"/>
          <w:szCs w:val="24"/>
          <w:lang w:val="hy-AM"/>
        </w:rPr>
        <w:t xml:space="preserve"> </w:t>
      </w:r>
      <w:r w:rsidRPr="00591A21">
        <w:rPr>
          <w:rFonts w:ascii="GHEA Mariam" w:hAnsi="GHEA Mariam" w:cs="Arial"/>
          <w:sz w:val="24"/>
          <w:szCs w:val="24"/>
          <w:lang w:val="hy-AM"/>
        </w:rPr>
        <w:t>հոդվածի</w:t>
      </w:r>
      <w:r w:rsidRPr="00591A21">
        <w:rPr>
          <w:rFonts w:ascii="GHEA Mariam" w:hAnsi="GHEA Mariam"/>
          <w:sz w:val="24"/>
          <w:szCs w:val="24"/>
          <w:lang w:val="hy-AM"/>
        </w:rPr>
        <w:t xml:space="preserve"> 3-</w:t>
      </w:r>
      <w:r w:rsidRPr="00591A21">
        <w:rPr>
          <w:rFonts w:ascii="GHEA Mariam" w:hAnsi="GHEA Mariam" w:cs="Arial"/>
          <w:sz w:val="24"/>
          <w:szCs w:val="24"/>
          <w:lang w:val="hy-AM"/>
        </w:rPr>
        <w:t>րդ</w:t>
      </w:r>
      <w:r w:rsidRPr="00591A21">
        <w:rPr>
          <w:rFonts w:ascii="GHEA Mariam" w:hAnsi="GHEA Mariam"/>
          <w:sz w:val="24"/>
          <w:szCs w:val="24"/>
          <w:lang w:val="hy-AM"/>
        </w:rPr>
        <w:t xml:space="preserve"> </w:t>
      </w:r>
      <w:r w:rsidRPr="00591A21">
        <w:rPr>
          <w:rFonts w:ascii="GHEA Mariam" w:hAnsi="GHEA Mariam" w:cs="Arial"/>
          <w:sz w:val="24"/>
          <w:szCs w:val="24"/>
          <w:lang w:val="hy-AM"/>
        </w:rPr>
        <w:t>մասին</w:t>
      </w:r>
      <w:r w:rsidRPr="00591A21">
        <w:rPr>
          <w:rFonts w:ascii="GHEA Mariam" w:hAnsi="GHEA Mariam"/>
          <w:sz w:val="24"/>
          <w:szCs w:val="24"/>
          <w:lang w:val="hy-AM"/>
        </w:rPr>
        <w:t xml:space="preserve"> </w:t>
      </w:r>
      <w:r w:rsidRPr="00591A21">
        <w:rPr>
          <w:rFonts w:ascii="GHEA Mariam" w:hAnsi="GHEA Mariam" w:cs="Arial"/>
          <w:sz w:val="24"/>
          <w:szCs w:val="24"/>
          <w:lang w:val="hy-AM"/>
        </w:rPr>
        <w:t>համապատասխան</w:t>
      </w:r>
      <w:r>
        <w:rPr>
          <w:rFonts w:ascii="GHEA Mariam" w:hAnsi="GHEA Mariam" w:cs="Arial"/>
          <w:sz w:val="24"/>
          <w:szCs w:val="24"/>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91A21" w:rsidRPr="00591A21" w:rsidRDefault="00591A21" w:rsidP="00591A21">
      <w:pPr>
        <w:pStyle w:val="norm"/>
        <w:spacing w:line="360" w:lineRule="auto"/>
        <w:rPr>
          <w:rFonts w:ascii="GHEA Mariam" w:hAnsi="GHEA Mariam"/>
          <w:sz w:val="24"/>
          <w:szCs w:val="24"/>
          <w:lang w:val="hy-AM"/>
        </w:rPr>
      </w:pPr>
      <w:r w:rsidRPr="006E1B8A">
        <w:rPr>
          <w:rFonts w:ascii="GHEA Mariam" w:hAnsi="GHEA Mariam"/>
          <w:spacing w:val="-6"/>
          <w:sz w:val="24"/>
          <w:szCs w:val="24"/>
          <w:lang w:val="hy-AM"/>
        </w:rPr>
        <w:t>1. «</w:t>
      </w:r>
      <w:r w:rsidRPr="006E1B8A">
        <w:rPr>
          <w:rFonts w:ascii="GHEA Mariam" w:hAnsi="GHEA Mariam" w:cs="Arial"/>
          <w:spacing w:val="-6"/>
          <w:sz w:val="24"/>
          <w:szCs w:val="24"/>
          <w:lang w:val="hy-AM"/>
        </w:rPr>
        <w:t>Հայաստանի</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Հանրապետության</w:t>
      </w:r>
      <w:r w:rsidRPr="006E1B8A">
        <w:rPr>
          <w:rFonts w:ascii="GHEA Mariam" w:hAnsi="GHEA Mariam"/>
          <w:spacing w:val="-6"/>
          <w:sz w:val="24"/>
          <w:szCs w:val="24"/>
          <w:lang w:val="hy-AM"/>
        </w:rPr>
        <w:t xml:space="preserve"> 2021 </w:t>
      </w:r>
      <w:r w:rsidRPr="006E1B8A">
        <w:rPr>
          <w:rFonts w:ascii="GHEA Mariam" w:hAnsi="GHEA Mariam" w:cs="Arial"/>
          <w:spacing w:val="-6"/>
          <w:sz w:val="24"/>
          <w:szCs w:val="24"/>
          <w:lang w:val="hy-AM"/>
        </w:rPr>
        <w:t>թվականի</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պետական</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բյուջեի</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մասին</w:t>
      </w:r>
      <w:r w:rsidRPr="006E1B8A">
        <w:rPr>
          <w:rFonts w:ascii="GHEA Mariam" w:hAnsi="GHEA Mariam" w:cs="Arial Armenian"/>
          <w:spacing w:val="-6"/>
          <w:sz w:val="24"/>
          <w:szCs w:val="24"/>
          <w:lang w:val="hy-AM"/>
        </w:rPr>
        <w:t>»</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օրենքի</w:t>
      </w:r>
      <w:r w:rsidRPr="006E1B8A">
        <w:rPr>
          <w:rFonts w:ascii="GHEA Mariam" w:hAnsi="GHEA Mariam"/>
          <w:spacing w:val="-6"/>
          <w:sz w:val="24"/>
          <w:szCs w:val="24"/>
          <w:lang w:val="hy-AM"/>
        </w:rPr>
        <w:t xml:space="preserve"> </w:t>
      </w:r>
      <w:r w:rsidR="006E1B8A" w:rsidRPr="006E1B8A">
        <w:rPr>
          <w:rFonts w:ascii="GHEA Mariam" w:hAnsi="GHEA Mariam" w:cs="Arial"/>
          <w:spacing w:val="-6"/>
          <w:sz w:val="24"/>
          <w:szCs w:val="24"/>
          <w:lang w:val="de-DE"/>
        </w:rPr>
        <w:t>N</w:t>
      </w:r>
      <w:r w:rsidRPr="006E1B8A">
        <w:rPr>
          <w:rFonts w:ascii="GHEA Mariam" w:hAnsi="GHEA Mariam"/>
          <w:spacing w:val="-6"/>
          <w:sz w:val="24"/>
          <w:szCs w:val="24"/>
          <w:lang w:val="hy-AM"/>
        </w:rPr>
        <w:t xml:space="preserve"> 1 </w:t>
      </w:r>
      <w:r w:rsidRPr="006E1B8A">
        <w:rPr>
          <w:rFonts w:ascii="GHEA Mariam" w:hAnsi="GHEA Mariam" w:cs="Arial"/>
          <w:spacing w:val="-6"/>
          <w:sz w:val="24"/>
          <w:szCs w:val="24"/>
          <w:lang w:val="hy-AM"/>
        </w:rPr>
        <w:t>հավելվածի</w:t>
      </w:r>
      <w:r w:rsidRPr="006E1B8A">
        <w:rPr>
          <w:rFonts w:ascii="GHEA Mariam" w:hAnsi="GHEA Mariam"/>
          <w:spacing w:val="-6"/>
          <w:sz w:val="24"/>
          <w:szCs w:val="24"/>
          <w:lang w:val="hy-AM"/>
        </w:rPr>
        <w:t xml:space="preserve"> </w:t>
      </w:r>
      <w:r w:rsidR="006E1B8A" w:rsidRPr="006E1B8A">
        <w:rPr>
          <w:rFonts w:ascii="GHEA Mariam" w:hAnsi="GHEA Mariam" w:cs="Arial"/>
          <w:spacing w:val="-6"/>
          <w:sz w:val="24"/>
          <w:szCs w:val="24"/>
          <w:lang w:val="de-DE"/>
        </w:rPr>
        <w:t>N</w:t>
      </w:r>
      <w:r w:rsidRPr="006E1B8A">
        <w:rPr>
          <w:rFonts w:ascii="GHEA Mariam" w:hAnsi="GHEA Mariam"/>
          <w:spacing w:val="-6"/>
          <w:sz w:val="24"/>
          <w:szCs w:val="24"/>
          <w:lang w:val="hy-AM"/>
        </w:rPr>
        <w:t xml:space="preserve"> 2 </w:t>
      </w:r>
      <w:r w:rsidRPr="006E1B8A">
        <w:rPr>
          <w:rFonts w:ascii="GHEA Mariam" w:hAnsi="GHEA Mariam" w:cs="Arial"/>
          <w:spacing w:val="-6"/>
          <w:sz w:val="24"/>
          <w:szCs w:val="24"/>
          <w:lang w:val="hy-AM"/>
        </w:rPr>
        <w:t>աղյուսակում</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կատարել</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վերաբաշխում</w:t>
      </w:r>
      <w:r w:rsidRPr="006E1B8A">
        <w:rPr>
          <w:rFonts w:ascii="GHEA Mariam" w:hAnsi="GHEA Mariam"/>
          <w:spacing w:val="-6"/>
          <w:sz w:val="24"/>
          <w:szCs w:val="24"/>
          <w:lang w:val="hy-AM"/>
        </w:rPr>
        <w:t xml:space="preserve">, </w:t>
      </w:r>
      <w:r w:rsidR="006E1B8A" w:rsidRPr="006E1B8A">
        <w:rPr>
          <w:rFonts w:ascii="GHEA Mariam" w:hAnsi="GHEA Mariam" w:cs="Arial"/>
          <w:spacing w:val="-6"/>
          <w:sz w:val="24"/>
          <w:szCs w:val="24"/>
          <w:lang w:val="de-DE"/>
        </w:rPr>
        <w:t>N</w:t>
      </w:r>
      <w:r w:rsidRPr="006E1B8A">
        <w:rPr>
          <w:rFonts w:ascii="GHEA Mariam" w:hAnsi="GHEA Mariam"/>
          <w:spacing w:val="-6"/>
          <w:sz w:val="24"/>
          <w:szCs w:val="24"/>
          <w:lang w:val="hy-AM"/>
        </w:rPr>
        <w:t xml:space="preserve"> 5 </w:t>
      </w:r>
      <w:r w:rsidRPr="006E1B8A">
        <w:rPr>
          <w:rFonts w:ascii="GHEA Mariam" w:hAnsi="GHEA Mariam" w:cs="Arial"/>
          <w:spacing w:val="-6"/>
          <w:sz w:val="24"/>
          <w:szCs w:val="24"/>
          <w:lang w:val="hy-AM"/>
        </w:rPr>
        <w:t>աղյու</w:t>
      </w:r>
      <w:r w:rsidR="006E1B8A">
        <w:rPr>
          <w:rFonts w:ascii="GHEA Mariam" w:hAnsi="GHEA Mariam" w:cs="Arial"/>
          <w:spacing w:val="-6"/>
          <w:sz w:val="24"/>
          <w:szCs w:val="24"/>
          <w:lang w:val="hy-AM"/>
        </w:rPr>
        <w:softHyphen/>
      </w:r>
      <w:r w:rsidRPr="006E1B8A">
        <w:rPr>
          <w:rFonts w:ascii="GHEA Mariam" w:hAnsi="GHEA Mariam" w:cs="Arial"/>
          <w:spacing w:val="-6"/>
          <w:sz w:val="24"/>
          <w:szCs w:val="24"/>
          <w:lang w:val="hy-AM"/>
        </w:rPr>
        <w:t>սակում</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կատարել</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փոփոխություն</w:t>
      </w:r>
      <w:r w:rsidRPr="006E1B8A">
        <w:rPr>
          <w:rFonts w:ascii="GHEA Mariam" w:hAnsi="GHEA Mariam"/>
          <w:spacing w:val="-6"/>
          <w:sz w:val="24"/>
          <w:szCs w:val="24"/>
          <w:lang w:val="hy-AM"/>
        </w:rPr>
        <w:t xml:space="preserve"> </w:t>
      </w:r>
      <w:r w:rsidR="006E1B8A" w:rsidRPr="006E1B8A">
        <w:rPr>
          <w:rFonts w:ascii="GHEA Mariam" w:hAnsi="GHEA Mariam" w:cs="Arial"/>
          <w:spacing w:val="-6"/>
          <w:sz w:val="24"/>
          <w:szCs w:val="24"/>
          <w:lang w:val="hy-AM"/>
        </w:rPr>
        <w:t>և</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Հայաստանի</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Հանրապետության</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կառավա</w:t>
      </w:r>
      <w:r w:rsidR="006E1B8A" w:rsidRPr="006E1B8A">
        <w:rPr>
          <w:rFonts w:ascii="GHEA Mariam" w:hAnsi="GHEA Mariam" w:cs="Arial"/>
          <w:spacing w:val="-6"/>
          <w:sz w:val="24"/>
          <w:szCs w:val="24"/>
          <w:lang w:val="hy-AM"/>
        </w:rPr>
        <w:softHyphen/>
      </w:r>
      <w:r w:rsidRPr="006E1B8A">
        <w:rPr>
          <w:rFonts w:ascii="GHEA Mariam" w:hAnsi="GHEA Mariam" w:cs="Arial"/>
          <w:spacing w:val="-6"/>
          <w:sz w:val="24"/>
          <w:szCs w:val="24"/>
          <w:lang w:val="hy-AM"/>
        </w:rPr>
        <w:t>րու</w:t>
      </w:r>
      <w:r w:rsidR="006E1B8A">
        <w:rPr>
          <w:rFonts w:ascii="GHEA Mariam" w:hAnsi="GHEA Mariam" w:cs="Arial"/>
          <w:spacing w:val="-6"/>
          <w:sz w:val="24"/>
          <w:szCs w:val="24"/>
          <w:lang w:val="hy-AM"/>
        </w:rPr>
        <w:softHyphen/>
      </w:r>
      <w:r w:rsidRPr="006E1B8A">
        <w:rPr>
          <w:rFonts w:ascii="GHEA Mariam" w:hAnsi="GHEA Mariam" w:cs="Arial"/>
          <w:spacing w:val="-6"/>
          <w:sz w:val="24"/>
          <w:szCs w:val="24"/>
          <w:lang w:val="hy-AM"/>
        </w:rPr>
        <w:t>թյան</w:t>
      </w:r>
      <w:r w:rsidRPr="006E1B8A">
        <w:rPr>
          <w:rFonts w:ascii="GHEA Mariam" w:hAnsi="GHEA Mariam"/>
          <w:spacing w:val="-6"/>
          <w:sz w:val="24"/>
          <w:szCs w:val="24"/>
          <w:lang w:val="hy-AM"/>
        </w:rPr>
        <w:t xml:space="preserve"> 2020 </w:t>
      </w:r>
      <w:r w:rsidRPr="006E1B8A">
        <w:rPr>
          <w:rFonts w:ascii="GHEA Mariam" w:hAnsi="GHEA Mariam" w:cs="Arial"/>
          <w:spacing w:val="-6"/>
          <w:sz w:val="24"/>
          <w:szCs w:val="24"/>
          <w:lang w:val="hy-AM"/>
        </w:rPr>
        <w:t>թվականի</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դեկտեմբերի</w:t>
      </w:r>
      <w:r w:rsidRPr="006E1B8A">
        <w:rPr>
          <w:rFonts w:ascii="GHEA Mariam" w:hAnsi="GHEA Mariam"/>
          <w:spacing w:val="-6"/>
          <w:sz w:val="24"/>
          <w:szCs w:val="24"/>
          <w:lang w:val="hy-AM"/>
        </w:rPr>
        <w:t xml:space="preserve"> 30-</w:t>
      </w:r>
      <w:r w:rsidRPr="006E1B8A">
        <w:rPr>
          <w:rFonts w:ascii="GHEA Mariam" w:hAnsi="GHEA Mariam" w:cs="Arial"/>
          <w:spacing w:val="-6"/>
          <w:sz w:val="24"/>
          <w:szCs w:val="24"/>
          <w:lang w:val="hy-AM"/>
        </w:rPr>
        <w:t>ի</w:t>
      </w:r>
      <w:r w:rsidRPr="006E1B8A">
        <w:rPr>
          <w:rFonts w:ascii="GHEA Mariam" w:hAnsi="GHEA Mariam"/>
          <w:spacing w:val="-6"/>
          <w:sz w:val="24"/>
          <w:szCs w:val="24"/>
          <w:lang w:val="hy-AM"/>
        </w:rPr>
        <w:t xml:space="preserve"> </w:t>
      </w:r>
      <w:r w:rsidRPr="006E1B8A">
        <w:rPr>
          <w:rFonts w:ascii="GHEA Mariam" w:hAnsi="GHEA Mariam" w:cs="Arial Armenian"/>
          <w:spacing w:val="-6"/>
          <w:sz w:val="24"/>
          <w:szCs w:val="24"/>
          <w:lang w:val="hy-AM"/>
        </w:rPr>
        <w:t></w:t>
      </w:r>
      <w:r w:rsidRPr="006E1B8A">
        <w:rPr>
          <w:rFonts w:ascii="GHEA Mariam" w:hAnsi="GHEA Mariam" w:cs="Arial"/>
          <w:spacing w:val="-6"/>
          <w:sz w:val="24"/>
          <w:szCs w:val="24"/>
          <w:lang w:val="hy-AM"/>
        </w:rPr>
        <w:t>Հայաստանի</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Հանրապե</w:t>
      </w:r>
      <w:r w:rsidRPr="006E1B8A">
        <w:rPr>
          <w:rFonts w:ascii="GHEA Mariam" w:hAnsi="GHEA Mariam" w:cs="Arial"/>
          <w:spacing w:val="-6"/>
          <w:sz w:val="24"/>
          <w:szCs w:val="24"/>
          <w:lang w:val="hy-AM"/>
        </w:rPr>
        <w:softHyphen/>
        <w:t>տու</w:t>
      </w:r>
      <w:r w:rsidRPr="006E1B8A">
        <w:rPr>
          <w:rFonts w:ascii="GHEA Mariam" w:hAnsi="GHEA Mariam" w:cs="Arial"/>
          <w:spacing w:val="-6"/>
          <w:sz w:val="24"/>
          <w:szCs w:val="24"/>
          <w:lang w:val="hy-AM"/>
        </w:rPr>
        <w:softHyphen/>
        <w:t>թյան</w:t>
      </w:r>
      <w:r w:rsidRPr="00591A21">
        <w:rPr>
          <w:rFonts w:ascii="GHEA Mariam" w:hAnsi="GHEA Mariam"/>
          <w:spacing w:val="-8"/>
          <w:sz w:val="24"/>
          <w:szCs w:val="24"/>
          <w:lang w:val="hy-AM"/>
        </w:rPr>
        <w:t xml:space="preserve"> 2021 </w:t>
      </w:r>
      <w:r w:rsidRPr="006E1B8A">
        <w:rPr>
          <w:rFonts w:ascii="GHEA Mariam" w:hAnsi="GHEA Mariam" w:cs="Arial"/>
          <w:spacing w:val="-6"/>
          <w:sz w:val="24"/>
          <w:szCs w:val="24"/>
          <w:lang w:val="hy-AM"/>
        </w:rPr>
        <w:t>թվականի</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պետական</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բյուջեի</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կատարումն</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ապահովող</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միջոցառումների</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մասին</w:t>
      </w:r>
      <w:r w:rsidRPr="006E1B8A">
        <w:rPr>
          <w:rFonts w:ascii="GHEA Mariam" w:hAnsi="GHEA Mariam" w:cs="Arial Armenian"/>
          <w:spacing w:val="-6"/>
          <w:sz w:val="24"/>
          <w:szCs w:val="24"/>
          <w:lang w:val="hy-AM"/>
        </w:rPr>
        <w:t></w:t>
      </w:r>
      <w:r w:rsidR="006E1B8A">
        <w:rPr>
          <w:rFonts w:ascii="GHEA Mariam" w:hAnsi="GHEA Mariam" w:cs="Arial Armenian"/>
          <w:spacing w:val="-6"/>
          <w:sz w:val="24"/>
          <w:szCs w:val="24"/>
          <w:lang w:val="hy-AM"/>
        </w:rPr>
        <w:t xml:space="preserve"> </w:t>
      </w:r>
      <w:r w:rsidR="006E1B8A" w:rsidRPr="006E1B8A">
        <w:rPr>
          <w:rFonts w:ascii="GHEA Mariam" w:hAnsi="GHEA Mariam" w:cs="Arial"/>
          <w:spacing w:val="-6"/>
          <w:sz w:val="24"/>
          <w:szCs w:val="24"/>
          <w:lang w:val="de-DE"/>
        </w:rPr>
        <w:t>N</w:t>
      </w:r>
      <w:r w:rsidRPr="006E1B8A">
        <w:rPr>
          <w:rFonts w:ascii="GHEA Mariam" w:hAnsi="GHEA Mariam"/>
          <w:spacing w:val="-6"/>
          <w:sz w:val="24"/>
          <w:szCs w:val="24"/>
          <w:lang w:val="hy-AM"/>
        </w:rPr>
        <w:t xml:space="preserve"> 2215-</w:t>
      </w:r>
      <w:r w:rsidRPr="006E1B8A">
        <w:rPr>
          <w:rFonts w:ascii="GHEA Mariam" w:hAnsi="GHEA Mariam" w:cs="Arial"/>
          <w:spacing w:val="-6"/>
          <w:sz w:val="24"/>
          <w:szCs w:val="24"/>
          <w:lang w:val="hy-AM"/>
        </w:rPr>
        <w:t>Ն</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որոշման</w:t>
      </w:r>
      <w:r w:rsidRPr="006E1B8A">
        <w:rPr>
          <w:rFonts w:ascii="GHEA Mariam" w:hAnsi="GHEA Mariam"/>
          <w:spacing w:val="-6"/>
          <w:sz w:val="24"/>
          <w:szCs w:val="24"/>
          <w:lang w:val="hy-AM"/>
        </w:rPr>
        <w:t xml:space="preserve"> </w:t>
      </w:r>
      <w:r w:rsidR="006E1B8A" w:rsidRPr="006E1B8A">
        <w:rPr>
          <w:rFonts w:ascii="GHEA Mariam" w:hAnsi="GHEA Mariam" w:cs="Arial"/>
          <w:spacing w:val="-6"/>
          <w:sz w:val="24"/>
          <w:szCs w:val="24"/>
          <w:lang w:val="de-DE"/>
        </w:rPr>
        <w:t>NN</w:t>
      </w:r>
      <w:r w:rsidRPr="006E1B8A">
        <w:rPr>
          <w:rFonts w:ascii="GHEA Mariam" w:hAnsi="GHEA Mariam"/>
          <w:spacing w:val="-6"/>
          <w:sz w:val="24"/>
          <w:szCs w:val="24"/>
          <w:lang w:val="hy-AM"/>
        </w:rPr>
        <w:t xml:space="preserve"> 3, 4, 5, 9, 9.1 </w:t>
      </w:r>
      <w:r w:rsidR="006E1B8A" w:rsidRPr="006E1B8A">
        <w:rPr>
          <w:rFonts w:ascii="GHEA Mariam" w:hAnsi="GHEA Mariam" w:cs="Arial"/>
          <w:spacing w:val="-6"/>
          <w:sz w:val="24"/>
          <w:szCs w:val="24"/>
          <w:lang w:val="hy-AM"/>
        </w:rPr>
        <w:t>և</w:t>
      </w:r>
      <w:r w:rsidRPr="006E1B8A">
        <w:rPr>
          <w:rFonts w:ascii="GHEA Mariam" w:hAnsi="GHEA Mariam"/>
          <w:spacing w:val="-6"/>
          <w:sz w:val="24"/>
          <w:szCs w:val="24"/>
          <w:lang w:val="hy-AM"/>
        </w:rPr>
        <w:t xml:space="preserve"> 10 </w:t>
      </w:r>
      <w:r w:rsidRPr="006E1B8A">
        <w:rPr>
          <w:rFonts w:ascii="GHEA Mariam" w:hAnsi="GHEA Mariam" w:cs="Arial"/>
          <w:spacing w:val="-6"/>
          <w:sz w:val="24"/>
          <w:szCs w:val="24"/>
          <w:lang w:val="hy-AM"/>
        </w:rPr>
        <w:t>հավելվածներում</w:t>
      </w:r>
      <w:r w:rsidRPr="006E1B8A">
        <w:rPr>
          <w:rFonts w:ascii="GHEA Mariam" w:hAnsi="GHEA Mariam"/>
          <w:spacing w:val="-6"/>
          <w:sz w:val="24"/>
          <w:szCs w:val="24"/>
          <w:lang w:val="hy-AM"/>
        </w:rPr>
        <w:t xml:space="preserve"> </w:t>
      </w:r>
      <w:r w:rsidRPr="006E1B8A">
        <w:rPr>
          <w:rFonts w:ascii="GHEA Mariam" w:hAnsi="GHEA Mariam" w:cs="Arial"/>
          <w:spacing w:val="-6"/>
          <w:sz w:val="24"/>
          <w:szCs w:val="24"/>
          <w:lang w:val="hy-AM"/>
        </w:rPr>
        <w:t>կատարել</w:t>
      </w:r>
      <w:r w:rsidRPr="00591A21">
        <w:rPr>
          <w:rFonts w:ascii="GHEA Mariam" w:hAnsi="GHEA Mariam"/>
          <w:sz w:val="24"/>
          <w:szCs w:val="24"/>
          <w:lang w:val="hy-AM"/>
        </w:rPr>
        <w:t xml:space="preserve"> </w:t>
      </w:r>
      <w:r w:rsidRPr="00591A21">
        <w:rPr>
          <w:rFonts w:ascii="GHEA Mariam" w:hAnsi="GHEA Mariam" w:cs="Arial"/>
          <w:sz w:val="24"/>
          <w:szCs w:val="24"/>
          <w:lang w:val="hy-AM"/>
        </w:rPr>
        <w:t>փոփոխություններ</w:t>
      </w:r>
      <w:r w:rsidR="006E1B8A">
        <w:rPr>
          <w:rFonts w:ascii="GHEA Mariam" w:hAnsi="GHEA Mariam" w:cs="Arial Armenian"/>
          <w:sz w:val="24"/>
          <w:szCs w:val="24"/>
          <w:lang w:val="hy-AM"/>
        </w:rPr>
        <w:t>՝</w:t>
      </w:r>
      <w:r w:rsidRPr="00591A21">
        <w:rPr>
          <w:rFonts w:ascii="GHEA Mariam" w:hAnsi="GHEA Mariam"/>
          <w:sz w:val="24"/>
          <w:szCs w:val="24"/>
          <w:lang w:val="hy-AM"/>
        </w:rPr>
        <w:t xml:space="preserve"> </w:t>
      </w:r>
      <w:r w:rsidRPr="00591A21">
        <w:rPr>
          <w:rFonts w:ascii="GHEA Mariam" w:hAnsi="GHEA Mariam" w:cs="Arial"/>
          <w:sz w:val="24"/>
          <w:szCs w:val="24"/>
          <w:lang w:val="hy-AM"/>
        </w:rPr>
        <w:t>համաձայն</w:t>
      </w:r>
      <w:r w:rsidRPr="00591A21">
        <w:rPr>
          <w:rFonts w:ascii="GHEA Mariam" w:hAnsi="GHEA Mariam"/>
          <w:sz w:val="24"/>
          <w:szCs w:val="24"/>
          <w:lang w:val="hy-AM"/>
        </w:rPr>
        <w:t xml:space="preserve"> </w:t>
      </w:r>
      <w:r w:rsidR="006E1B8A" w:rsidRPr="006E1B8A">
        <w:rPr>
          <w:rFonts w:ascii="GHEA Mariam" w:hAnsi="GHEA Mariam" w:cs="Arial"/>
          <w:sz w:val="24"/>
          <w:szCs w:val="24"/>
          <w:lang w:val="de-DE"/>
        </w:rPr>
        <w:t>NN</w:t>
      </w:r>
      <w:r w:rsidR="006E1B8A">
        <w:rPr>
          <w:rFonts w:ascii="GHEA Mariam" w:hAnsi="GHEA Mariam" w:cs="Arial"/>
          <w:sz w:val="24"/>
          <w:szCs w:val="24"/>
          <w:lang w:val="hy-AM"/>
        </w:rPr>
        <w:t xml:space="preserve"> </w:t>
      </w:r>
      <w:r w:rsidRPr="00591A21">
        <w:rPr>
          <w:rFonts w:ascii="GHEA Mariam" w:hAnsi="GHEA Mariam"/>
          <w:sz w:val="24"/>
          <w:szCs w:val="24"/>
          <w:lang w:val="hy-AM"/>
        </w:rPr>
        <w:t xml:space="preserve">1, 2, 3, 4, 5 </w:t>
      </w:r>
      <w:r w:rsidRPr="00591A21">
        <w:rPr>
          <w:rFonts w:ascii="GHEA Mariam" w:hAnsi="GHEA Mariam" w:cs="Arial"/>
          <w:sz w:val="24"/>
          <w:szCs w:val="24"/>
          <w:lang w:val="hy-AM"/>
        </w:rPr>
        <w:t>և</w:t>
      </w:r>
      <w:r w:rsidRPr="00591A21">
        <w:rPr>
          <w:rFonts w:ascii="GHEA Mariam" w:hAnsi="GHEA Mariam"/>
          <w:sz w:val="24"/>
          <w:szCs w:val="24"/>
          <w:lang w:val="hy-AM"/>
        </w:rPr>
        <w:t xml:space="preserve"> 6 </w:t>
      </w:r>
      <w:r w:rsidRPr="00591A21">
        <w:rPr>
          <w:rFonts w:ascii="GHEA Mariam" w:hAnsi="GHEA Mariam" w:cs="Arial"/>
          <w:sz w:val="24"/>
          <w:szCs w:val="24"/>
          <w:lang w:val="hy-AM"/>
        </w:rPr>
        <w:t>հավելվածների</w:t>
      </w:r>
      <w:r w:rsidRPr="00591A21">
        <w:rPr>
          <w:rFonts w:ascii="GHEA Mariam" w:hAnsi="GHEA Mariam"/>
          <w:sz w:val="24"/>
          <w:szCs w:val="24"/>
          <w:lang w:val="hy-AM"/>
        </w:rPr>
        <w:t>:</w:t>
      </w:r>
    </w:p>
    <w:p w:rsidR="00591A21" w:rsidRDefault="00591A21" w:rsidP="00591A21">
      <w:pPr>
        <w:pStyle w:val="norm"/>
        <w:spacing w:line="360" w:lineRule="auto"/>
        <w:rPr>
          <w:rFonts w:ascii="GHEA Mariam" w:hAnsi="GHEA Mariam"/>
          <w:sz w:val="24"/>
          <w:szCs w:val="24"/>
          <w:lang w:val="hy-AM"/>
        </w:rPr>
      </w:pPr>
      <w:r w:rsidRPr="005C598E">
        <w:rPr>
          <w:rFonts w:ascii="GHEA Mariam" w:hAnsi="GHEA Mariam"/>
          <w:spacing w:val="-8"/>
          <w:sz w:val="24"/>
          <w:szCs w:val="24"/>
          <w:lang w:val="hy-AM"/>
        </w:rPr>
        <w:lastRenderedPageBreak/>
        <w:t xml:space="preserve">2. </w:t>
      </w:r>
      <w:r w:rsidRPr="005C598E">
        <w:rPr>
          <w:rFonts w:ascii="GHEA Mariam" w:hAnsi="GHEA Mariam" w:cs="Arial"/>
          <w:spacing w:val="-8"/>
          <w:sz w:val="24"/>
          <w:szCs w:val="24"/>
          <w:lang w:val="hy-AM"/>
        </w:rPr>
        <w:t>Սույն</w:t>
      </w:r>
      <w:r w:rsidRPr="005C598E">
        <w:rPr>
          <w:rFonts w:ascii="GHEA Mariam" w:hAnsi="GHEA Mariam"/>
          <w:spacing w:val="-8"/>
          <w:sz w:val="24"/>
          <w:szCs w:val="24"/>
          <w:lang w:val="hy-AM"/>
        </w:rPr>
        <w:t xml:space="preserve"> </w:t>
      </w:r>
      <w:r w:rsidRPr="005C598E">
        <w:rPr>
          <w:rFonts w:ascii="GHEA Mariam" w:hAnsi="GHEA Mariam" w:cs="Arial"/>
          <w:spacing w:val="-8"/>
          <w:sz w:val="24"/>
          <w:szCs w:val="24"/>
          <w:lang w:val="hy-AM"/>
        </w:rPr>
        <w:t>որոշումն</w:t>
      </w:r>
      <w:r w:rsidRPr="005C598E">
        <w:rPr>
          <w:rFonts w:ascii="GHEA Mariam" w:hAnsi="GHEA Mariam"/>
          <w:spacing w:val="-8"/>
          <w:sz w:val="24"/>
          <w:szCs w:val="24"/>
          <w:lang w:val="hy-AM"/>
        </w:rPr>
        <w:t xml:space="preserve"> </w:t>
      </w:r>
      <w:r w:rsidRPr="005C598E">
        <w:rPr>
          <w:rFonts w:ascii="GHEA Mariam" w:hAnsi="GHEA Mariam" w:cs="Arial"/>
          <w:spacing w:val="-8"/>
          <w:sz w:val="24"/>
          <w:szCs w:val="24"/>
          <w:lang w:val="hy-AM"/>
        </w:rPr>
        <w:t>ուժի</w:t>
      </w:r>
      <w:r w:rsidRPr="005C598E">
        <w:rPr>
          <w:rFonts w:ascii="GHEA Mariam" w:hAnsi="GHEA Mariam"/>
          <w:spacing w:val="-8"/>
          <w:sz w:val="24"/>
          <w:szCs w:val="24"/>
          <w:lang w:val="hy-AM"/>
        </w:rPr>
        <w:t xml:space="preserve"> </w:t>
      </w:r>
      <w:r w:rsidRPr="005C598E">
        <w:rPr>
          <w:rFonts w:ascii="GHEA Mariam" w:hAnsi="GHEA Mariam" w:cs="Arial"/>
          <w:spacing w:val="-8"/>
          <w:sz w:val="24"/>
          <w:szCs w:val="24"/>
          <w:lang w:val="hy-AM"/>
        </w:rPr>
        <w:t>մեջ</w:t>
      </w:r>
      <w:r w:rsidRPr="005C598E">
        <w:rPr>
          <w:rFonts w:ascii="GHEA Mariam" w:hAnsi="GHEA Mariam"/>
          <w:spacing w:val="-8"/>
          <w:sz w:val="24"/>
          <w:szCs w:val="24"/>
          <w:lang w:val="hy-AM"/>
        </w:rPr>
        <w:t xml:space="preserve"> </w:t>
      </w:r>
      <w:r w:rsidRPr="005C598E">
        <w:rPr>
          <w:rFonts w:ascii="GHEA Mariam" w:hAnsi="GHEA Mariam" w:cs="Arial"/>
          <w:spacing w:val="-8"/>
          <w:sz w:val="24"/>
          <w:szCs w:val="24"/>
          <w:lang w:val="hy-AM"/>
        </w:rPr>
        <w:t>է</w:t>
      </w:r>
      <w:r w:rsidRPr="005C598E">
        <w:rPr>
          <w:rFonts w:ascii="GHEA Mariam" w:hAnsi="GHEA Mariam"/>
          <w:spacing w:val="-8"/>
          <w:sz w:val="24"/>
          <w:szCs w:val="24"/>
          <w:lang w:val="hy-AM"/>
        </w:rPr>
        <w:t xml:space="preserve"> </w:t>
      </w:r>
      <w:r w:rsidRPr="005C598E">
        <w:rPr>
          <w:rFonts w:ascii="GHEA Mariam" w:hAnsi="GHEA Mariam" w:cs="Arial"/>
          <w:spacing w:val="-8"/>
          <w:sz w:val="24"/>
          <w:szCs w:val="24"/>
          <w:lang w:val="hy-AM"/>
        </w:rPr>
        <w:t>մտնում</w:t>
      </w:r>
      <w:r w:rsidRPr="005C598E">
        <w:rPr>
          <w:rFonts w:ascii="GHEA Mariam" w:hAnsi="GHEA Mariam"/>
          <w:spacing w:val="-8"/>
          <w:sz w:val="24"/>
          <w:szCs w:val="24"/>
          <w:lang w:val="hy-AM"/>
        </w:rPr>
        <w:t xml:space="preserve"> </w:t>
      </w:r>
      <w:r w:rsidRPr="005C598E">
        <w:rPr>
          <w:rFonts w:ascii="GHEA Mariam" w:hAnsi="GHEA Mariam" w:cs="Arial"/>
          <w:spacing w:val="-8"/>
          <w:sz w:val="24"/>
          <w:szCs w:val="24"/>
          <w:lang w:val="hy-AM"/>
        </w:rPr>
        <w:t>պաշտոնական</w:t>
      </w:r>
      <w:r w:rsidRPr="005C598E">
        <w:rPr>
          <w:rFonts w:ascii="GHEA Mariam" w:hAnsi="GHEA Mariam"/>
          <w:spacing w:val="-8"/>
          <w:sz w:val="24"/>
          <w:szCs w:val="24"/>
          <w:lang w:val="hy-AM"/>
        </w:rPr>
        <w:t xml:space="preserve"> </w:t>
      </w:r>
      <w:r w:rsidRPr="005C598E">
        <w:rPr>
          <w:rFonts w:ascii="GHEA Mariam" w:hAnsi="GHEA Mariam" w:cs="Arial"/>
          <w:spacing w:val="-8"/>
          <w:sz w:val="24"/>
          <w:szCs w:val="24"/>
          <w:lang w:val="hy-AM"/>
        </w:rPr>
        <w:t>հրապարակմանը</w:t>
      </w:r>
      <w:r w:rsidRPr="00591A21">
        <w:rPr>
          <w:rFonts w:ascii="GHEA Mariam" w:hAnsi="GHEA Mariam"/>
          <w:sz w:val="24"/>
          <w:szCs w:val="24"/>
          <w:lang w:val="hy-AM"/>
        </w:rPr>
        <w:t xml:space="preserve"> </w:t>
      </w:r>
      <w:r w:rsidRPr="00591A21">
        <w:rPr>
          <w:rFonts w:ascii="GHEA Mariam" w:hAnsi="GHEA Mariam" w:cs="Arial"/>
          <w:sz w:val="24"/>
          <w:szCs w:val="24"/>
          <w:lang w:val="hy-AM"/>
        </w:rPr>
        <w:t>հաջորդող</w:t>
      </w:r>
      <w:r w:rsidRPr="00591A21">
        <w:rPr>
          <w:rFonts w:ascii="GHEA Mariam" w:hAnsi="GHEA Mariam"/>
          <w:sz w:val="24"/>
          <w:szCs w:val="24"/>
          <w:lang w:val="hy-AM"/>
        </w:rPr>
        <w:t xml:space="preserve"> </w:t>
      </w:r>
      <w:r w:rsidRPr="00591A21">
        <w:rPr>
          <w:rFonts w:ascii="GHEA Mariam" w:hAnsi="GHEA Mariam" w:cs="Arial"/>
          <w:sz w:val="24"/>
          <w:szCs w:val="24"/>
          <w:lang w:val="hy-AM"/>
        </w:rPr>
        <w:t>օրվանից</w:t>
      </w:r>
      <w:r w:rsidRPr="00591A21">
        <w:rPr>
          <w:rFonts w:ascii="GHEA Mariam" w:hAnsi="GHEA Mariam"/>
          <w:sz w:val="24"/>
          <w:szCs w:val="24"/>
          <w:lang w:val="hy-AM"/>
        </w:rPr>
        <w:t xml:space="preserve">: </w:t>
      </w:r>
    </w:p>
    <w:p w:rsidR="005C598E" w:rsidRPr="00591A21" w:rsidRDefault="005C598E" w:rsidP="00591A21">
      <w:pPr>
        <w:pStyle w:val="norm"/>
        <w:spacing w:line="360" w:lineRule="auto"/>
        <w:rPr>
          <w:rFonts w:ascii="GHEA Mariam" w:hAnsi="GHEA Mariam"/>
          <w:sz w:val="24"/>
          <w:szCs w:val="24"/>
          <w:lang w:val="hy-AM"/>
        </w:rPr>
      </w:pPr>
    </w:p>
    <w:p w:rsidR="001F225D" w:rsidRPr="006E1B8A" w:rsidRDefault="001F225D">
      <w:pPr>
        <w:pStyle w:val="mechtex"/>
        <w:rPr>
          <w:rFonts w:ascii="Arial" w:hAnsi="Arial" w:cs="Arial"/>
          <w:lang w:val="hy-AM"/>
        </w:rPr>
      </w:pPr>
    </w:p>
    <w:p w:rsidR="005C598E" w:rsidRPr="006E1B8A" w:rsidRDefault="005C598E">
      <w:pPr>
        <w:pStyle w:val="mechtex"/>
        <w:rPr>
          <w:rFonts w:ascii="Arial" w:hAnsi="Arial" w:cs="Arial"/>
          <w:lang w:val="hy-AM"/>
        </w:rPr>
      </w:pPr>
    </w:p>
    <w:p w:rsidR="006E1B8A" w:rsidRPr="000D5CEE" w:rsidRDefault="006E1B8A" w:rsidP="006E1B8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E1B8A" w:rsidRPr="000D5CEE" w:rsidRDefault="006E1B8A" w:rsidP="006E1B8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E1B8A" w:rsidRPr="00EF7ACC" w:rsidRDefault="006E1B8A" w:rsidP="006E1B8A">
      <w:pPr>
        <w:pStyle w:val="mechtex"/>
        <w:jc w:val="left"/>
        <w:rPr>
          <w:rFonts w:ascii="GHEA Mariam" w:hAnsi="GHEA Mariam" w:cs="Sylfaen"/>
          <w:sz w:val="24"/>
          <w:szCs w:val="24"/>
          <w:lang w:val="hy-AM"/>
        </w:rPr>
      </w:pPr>
    </w:p>
    <w:p w:rsidR="006E1B8A" w:rsidRPr="001531E2" w:rsidRDefault="006E1B8A" w:rsidP="006E1B8A">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C598E" w:rsidRPr="006E1B8A" w:rsidRDefault="005C598E" w:rsidP="005C598E">
      <w:pPr>
        <w:pStyle w:val="norm"/>
        <w:spacing w:line="240" w:lineRule="auto"/>
        <w:ind w:firstLine="0"/>
        <w:rPr>
          <w:rFonts w:ascii="GHEA Mariam" w:hAnsi="GHEA Mariam" w:cs="Arial"/>
          <w:sz w:val="24"/>
          <w:szCs w:val="24"/>
          <w:lang w:val="hy-AM"/>
        </w:rPr>
        <w:sectPr w:rsidR="005C598E" w:rsidRPr="006E1B8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5C598E" w:rsidRPr="006E1B8A" w:rsidRDefault="005C598E" w:rsidP="00B30F98">
      <w:pPr>
        <w:pStyle w:val="mechtex"/>
        <w:ind w:left="10080" w:firstLine="720"/>
        <w:jc w:val="left"/>
        <w:rPr>
          <w:rFonts w:ascii="GHEA Mariam" w:hAnsi="GHEA Mariam"/>
          <w:spacing w:val="-8"/>
          <w:sz w:val="24"/>
          <w:szCs w:val="24"/>
          <w:lang w:val="hy-AM"/>
        </w:rPr>
      </w:pPr>
      <w:r w:rsidRPr="006E1B8A">
        <w:rPr>
          <w:rFonts w:ascii="GHEA Mariam" w:hAnsi="GHEA Mariam"/>
          <w:spacing w:val="-8"/>
          <w:sz w:val="24"/>
          <w:szCs w:val="24"/>
          <w:lang w:val="hy-AM"/>
        </w:rPr>
        <w:lastRenderedPageBreak/>
        <w:t xml:space="preserve">   Հավելված </w:t>
      </w:r>
      <w:r w:rsidRPr="006E1B8A">
        <w:rPr>
          <w:rFonts w:ascii="GHEA Mariam" w:hAnsi="GHEA Mariam"/>
          <w:bCs/>
          <w:color w:val="000000"/>
          <w:spacing w:val="-8"/>
          <w:sz w:val="24"/>
          <w:szCs w:val="24"/>
          <w:lang w:val="hy-AM" w:eastAsia="en-US"/>
        </w:rPr>
        <w:t>N</w:t>
      </w:r>
      <w:r w:rsidRPr="006E1B8A">
        <w:rPr>
          <w:rFonts w:ascii="GHEA Mariam" w:hAnsi="GHEA Mariam"/>
          <w:spacing w:val="-8"/>
          <w:sz w:val="24"/>
          <w:szCs w:val="24"/>
          <w:lang w:val="hy-AM"/>
        </w:rPr>
        <w:t xml:space="preserve"> 1</w:t>
      </w:r>
    </w:p>
    <w:p w:rsidR="005C598E" w:rsidRPr="006E1B8A" w:rsidRDefault="005C598E" w:rsidP="00B30F98">
      <w:pPr>
        <w:pStyle w:val="mechtex"/>
        <w:ind w:left="3600" w:firstLine="720"/>
        <w:jc w:val="left"/>
        <w:rPr>
          <w:rFonts w:ascii="GHEA Mariam" w:hAnsi="GHEA Mariam"/>
          <w:spacing w:val="-6"/>
          <w:sz w:val="24"/>
          <w:szCs w:val="24"/>
          <w:lang w:val="hy-AM"/>
        </w:rPr>
      </w:pPr>
      <w:r w:rsidRPr="006E1B8A">
        <w:rPr>
          <w:rFonts w:ascii="GHEA Mariam" w:hAnsi="GHEA Mariam"/>
          <w:spacing w:val="-6"/>
          <w:sz w:val="24"/>
          <w:szCs w:val="24"/>
          <w:lang w:val="hy-AM"/>
        </w:rPr>
        <w:t xml:space="preserve">       </w:t>
      </w:r>
      <w:r w:rsidRPr="006E1B8A">
        <w:rPr>
          <w:rFonts w:ascii="GHEA Mariam" w:hAnsi="GHEA Mariam"/>
          <w:spacing w:val="-6"/>
          <w:sz w:val="24"/>
          <w:szCs w:val="24"/>
          <w:lang w:val="hy-AM"/>
        </w:rPr>
        <w:tab/>
        <w:t xml:space="preserve">   </w:t>
      </w:r>
      <w:r w:rsidRPr="006E1B8A">
        <w:rPr>
          <w:rFonts w:ascii="GHEA Mariam" w:hAnsi="GHEA Mariam"/>
          <w:spacing w:val="-6"/>
          <w:sz w:val="24"/>
          <w:szCs w:val="24"/>
          <w:lang w:val="hy-AM"/>
        </w:rPr>
        <w:tab/>
      </w:r>
      <w:r w:rsidRPr="006E1B8A">
        <w:rPr>
          <w:rFonts w:ascii="GHEA Mariam" w:hAnsi="GHEA Mariam"/>
          <w:spacing w:val="-6"/>
          <w:sz w:val="24"/>
          <w:szCs w:val="24"/>
          <w:lang w:val="hy-AM"/>
        </w:rPr>
        <w:tab/>
      </w:r>
      <w:r w:rsidRPr="006E1B8A">
        <w:rPr>
          <w:rFonts w:ascii="GHEA Mariam" w:hAnsi="GHEA Mariam"/>
          <w:spacing w:val="-6"/>
          <w:sz w:val="24"/>
          <w:szCs w:val="24"/>
          <w:lang w:val="hy-AM"/>
        </w:rPr>
        <w:tab/>
      </w:r>
      <w:r w:rsidRPr="006E1B8A">
        <w:rPr>
          <w:rFonts w:ascii="GHEA Mariam" w:hAnsi="GHEA Mariam"/>
          <w:spacing w:val="-6"/>
          <w:sz w:val="24"/>
          <w:szCs w:val="24"/>
          <w:lang w:val="hy-AM"/>
        </w:rPr>
        <w:tab/>
      </w:r>
      <w:r w:rsidRPr="006E1B8A">
        <w:rPr>
          <w:rFonts w:ascii="GHEA Mariam" w:hAnsi="GHEA Mariam"/>
          <w:spacing w:val="-6"/>
          <w:sz w:val="24"/>
          <w:szCs w:val="24"/>
          <w:lang w:val="hy-AM"/>
        </w:rPr>
        <w:tab/>
      </w:r>
      <w:r w:rsidRPr="006E1B8A">
        <w:rPr>
          <w:rFonts w:ascii="GHEA Mariam" w:hAnsi="GHEA Mariam"/>
          <w:spacing w:val="-6"/>
          <w:sz w:val="24"/>
          <w:szCs w:val="24"/>
          <w:lang w:val="hy-AM"/>
        </w:rPr>
        <w:tab/>
        <w:t xml:space="preserve">          ՀՀ կառավարության 2021 թվականի</w:t>
      </w:r>
    </w:p>
    <w:p w:rsidR="005C598E" w:rsidRPr="006E1B8A" w:rsidRDefault="005C598E" w:rsidP="00B30F98">
      <w:pPr>
        <w:pStyle w:val="mechtex"/>
        <w:jc w:val="left"/>
        <w:rPr>
          <w:rFonts w:ascii="GHEA Mariam" w:hAnsi="GHEA Mariam"/>
          <w:spacing w:val="-2"/>
          <w:sz w:val="24"/>
          <w:szCs w:val="24"/>
          <w:lang w:val="hy-AM"/>
        </w:rPr>
      </w:pPr>
      <w:r w:rsidRPr="006E1B8A">
        <w:rPr>
          <w:rFonts w:ascii="GHEA Mariam" w:hAnsi="GHEA Mariam"/>
          <w:spacing w:val="-2"/>
          <w:sz w:val="24"/>
          <w:szCs w:val="24"/>
          <w:lang w:val="hy-AM"/>
        </w:rPr>
        <w:tab/>
      </w:r>
      <w:r w:rsidRPr="006E1B8A">
        <w:rPr>
          <w:rFonts w:ascii="GHEA Mariam" w:hAnsi="GHEA Mariam"/>
          <w:spacing w:val="-2"/>
          <w:sz w:val="24"/>
          <w:szCs w:val="24"/>
          <w:lang w:val="hy-AM"/>
        </w:rPr>
        <w:tab/>
      </w:r>
      <w:r w:rsidRPr="006E1B8A">
        <w:rPr>
          <w:rFonts w:ascii="GHEA Mariam" w:hAnsi="GHEA Mariam"/>
          <w:spacing w:val="-2"/>
          <w:sz w:val="24"/>
          <w:szCs w:val="24"/>
          <w:lang w:val="hy-AM"/>
        </w:rPr>
        <w:tab/>
      </w:r>
      <w:r w:rsidRPr="006E1B8A">
        <w:rPr>
          <w:rFonts w:ascii="GHEA Mariam" w:hAnsi="GHEA Mariam"/>
          <w:spacing w:val="-2"/>
          <w:sz w:val="24"/>
          <w:szCs w:val="24"/>
          <w:lang w:val="hy-AM"/>
        </w:rPr>
        <w:tab/>
      </w:r>
      <w:r w:rsidRPr="006E1B8A">
        <w:rPr>
          <w:rFonts w:ascii="GHEA Mariam" w:hAnsi="GHEA Mariam"/>
          <w:spacing w:val="-2"/>
          <w:sz w:val="24"/>
          <w:szCs w:val="24"/>
          <w:lang w:val="hy-AM"/>
        </w:rPr>
        <w:tab/>
      </w:r>
      <w:r w:rsidRPr="006E1B8A">
        <w:rPr>
          <w:rFonts w:ascii="GHEA Mariam" w:hAnsi="GHEA Mariam"/>
          <w:spacing w:val="-2"/>
          <w:sz w:val="24"/>
          <w:szCs w:val="24"/>
          <w:lang w:val="hy-AM"/>
        </w:rPr>
        <w:tab/>
        <w:t xml:space="preserve">   </w:t>
      </w:r>
      <w:r w:rsidRPr="006E1B8A">
        <w:rPr>
          <w:rFonts w:ascii="GHEA Mariam" w:hAnsi="GHEA Mariam"/>
          <w:spacing w:val="-2"/>
          <w:sz w:val="24"/>
          <w:szCs w:val="24"/>
          <w:lang w:val="hy-AM"/>
        </w:rPr>
        <w:tab/>
        <w:t xml:space="preserve"> </w:t>
      </w:r>
      <w:r w:rsidRPr="006E1B8A">
        <w:rPr>
          <w:rFonts w:ascii="GHEA Mariam" w:hAnsi="GHEA Mariam"/>
          <w:spacing w:val="-2"/>
          <w:sz w:val="24"/>
          <w:szCs w:val="24"/>
          <w:lang w:val="hy-AM"/>
        </w:rPr>
        <w:tab/>
      </w:r>
      <w:r w:rsidRPr="006E1B8A">
        <w:rPr>
          <w:rFonts w:ascii="GHEA Mariam" w:hAnsi="GHEA Mariam"/>
          <w:spacing w:val="-2"/>
          <w:sz w:val="24"/>
          <w:szCs w:val="24"/>
          <w:lang w:val="hy-AM"/>
        </w:rPr>
        <w:tab/>
      </w:r>
      <w:r w:rsidRPr="006E1B8A">
        <w:rPr>
          <w:rFonts w:ascii="GHEA Mariam" w:hAnsi="GHEA Mariam"/>
          <w:spacing w:val="-2"/>
          <w:sz w:val="24"/>
          <w:szCs w:val="24"/>
          <w:lang w:val="hy-AM"/>
        </w:rPr>
        <w:tab/>
      </w:r>
      <w:r w:rsidRPr="006E1B8A">
        <w:rPr>
          <w:rFonts w:ascii="GHEA Mariam" w:hAnsi="GHEA Mariam"/>
          <w:spacing w:val="-2"/>
          <w:sz w:val="24"/>
          <w:szCs w:val="24"/>
          <w:lang w:val="hy-AM"/>
        </w:rPr>
        <w:tab/>
      </w:r>
      <w:r w:rsidRPr="006E1B8A">
        <w:rPr>
          <w:rFonts w:ascii="GHEA Mariam" w:hAnsi="GHEA Mariam"/>
          <w:spacing w:val="-2"/>
          <w:sz w:val="24"/>
          <w:szCs w:val="24"/>
          <w:lang w:val="hy-AM"/>
        </w:rPr>
        <w:tab/>
      </w:r>
      <w:r w:rsidRPr="006E1B8A">
        <w:rPr>
          <w:rFonts w:ascii="GHEA Mariam" w:hAnsi="GHEA Mariam"/>
          <w:spacing w:val="-2"/>
          <w:sz w:val="24"/>
          <w:szCs w:val="24"/>
          <w:lang w:val="hy-AM"/>
        </w:rPr>
        <w:tab/>
        <w:t xml:space="preserve">      </w:t>
      </w:r>
      <w:r w:rsidRPr="00001CF7">
        <w:rPr>
          <w:rFonts w:ascii="GHEA Mariam" w:hAnsi="GHEA Mariam" w:cs="Sylfaen"/>
          <w:spacing w:val="-4"/>
          <w:sz w:val="24"/>
          <w:szCs w:val="24"/>
          <w:lang w:val="pt-BR"/>
        </w:rPr>
        <w:t>հոկտեմբերի</w:t>
      </w:r>
      <w:r w:rsidRPr="006E1B8A">
        <w:rPr>
          <w:rFonts w:ascii="GHEA Mariam" w:hAnsi="GHEA Mariam"/>
          <w:spacing w:val="-2"/>
          <w:sz w:val="24"/>
          <w:szCs w:val="24"/>
          <w:lang w:val="hy-AM"/>
        </w:rPr>
        <w:t xml:space="preserve"> 7</w:t>
      </w:r>
      <w:r w:rsidRPr="00001CF7">
        <w:rPr>
          <w:rFonts w:ascii="GHEA Mariam" w:hAnsi="GHEA Mariam" w:cs="Sylfaen"/>
          <w:spacing w:val="-2"/>
          <w:sz w:val="24"/>
          <w:szCs w:val="24"/>
          <w:lang w:val="pt-BR"/>
        </w:rPr>
        <w:t>-</w:t>
      </w:r>
      <w:r w:rsidRPr="006E1B8A">
        <w:rPr>
          <w:rFonts w:ascii="GHEA Mariam" w:hAnsi="GHEA Mariam"/>
          <w:spacing w:val="-2"/>
          <w:sz w:val="24"/>
          <w:szCs w:val="24"/>
          <w:lang w:val="hy-AM"/>
        </w:rPr>
        <w:t>ի N             - Ն  որոշման</w:t>
      </w:r>
    </w:p>
    <w:p w:rsidR="005C598E" w:rsidRPr="006E1B8A" w:rsidRDefault="005C598E" w:rsidP="005C598E">
      <w:pPr>
        <w:pStyle w:val="norm"/>
        <w:spacing w:line="240" w:lineRule="auto"/>
        <w:ind w:firstLine="0"/>
        <w:rPr>
          <w:rFonts w:ascii="Arial" w:hAnsi="Arial" w:cs="Arial"/>
          <w:lang w:val="hy-AM"/>
        </w:rPr>
      </w:pPr>
    </w:p>
    <w:p w:rsidR="005C598E" w:rsidRPr="006E1B8A" w:rsidRDefault="005C598E" w:rsidP="005C598E">
      <w:pPr>
        <w:pStyle w:val="norm"/>
        <w:spacing w:line="240" w:lineRule="auto"/>
        <w:ind w:firstLine="0"/>
        <w:rPr>
          <w:rFonts w:ascii="Arial" w:hAnsi="Arial" w:cs="Arial"/>
          <w:lang w:val="hy-AM"/>
        </w:rPr>
      </w:pPr>
    </w:p>
    <w:tbl>
      <w:tblPr>
        <w:tblW w:w="15163" w:type="dxa"/>
        <w:tblInd w:w="15" w:type="dxa"/>
        <w:tblLook w:val="04A0" w:firstRow="1" w:lastRow="0" w:firstColumn="1" w:lastColumn="0" w:noHBand="0" w:noVBand="1"/>
      </w:tblPr>
      <w:tblGrid>
        <w:gridCol w:w="1320"/>
        <w:gridCol w:w="1682"/>
        <w:gridCol w:w="8143"/>
        <w:gridCol w:w="4018"/>
      </w:tblGrid>
      <w:tr w:rsidR="005C598E" w:rsidRPr="006E1B8A" w:rsidTr="005C598E">
        <w:trPr>
          <w:trHeight w:val="1335"/>
        </w:trPr>
        <w:tc>
          <w:tcPr>
            <w:tcW w:w="15163" w:type="dxa"/>
            <w:gridSpan w:val="4"/>
            <w:tcBorders>
              <w:top w:val="nil"/>
              <w:left w:val="nil"/>
              <w:bottom w:val="nil"/>
              <w:right w:val="nil"/>
            </w:tcBorders>
            <w:shd w:val="clear" w:color="000000" w:fill="FFFFFF"/>
            <w:vAlign w:val="center"/>
            <w:hideMark/>
          </w:tcPr>
          <w:p w:rsidR="005C598E" w:rsidRPr="006E1B8A" w:rsidRDefault="005C598E" w:rsidP="005C598E">
            <w:pPr>
              <w:jc w:val="center"/>
              <w:rPr>
                <w:rFonts w:ascii="GHEA Mariam" w:hAnsi="GHEA Mariam" w:cs="Arial"/>
                <w:sz w:val="24"/>
                <w:szCs w:val="24"/>
                <w:lang w:val="hy-AM" w:eastAsia="en-US"/>
              </w:rPr>
            </w:pPr>
            <w:r w:rsidRPr="006E1B8A">
              <w:rPr>
                <w:rFonts w:ascii="GHEA Mariam" w:hAnsi="GHEA Mariam" w:cs="Arial"/>
                <w:sz w:val="24"/>
                <w:szCs w:val="24"/>
                <w:lang w:val="hy-AM" w:eastAsia="en-US"/>
              </w:rPr>
              <w:t xml:space="preserve">«ՀԱՅԱUՏԱՆԻ ՀԱՆՐԱՊԵՏՈՒԹՅԱՆ 2021 ԹՎԱԿԱՆԻ ՊԵՏԱԿԱՆ ԲՅՈՒՋԵԻ ՄԱUԻՆ» OՐԵՆՔԻ N 1 ՀԱՎԵԼՎԱԾԻ N 2 </w:t>
            </w:r>
            <w:r w:rsidRPr="006E1B8A">
              <w:rPr>
                <w:rFonts w:ascii="GHEA Mariam" w:hAnsi="GHEA Mariam" w:cs="Arial"/>
                <w:spacing w:val="-8"/>
                <w:sz w:val="24"/>
                <w:szCs w:val="24"/>
                <w:lang w:val="hy-AM" w:eastAsia="en-US"/>
              </w:rPr>
              <w:t>ԱՂՅՈՒՍԱԿՈՒՄ ԿԱՏԱՐՎՈՂ ՎԵՐԱԲԱՇԽՈՒՄԸ ԵՎ ՀԱՅԱՍՏԱՆԻ ՀԱՆՐԱՊԵՏՈՒԹՅԱՆ ԿԱՌԱՎԱՐՈՒԹՅԱՆ 2020 ԹՎԱԿԱՆԻ</w:t>
            </w:r>
            <w:r w:rsidRPr="006E1B8A">
              <w:rPr>
                <w:rFonts w:ascii="GHEA Mariam" w:hAnsi="GHEA Mariam" w:cs="Arial"/>
                <w:sz w:val="24"/>
                <w:szCs w:val="24"/>
                <w:lang w:val="hy-AM" w:eastAsia="en-US"/>
              </w:rPr>
              <w:t xml:space="preserve"> ԴԵԿՏԵՄԲԵՐԻ 30-Ի </w:t>
            </w:r>
            <w:r w:rsidR="006E1B8A">
              <w:rPr>
                <w:rFonts w:ascii="GHEA Mariam" w:hAnsi="GHEA Mariam" w:cs="Arial"/>
                <w:sz w:val="24"/>
                <w:szCs w:val="24"/>
                <w:lang w:val="hy-AM" w:eastAsia="en-US"/>
              </w:rPr>
              <w:t xml:space="preserve">N 2215-Ն ՈՐՈՇՄԱՆ N 5 ՀԱՎԵԼՎԱԾԻ </w:t>
            </w:r>
            <w:r w:rsidRPr="006E1B8A">
              <w:rPr>
                <w:rFonts w:ascii="GHEA Mariam" w:hAnsi="GHEA Mariam" w:cs="Arial"/>
                <w:sz w:val="24"/>
                <w:szCs w:val="24"/>
                <w:lang w:val="hy-AM" w:eastAsia="en-US"/>
              </w:rPr>
              <w:t>N 1 ԱՂՅՈՒՍԱԿՈՒՄ ԿԱՏԱՐՎՈՂ ՓՈՓՈԽՈՒԹՅՈՒՆՆԵՐԸ</w:t>
            </w:r>
          </w:p>
          <w:p w:rsidR="005C598E" w:rsidRPr="006E1B8A" w:rsidRDefault="005C598E" w:rsidP="005C598E">
            <w:pPr>
              <w:jc w:val="center"/>
              <w:rPr>
                <w:rFonts w:ascii="GHEA Mariam" w:hAnsi="GHEA Mariam" w:cs="Arial"/>
                <w:sz w:val="24"/>
                <w:szCs w:val="24"/>
                <w:lang w:val="hy-AM" w:eastAsia="en-US"/>
              </w:rPr>
            </w:pPr>
          </w:p>
        </w:tc>
      </w:tr>
      <w:tr w:rsidR="005C598E" w:rsidRPr="005C598E" w:rsidTr="005C598E">
        <w:trPr>
          <w:trHeight w:val="375"/>
        </w:trPr>
        <w:tc>
          <w:tcPr>
            <w:tcW w:w="1320" w:type="dxa"/>
            <w:tcBorders>
              <w:top w:val="nil"/>
              <w:left w:val="nil"/>
              <w:bottom w:val="nil"/>
              <w:right w:val="nil"/>
            </w:tcBorders>
            <w:shd w:val="clear" w:color="auto" w:fill="auto"/>
            <w:noWrap/>
            <w:vAlign w:val="bottom"/>
            <w:hideMark/>
          </w:tcPr>
          <w:p w:rsidR="005C598E" w:rsidRPr="006E1B8A" w:rsidRDefault="005C598E" w:rsidP="005C598E">
            <w:pPr>
              <w:jc w:val="center"/>
              <w:rPr>
                <w:rFonts w:ascii="GHEA Mariam" w:hAnsi="GHEA Mariam" w:cs="Arial"/>
                <w:sz w:val="24"/>
                <w:szCs w:val="24"/>
                <w:lang w:val="hy-AM" w:eastAsia="en-US"/>
              </w:rPr>
            </w:pPr>
          </w:p>
        </w:tc>
        <w:tc>
          <w:tcPr>
            <w:tcW w:w="1682" w:type="dxa"/>
            <w:tcBorders>
              <w:top w:val="nil"/>
              <w:left w:val="nil"/>
              <w:bottom w:val="nil"/>
              <w:right w:val="nil"/>
            </w:tcBorders>
            <w:shd w:val="clear" w:color="auto" w:fill="auto"/>
            <w:noWrap/>
            <w:vAlign w:val="bottom"/>
            <w:hideMark/>
          </w:tcPr>
          <w:p w:rsidR="005C598E" w:rsidRPr="006E1B8A" w:rsidRDefault="005C598E" w:rsidP="005C598E">
            <w:pPr>
              <w:rPr>
                <w:rFonts w:ascii="GHEA Mariam" w:hAnsi="GHEA Mariam"/>
                <w:sz w:val="24"/>
                <w:szCs w:val="24"/>
                <w:lang w:val="hy-AM" w:eastAsia="en-US"/>
              </w:rPr>
            </w:pPr>
          </w:p>
        </w:tc>
        <w:tc>
          <w:tcPr>
            <w:tcW w:w="8143" w:type="dxa"/>
            <w:tcBorders>
              <w:top w:val="nil"/>
              <w:left w:val="nil"/>
              <w:bottom w:val="nil"/>
              <w:right w:val="nil"/>
            </w:tcBorders>
            <w:shd w:val="clear" w:color="auto" w:fill="auto"/>
            <w:noWrap/>
            <w:vAlign w:val="bottom"/>
            <w:hideMark/>
          </w:tcPr>
          <w:p w:rsidR="005C598E" w:rsidRPr="006E1B8A" w:rsidRDefault="005C598E" w:rsidP="005C598E">
            <w:pPr>
              <w:rPr>
                <w:rFonts w:ascii="GHEA Mariam" w:hAnsi="GHEA Mariam"/>
                <w:sz w:val="24"/>
                <w:szCs w:val="24"/>
                <w:lang w:val="hy-AM" w:eastAsia="en-US"/>
              </w:rPr>
            </w:pPr>
          </w:p>
        </w:tc>
        <w:tc>
          <w:tcPr>
            <w:tcW w:w="4018" w:type="dxa"/>
            <w:tcBorders>
              <w:top w:val="nil"/>
              <w:left w:val="nil"/>
              <w:bottom w:val="single" w:sz="4" w:space="0" w:color="auto"/>
              <w:right w:val="nil"/>
            </w:tcBorders>
            <w:shd w:val="clear" w:color="auto" w:fill="auto"/>
            <w:vAlign w:val="center"/>
            <w:hideMark/>
          </w:tcPr>
          <w:p w:rsidR="005C598E" w:rsidRPr="005C598E" w:rsidRDefault="005C598E" w:rsidP="005C598E">
            <w:pPr>
              <w:jc w:val="right"/>
              <w:rPr>
                <w:rFonts w:ascii="GHEA Mariam" w:hAnsi="GHEA Mariam" w:cs="Arial"/>
                <w:sz w:val="24"/>
                <w:szCs w:val="24"/>
                <w:lang w:eastAsia="en-US"/>
              </w:rPr>
            </w:pPr>
            <w:r w:rsidRPr="005C598E">
              <w:rPr>
                <w:rFonts w:ascii="GHEA Mariam" w:hAnsi="GHEA Mariam" w:cs="Arial"/>
                <w:color w:val="000000"/>
                <w:sz w:val="24"/>
                <w:szCs w:val="24"/>
                <w:lang w:eastAsia="en-US"/>
              </w:rPr>
              <w:t>(հազ. դրամ)</w:t>
            </w:r>
          </w:p>
        </w:tc>
      </w:tr>
      <w:tr w:rsidR="005C598E" w:rsidRPr="005C598E" w:rsidTr="005C598E">
        <w:trPr>
          <w:trHeight w:val="215"/>
        </w:trPr>
        <w:tc>
          <w:tcPr>
            <w:tcW w:w="300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C598E" w:rsidRPr="005C598E" w:rsidRDefault="005C598E" w:rsidP="005C598E">
            <w:pPr>
              <w:jc w:val="center"/>
              <w:rPr>
                <w:rFonts w:ascii="GHEA Mariam" w:hAnsi="GHEA Mariam" w:cs="Arial"/>
                <w:bCs/>
                <w:sz w:val="24"/>
                <w:szCs w:val="24"/>
                <w:lang w:eastAsia="en-US"/>
              </w:rPr>
            </w:pPr>
            <w:r w:rsidRPr="005C598E">
              <w:rPr>
                <w:rFonts w:ascii="GHEA Mariam" w:hAnsi="GHEA Mariam" w:cs="Arial"/>
                <w:bCs/>
                <w:sz w:val="24"/>
                <w:szCs w:val="24"/>
                <w:lang w:eastAsia="en-US"/>
              </w:rPr>
              <w:t>Ծրագրային դասիչը</w:t>
            </w:r>
          </w:p>
        </w:tc>
        <w:tc>
          <w:tcPr>
            <w:tcW w:w="81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C598E" w:rsidRDefault="005C598E" w:rsidP="005C598E">
            <w:pPr>
              <w:jc w:val="center"/>
              <w:rPr>
                <w:rFonts w:ascii="GHEA Mariam" w:hAnsi="GHEA Mariam" w:cs="Arial"/>
                <w:bCs/>
                <w:sz w:val="24"/>
                <w:szCs w:val="24"/>
                <w:lang w:eastAsia="en-US"/>
              </w:rPr>
            </w:pPr>
            <w:r w:rsidRPr="005C598E">
              <w:rPr>
                <w:rFonts w:ascii="GHEA Mariam" w:hAnsi="GHEA Mariam" w:cs="Arial"/>
                <w:bCs/>
                <w:sz w:val="24"/>
                <w:szCs w:val="24"/>
                <w:lang w:eastAsia="en-US"/>
              </w:rPr>
              <w:t>Բյուջետային հատկացումների գլխավոր կարգադրիչների,</w:t>
            </w:r>
          </w:p>
          <w:p w:rsidR="005C598E" w:rsidRPr="005C598E" w:rsidRDefault="005C598E" w:rsidP="005C598E">
            <w:pPr>
              <w:jc w:val="center"/>
              <w:rPr>
                <w:rFonts w:ascii="GHEA Mariam" w:hAnsi="GHEA Mariam" w:cs="Arial"/>
                <w:bCs/>
                <w:sz w:val="24"/>
                <w:szCs w:val="24"/>
                <w:lang w:eastAsia="en-US"/>
              </w:rPr>
            </w:pPr>
            <w:r w:rsidRPr="005C598E">
              <w:rPr>
                <w:rFonts w:ascii="GHEA Mariam" w:hAnsi="GHEA Mariam" w:cs="Arial"/>
                <w:bCs/>
                <w:sz w:val="24"/>
                <w:szCs w:val="24"/>
                <w:lang w:eastAsia="en-US"/>
              </w:rPr>
              <w:t xml:space="preserve"> ծրագրերի և միջոցառումների անվանումները </w:t>
            </w:r>
          </w:p>
        </w:tc>
        <w:tc>
          <w:tcPr>
            <w:tcW w:w="4018"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jc w:val="center"/>
              <w:rPr>
                <w:rFonts w:ascii="GHEA Mariam" w:hAnsi="GHEA Mariam" w:cs="Arial"/>
                <w:bCs/>
                <w:color w:val="000000"/>
                <w:sz w:val="24"/>
                <w:szCs w:val="24"/>
                <w:lang w:eastAsia="en-US"/>
              </w:rPr>
            </w:pPr>
            <w:r w:rsidRPr="005C598E">
              <w:rPr>
                <w:rFonts w:ascii="GHEA Mariam" w:hAnsi="GHEA Mariam" w:cs="Arial"/>
                <w:bCs/>
                <w:color w:val="000000"/>
                <w:sz w:val="24"/>
                <w:szCs w:val="24"/>
                <w:lang w:eastAsia="en-US"/>
              </w:rPr>
              <w:t>Ցուցանիշների փոփոխությունը (ավելացումները նշված են դրական նշանով, իսկ նվազեցումները` փակագծերում)</w:t>
            </w:r>
          </w:p>
        </w:tc>
      </w:tr>
      <w:tr w:rsidR="005C598E" w:rsidRPr="005C598E" w:rsidTr="005C598E">
        <w:trPr>
          <w:trHeight w:val="324"/>
        </w:trPr>
        <w:tc>
          <w:tcPr>
            <w:tcW w:w="3002" w:type="dxa"/>
            <w:gridSpan w:val="2"/>
            <w:vMerge/>
            <w:tcBorders>
              <w:top w:val="single" w:sz="4" w:space="0" w:color="auto"/>
              <w:left w:val="single" w:sz="4" w:space="0" w:color="auto"/>
              <w:bottom w:val="single" w:sz="4" w:space="0" w:color="000000"/>
              <w:right w:val="single" w:sz="4" w:space="0" w:color="000000"/>
            </w:tcBorders>
            <w:vAlign w:val="center"/>
            <w:hideMark/>
          </w:tcPr>
          <w:p w:rsidR="005C598E" w:rsidRPr="005C598E" w:rsidRDefault="005C598E" w:rsidP="005C598E">
            <w:pPr>
              <w:rPr>
                <w:rFonts w:ascii="GHEA Mariam" w:hAnsi="GHEA Mariam" w:cs="Arial"/>
                <w:bCs/>
                <w:sz w:val="24"/>
                <w:szCs w:val="24"/>
                <w:lang w:eastAsia="en-US"/>
              </w:rPr>
            </w:pPr>
          </w:p>
        </w:tc>
        <w:tc>
          <w:tcPr>
            <w:tcW w:w="8143" w:type="dxa"/>
            <w:vMerge/>
            <w:tcBorders>
              <w:top w:val="single" w:sz="4" w:space="0" w:color="auto"/>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Cs/>
                <w:sz w:val="24"/>
                <w:szCs w:val="24"/>
                <w:lang w:eastAsia="en-US"/>
              </w:rPr>
            </w:pPr>
          </w:p>
        </w:tc>
        <w:tc>
          <w:tcPr>
            <w:tcW w:w="4018" w:type="dxa"/>
            <w:vMerge w:val="restart"/>
            <w:tcBorders>
              <w:top w:val="nil"/>
              <w:left w:val="single" w:sz="4" w:space="0" w:color="auto"/>
              <w:bottom w:val="single" w:sz="4" w:space="0" w:color="000000"/>
              <w:right w:val="single" w:sz="4" w:space="0" w:color="auto"/>
            </w:tcBorders>
            <w:shd w:val="clear" w:color="auto" w:fill="auto"/>
            <w:vAlign w:val="center"/>
            <w:hideMark/>
          </w:tcPr>
          <w:p w:rsidR="005C598E" w:rsidRPr="005C598E" w:rsidRDefault="005C598E" w:rsidP="005C598E">
            <w:pPr>
              <w:jc w:val="center"/>
              <w:rPr>
                <w:rFonts w:ascii="GHEA Mariam" w:hAnsi="GHEA Mariam" w:cs="Arial"/>
                <w:bCs/>
                <w:sz w:val="24"/>
                <w:szCs w:val="24"/>
                <w:lang w:eastAsia="en-US"/>
              </w:rPr>
            </w:pPr>
            <w:r>
              <w:rPr>
                <w:rFonts w:ascii="GHEA Mariam" w:hAnsi="GHEA Mariam" w:cs="Arial"/>
                <w:bCs/>
                <w:sz w:val="24"/>
                <w:szCs w:val="24"/>
                <w:lang w:eastAsia="en-US"/>
              </w:rPr>
              <w:t>տ</w:t>
            </w:r>
            <w:r w:rsidRPr="005C598E">
              <w:rPr>
                <w:rFonts w:ascii="GHEA Mariam" w:hAnsi="GHEA Mariam" w:cs="Arial"/>
                <w:bCs/>
                <w:sz w:val="24"/>
                <w:szCs w:val="24"/>
                <w:lang w:eastAsia="en-US"/>
              </w:rPr>
              <w:t>արի</w:t>
            </w:r>
          </w:p>
        </w:tc>
      </w:tr>
      <w:tr w:rsidR="005C598E" w:rsidRPr="005C598E" w:rsidTr="005C598E">
        <w:trPr>
          <w:trHeight w:val="324"/>
        </w:trPr>
        <w:tc>
          <w:tcPr>
            <w:tcW w:w="1320" w:type="dxa"/>
            <w:vMerge w:val="restart"/>
            <w:tcBorders>
              <w:top w:val="nil"/>
              <w:left w:val="single" w:sz="4" w:space="0" w:color="auto"/>
              <w:bottom w:val="single" w:sz="4" w:space="0" w:color="000000"/>
              <w:right w:val="single" w:sz="4" w:space="0" w:color="auto"/>
            </w:tcBorders>
            <w:shd w:val="clear" w:color="auto" w:fill="auto"/>
            <w:vAlign w:val="center"/>
            <w:hideMark/>
          </w:tcPr>
          <w:p w:rsidR="005C598E" w:rsidRPr="005C598E" w:rsidRDefault="005C598E" w:rsidP="005C598E">
            <w:pPr>
              <w:jc w:val="center"/>
              <w:rPr>
                <w:rFonts w:ascii="GHEA Mariam" w:hAnsi="GHEA Mariam" w:cs="Arial"/>
                <w:bCs/>
                <w:sz w:val="24"/>
                <w:szCs w:val="24"/>
                <w:lang w:eastAsia="en-US"/>
              </w:rPr>
            </w:pPr>
            <w:r w:rsidRPr="005C598E">
              <w:rPr>
                <w:rFonts w:ascii="GHEA Mariam" w:hAnsi="GHEA Mariam" w:cs="Arial"/>
                <w:bCs/>
                <w:sz w:val="24"/>
                <w:szCs w:val="24"/>
                <w:lang w:eastAsia="en-US"/>
              </w:rPr>
              <w:t>ծրագիր</w:t>
            </w:r>
            <w:r>
              <w:rPr>
                <w:rFonts w:ascii="GHEA Mariam" w:hAnsi="GHEA Mariam" w:cs="Arial"/>
                <w:bCs/>
                <w:sz w:val="24"/>
                <w:szCs w:val="24"/>
                <w:lang w:eastAsia="en-US"/>
              </w:rPr>
              <w:t>ը</w:t>
            </w:r>
          </w:p>
        </w:tc>
        <w:tc>
          <w:tcPr>
            <w:tcW w:w="1682" w:type="dxa"/>
            <w:vMerge w:val="restart"/>
            <w:tcBorders>
              <w:top w:val="nil"/>
              <w:left w:val="single" w:sz="4" w:space="0" w:color="auto"/>
              <w:bottom w:val="single" w:sz="4" w:space="0" w:color="000000"/>
              <w:right w:val="single" w:sz="4" w:space="0" w:color="auto"/>
            </w:tcBorders>
            <w:shd w:val="clear" w:color="auto" w:fill="auto"/>
            <w:vAlign w:val="center"/>
            <w:hideMark/>
          </w:tcPr>
          <w:p w:rsidR="005C598E" w:rsidRPr="005C598E" w:rsidRDefault="005C598E" w:rsidP="005C598E">
            <w:pPr>
              <w:jc w:val="center"/>
              <w:rPr>
                <w:rFonts w:ascii="GHEA Mariam" w:hAnsi="GHEA Mariam" w:cs="Arial"/>
                <w:bCs/>
                <w:sz w:val="24"/>
                <w:szCs w:val="24"/>
                <w:lang w:eastAsia="en-US"/>
              </w:rPr>
            </w:pPr>
            <w:r w:rsidRPr="005C598E">
              <w:rPr>
                <w:rFonts w:ascii="GHEA Mariam" w:hAnsi="GHEA Mariam" w:cs="Arial"/>
                <w:bCs/>
                <w:sz w:val="24"/>
                <w:szCs w:val="24"/>
                <w:lang w:eastAsia="en-US"/>
              </w:rPr>
              <w:t>միջոցառում</w:t>
            </w:r>
            <w:r>
              <w:rPr>
                <w:rFonts w:ascii="GHEA Mariam" w:hAnsi="GHEA Mariam" w:cs="Arial"/>
                <w:bCs/>
                <w:sz w:val="24"/>
                <w:szCs w:val="24"/>
                <w:lang w:eastAsia="en-US"/>
              </w:rPr>
              <w:t>ը</w:t>
            </w:r>
          </w:p>
        </w:tc>
        <w:tc>
          <w:tcPr>
            <w:tcW w:w="8143" w:type="dxa"/>
            <w:vMerge/>
            <w:tcBorders>
              <w:top w:val="single" w:sz="4" w:space="0" w:color="auto"/>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Cs/>
                <w:sz w:val="24"/>
                <w:szCs w:val="24"/>
                <w:lang w:eastAsia="en-US"/>
              </w:rPr>
            </w:pPr>
          </w:p>
        </w:tc>
        <w:tc>
          <w:tcPr>
            <w:tcW w:w="4018"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Cs/>
                <w:sz w:val="24"/>
                <w:szCs w:val="24"/>
                <w:lang w:eastAsia="en-US"/>
              </w:rPr>
            </w:pPr>
          </w:p>
        </w:tc>
      </w:tr>
      <w:tr w:rsidR="005C598E" w:rsidRPr="005C598E" w:rsidTr="005C598E">
        <w:trPr>
          <w:trHeight w:val="321"/>
        </w:trPr>
        <w:tc>
          <w:tcPr>
            <w:tcW w:w="1320"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vMerge/>
            <w:tcBorders>
              <w:top w:val="single" w:sz="4" w:space="0" w:color="auto"/>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4018"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r>
      <w:tr w:rsidR="005C598E" w:rsidRPr="005C598E" w:rsidTr="005C598E">
        <w:trPr>
          <w:trHeight w:val="338"/>
        </w:trPr>
        <w:tc>
          <w:tcPr>
            <w:tcW w:w="1320" w:type="dxa"/>
            <w:tcBorders>
              <w:top w:val="nil"/>
              <w:left w:val="single" w:sz="4" w:space="0" w:color="auto"/>
              <w:bottom w:val="single" w:sz="4" w:space="0" w:color="auto"/>
              <w:right w:val="single" w:sz="4" w:space="0" w:color="auto"/>
            </w:tcBorders>
            <w:shd w:val="clear" w:color="auto" w:fill="auto"/>
            <w:vAlign w:val="center"/>
            <w:hideMark/>
          </w:tcPr>
          <w:p w:rsidR="005C598E" w:rsidRPr="005C598E" w:rsidRDefault="005C598E" w:rsidP="005C598E">
            <w:pPr>
              <w:jc w:val="center"/>
              <w:rPr>
                <w:rFonts w:ascii="GHEA Mariam" w:hAnsi="GHEA Mariam" w:cs="Arial"/>
                <w:b/>
                <w:bCs/>
                <w:sz w:val="24"/>
                <w:szCs w:val="24"/>
                <w:lang w:eastAsia="en-US"/>
              </w:rPr>
            </w:pPr>
            <w:r w:rsidRPr="005C598E">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jc w:val="center"/>
              <w:rPr>
                <w:rFonts w:ascii="GHEA Mariam" w:hAnsi="GHEA Mariam" w:cs="Arial"/>
                <w:b/>
                <w:bCs/>
                <w:sz w:val="24"/>
                <w:szCs w:val="24"/>
                <w:lang w:eastAsia="en-US"/>
              </w:rPr>
            </w:pPr>
            <w:r w:rsidRPr="005C598E">
              <w:rPr>
                <w:rFonts w:ascii="Calibri" w:hAnsi="Calibri" w:cs="Calibri"/>
                <w:b/>
                <w:bCs/>
                <w:sz w:val="24"/>
                <w:szCs w:val="24"/>
                <w:lang w:eastAsia="en-US"/>
              </w:rPr>
              <w:t> </w:t>
            </w:r>
          </w:p>
        </w:tc>
        <w:tc>
          <w:tcPr>
            <w:tcW w:w="8143"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jc w:val="center"/>
              <w:rPr>
                <w:rFonts w:ascii="GHEA Mariam" w:hAnsi="GHEA Mariam" w:cs="Arial"/>
                <w:b/>
                <w:bCs/>
                <w:sz w:val="24"/>
                <w:szCs w:val="24"/>
                <w:lang w:eastAsia="en-US"/>
              </w:rPr>
            </w:pPr>
            <w:r w:rsidRPr="005C598E">
              <w:rPr>
                <w:rFonts w:ascii="GHEA Mariam" w:hAnsi="GHEA Mariam" w:cs="Arial"/>
                <w:b/>
                <w:bCs/>
                <w:sz w:val="24"/>
                <w:szCs w:val="24"/>
                <w:lang w:eastAsia="en-US"/>
              </w:rPr>
              <w:t>ԸՆԴԱՄԵՆԸ</w:t>
            </w:r>
          </w:p>
        </w:tc>
        <w:tc>
          <w:tcPr>
            <w:tcW w:w="4018" w:type="dxa"/>
            <w:tcBorders>
              <w:top w:val="nil"/>
              <w:left w:val="nil"/>
              <w:bottom w:val="single" w:sz="4" w:space="0" w:color="auto"/>
              <w:right w:val="single" w:sz="4" w:space="0" w:color="auto"/>
            </w:tcBorders>
            <w:shd w:val="clear" w:color="auto" w:fill="auto"/>
            <w:noWrap/>
            <w:vAlign w:val="center"/>
            <w:hideMark/>
          </w:tcPr>
          <w:p w:rsidR="005C598E" w:rsidRPr="005C598E" w:rsidRDefault="005C598E" w:rsidP="005C598E">
            <w:pPr>
              <w:jc w:val="center"/>
              <w:rPr>
                <w:rFonts w:ascii="GHEA Mariam" w:hAnsi="GHEA Mariam" w:cs="Arial"/>
                <w:sz w:val="24"/>
                <w:szCs w:val="24"/>
                <w:lang w:eastAsia="en-US"/>
              </w:rPr>
            </w:pPr>
            <w:r w:rsidRPr="005C598E">
              <w:rPr>
                <w:rFonts w:ascii="GHEA Mariam" w:hAnsi="GHEA Mariam" w:cs="Arial"/>
                <w:sz w:val="24"/>
                <w:szCs w:val="24"/>
                <w:lang w:eastAsia="en-US"/>
              </w:rPr>
              <w:t xml:space="preserve">                                                      -   </w:t>
            </w:r>
          </w:p>
        </w:tc>
      </w:tr>
      <w:tr w:rsidR="005C598E" w:rsidRPr="005C598E" w:rsidTr="005C598E">
        <w:trPr>
          <w:trHeight w:val="252"/>
        </w:trPr>
        <w:tc>
          <w:tcPr>
            <w:tcW w:w="1320" w:type="dxa"/>
            <w:tcBorders>
              <w:top w:val="nil"/>
              <w:left w:val="single" w:sz="4" w:space="0" w:color="auto"/>
              <w:bottom w:val="single" w:sz="4" w:space="0" w:color="auto"/>
              <w:right w:val="single" w:sz="4" w:space="0" w:color="auto"/>
            </w:tcBorders>
            <w:shd w:val="clear" w:color="auto" w:fill="auto"/>
            <w:vAlign w:val="center"/>
            <w:hideMark/>
          </w:tcPr>
          <w:p w:rsidR="005C598E" w:rsidRPr="005C598E" w:rsidRDefault="005C598E" w:rsidP="005C598E">
            <w:pPr>
              <w:jc w:val="center"/>
              <w:rPr>
                <w:rFonts w:ascii="GHEA Mariam" w:hAnsi="GHEA Mariam" w:cs="Arial"/>
                <w:b/>
                <w:bCs/>
                <w:sz w:val="24"/>
                <w:szCs w:val="24"/>
                <w:lang w:eastAsia="en-US"/>
              </w:rPr>
            </w:pPr>
            <w:r w:rsidRPr="005C598E">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jc w:val="center"/>
              <w:rPr>
                <w:rFonts w:ascii="GHEA Mariam" w:hAnsi="GHEA Mariam" w:cs="Arial"/>
                <w:b/>
                <w:bCs/>
                <w:sz w:val="24"/>
                <w:szCs w:val="24"/>
                <w:lang w:eastAsia="en-US"/>
              </w:rPr>
            </w:pPr>
            <w:r w:rsidRPr="005C598E">
              <w:rPr>
                <w:rFonts w:ascii="Calibri" w:hAnsi="Calibri" w:cs="Calibri"/>
                <w:b/>
                <w:bCs/>
                <w:sz w:val="24"/>
                <w:szCs w:val="24"/>
                <w:lang w:eastAsia="en-US"/>
              </w:rPr>
              <w:t> </w:t>
            </w:r>
          </w:p>
        </w:tc>
        <w:tc>
          <w:tcPr>
            <w:tcW w:w="8143" w:type="dxa"/>
            <w:tcBorders>
              <w:top w:val="nil"/>
              <w:left w:val="nil"/>
              <w:bottom w:val="single" w:sz="4" w:space="0" w:color="auto"/>
              <w:right w:val="single" w:sz="4" w:space="0" w:color="auto"/>
            </w:tcBorders>
            <w:shd w:val="clear" w:color="auto" w:fill="auto"/>
            <w:vAlign w:val="bottom"/>
            <w:hideMark/>
          </w:tcPr>
          <w:p w:rsidR="005C598E" w:rsidRPr="005C598E" w:rsidRDefault="005C598E" w:rsidP="005C598E">
            <w:pPr>
              <w:jc w:val="center"/>
              <w:rPr>
                <w:rFonts w:ascii="GHEA Mariam" w:hAnsi="GHEA Mariam" w:cs="Arial"/>
                <w:sz w:val="24"/>
                <w:szCs w:val="24"/>
                <w:lang w:eastAsia="en-US"/>
              </w:rPr>
            </w:pPr>
            <w:r w:rsidRPr="005C598E">
              <w:rPr>
                <w:rFonts w:ascii="GHEA Mariam" w:hAnsi="GHEA Mariam" w:cs="Arial"/>
                <w:sz w:val="24"/>
                <w:szCs w:val="24"/>
                <w:lang w:eastAsia="en-US"/>
              </w:rPr>
              <w:t>այդ թվում՝</w:t>
            </w:r>
          </w:p>
        </w:tc>
        <w:tc>
          <w:tcPr>
            <w:tcW w:w="4018"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jc w:val="center"/>
              <w:rPr>
                <w:rFonts w:ascii="GHEA Mariam" w:hAnsi="GHEA Mariam" w:cs="Arial"/>
                <w:sz w:val="24"/>
                <w:szCs w:val="24"/>
                <w:lang w:eastAsia="en-US"/>
              </w:rPr>
            </w:pPr>
            <w:r w:rsidRPr="005C598E">
              <w:rPr>
                <w:rFonts w:ascii="Calibri" w:hAnsi="Calibri" w:cs="Calibri"/>
                <w:sz w:val="24"/>
                <w:szCs w:val="24"/>
                <w:lang w:eastAsia="en-US"/>
              </w:rPr>
              <w:t> </w:t>
            </w:r>
          </w:p>
        </w:tc>
      </w:tr>
      <w:tr w:rsidR="005C598E" w:rsidRPr="005C598E" w:rsidTr="005C598E">
        <w:trPr>
          <w:trHeight w:val="735"/>
        </w:trPr>
        <w:tc>
          <w:tcPr>
            <w:tcW w:w="1320" w:type="dxa"/>
            <w:tcBorders>
              <w:top w:val="nil"/>
              <w:left w:val="single" w:sz="4" w:space="0" w:color="auto"/>
              <w:bottom w:val="single" w:sz="4" w:space="0" w:color="auto"/>
              <w:right w:val="single" w:sz="4" w:space="0" w:color="auto"/>
            </w:tcBorders>
            <w:shd w:val="clear" w:color="auto" w:fill="auto"/>
            <w:vAlign w:val="center"/>
            <w:hideMark/>
          </w:tcPr>
          <w:p w:rsidR="005C598E" w:rsidRPr="005C598E" w:rsidRDefault="005C598E" w:rsidP="005C598E">
            <w:pPr>
              <w:jc w:val="center"/>
              <w:rPr>
                <w:rFonts w:ascii="GHEA Mariam" w:hAnsi="GHEA Mariam" w:cs="Arial"/>
                <w:b/>
                <w:bCs/>
                <w:sz w:val="24"/>
                <w:szCs w:val="24"/>
                <w:lang w:eastAsia="en-US"/>
              </w:rPr>
            </w:pPr>
            <w:r w:rsidRPr="005C598E">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jc w:val="center"/>
              <w:rPr>
                <w:rFonts w:ascii="GHEA Mariam" w:hAnsi="GHEA Mariam" w:cs="Arial"/>
                <w:b/>
                <w:bCs/>
                <w:sz w:val="24"/>
                <w:szCs w:val="24"/>
                <w:lang w:eastAsia="en-US"/>
              </w:rPr>
            </w:pPr>
            <w:r w:rsidRPr="005C598E">
              <w:rPr>
                <w:rFonts w:ascii="Calibri" w:hAnsi="Calibri" w:cs="Calibri"/>
                <w:b/>
                <w:bCs/>
                <w:sz w:val="24"/>
                <w:szCs w:val="24"/>
                <w:lang w:eastAsia="en-US"/>
              </w:rPr>
              <w:t> </w:t>
            </w:r>
          </w:p>
        </w:tc>
        <w:tc>
          <w:tcPr>
            <w:tcW w:w="8143"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jc w:val="center"/>
              <w:rPr>
                <w:rFonts w:ascii="GHEA Mariam" w:hAnsi="GHEA Mariam" w:cs="Arial"/>
                <w:b/>
                <w:bCs/>
                <w:sz w:val="24"/>
                <w:szCs w:val="24"/>
                <w:lang w:eastAsia="en-US"/>
              </w:rPr>
            </w:pPr>
            <w:r w:rsidRPr="005C598E">
              <w:rPr>
                <w:rFonts w:ascii="GHEA Mariam" w:hAnsi="GHEA Mariam" w:cs="Arial"/>
                <w:b/>
                <w:bCs/>
                <w:sz w:val="24"/>
                <w:szCs w:val="24"/>
                <w:lang w:eastAsia="en-US"/>
              </w:rPr>
              <w:t>ՀՀ  ԿՐԹՈՒԹՅԱՆ, ԳԻՏՈՒԹՅԱՆ, ՄՇԱԿՈՒՅԹԻ ԵՎ ՍՊՈՐՏԻ ՆԱԽԱՐԱՐՈՒԹՅՈՒՆ</w:t>
            </w:r>
          </w:p>
        </w:tc>
        <w:tc>
          <w:tcPr>
            <w:tcW w:w="4018" w:type="dxa"/>
            <w:tcBorders>
              <w:top w:val="nil"/>
              <w:left w:val="nil"/>
              <w:bottom w:val="single" w:sz="4" w:space="0" w:color="auto"/>
              <w:right w:val="single" w:sz="4" w:space="0" w:color="auto"/>
            </w:tcBorders>
            <w:shd w:val="clear" w:color="auto" w:fill="auto"/>
            <w:noWrap/>
            <w:vAlign w:val="center"/>
            <w:hideMark/>
          </w:tcPr>
          <w:p w:rsidR="005C598E" w:rsidRPr="005C598E" w:rsidRDefault="005C598E" w:rsidP="005C598E">
            <w:pPr>
              <w:jc w:val="center"/>
              <w:rPr>
                <w:rFonts w:ascii="GHEA Mariam" w:hAnsi="GHEA Mariam" w:cs="Arial"/>
                <w:sz w:val="24"/>
                <w:szCs w:val="24"/>
                <w:lang w:eastAsia="en-US"/>
              </w:rPr>
            </w:pPr>
            <w:r w:rsidRPr="005C598E">
              <w:rPr>
                <w:rFonts w:ascii="GHEA Mariam" w:hAnsi="GHEA Mariam" w:cs="Arial"/>
                <w:sz w:val="24"/>
                <w:szCs w:val="24"/>
                <w:lang w:eastAsia="en-US"/>
              </w:rPr>
              <w:t xml:space="preserve">                                                      -   </w:t>
            </w:r>
          </w:p>
        </w:tc>
      </w:tr>
      <w:tr w:rsidR="005C598E" w:rsidRPr="005C598E" w:rsidTr="005C598E">
        <w:trPr>
          <w:trHeight w:val="349"/>
        </w:trPr>
        <w:tc>
          <w:tcPr>
            <w:tcW w:w="1320" w:type="dxa"/>
            <w:tcBorders>
              <w:top w:val="nil"/>
              <w:left w:val="single" w:sz="4" w:space="0" w:color="auto"/>
              <w:bottom w:val="single" w:sz="4" w:space="0" w:color="auto"/>
              <w:right w:val="single" w:sz="4" w:space="0" w:color="auto"/>
            </w:tcBorders>
            <w:shd w:val="clear" w:color="auto" w:fill="auto"/>
            <w:vAlign w:val="center"/>
            <w:hideMark/>
          </w:tcPr>
          <w:p w:rsidR="005C598E" w:rsidRPr="005C598E" w:rsidRDefault="005C598E" w:rsidP="005C598E">
            <w:pPr>
              <w:jc w:val="center"/>
              <w:rPr>
                <w:rFonts w:ascii="GHEA Mariam" w:hAnsi="GHEA Mariam" w:cs="Arial"/>
                <w:b/>
                <w:bCs/>
                <w:sz w:val="24"/>
                <w:szCs w:val="24"/>
                <w:lang w:eastAsia="en-US"/>
              </w:rPr>
            </w:pPr>
            <w:r w:rsidRPr="005C598E">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jc w:val="center"/>
              <w:rPr>
                <w:rFonts w:ascii="GHEA Mariam" w:hAnsi="GHEA Mariam" w:cs="Arial"/>
                <w:b/>
                <w:bCs/>
                <w:sz w:val="24"/>
                <w:szCs w:val="24"/>
                <w:lang w:eastAsia="en-US"/>
              </w:rPr>
            </w:pPr>
            <w:r w:rsidRPr="005C598E">
              <w:rPr>
                <w:rFonts w:ascii="Calibri" w:hAnsi="Calibri" w:cs="Calibri"/>
                <w:b/>
                <w:bCs/>
                <w:sz w:val="24"/>
                <w:szCs w:val="24"/>
                <w:lang w:eastAsia="en-US"/>
              </w:rPr>
              <w:t> </w:t>
            </w:r>
          </w:p>
        </w:tc>
        <w:tc>
          <w:tcPr>
            <w:tcW w:w="8143" w:type="dxa"/>
            <w:tcBorders>
              <w:top w:val="nil"/>
              <w:left w:val="nil"/>
              <w:bottom w:val="single" w:sz="4" w:space="0" w:color="auto"/>
              <w:right w:val="single" w:sz="4" w:space="0" w:color="auto"/>
            </w:tcBorders>
            <w:shd w:val="clear" w:color="auto" w:fill="auto"/>
            <w:vAlign w:val="bottom"/>
            <w:hideMark/>
          </w:tcPr>
          <w:p w:rsidR="005C598E" w:rsidRPr="005C598E" w:rsidRDefault="005C598E" w:rsidP="005C598E">
            <w:pPr>
              <w:jc w:val="center"/>
              <w:rPr>
                <w:rFonts w:ascii="GHEA Mariam" w:hAnsi="GHEA Mariam" w:cs="Arial"/>
                <w:sz w:val="24"/>
                <w:szCs w:val="24"/>
                <w:lang w:eastAsia="en-US"/>
              </w:rPr>
            </w:pPr>
            <w:r w:rsidRPr="005C598E">
              <w:rPr>
                <w:rFonts w:ascii="GHEA Mariam" w:hAnsi="GHEA Mariam" w:cs="Arial"/>
                <w:sz w:val="24"/>
                <w:szCs w:val="24"/>
                <w:lang w:eastAsia="en-US"/>
              </w:rPr>
              <w:t>այդ թվում՝</w:t>
            </w:r>
          </w:p>
        </w:tc>
        <w:tc>
          <w:tcPr>
            <w:tcW w:w="4018" w:type="dxa"/>
            <w:tcBorders>
              <w:top w:val="nil"/>
              <w:left w:val="nil"/>
              <w:bottom w:val="single" w:sz="4" w:space="0" w:color="auto"/>
              <w:right w:val="single" w:sz="4" w:space="0" w:color="auto"/>
            </w:tcBorders>
            <w:shd w:val="clear" w:color="auto" w:fill="auto"/>
            <w:noWrap/>
            <w:vAlign w:val="center"/>
            <w:hideMark/>
          </w:tcPr>
          <w:p w:rsidR="005C598E" w:rsidRPr="005C598E" w:rsidRDefault="005C598E" w:rsidP="005C598E">
            <w:pPr>
              <w:jc w:val="center"/>
              <w:rPr>
                <w:rFonts w:ascii="GHEA Mariam" w:hAnsi="GHEA Mariam" w:cs="Arial"/>
                <w:sz w:val="24"/>
                <w:szCs w:val="24"/>
                <w:lang w:eastAsia="en-US"/>
              </w:rPr>
            </w:pPr>
            <w:r w:rsidRPr="005C598E">
              <w:rPr>
                <w:rFonts w:ascii="Calibri" w:hAnsi="Calibri" w:cs="Calibri"/>
                <w:sz w:val="24"/>
                <w:szCs w:val="24"/>
                <w:lang w:eastAsia="en-US"/>
              </w:rPr>
              <w:t> </w:t>
            </w:r>
          </w:p>
        </w:tc>
      </w:tr>
      <w:tr w:rsidR="005C598E" w:rsidRPr="005C598E" w:rsidTr="005C598E">
        <w:trPr>
          <w:trHeight w:val="349"/>
        </w:trPr>
        <w:tc>
          <w:tcPr>
            <w:tcW w:w="1320" w:type="dxa"/>
            <w:vMerge w:val="restart"/>
            <w:tcBorders>
              <w:top w:val="nil"/>
              <w:left w:val="single" w:sz="4" w:space="0" w:color="auto"/>
              <w:bottom w:val="single" w:sz="4" w:space="0" w:color="auto"/>
              <w:right w:val="single" w:sz="4" w:space="0" w:color="auto"/>
            </w:tcBorders>
            <w:shd w:val="clear" w:color="auto" w:fill="auto"/>
            <w:noWrap/>
            <w:hideMark/>
          </w:tcPr>
          <w:p w:rsidR="005C598E" w:rsidRPr="005C598E" w:rsidRDefault="005C598E" w:rsidP="005C598E">
            <w:pPr>
              <w:jc w:val="center"/>
              <w:rPr>
                <w:rFonts w:ascii="GHEA Mariam" w:hAnsi="GHEA Mariam" w:cs="Arial"/>
                <w:b/>
                <w:bCs/>
                <w:sz w:val="24"/>
                <w:szCs w:val="24"/>
                <w:lang w:eastAsia="en-US"/>
              </w:rPr>
            </w:pPr>
            <w:r w:rsidRPr="005C598E">
              <w:rPr>
                <w:rFonts w:ascii="GHEA Mariam" w:hAnsi="GHEA Mariam" w:cs="Arial"/>
                <w:b/>
                <w:bCs/>
                <w:sz w:val="24"/>
                <w:szCs w:val="24"/>
                <w:lang w:eastAsia="en-US"/>
              </w:rPr>
              <w:t>1146</w:t>
            </w:r>
          </w:p>
        </w:tc>
        <w:tc>
          <w:tcPr>
            <w:tcW w:w="1682" w:type="dxa"/>
            <w:vMerge w:val="restart"/>
            <w:tcBorders>
              <w:top w:val="nil"/>
              <w:left w:val="single" w:sz="4" w:space="0" w:color="auto"/>
              <w:bottom w:val="nil"/>
              <w:right w:val="single" w:sz="4" w:space="0" w:color="auto"/>
            </w:tcBorders>
            <w:shd w:val="clear" w:color="auto" w:fill="auto"/>
            <w:vAlign w:val="center"/>
            <w:hideMark/>
          </w:tcPr>
          <w:p w:rsidR="005C598E" w:rsidRPr="005C598E" w:rsidRDefault="005C598E" w:rsidP="005C598E">
            <w:pPr>
              <w:jc w:val="center"/>
              <w:rPr>
                <w:rFonts w:ascii="GHEA Mariam" w:hAnsi="GHEA Mariam" w:cs="Arial"/>
                <w:b/>
                <w:bCs/>
                <w:sz w:val="24"/>
                <w:szCs w:val="24"/>
                <w:lang w:eastAsia="en-US"/>
              </w:rPr>
            </w:pPr>
            <w:r w:rsidRPr="005C598E">
              <w:rPr>
                <w:rFonts w:ascii="Calibri" w:hAnsi="Calibri" w:cs="Calibri"/>
                <w:b/>
                <w:bCs/>
                <w:sz w:val="24"/>
                <w:szCs w:val="24"/>
                <w:lang w:eastAsia="en-US"/>
              </w:rPr>
              <w:t> </w:t>
            </w:r>
          </w:p>
        </w:tc>
        <w:tc>
          <w:tcPr>
            <w:tcW w:w="8143" w:type="dxa"/>
            <w:tcBorders>
              <w:top w:val="nil"/>
              <w:left w:val="nil"/>
              <w:bottom w:val="single" w:sz="4" w:space="0" w:color="auto"/>
              <w:right w:val="single" w:sz="4" w:space="0" w:color="auto"/>
            </w:tcBorders>
            <w:shd w:val="clear" w:color="auto" w:fill="auto"/>
            <w:hideMark/>
          </w:tcPr>
          <w:p w:rsidR="005C598E" w:rsidRPr="005C598E" w:rsidRDefault="005C598E" w:rsidP="005C598E">
            <w:pPr>
              <w:rPr>
                <w:rFonts w:ascii="GHEA Mariam" w:hAnsi="GHEA Mariam" w:cs="Arial"/>
                <w:i/>
                <w:iCs/>
                <w:sz w:val="24"/>
                <w:szCs w:val="24"/>
                <w:lang w:eastAsia="en-US"/>
              </w:rPr>
            </w:pPr>
            <w:r w:rsidRPr="005C598E">
              <w:rPr>
                <w:rFonts w:ascii="GHEA Mariam" w:hAnsi="GHEA Mariam" w:cs="Arial"/>
                <w:i/>
                <w:iCs/>
                <w:sz w:val="24"/>
                <w:szCs w:val="24"/>
                <w:lang w:eastAsia="en-US"/>
              </w:rPr>
              <w:t xml:space="preserve"> Ծրագրի անվանումը`</w:t>
            </w:r>
          </w:p>
        </w:tc>
        <w:tc>
          <w:tcPr>
            <w:tcW w:w="4018" w:type="dxa"/>
            <w:vMerge w:val="restart"/>
            <w:tcBorders>
              <w:top w:val="nil"/>
              <w:left w:val="single" w:sz="4" w:space="0" w:color="auto"/>
              <w:bottom w:val="nil"/>
              <w:right w:val="single" w:sz="4" w:space="0" w:color="auto"/>
            </w:tcBorders>
            <w:shd w:val="clear" w:color="auto" w:fill="auto"/>
            <w:vAlign w:val="center"/>
            <w:hideMark/>
          </w:tcPr>
          <w:p w:rsidR="005C598E" w:rsidRPr="005C598E" w:rsidRDefault="005C598E" w:rsidP="005C598E">
            <w:pPr>
              <w:jc w:val="center"/>
              <w:rPr>
                <w:rFonts w:ascii="GHEA Mariam" w:hAnsi="GHEA Mariam" w:cs="Arial"/>
                <w:sz w:val="24"/>
                <w:szCs w:val="24"/>
                <w:lang w:eastAsia="en-US"/>
              </w:rPr>
            </w:pPr>
            <w:r w:rsidRPr="005C598E">
              <w:rPr>
                <w:rFonts w:ascii="GHEA Mariam" w:hAnsi="GHEA Mariam" w:cs="Arial"/>
                <w:sz w:val="24"/>
                <w:szCs w:val="24"/>
                <w:lang w:eastAsia="en-US"/>
              </w:rPr>
              <w:t xml:space="preserve">                                             (7,620.5)</w:t>
            </w:r>
          </w:p>
        </w:tc>
      </w:tr>
      <w:tr w:rsidR="005C598E" w:rsidRPr="005C598E" w:rsidTr="005C598E">
        <w:trPr>
          <w:trHeight w:val="349"/>
        </w:trPr>
        <w:tc>
          <w:tcPr>
            <w:tcW w:w="1320" w:type="dxa"/>
            <w:vMerge/>
            <w:tcBorders>
              <w:top w:val="nil"/>
              <w:left w:val="single" w:sz="4" w:space="0" w:color="auto"/>
              <w:bottom w:val="single" w:sz="4" w:space="0" w:color="auto"/>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1682" w:type="dxa"/>
            <w:vMerge/>
            <w:tcBorders>
              <w:top w:val="nil"/>
              <w:left w:val="single" w:sz="4" w:space="0" w:color="auto"/>
              <w:bottom w:val="nil"/>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nil"/>
              <w:left w:val="nil"/>
              <w:bottom w:val="single" w:sz="4" w:space="0" w:color="auto"/>
              <w:right w:val="single" w:sz="4" w:space="0" w:color="auto"/>
            </w:tcBorders>
            <w:shd w:val="clear" w:color="auto" w:fill="auto"/>
            <w:hideMark/>
          </w:tcPr>
          <w:p w:rsidR="005C598E" w:rsidRPr="005C598E" w:rsidRDefault="005C598E" w:rsidP="005C598E">
            <w:pPr>
              <w:rPr>
                <w:rFonts w:ascii="GHEA Mariam" w:hAnsi="GHEA Mariam" w:cs="Arial"/>
                <w:sz w:val="24"/>
                <w:szCs w:val="24"/>
                <w:lang w:eastAsia="en-US"/>
              </w:rPr>
            </w:pPr>
            <w:r w:rsidRPr="005C598E">
              <w:rPr>
                <w:rFonts w:ascii="GHEA Mariam" w:hAnsi="GHEA Mariam" w:cs="Arial"/>
                <w:sz w:val="24"/>
                <w:szCs w:val="24"/>
                <w:lang w:eastAsia="en-US"/>
              </w:rPr>
              <w:t xml:space="preserve"> Հանրակրթության ծրագիր</w:t>
            </w:r>
          </w:p>
        </w:tc>
        <w:tc>
          <w:tcPr>
            <w:tcW w:w="4018" w:type="dxa"/>
            <w:vMerge/>
            <w:tcBorders>
              <w:top w:val="nil"/>
              <w:left w:val="single" w:sz="4" w:space="0" w:color="auto"/>
              <w:bottom w:val="nil"/>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r w:rsidR="005C598E" w:rsidRPr="005C598E" w:rsidTr="005C598E">
        <w:trPr>
          <w:trHeight w:val="349"/>
        </w:trPr>
        <w:tc>
          <w:tcPr>
            <w:tcW w:w="1320" w:type="dxa"/>
            <w:vMerge/>
            <w:tcBorders>
              <w:top w:val="nil"/>
              <w:left w:val="single" w:sz="4" w:space="0" w:color="auto"/>
              <w:bottom w:val="single" w:sz="4" w:space="0" w:color="auto"/>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1682" w:type="dxa"/>
            <w:vMerge/>
            <w:tcBorders>
              <w:top w:val="nil"/>
              <w:left w:val="single" w:sz="4" w:space="0" w:color="auto"/>
              <w:bottom w:val="nil"/>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nil"/>
              <w:left w:val="nil"/>
              <w:bottom w:val="single" w:sz="4" w:space="0" w:color="auto"/>
              <w:right w:val="single" w:sz="4" w:space="0" w:color="auto"/>
            </w:tcBorders>
            <w:shd w:val="clear" w:color="auto" w:fill="auto"/>
            <w:hideMark/>
          </w:tcPr>
          <w:p w:rsidR="005C598E" w:rsidRPr="005C598E" w:rsidRDefault="005C598E" w:rsidP="005C598E">
            <w:pPr>
              <w:rPr>
                <w:rFonts w:ascii="GHEA Mariam" w:hAnsi="GHEA Mariam" w:cs="Arial"/>
                <w:i/>
                <w:iCs/>
                <w:sz w:val="24"/>
                <w:szCs w:val="24"/>
                <w:lang w:eastAsia="en-US"/>
              </w:rPr>
            </w:pPr>
            <w:r w:rsidRPr="005C598E">
              <w:rPr>
                <w:rFonts w:ascii="GHEA Mariam" w:hAnsi="GHEA Mariam" w:cs="Arial"/>
                <w:i/>
                <w:iCs/>
                <w:sz w:val="24"/>
                <w:szCs w:val="24"/>
                <w:lang w:eastAsia="en-US"/>
              </w:rPr>
              <w:t xml:space="preserve"> Ծրագրի նպատակը`</w:t>
            </w:r>
          </w:p>
        </w:tc>
        <w:tc>
          <w:tcPr>
            <w:tcW w:w="4018" w:type="dxa"/>
            <w:vMerge/>
            <w:tcBorders>
              <w:top w:val="nil"/>
              <w:left w:val="single" w:sz="4" w:space="0" w:color="auto"/>
              <w:bottom w:val="nil"/>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r w:rsidR="005C598E" w:rsidRPr="005C598E" w:rsidTr="005C598E">
        <w:trPr>
          <w:trHeight w:val="349"/>
        </w:trPr>
        <w:tc>
          <w:tcPr>
            <w:tcW w:w="1320" w:type="dxa"/>
            <w:vMerge/>
            <w:tcBorders>
              <w:top w:val="nil"/>
              <w:left w:val="single" w:sz="4" w:space="0" w:color="auto"/>
              <w:bottom w:val="single" w:sz="4" w:space="0" w:color="auto"/>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nil"/>
              <w:left w:val="nil"/>
              <w:bottom w:val="single" w:sz="4" w:space="0" w:color="auto"/>
              <w:right w:val="single" w:sz="4" w:space="0" w:color="auto"/>
            </w:tcBorders>
            <w:shd w:val="clear" w:color="auto" w:fill="auto"/>
            <w:hideMark/>
          </w:tcPr>
          <w:p w:rsidR="005C598E" w:rsidRPr="005C598E" w:rsidRDefault="005C598E" w:rsidP="005C598E">
            <w:pPr>
              <w:rPr>
                <w:rFonts w:ascii="GHEA Mariam" w:hAnsi="GHEA Mariam" w:cs="Arial"/>
                <w:sz w:val="24"/>
                <w:szCs w:val="24"/>
                <w:lang w:eastAsia="en-US"/>
              </w:rPr>
            </w:pPr>
            <w:r w:rsidRPr="005C598E">
              <w:rPr>
                <w:rFonts w:ascii="GHEA Mariam" w:hAnsi="GHEA Mariam" w:cs="Arial"/>
                <w:sz w:val="24"/>
                <w:szCs w:val="24"/>
                <w:lang w:eastAsia="en-US"/>
              </w:rPr>
              <w:t xml:space="preserve"> Ապահովել անվճար և որակյալ հանրակրթություն</w:t>
            </w:r>
          </w:p>
        </w:tc>
        <w:tc>
          <w:tcPr>
            <w:tcW w:w="4018" w:type="dxa"/>
            <w:vMerge/>
            <w:tcBorders>
              <w:top w:val="nil"/>
              <w:left w:val="single" w:sz="4" w:space="0" w:color="auto"/>
              <w:bottom w:val="single" w:sz="4" w:space="0" w:color="auto"/>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r w:rsidR="005C598E" w:rsidRPr="005C598E" w:rsidTr="005C598E">
        <w:trPr>
          <w:trHeight w:val="349"/>
        </w:trPr>
        <w:tc>
          <w:tcPr>
            <w:tcW w:w="1320" w:type="dxa"/>
            <w:vMerge/>
            <w:tcBorders>
              <w:top w:val="single" w:sz="4" w:space="0" w:color="auto"/>
              <w:left w:val="single" w:sz="4" w:space="0" w:color="auto"/>
              <w:bottom w:val="single" w:sz="4" w:space="0" w:color="auto"/>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1682" w:type="dxa"/>
            <w:vMerge/>
            <w:tcBorders>
              <w:top w:val="single" w:sz="4" w:space="0" w:color="auto"/>
              <w:left w:val="single" w:sz="4" w:space="0" w:color="auto"/>
              <w:bottom w:val="nil"/>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single" w:sz="4" w:space="0" w:color="auto"/>
              <w:left w:val="nil"/>
              <w:bottom w:val="single" w:sz="4" w:space="0" w:color="auto"/>
              <w:right w:val="single" w:sz="4" w:space="0" w:color="auto"/>
            </w:tcBorders>
            <w:shd w:val="clear" w:color="auto" w:fill="auto"/>
            <w:hideMark/>
          </w:tcPr>
          <w:p w:rsidR="005C598E" w:rsidRPr="005C598E" w:rsidRDefault="005C598E" w:rsidP="005C598E">
            <w:pPr>
              <w:rPr>
                <w:rFonts w:ascii="GHEA Mariam" w:hAnsi="GHEA Mariam" w:cs="Arial"/>
                <w:i/>
                <w:iCs/>
                <w:sz w:val="24"/>
                <w:szCs w:val="24"/>
                <w:lang w:eastAsia="en-US"/>
              </w:rPr>
            </w:pPr>
            <w:r w:rsidRPr="005C598E">
              <w:rPr>
                <w:rFonts w:ascii="GHEA Mariam" w:hAnsi="GHEA Mariam" w:cs="Arial"/>
                <w:i/>
                <w:iCs/>
                <w:sz w:val="24"/>
                <w:szCs w:val="24"/>
                <w:lang w:eastAsia="en-US"/>
              </w:rPr>
              <w:t xml:space="preserve"> Վերջնական արդյունքի նկարագրությունը`</w:t>
            </w:r>
          </w:p>
        </w:tc>
        <w:tc>
          <w:tcPr>
            <w:tcW w:w="4018" w:type="dxa"/>
            <w:vMerge/>
            <w:tcBorders>
              <w:top w:val="single" w:sz="4" w:space="0" w:color="auto"/>
              <w:left w:val="single" w:sz="4" w:space="0" w:color="auto"/>
              <w:bottom w:val="nil"/>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r w:rsidR="005C598E" w:rsidRPr="005C598E" w:rsidTr="005C598E">
        <w:trPr>
          <w:trHeight w:val="530"/>
        </w:trPr>
        <w:tc>
          <w:tcPr>
            <w:tcW w:w="1320" w:type="dxa"/>
            <w:vMerge/>
            <w:tcBorders>
              <w:top w:val="nil"/>
              <w:left w:val="single" w:sz="4" w:space="0" w:color="auto"/>
              <w:bottom w:val="single" w:sz="4" w:space="0" w:color="auto"/>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1682" w:type="dxa"/>
            <w:vMerge/>
            <w:tcBorders>
              <w:top w:val="nil"/>
              <w:left w:val="single" w:sz="4" w:space="0" w:color="auto"/>
              <w:bottom w:val="nil"/>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nil"/>
              <w:left w:val="nil"/>
              <w:bottom w:val="nil"/>
              <w:right w:val="single" w:sz="4" w:space="0" w:color="auto"/>
            </w:tcBorders>
            <w:shd w:val="clear" w:color="auto" w:fill="auto"/>
            <w:hideMark/>
          </w:tcPr>
          <w:p w:rsidR="005C598E" w:rsidRPr="005C598E" w:rsidRDefault="005C598E" w:rsidP="005C598E">
            <w:pPr>
              <w:rPr>
                <w:rFonts w:ascii="GHEA Mariam" w:hAnsi="GHEA Mariam" w:cs="Arial"/>
                <w:sz w:val="24"/>
                <w:szCs w:val="24"/>
                <w:lang w:eastAsia="en-US"/>
              </w:rPr>
            </w:pPr>
            <w:r w:rsidRPr="005C598E">
              <w:rPr>
                <w:rFonts w:ascii="GHEA Mariam" w:hAnsi="GHEA Mariam" w:cs="Arial"/>
                <w:sz w:val="24"/>
                <w:szCs w:val="24"/>
                <w:lang w:eastAsia="en-US"/>
              </w:rPr>
              <w:t>Մտավոր, հոգևոր, ֆիզիկական և սոցիալական ունակությունների համակողմանի ու ներդաշնակ զարգացմամբ, հայրենասիրության, պետականության և մարդասիրության ոգով դաստի</w:t>
            </w:r>
            <w:r w:rsidR="006E1B8A">
              <w:rPr>
                <w:rFonts w:ascii="GHEA Mariam" w:hAnsi="GHEA Mariam" w:cs="Arial"/>
                <w:sz w:val="24"/>
                <w:szCs w:val="24"/>
                <w:lang w:val="hy-AM" w:eastAsia="en-US"/>
              </w:rPr>
              <w:t>ա</w:t>
            </w:r>
            <w:r w:rsidRPr="005C598E">
              <w:rPr>
                <w:rFonts w:ascii="GHEA Mariam" w:hAnsi="GHEA Mariam" w:cs="Arial"/>
                <w:sz w:val="24"/>
                <w:szCs w:val="24"/>
                <w:lang w:eastAsia="en-US"/>
              </w:rPr>
              <w:t>րակված, պատշաճ վարքով և վարվելակերպով անձի  ձևավորում</w:t>
            </w:r>
          </w:p>
        </w:tc>
        <w:tc>
          <w:tcPr>
            <w:tcW w:w="4018" w:type="dxa"/>
            <w:vMerge/>
            <w:tcBorders>
              <w:top w:val="nil"/>
              <w:left w:val="single" w:sz="4" w:space="0" w:color="auto"/>
              <w:bottom w:val="nil"/>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r w:rsidR="005C598E" w:rsidRPr="005C598E" w:rsidTr="005C598E">
        <w:trPr>
          <w:trHeight w:val="465"/>
        </w:trPr>
        <w:tc>
          <w:tcPr>
            <w:tcW w:w="1516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5C598E" w:rsidRPr="005C598E" w:rsidRDefault="005C598E" w:rsidP="005C598E">
            <w:pPr>
              <w:jc w:val="center"/>
              <w:rPr>
                <w:rFonts w:ascii="GHEA Mariam" w:hAnsi="GHEA Mariam" w:cs="Arial"/>
                <w:sz w:val="24"/>
                <w:szCs w:val="24"/>
                <w:lang w:eastAsia="en-US"/>
              </w:rPr>
            </w:pPr>
            <w:r w:rsidRPr="005C598E">
              <w:rPr>
                <w:rFonts w:ascii="GHEA Mariam" w:hAnsi="GHEA Mariam" w:cs="Arial"/>
                <w:sz w:val="24"/>
                <w:szCs w:val="24"/>
                <w:lang w:eastAsia="en-US"/>
              </w:rPr>
              <w:t>Ծրագրի միջոցառումներ</w:t>
            </w:r>
          </w:p>
        </w:tc>
      </w:tr>
      <w:tr w:rsidR="005C598E" w:rsidRPr="005C598E" w:rsidTr="005C598E">
        <w:trPr>
          <w:trHeight w:val="349"/>
        </w:trPr>
        <w:tc>
          <w:tcPr>
            <w:tcW w:w="1320" w:type="dxa"/>
            <w:vMerge w:val="restart"/>
            <w:tcBorders>
              <w:top w:val="nil"/>
              <w:left w:val="single" w:sz="4" w:space="0" w:color="auto"/>
              <w:bottom w:val="single" w:sz="4" w:space="0" w:color="000000"/>
              <w:right w:val="single" w:sz="4" w:space="0" w:color="auto"/>
            </w:tcBorders>
            <w:shd w:val="clear" w:color="auto" w:fill="auto"/>
            <w:vAlign w:val="center"/>
            <w:hideMark/>
          </w:tcPr>
          <w:p w:rsidR="005C598E" w:rsidRPr="005C598E" w:rsidRDefault="005C598E" w:rsidP="005C598E">
            <w:pPr>
              <w:jc w:val="center"/>
              <w:rPr>
                <w:rFonts w:ascii="GHEA Mariam" w:hAnsi="GHEA Mariam" w:cs="Arial"/>
                <w:b/>
                <w:bCs/>
                <w:sz w:val="24"/>
                <w:szCs w:val="24"/>
                <w:lang w:eastAsia="en-US"/>
              </w:rPr>
            </w:pPr>
            <w:r w:rsidRPr="005C598E">
              <w:rPr>
                <w:rFonts w:ascii="Calibri" w:hAnsi="Calibri" w:cs="Calibri"/>
                <w:b/>
                <w:bCs/>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auto" w:fill="auto"/>
            <w:vAlign w:val="center"/>
            <w:hideMark/>
          </w:tcPr>
          <w:p w:rsidR="005C598E" w:rsidRPr="005C598E" w:rsidRDefault="005C598E" w:rsidP="005C598E">
            <w:pPr>
              <w:jc w:val="center"/>
              <w:rPr>
                <w:rFonts w:ascii="GHEA Mariam" w:hAnsi="GHEA Mariam" w:cs="Arial"/>
                <w:b/>
                <w:bCs/>
                <w:sz w:val="24"/>
                <w:szCs w:val="24"/>
                <w:lang w:eastAsia="en-US"/>
              </w:rPr>
            </w:pPr>
            <w:r w:rsidRPr="005C598E">
              <w:rPr>
                <w:rFonts w:ascii="GHEA Mariam" w:hAnsi="GHEA Mariam" w:cs="Arial"/>
                <w:b/>
                <w:bCs/>
                <w:sz w:val="24"/>
                <w:szCs w:val="24"/>
                <w:lang w:eastAsia="en-US"/>
              </w:rPr>
              <w:t>11015</w:t>
            </w:r>
          </w:p>
        </w:tc>
        <w:tc>
          <w:tcPr>
            <w:tcW w:w="8143" w:type="dxa"/>
            <w:tcBorders>
              <w:top w:val="nil"/>
              <w:left w:val="nil"/>
              <w:bottom w:val="single" w:sz="4" w:space="0" w:color="auto"/>
              <w:right w:val="single" w:sz="4" w:space="0" w:color="auto"/>
            </w:tcBorders>
            <w:shd w:val="clear" w:color="auto" w:fill="auto"/>
            <w:hideMark/>
          </w:tcPr>
          <w:p w:rsidR="005C598E" w:rsidRPr="005C598E" w:rsidRDefault="005C598E" w:rsidP="005C598E">
            <w:pPr>
              <w:rPr>
                <w:rFonts w:ascii="GHEA Mariam" w:hAnsi="GHEA Mariam" w:cs="Arial"/>
                <w:i/>
                <w:iCs/>
                <w:sz w:val="24"/>
                <w:szCs w:val="24"/>
                <w:lang w:eastAsia="en-US"/>
              </w:rPr>
            </w:pPr>
            <w:r w:rsidRPr="005C598E">
              <w:rPr>
                <w:rFonts w:ascii="GHEA Mariam" w:hAnsi="GHEA Mariam" w:cs="Arial"/>
                <w:i/>
                <w:iCs/>
                <w:sz w:val="24"/>
                <w:szCs w:val="24"/>
                <w:lang w:eastAsia="en-US"/>
              </w:rPr>
              <w:t xml:space="preserve"> Միջոցառման անվանումը`</w:t>
            </w:r>
          </w:p>
        </w:tc>
        <w:tc>
          <w:tcPr>
            <w:tcW w:w="4018" w:type="dxa"/>
            <w:vMerge w:val="restart"/>
            <w:tcBorders>
              <w:top w:val="nil"/>
              <w:left w:val="single" w:sz="4" w:space="0" w:color="auto"/>
              <w:bottom w:val="nil"/>
              <w:right w:val="single" w:sz="4" w:space="0" w:color="auto"/>
            </w:tcBorders>
            <w:shd w:val="clear" w:color="auto" w:fill="auto"/>
            <w:vAlign w:val="center"/>
            <w:hideMark/>
          </w:tcPr>
          <w:p w:rsidR="005C598E" w:rsidRPr="005C598E" w:rsidRDefault="005C598E" w:rsidP="005C598E">
            <w:pPr>
              <w:jc w:val="center"/>
              <w:rPr>
                <w:rFonts w:ascii="GHEA Mariam" w:hAnsi="GHEA Mariam" w:cs="Arial"/>
                <w:sz w:val="24"/>
                <w:szCs w:val="24"/>
                <w:lang w:eastAsia="en-US"/>
              </w:rPr>
            </w:pPr>
            <w:r w:rsidRPr="005C598E">
              <w:rPr>
                <w:rFonts w:ascii="GHEA Mariam" w:hAnsi="GHEA Mariam" w:cs="Arial"/>
                <w:sz w:val="24"/>
                <w:szCs w:val="24"/>
                <w:lang w:eastAsia="en-US"/>
              </w:rPr>
              <w:t xml:space="preserve">                                             (7,620.5)</w:t>
            </w:r>
          </w:p>
        </w:tc>
      </w:tr>
      <w:tr w:rsidR="005C598E" w:rsidRPr="005C598E" w:rsidTr="005C598E">
        <w:trPr>
          <w:trHeight w:val="349"/>
        </w:trPr>
        <w:tc>
          <w:tcPr>
            <w:tcW w:w="1320"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nil"/>
              <w:left w:val="nil"/>
              <w:bottom w:val="single" w:sz="4" w:space="0" w:color="auto"/>
              <w:right w:val="single" w:sz="4" w:space="0" w:color="auto"/>
            </w:tcBorders>
            <w:shd w:val="clear" w:color="auto" w:fill="auto"/>
            <w:hideMark/>
          </w:tcPr>
          <w:p w:rsidR="005C598E" w:rsidRPr="005C598E" w:rsidRDefault="005C598E" w:rsidP="005C598E">
            <w:pPr>
              <w:rPr>
                <w:rFonts w:ascii="GHEA Mariam" w:hAnsi="GHEA Mariam" w:cs="Arial"/>
                <w:sz w:val="24"/>
                <w:szCs w:val="24"/>
                <w:lang w:eastAsia="en-US"/>
              </w:rPr>
            </w:pPr>
            <w:r w:rsidRPr="005C598E">
              <w:rPr>
                <w:rFonts w:ascii="GHEA Mariam" w:hAnsi="GHEA Mariam" w:cs="Arial"/>
                <w:sz w:val="24"/>
                <w:szCs w:val="24"/>
                <w:lang w:eastAsia="en-US"/>
              </w:rPr>
              <w:t xml:space="preserve"> Դպրոցականների օլիմպիադաների անցկացում</w:t>
            </w:r>
          </w:p>
        </w:tc>
        <w:tc>
          <w:tcPr>
            <w:tcW w:w="4018" w:type="dxa"/>
            <w:vMerge/>
            <w:tcBorders>
              <w:top w:val="nil"/>
              <w:left w:val="single" w:sz="4" w:space="0" w:color="auto"/>
              <w:bottom w:val="nil"/>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r w:rsidR="005C598E" w:rsidRPr="005C598E" w:rsidTr="005C598E">
        <w:trPr>
          <w:trHeight w:val="349"/>
        </w:trPr>
        <w:tc>
          <w:tcPr>
            <w:tcW w:w="1320"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nil"/>
              <w:left w:val="nil"/>
              <w:bottom w:val="single" w:sz="4" w:space="0" w:color="auto"/>
              <w:right w:val="single" w:sz="4" w:space="0" w:color="auto"/>
            </w:tcBorders>
            <w:shd w:val="clear" w:color="auto" w:fill="auto"/>
            <w:hideMark/>
          </w:tcPr>
          <w:p w:rsidR="005C598E" w:rsidRPr="005C598E" w:rsidRDefault="005C598E" w:rsidP="005C598E">
            <w:pPr>
              <w:rPr>
                <w:rFonts w:ascii="GHEA Mariam" w:hAnsi="GHEA Mariam" w:cs="Arial"/>
                <w:i/>
                <w:iCs/>
                <w:sz w:val="24"/>
                <w:szCs w:val="24"/>
                <w:lang w:eastAsia="en-US"/>
              </w:rPr>
            </w:pPr>
            <w:r w:rsidRPr="005C598E">
              <w:rPr>
                <w:rFonts w:ascii="GHEA Mariam" w:hAnsi="GHEA Mariam" w:cs="Arial"/>
                <w:i/>
                <w:iCs/>
                <w:sz w:val="24"/>
                <w:szCs w:val="24"/>
                <w:lang w:eastAsia="en-US"/>
              </w:rPr>
              <w:t xml:space="preserve"> Միջոցառման նկարագրությունը`</w:t>
            </w:r>
          </w:p>
        </w:tc>
        <w:tc>
          <w:tcPr>
            <w:tcW w:w="4018" w:type="dxa"/>
            <w:vMerge/>
            <w:tcBorders>
              <w:top w:val="nil"/>
              <w:left w:val="single" w:sz="4" w:space="0" w:color="auto"/>
              <w:bottom w:val="nil"/>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r w:rsidR="005C598E" w:rsidRPr="005C598E" w:rsidTr="005C598E">
        <w:trPr>
          <w:trHeight w:val="349"/>
        </w:trPr>
        <w:tc>
          <w:tcPr>
            <w:tcW w:w="1320"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nil"/>
              <w:left w:val="nil"/>
              <w:bottom w:val="single" w:sz="4" w:space="0" w:color="auto"/>
              <w:right w:val="single" w:sz="4" w:space="0" w:color="auto"/>
            </w:tcBorders>
            <w:shd w:val="clear" w:color="auto" w:fill="auto"/>
            <w:hideMark/>
          </w:tcPr>
          <w:p w:rsidR="005C598E" w:rsidRPr="005C598E" w:rsidRDefault="005C598E" w:rsidP="005C598E">
            <w:pPr>
              <w:rPr>
                <w:rFonts w:ascii="GHEA Mariam" w:hAnsi="GHEA Mariam" w:cs="Arial"/>
                <w:sz w:val="24"/>
                <w:szCs w:val="24"/>
                <w:lang w:eastAsia="en-US"/>
              </w:rPr>
            </w:pPr>
            <w:r w:rsidRPr="005C598E">
              <w:rPr>
                <w:rFonts w:ascii="GHEA Mariam" w:hAnsi="GHEA Mariam" w:cs="Arial"/>
                <w:sz w:val="24"/>
                <w:szCs w:val="24"/>
                <w:lang w:eastAsia="en-US"/>
              </w:rPr>
              <w:t xml:space="preserve"> Օժտված երեխաների հայտնաբերում, խրախուսում, ազգային թիմերի </w:t>
            </w:r>
            <w:r w:rsidRPr="005C598E">
              <w:rPr>
                <w:rFonts w:ascii="GHEA Mariam" w:hAnsi="GHEA Mariam" w:cs="Arial"/>
                <w:spacing w:val="-8"/>
                <w:sz w:val="24"/>
                <w:szCs w:val="24"/>
                <w:lang w:eastAsia="en-US"/>
              </w:rPr>
              <w:t>ձևավորում, միջազգային օլիմպիադաների մասնակիցների պատրաստում</w:t>
            </w:r>
          </w:p>
        </w:tc>
        <w:tc>
          <w:tcPr>
            <w:tcW w:w="4018" w:type="dxa"/>
            <w:vMerge/>
            <w:tcBorders>
              <w:top w:val="nil"/>
              <w:left w:val="single" w:sz="4" w:space="0" w:color="auto"/>
              <w:bottom w:val="nil"/>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r w:rsidR="005C598E" w:rsidRPr="005C598E" w:rsidTr="005C598E">
        <w:trPr>
          <w:trHeight w:val="349"/>
        </w:trPr>
        <w:tc>
          <w:tcPr>
            <w:tcW w:w="1320"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nil"/>
              <w:left w:val="nil"/>
              <w:bottom w:val="single" w:sz="4" w:space="0" w:color="auto"/>
              <w:right w:val="single" w:sz="4" w:space="0" w:color="auto"/>
            </w:tcBorders>
            <w:shd w:val="clear" w:color="auto" w:fill="auto"/>
            <w:hideMark/>
          </w:tcPr>
          <w:p w:rsidR="005C598E" w:rsidRPr="005C598E" w:rsidRDefault="005C598E" w:rsidP="005C598E">
            <w:pPr>
              <w:rPr>
                <w:rFonts w:ascii="GHEA Mariam" w:hAnsi="GHEA Mariam" w:cs="Arial"/>
                <w:i/>
                <w:iCs/>
                <w:sz w:val="24"/>
                <w:szCs w:val="24"/>
                <w:lang w:eastAsia="en-US"/>
              </w:rPr>
            </w:pPr>
            <w:r w:rsidRPr="005C598E">
              <w:rPr>
                <w:rFonts w:ascii="GHEA Mariam" w:hAnsi="GHEA Mariam" w:cs="Arial"/>
                <w:i/>
                <w:iCs/>
                <w:sz w:val="24"/>
                <w:szCs w:val="24"/>
                <w:lang w:eastAsia="en-US"/>
              </w:rPr>
              <w:t xml:space="preserve"> Միջոցառման տեսակը</w:t>
            </w:r>
          </w:p>
        </w:tc>
        <w:tc>
          <w:tcPr>
            <w:tcW w:w="4018" w:type="dxa"/>
            <w:vMerge/>
            <w:tcBorders>
              <w:top w:val="nil"/>
              <w:left w:val="single" w:sz="4" w:space="0" w:color="auto"/>
              <w:bottom w:val="nil"/>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r w:rsidR="005C598E" w:rsidRPr="005C598E" w:rsidTr="00B30F98">
        <w:trPr>
          <w:trHeight w:val="60"/>
        </w:trPr>
        <w:tc>
          <w:tcPr>
            <w:tcW w:w="1320"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nil"/>
              <w:left w:val="nil"/>
              <w:bottom w:val="single" w:sz="4" w:space="0" w:color="auto"/>
              <w:right w:val="single" w:sz="4" w:space="0" w:color="auto"/>
            </w:tcBorders>
            <w:shd w:val="clear" w:color="auto" w:fill="auto"/>
            <w:hideMark/>
          </w:tcPr>
          <w:p w:rsidR="005C598E" w:rsidRPr="005C598E" w:rsidRDefault="005C598E" w:rsidP="005C598E">
            <w:pPr>
              <w:rPr>
                <w:rFonts w:ascii="GHEA Mariam" w:hAnsi="GHEA Mariam" w:cs="Arial"/>
                <w:sz w:val="24"/>
                <w:szCs w:val="24"/>
                <w:lang w:eastAsia="en-US"/>
              </w:rPr>
            </w:pPr>
            <w:r w:rsidRPr="005C598E">
              <w:rPr>
                <w:rFonts w:ascii="GHEA Mariam" w:hAnsi="GHEA Mariam" w:cs="Arial"/>
                <w:sz w:val="24"/>
                <w:szCs w:val="24"/>
                <w:lang w:eastAsia="en-US"/>
              </w:rPr>
              <w:t xml:space="preserve"> Ծառայությունների մատուցում</w:t>
            </w:r>
          </w:p>
        </w:tc>
        <w:tc>
          <w:tcPr>
            <w:tcW w:w="4018" w:type="dxa"/>
            <w:vMerge/>
            <w:tcBorders>
              <w:top w:val="nil"/>
              <w:left w:val="single" w:sz="4" w:space="0" w:color="auto"/>
              <w:bottom w:val="nil"/>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r w:rsidR="005C598E" w:rsidRPr="005C598E" w:rsidTr="005C598E">
        <w:trPr>
          <w:trHeight w:val="349"/>
        </w:trPr>
        <w:tc>
          <w:tcPr>
            <w:tcW w:w="1320" w:type="dxa"/>
            <w:vMerge w:val="restart"/>
            <w:tcBorders>
              <w:top w:val="nil"/>
              <w:left w:val="single" w:sz="4" w:space="0" w:color="auto"/>
              <w:bottom w:val="single" w:sz="4" w:space="0" w:color="auto"/>
              <w:right w:val="single" w:sz="4" w:space="0" w:color="auto"/>
            </w:tcBorders>
            <w:shd w:val="clear" w:color="auto" w:fill="auto"/>
            <w:noWrap/>
            <w:hideMark/>
          </w:tcPr>
          <w:p w:rsidR="005C598E" w:rsidRPr="005C598E" w:rsidRDefault="005C598E" w:rsidP="005C598E">
            <w:pPr>
              <w:jc w:val="center"/>
              <w:rPr>
                <w:rFonts w:ascii="GHEA Mariam" w:hAnsi="GHEA Mariam" w:cs="Arial"/>
                <w:b/>
                <w:bCs/>
                <w:sz w:val="24"/>
                <w:szCs w:val="24"/>
                <w:lang w:eastAsia="en-US"/>
              </w:rPr>
            </w:pPr>
            <w:r w:rsidRPr="005C598E">
              <w:rPr>
                <w:rFonts w:ascii="GHEA Mariam" w:hAnsi="GHEA Mariam" w:cs="Arial"/>
                <w:b/>
                <w:bCs/>
                <w:sz w:val="24"/>
                <w:szCs w:val="24"/>
                <w:lang w:eastAsia="en-US"/>
              </w:rPr>
              <w:t>1193</w:t>
            </w:r>
          </w:p>
        </w:tc>
        <w:tc>
          <w:tcPr>
            <w:tcW w:w="1682" w:type="dxa"/>
            <w:vMerge w:val="restart"/>
            <w:tcBorders>
              <w:top w:val="nil"/>
              <w:left w:val="single" w:sz="4" w:space="0" w:color="auto"/>
              <w:bottom w:val="single" w:sz="4" w:space="0" w:color="000000"/>
              <w:right w:val="single" w:sz="4" w:space="0" w:color="auto"/>
            </w:tcBorders>
            <w:shd w:val="clear" w:color="auto" w:fill="auto"/>
            <w:vAlign w:val="center"/>
            <w:hideMark/>
          </w:tcPr>
          <w:p w:rsidR="005C598E" w:rsidRPr="005C598E" w:rsidRDefault="005C598E" w:rsidP="005C598E">
            <w:pPr>
              <w:jc w:val="center"/>
              <w:rPr>
                <w:rFonts w:ascii="GHEA Mariam" w:hAnsi="GHEA Mariam" w:cs="Arial"/>
                <w:b/>
                <w:bCs/>
                <w:sz w:val="24"/>
                <w:szCs w:val="24"/>
                <w:lang w:eastAsia="en-US"/>
              </w:rPr>
            </w:pPr>
            <w:r w:rsidRPr="005C598E">
              <w:rPr>
                <w:rFonts w:ascii="Calibri" w:hAnsi="Calibri" w:cs="Calibri"/>
                <w:b/>
                <w:bCs/>
                <w:sz w:val="24"/>
                <w:szCs w:val="24"/>
                <w:lang w:eastAsia="en-US"/>
              </w:rPr>
              <w:t> </w:t>
            </w:r>
          </w:p>
        </w:tc>
        <w:tc>
          <w:tcPr>
            <w:tcW w:w="8143"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rPr>
                <w:rFonts w:ascii="GHEA Mariam" w:hAnsi="GHEA Mariam" w:cs="Arial"/>
                <w:i/>
                <w:iCs/>
                <w:sz w:val="24"/>
                <w:szCs w:val="24"/>
                <w:lang w:eastAsia="en-US"/>
              </w:rPr>
            </w:pPr>
            <w:r w:rsidRPr="005C598E">
              <w:rPr>
                <w:rFonts w:ascii="GHEA Mariam" w:hAnsi="GHEA Mariam" w:cs="Arial"/>
                <w:i/>
                <w:iCs/>
                <w:sz w:val="24"/>
                <w:szCs w:val="24"/>
                <w:lang w:eastAsia="en-US"/>
              </w:rPr>
              <w:t>Ծրագրի անվանումը՝</w:t>
            </w:r>
          </w:p>
        </w:tc>
        <w:tc>
          <w:tcPr>
            <w:tcW w:w="40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C598E" w:rsidRPr="005C598E" w:rsidRDefault="005C598E" w:rsidP="005C598E">
            <w:pPr>
              <w:jc w:val="center"/>
              <w:rPr>
                <w:rFonts w:ascii="GHEA Mariam" w:hAnsi="GHEA Mariam" w:cs="Arial"/>
                <w:sz w:val="24"/>
                <w:szCs w:val="24"/>
                <w:lang w:eastAsia="en-US"/>
              </w:rPr>
            </w:pPr>
            <w:r w:rsidRPr="005C598E">
              <w:rPr>
                <w:rFonts w:ascii="GHEA Mariam" w:hAnsi="GHEA Mariam" w:cs="Arial"/>
                <w:sz w:val="24"/>
                <w:szCs w:val="24"/>
                <w:lang w:eastAsia="en-US"/>
              </w:rPr>
              <w:t xml:space="preserve">                                              7,620.5 </w:t>
            </w:r>
          </w:p>
        </w:tc>
      </w:tr>
      <w:tr w:rsidR="005C598E" w:rsidRPr="005C598E" w:rsidTr="00B30F98">
        <w:trPr>
          <w:trHeight w:val="467"/>
        </w:trPr>
        <w:tc>
          <w:tcPr>
            <w:tcW w:w="1320" w:type="dxa"/>
            <w:vMerge/>
            <w:tcBorders>
              <w:top w:val="nil"/>
              <w:left w:val="single" w:sz="4" w:space="0" w:color="auto"/>
              <w:bottom w:val="single" w:sz="4" w:space="0" w:color="auto"/>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rPr>
                <w:rFonts w:ascii="GHEA Mariam" w:hAnsi="GHEA Mariam" w:cs="Arial"/>
                <w:b/>
                <w:bCs/>
                <w:sz w:val="24"/>
                <w:szCs w:val="24"/>
                <w:lang w:eastAsia="en-US"/>
              </w:rPr>
            </w:pPr>
            <w:r w:rsidRPr="005C598E">
              <w:rPr>
                <w:rFonts w:ascii="GHEA Mariam" w:hAnsi="GHEA Mariam" w:cs="Arial"/>
                <w:b/>
                <w:bCs/>
                <w:sz w:val="24"/>
                <w:szCs w:val="24"/>
                <w:lang w:eastAsia="en-US"/>
              </w:rPr>
              <w:t>Համընդհանուր ներառական կրթության համակարգի ներդրում</w:t>
            </w:r>
          </w:p>
        </w:tc>
        <w:tc>
          <w:tcPr>
            <w:tcW w:w="4018" w:type="dxa"/>
            <w:vMerge/>
            <w:tcBorders>
              <w:top w:val="single" w:sz="4" w:space="0" w:color="auto"/>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r w:rsidR="005C598E" w:rsidRPr="005C598E" w:rsidTr="005C598E">
        <w:trPr>
          <w:trHeight w:val="345"/>
        </w:trPr>
        <w:tc>
          <w:tcPr>
            <w:tcW w:w="1320" w:type="dxa"/>
            <w:vMerge/>
            <w:tcBorders>
              <w:top w:val="nil"/>
              <w:left w:val="single" w:sz="4" w:space="0" w:color="auto"/>
              <w:bottom w:val="single" w:sz="4" w:space="0" w:color="auto"/>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rPr>
                <w:rFonts w:ascii="GHEA Mariam" w:hAnsi="GHEA Mariam" w:cs="Arial"/>
                <w:i/>
                <w:iCs/>
                <w:sz w:val="24"/>
                <w:szCs w:val="24"/>
                <w:lang w:eastAsia="en-US"/>
              </w:rPr>
            </w:pPr>
            <w:r w:rsidRPr="005C598E">
              <w:rPr>
                <w:rFonts w:ascii="GHEA Mariam" w:hAnsi="GHEA Mariam" w:cs="Arial"/>
                <w:i/>
                <w:iCs/>
                <w:sz w:val="24"/>
                <w:szCs w:val="24"/>
                <w:lang w:eastAsia="en-US"/>
              </w:rPr>
              <w:t>Ծրագրի նպատակը՝</w:t>
            </w:r>
          </w:p>
        </w:tc>
        <w:tc>
          <w:tcPr>
            <w:tcW w:w="4018" w:type="dxa"/>
            <w:vMerge/>
            <w:tcBorders>
              <w:top w:val="single" w:sz="4" w:space="0" w:color="auto"/>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r w:rsidR="005C598E" w:rsidRPr="005C598E" w:rsidTr="00B30F98">
        <w:trPr>
          <w:trHeight w:val="1673"/>
        </w:trPr>
        <w:tc>
          <w:tcPr>
            <w:tcW w:w="1320" w:type="dxa"/>
            <w:vMerge/>
            <w:tcBorders>
              <w:top w:val="nil"/>
              <w:left w:val="single" w:sz="4" w:space="0" w:color="auto"/>
              <w:bottom w:val="single" w:sz="4" w:space="0" w:color="auto"/>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rPr>
                <w:rFonts w:ascii="GHEA Mariam" w:hAnsi="GHEA Mariam" w:cs="Arial"/>
                <w:sz w:val="24"/>
                <w:szCs w:val="24"/>
                <w:lang w:eastAsia="en-US"/>
              </w:rPr>
            </w:pPr>
            <w:r w:rsidRPr="005C598E">
              <w:rPr>
                <w:rFonts w:ascii="GHEA Mariam" w:hAnsi="GHEA Mariam" w:cs="Arial"/>
                <w:sz w:val="24"/>
                <w:szCs w:val="24"/>
                <w:lang w:eastAsia="en-US"/>
              </w:rPr>
              <w:t>Յուրաքանչյուր երեխայի համար կրթության մատչելիության, հավասար մասնակցության հ</w:t>
            </w:r>
            <w:r w:rsidR="006E1B8A">
              <w:rPr>
                <w:rFonts w:ascii="GHEA Mariam" w:hAnsi="GHEA Mariam" w:cs="Arial"/>
                <w:sz w:val="24"/>
                <w:szCs w:val="24"/>
                <w:lang w:eastAsia="en-US"/>
              </w:rPr>
              <w:t>նարավորության և որակի ապահովում՝</w:t>
            </w:r>
            <w:r w:rsidRPr="005C598E">
              <w:rPr>
                <w:rFonts w:ascii="GHEA Mariam" w:hAnsi="GHEA Mariam" w:cs="Arial"/>
                <w:sz w:val="24"/>
                <w:szCs w:val="24"/>
                <w:lang w:eastAsia="en-US"/>
              </w:rPr>
              <w:t xml:space="preserve"> զարգացման առանձնահատկություններին համապատասխան և անհրաժեշտ պայմանների ստեղծման միջոցով</w:t>
            </w:r>
          </w:p>
        </w:tc>
        <w:tc>
          <w:tcPr>
            <w:tcW w:w="4018" w:type="dxa"/>
            <w:vMerge/>
            <w:tcBorders>
              <w:top w:val="single" w:sz="4" w:space="0" w:color="auto"/>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r w:rsidR="005C598E" w:rsidRPr="005C598E" w:rsidTr="005C598E">
        <w:trPr>
          <w:trHeight w:val="450"/>
        </w:trPr>
        <w:tc>
          <w:tcPr>
            <w:tcW w:w="1320" w:type="dxa"/>
            <w:vMerge/>
            <w:tcBorders>
              <w:top w:val="nil"/>
              <w:left w:val="single" w:sz="4" w:space="0" w:color="auto"/>
              <w:bottom w:val="single" w:sz="4" w:space="0" w:color="auto"/>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rPr>
                <w:rFonts w:ascii="GHEA Mariam" w:hAnsi="GHEA Mariam" w:cs="Arial"/>
                <w:i/>
                <w:iCs/>
                <w:sz w:val="24"/>
                <w:szCs w:val="24"/>
                <w:lang w:eastAsia="en-US"/>
              </w:rPr>
            </w:pPr>
            <w:r w:rsidRPr="005C598E">
              <w:rPr>
                <w:rFonts w:ascii="GHEA Mariam" w:hAnsi="GHEA Mariam" w:cs="Arial"/>
                <w:i/>
                <w:iCs/>
                <w:sz w:val="24"/>
                <w:szCs w:val="24"/>
                <w:lang w:eastAsia="en-US"/>
              </w:rPr>
              <w:t>Վերջնական արդյունքի նկարագրությունը՝</w:t>
            </w:r>
          </w:p>
        </w:tc>
        <w:tc>
          <w:tcPr>
            <w:tcW w:w="4018" w:type="dxa"/>
            <w:vMerge/>
            <w:tcBorders>
              <w:top w:val="single" w:sz="4" w:space="0" w:color="auto"/>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r w:rsidR="005C598E" w:rsidRPr="005C598E" w:rsidTr="005C598E">
        <w:trPr>
          <w:trHeight w:val="780"/>
        </w:trPr>
        <w:tc>
          <w:tcPr>
            <w:tcW w:w="1320" w:type="dxa"/>
            <w:vMerge/>
            <w:tcBorders>
              <w:top w:val="nil"/>
              <w:left w:val="single" w:sz="4" w:space="0" w:color="auto"/>
              <w:bottom w:val="single" w:sz="4" w:space="0" w:color="auto"/>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rPr>
                <w:rFonts w:ascii="GHEA Mariam" w:hAnsi="GHEA Mariam" w:cs="Arial"/>
                <w:sz w:val="24"/>
                <w:szCs w:val="24"/>
                <w:lang w:eastAsia="en-US"/>
              </w:rPr>
            </w:pPr>
            <w:r w:rsidRPr="005C598E">
              <w:rPr>
                <w:rFonts w:ascii="GHEA Mariam" w:hAnsi="GHEA Mariam" w:cs="Arial"/>
                <w:sz w:val="24"/>
                <w:szCs w:val="24"/>
                <w:lang w:eastAsia="en-US"/>
              </w:rPr>
              <w:t>Խոցելի խմբերի երեխաների ընդգրկվածության ապահովում հանրակրթական հաստատություններում</w:t>
            </w:r>
          </w:p>
        </w:tc>
        <w:tc>
          <w:tcPr>
            <w:tcW w:w="4018" w:type="dxa"/>
            <w:vMerge/>
            <w:tcBorders>
              <w:top w:val="single" w:sz="4" w:space="0" w:color="auto"/>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r w:rsidR="005C598E" w:rsidRPr="005C598E" w:rsidTr="005C598E">
        <w:trPr>
          <w:trHeight w:val="409"/>
        </w:trPr>
        <w:tc>
          <w:tcPr>
            <w:tcW w:w="1516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5C598E" w:rsidRPr="005C598E" w:rsidRDefault="005C598E" w:rsidP="005C598E">
            <w:pPr>
              <w:jc w:val="center"/>
              <w:rPr>
                <w:rFonts w:ascii="GHEA Mariam" w:hAnsi="GHEA Mariam" w:cs="Arial"/>
                <w:sz w:val="24"/>
                <w:szCs w:val="24"/>
                <w:lang w:eastAsia="en-US"/>
              </w:rPr>
            </w:pPr>
            <w:r w:rsidRPr="005C598E">
              <w:rPr>
                <w:rFonts w:ascii="GHEA Mariam" w:hAnsi="GHEA Mariam" w:cs="Arial"/>
                <w:sz w:val="24"/>
                <w:szCs w:val="24"/>
                <w:lang w:eastAsia="en-US"/>
              </w:rPr>
              <w:lastRenderedPageBreak/>
              <w:t>Ծրագրի միջոցառումներ</w:t>
            </w:r>
          </w:p>
        </w:tc>
      </w:tr>
      <w:tr w:rsidR="005C598E" w:rsidRPr="005C598E" w:rsidTr="00B30F98">
        <w:trPr>
          <w:trHeight w:val="60"/>
        </w:trPr>
        <w:tc>
          <w:tcPr>
            <w:tcW w:w="132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C598E" w:rsidRPr="005C598E" w:rsidRDefault="005C598E" w:rsidP="005C598E">
            <w:pPr>
              <w:jc w:val="center"/>
              <w:rPr>
                <w:rFonts w:ascii="GHEA Mariam" w:hAnsi="GHEA Mariam" w:cs="Arial"/>
                <w:sz w:val="24"/>
                <w:szCs w:val="24"/>
                <w:lang w:eastAsia="en-US"/>
              </w:rPr>
            </w:pPr>
            <w:r w:rsidRPr="005C598E">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auto" w:fill="auto"/>
            <w:noWrap/>
            <w:hideMark/>
          </w:tcPr>
          <w:p w:rsidR="005C598E" w:rsidRPr="005C598E" w:rsidRDefault="005C598E" w:rsidP="005C598E">
            <w:pPr>
              <w:jc w:val="center"/>
              <w:rPr>
                <w:rFonts w:ascii="GHEA Mariam" w:hAnsi="GHEA Mariam" w:cs="Arial"/>
                <w:b/>
                <w:bCs/>
                <w:sz w:val="24"/>
                <w:szCs w:val="24"/>
                <w:lang w:eastAsia="en-US"/>
              </w:rPr>
            </w:pPr>
            <w:r w:rsidRPr="005C598E">
              <w:rPr>
                <w:rFonts w:ascii="GHEA Mariam" w:hAnsi="GHEA Mariam" w:cs="Arial"/>
                <w:b/>
                <w:bCs/>
                <w:sz w:val="24"/>
                <w:szCs w:val="24"/>
                <w:lang w:eastAsia="en-US"/>
              </w:rPr>
              <w:t>11004</w:t>
            </w:r>
          </w:p>
        </w:tc>
        <w:tc>
          <w:tcPr>
            <w:tcW w:w="8143"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rPr>
                <w:rFonts w:ascii="GHEA Mariam" w:hAnsi="GHEA Mariam" w:cs="Arial"/>
                <w:i/>
                <w:iCs/>
                <w:sz w:val="24"/>
                <w:szCs w:val="24"/>
                <w:lang w:eastAsia="en-US"/>
              </w:rPr>
            </w:pPr>
            <w:r w:rsidRPr="005C598E">
              <w:rPr>
                <w:rFonts w:ascii="GHEA Mariam" w:hAnsi="GHEA Mariam" w:cs="Arial"/>
                <w:i/>
                <w:iCs/>
                <w:sz w:val="24"/>
                <w:szCs w:val="24"/>
                <w:lang w:eastAsia="en-US"/>
              </w:rPr>
              <w:t xml:space="preserve"> Միջոցառման անվանումը`</w:t>
            </w:r>
          </w:p>
        </w:tc>
        <w:tc>
          <w:tcPr>
            <w:tcW w:w="40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C598E" w:rsidRPr="005C598E" w:rsidRDefault="005C598E" w:rsidP="005C598E">
            <w:pPr>
              <w:jc w:val="center"/>
              <w:rPr>
                <w:rFonts w:ascii="GHEA Mariam" w:hAnsi="GHEA Mariam" w:cs="Arial"/>
                <w:sz w:val="24"/>
                <w:szCs w:val="24"/>
                <w:lang w:eastAsia="en-US"/>
              </w:rPr>
            </w:pPr>
            <w:r w:rsidRPr="005C598E">
              <w:rPr>
                <w:rFonts w:ascii="GHEA Mariam" w:hAnsi="GHEA Mariam" w:cs="Arial"/>
                <w:sz w:val="24"/>
                <w:szCs w:val="24"/>
                <w:lang w:eastAsia="en-US"/>
              </w:rPr>
              <w:t xml:space="preserve">                                              7,620.5 </w:t>
            </w:r>
          </w:p>
        </w:tc>
      </w:tr>
      <w:tr w:rsidR="005C598E" w:rsidRPr="005C598E" w:rsidTr="00B30F98">
        <w:trPr>
          <w:trHeight w:val="60"/>
        </w:trPr>
        <w:tc>
          <w:tcPr>
            <w:tcW w:w="1320"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rPr>
                <w:rFonts w:ascii="GHEA Mariam" w:hAnsi="GHEA Mariam" w:cs="Arial"/>
                <w:sz w:val="24"/>
                <w:szCs w:val="24"/>
                <w:lang w:eastAsia="en-US"/>
              </w:rPr>
            </w:pPr>
            <w:r w:rsidRPr="005C598E">
              <w:rPr>
                <w:rFonts w:ascii="GHEA Mariam" w:hAnsi="GHEA Mariam" w:cs="Arial"/>
                <w:sz w:val="24"/>
                <w:szCs w:val="24"/>
                <w:lang w:eastAsia="en-US"/>
              </w:rPr>
              <w:t>Ամերիկայի Միացյալ Նահանգների միջազգային զարգացման գործա</w:t>
            </w:r>
            <w:r w:rsidR="006E1B8A">
              <w:rPr>
                <w:rFonts w:ascii="GHEA Mariam" w:hAnsi="GHEA Mariam" w:cs="Arial"/>
                <w:sz w:val="24"/>
                <w:szCs w:val="24"/>
                <w:lang w:eastAsia="en-US"/>
              </w:rPr>
              <w:t>կալության աջակցությամբ իրականացվ</w:t>
            </w:r>
            <w:r w:rsidRPr="005C598E">
              <w:rPr>
                <w:rFonts w:ascii="GHEA Mariam" w:hAnsi="GHEA Mariam" w:cs="Arial"/>
                <w:sz w:val="24"/>
                <w:szCs w:val="24"/>
                <w:lang w:eastAsia="en-US"/>
              </w:rPr>
              <w:t>ող «Ներառական կրթության համակարգի ներդրում դրամաշնորհային ծրագրի շրջանակներում զարգա</w:t>
            </w:r>
            <w:r w:rsidR="006E1B8A">
              <w:rPr>
                <w:rFonts w:ascii="GHEA Mariam" w:hAnsi="GHEA Mariam" w:cs="Arial"/>
                <w:sz w:val="24"/>
                <w:szCs w:val="24"/>
                <w:lang w:eastAsia="en-US"/>
              </w:rPr>
              <w:t>ցման ծրագրերի ձեռքբերում և մոնիթ</w:t>
            </w:r>
            <w:r w:rsidRPr="005C598E">
              <w:rPr>
                <w:rFonts w:ascii="GHEA Mariam" w:hAnsi="GHEA Mariam" w:cs="Arial"/>
                <w:sz w:val="24"/>
                <w:szCs w:val="24"/>
                <w:lang w:eastAsia="en-US"/>
              </w:rPr>
              <w:t>որինգ</w:t>
            </w:r>
          </w:p>
        </w:tc>
        <w:tc>
          <w:tcPr>
            <w:tcW w:w="4018"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r w:rsidR="005C598E" w:rsidRPr="005C598E" w:rsidTr="00B30F98">
        <w:trPr>
          <w:trHeight w:val="60"/>
        </w:trPr>
        <w:tc>
          <w:tcPr>
            <w:tcW w:w="1320"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rPr>
                <w:rFonts w:ascii="GHEA Mariam" w:hAnsi="GHEA Mariam" w:cs="Arial"/>
                <w:i/>
                <w:iCs/>
                <w:sz w:val="24"/>
                <w:szCs w:val="24"/>
                <w:lang w:eastAsia="en-US"/>
              </w:rPr>
            </w:pPr>
            <w:r w:rsidRPr="005C598E">
              <w:rPr>
                <w:rFonts w:ascii="GHEA Mariam" w:hAnsi="GHEA Mariam" w:cs="Arial"/>
                <w:i/>
                <w:iCs/>
                <w:sz w:val="24"/>
                <w:szCs w:val="24"/>
                <w:lang w:eastAsia="en-US"/>
              </w:rPr>
              <w:t>Միջոցառման նկարագրությունը`</w:t>
            </w:r>
          </w:p>
        </w:tc>
        <w:tc>
          <w:tcPr>
            <w:tcW w:w="4018"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r w:rsidR="005C598E" w:rsidRPr="005C598E" w:rsidTr="00B30F98">
        <w:trPr>
          <w:trHeight w:val="60"/>
        </w:trPr>
        <w:tc>
          <w:tcPr>
            <w:tcW w:w="1320"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rPr>
                <w:rFonts w:ascii="GHEA Mariam" w:hAnsi="GHEA Mariam" w:cs="Arial"/>
                <w:sz w:val="24"/>
                <w:szCs w:val="24"/>
                <w:lang w:eastAsia="en-US"/>
              </w:rPr>
            </w:pPr>
            <w:r w:rsidRPr="005C598E">
              <w:rPr>
                <w:rFonts w:ascii="GHEA Mariam" w:hAnsi="GHEA Mariam" w:cs="Arial"/>
                <w:sz w:val="24"/>
                <w:szCs w:val="24"/>
                <w:lang w:eastAsia="en-US"/>
              </w:rPr>
              <w:t>Ներառական կրթության համակարգի հզորացում բոլոր երեխաներին որակյալ ուսուցում ապահովելու նպատակով</w:t>
            </w:r>
          </w:p>
        </w:tc>
        <w:tc>
          <w:tcPr>
            <w:tcW w:w="4018"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r w:rsidR="005C598E" w:rsidRPr="005C598E" w:rsidTr="005C598E">
        <w:trPr>
          <w:trHeight w:val="450"/>
        </w:trPr>
        <w:tc>
          <w:tcPr>
            <w:tcW w:w="1320"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rPr>
                <w:rFonts w:ascii="GHEA Mariam" w:hAnsi="GHEA Mariam" w:cs="Arial"/>
                <w:i/>
                <w:iCs/>
                <w:sz w:val="24"/>
                <w:szCs w:val="24"/>
                <w:lang w:eastAsia="en-US"/>
              </w:rPr>
            </w:pPr>
            <w:r w:rsidRPr="005C598E">
              <w:rPr>
                <w:rFonts w:ascii="GHEA Mariam" w:hAnsi="GHEA Mariam" w:cs="Arial"/>
                <w:i/>
                <w:iCs/>
                <w:sz w:val="24"/>
                <w:szCs w:val="24"/>
                <w:lang w:eastAsia="en-US"/>
              </w:rPr>
              <w:t xml:space="preserve"> Միջոցառման տեսակը</w:t>
            </w:r>
          </w:p>
        </w:tc>
        <w:tc>
          <w:tcPr>
            <w:tcW w:w="4018"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r w:rsidR="005C598E" w:rsidRPr="005C598E" w:rsidTr="005C598E">
        <w:trPr>
          <w:trHeight w:val="420"/>
        </w:trPr>
        <w:tc>
          <w:tcPr>
            <w:tcW w:w="1320"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b/>
                <w:bCs/>
                <w:sz w:val="24"/>
                <w:szCs w:val="24"/>
                <w:lang w:eastAsia="en-US"/>
              </w:rPr>
            </w:pPr>
          </w:p>
        </w:tc>
        <w:tc>
          <w:tcPr>
            <w:tcW w:w="8143" w:type="dxa"/>
            <w:tcBorders>
              <w:top w:val="nil"/>
              <w:left w:val="nil"/>
              <w:bottom w:val="single" w:sz="4" w:space="0" w:color="auto"/>
              <w:right w:val="single" w:sz="4" w:space="0" w:color="auto"/>
            </w:tcBorders>
            <w:shd w:val="clear" w:color="auto" w:fill="auto"/>
            <w:vAlign w:val="center"/>
            <w:hideMark/>
          </w:tcPr>
          <w:p w:rsidR="005C598E" w:rsidRPr="005C598E" w:rsidRDefault="005C598E" w:rsidP="005C598E">
            <w:pPr>
              <w:rPr>
                <w:rFonts w:ascii="GHEA Mariam" w:hAnsi="GHEA Mariam" w:cs="Arial"/>
                <w:sz w:val="24"/>
                <w:szCs w:val="24"/>
                <w:lang w:eastAsia="en-US"/>
              </w:rPr>
            </w:pPr>
            <w:r w:rsidRPr="005C598E">
              <w:rPr>
                <w:rFonts w:ascii="GHEA Mariam" w:hAnsi="GHEA Mariam" w:cs="Arial"/>
                <w:sz w:val="24"/>
                <w:szCs w:val="24"/>
                <w:lang w:eastAsia="en-US"/>
              </w:rPr>
              <w:t xml:space="preserve"> Ծառայությունների մատուցում </w:t>
            </w:r>
          </w:p>
        </w:tc>
        <w:tc>
          <w:tcPr>
            <w:tcW w:w="4018" w:type="dxa"/>
            <w:vMerge/>
            <w:tcBorders>
              <w:top w:val="nil"/>
              <w:left w:val="single" w:sz="4" w:space="0" w:color="auto"/>
              <w:bottom w:val="single" w:sz="4" w:space="0" w:color="000000"/>
              <w:right w:val="single" w:sz="4" w:space="0" w:color="auto"/>
            </w:tcBorders>
            <w:vAlign w:val="center"/>
            <w:hideMark/>
          </w:tcPr>
          <w:p w:rsidR="005C598E" w:rsidRPr="005C598E" w:rsidRDefault="005C598E" w:rsidP="005C598E">
            <w:pPr>
              <w:rPr>
                <w:rFonts w:ascii="GHEA Mariam" w:hAnsi="GHEA Mariam" w:cs="Arial"/>
                <w:sz w:val="24"/>
                <w:szCs w:val="24"/>
                <w:lang w:eastAsia="en-US"/>
              </w:rPr>
            </w:pPr>
          </w:p>
        </w:tc>
      </w:tr>
    </w:tbl>
    <w:p w:rsidR="005C598E" w:rsidRDefault="005C598E" w:rsidP="005C598E">
      <w:pPr>
        <w:pStyle w:val="norm"/>
        <w:spacing w:line="240" w:lineRule="auto"/>
        <w:ind w:firstLine="0"/>
        <w:rPr>
          <w:rFonts w:ascii="Arial" w:hAnsi="Arial" w:cs="Arial"/>
        </w:rPr>
      </w:pPr>
    </w:p>
    <w:p w:rsidR="00B30F98" w:rsidRDefault="00B30F98" w:rsidP="005C598E">
      <w:pPr>
        <w:pStyle w:val="norm"/>
        <w:spacing w:line="240" w:lineRule="auto"/>
        <w:ind w:firstLine="0"/>
        <w:rPr>
          <w:rFonts w:ascii="Arial" w:hAnsi="Arial" w:cs="Arial"/>
        </w:rPr>
      </w:pPr>
    </w:p>
    <w:p w:rsidR="00B30F98" w:rsidRDefault="00B30F98" w:rsidP="005C598E">
      <w:pPr>
        <w:pStyle w:val="norm"/>
        <w:spacing w:line="240" w:lineRule="auto"/>
        <w:ind w:firstLine="0"/>
        <w:rPr>
          <w:rFonts w:ascii="Arial" w:hAnsi="Arial" w:cs="Arial"/>
        </w:rPr>
      </w:pPr>
    </w:p>
    <w:p w:rsidR="00B30F98" w:rsidRDefault="00B30F98" w:rsidP="005C598E">
      <w:pPr>
        <w:pStyle w:val="norm"/>
        <w:spacing w:line="240" w:lineRule="auto"/>
        <w:ind w:firstLine="0"/>
        <w:rPr>
          <w:rFonts w:ascii="Arial" w:hAnsi="Arial" w:cs="Arial"/>
        </w:rPr>
      </w:pPr>
    </w:p>
    <w:p w:rsidR="00B30F98" w:rsidRPr="00ED7D63" w:rsidRDefault="00B30F98">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B30F98" w:rsidRPr="00ED7D63" w:rsidRDefault="00B30F98" w:rsidP="00B30F98">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B30F98" w:rsidRDefault="00B30F98" w:rsidP="00B30F98">
      <w:pPr>
        <w:pStyle w:val="mechtex"/>
        <w:ind w:firstLine="720"/>
        <w:jc w:val="left"/>
        <w:rPr>
          <w:rFonts w:ascii="GHEA Mariam" w:hAnsi="GHEA Mariam" w:cs="Sylfaen"/>
          <w:sz w:val="24"/>
          <w:szCs w:val="24"/>
        </w:rPr>
        <w:sectPr w:rsidR="00B30F98" w:rsidSect="005C598E">
          <w:pgSz w:w="16834" w:h="11909" w:orient="landscape" w:code="9"/>
          <w:pgMar w:top="1440" w:right="1440" w:bottom="1440" w:left="1021" w:header="720" w:footer="576" w:gutter="0"/>
          <w:pgNumType w:start="1"/>
          <w:cols w:space="720"/>
          <w:titlePg/>
          <w:docGrid w:linePitch="272"/>
        </w:sect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B30F98" w:rsidRPr="00001CF7" w:rsidRDefault="00B30F98" w:rsidP="00B30F98">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sidRPr="00001CF7">
        <w:rPr>
          <w:rFonts w:ascii="GHEA Mariam" w:hAnsi="GHEA Mariam"/>
          <w:spacing w:val="-8"/>
          <w:sz w:val="24"/>
          <w:szCs w:val="24"/>
        </w:rPr>
        <w:t xml:space="preserve"> </w:t>
      </w:r>
      <w:r>
        <w:rPr>
          <w:rFonts w:ascii="GHEA Mariam" w:hAnsi="GHEA Mariam"/>
          <w:spacing w:val="-8"/>
          <w:sz w:val="24"/>
          <w:szCs w:val="24"/>
        </w:rPr>
        <w:t>2</w:t>
      </w:r>
    </w:p>
    <w:p w:rsidR="00B30F98" w:rsidRPr="00001CF7" w:rsidRDefault="00B30F98" w:rsidP="00B30F98">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2021 թվականի</w:t>
      </w:r>
    </w:p>
    <w:p w:rsidR="00B30F98" w:rsidRPr="00001CF7" w:rsidRDefault="00B30F98" w:rsidP="00B30F98">
      <w:pPr>
        <w:pStyle w:val="mechtex"/>
        <w:jc w:val="left"/>
        <w:rPr>
          <w:rFonts w:ascii="GHEA Mariam" w:hAnsi="GHEA Mariam"/>
          <w:spacing w:val="-2"/>
          <w:sz w:val="24"/>
          <w:szCs w:val="24"/>
        </w:rPr>
      </w:pP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spacing w:val="-2"/>
          <w:sz w:val="24"/>
          <w:szCs w:val="24"/>
        </w:rPr>
        <w:tab/>
        <w:t xml:space="preserve"> </w:t>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cs="Sylfaen"/>
          <w:spacing w:val="-4"/>
          <w:sz w:val="24"/>
          <w:szCs w:val="24"/>
          <w:lang w:val="pt-BR"/>
        </w:rPr>
        <w:t>հոկտեմբերի</w:t>
      </w:r>
      <w:r w:rsidRPr="00001CF7">
        <w:rPr>
          <w:rFonts w:ascii="GHEA Mariam" w:hAnsi="GHEA Mariam"/>
          <w:spacing w:val="-2"/>
          <w:sz w:val="24"/>
          <w:szCs w:val="24"/>
        </w:rPr>
        <w:t xml:space="preserve"> </w:t>
      </w:r>
      <w:r>
        <w:rPr>
          <w:rFonts w:ascii="GHEA Mariam" w:hAnsi="GHEA Mariam"/>
          <w:spacing w:val="-2"/>
          <w:sz w:val="24"/>
          <w:szCs w:val="24"/>
        </w:rPr>
        <w:t>7</w:t>
      </w:r>
      <w:r w:rsidRPr="00001CF7">
        <w:rPr>
          <w:rFonts w:ascii="GHEA Mariam" w:hAnsi="GHEA Mariam" w:cs="Sylfaen"/>
          <w:spacing w:val="-2"/>
          <w:sz w:val="24"/>
          <w:szCs w:val="24"/>
          <w:lang w:val="pt-BR"/>
        </w:rPr>
        <w:t>-</w:t>
      </w:r>
      <w:r w:rsidRPr="00001CF7">
        <w:rPr>
          <w:rFonts w:ascii="GHEA Mariam" w:hAnsi="GHEA Mariam"/>
          <w:spacing w:val="-2"/>
          <w:sz w:val="24"/>
          <w:szCs w:val="24"/>
        </w:rPr>
        <w:t>ի N             - Ն  որոշման</w:t>
      </w:r>
    </w:p>
    <w:p w:rsidR="00B30F98" w:rsidRPr="00ED7D63" w:rsidRDefault="00B30F98" w:rsidP="00B30F98">
      <w:pPr>
        <w:pStyle w:val="mechtex"/>
        <w:ind w:firstLine="720"/>
        <w:jc w:val="left"/>
        <w:rPr>
          <w:rFonts w:ascii="GHEA Mariam" w:hAnsi="GHEA Mariam" w:cs="Arial Armenian"/>
          <w:sz w:val="24"/>
          <w:szCs w:val="24"/>
        </w:rPr>
      </w:pPr>
    </w:p>
    <w:p w:rsidR="00B30F98" w:rsidRDefault="00B30F98" w:rsidP="005C598E">
      <w:pPr>
        <w:pStyle w:val="norm"/>
        <w:spacing w:line="240" w:lineRule="auto"/>
        <w:ind w:firstLine="0"/>
        <w:rPr>
          <w:rFonts w:ascii="Arial" w:hAnsi="Arial" w:cs="Arial"/>
        </w:rPr>
      </w:pPr>
    </w:p>
    <w:tbl>
      <w:tblPr>
        <w:tblW w:w="15279" w:type="dxa"/>
        <w:tblInd w:w="-175" w:type="dxa"/>
        <w:tblLayout w:type="fixed"/>
        <w:tblLook w:val="04A0" w:firstRow="1" w:lastRow="0" w:firstColumn="1" w:lastColumn="0" w:noHBand="0" w:noVBand="1"/>
      </w:tblPr>
      <w:tblGrid>
        <w:gridCol w:w="732"/>
        <w:gridCol w:w="833"/>
        <w:gridCol w:w="9410"/>
        <w:gridCol w:w="1403"/>
        <w:gridCol w:w="1466"/>
        <w:gridCol w:w="1435"/>
      </w:tblGrid>
      <w:tr w:rsidR="00B30F98" w:rsidRPr="00B30F98" w:rsidTr="00B30F98">
        <w:trPr>
          <w:trHeight w:val="1290"/>
        </w:trPr>
        <w:tc>
          <w:tcPr>
            <w:tcW w:w="15279" w:type="dxa"/>
            <w:gridSpan w:val="6"/>
            <w:tcBorders>
              <w:top w:val="nil"/>
              <w:left w:val="nil"/>
              <w:bottom w:val="nil"/>
              <w:right w:val="nil"/>
            </w:tcBorders>
            <w:shd w:val="clear" w:color="auto" w:fill="auto"/>
            <w:vAlign w:val="center"/>
            <w:hideMark/>
          </w:tcPr>
          <w:p w:rsidR="00B30F98" w:rsidRDefault="00B30F98" w:rsidP="00B30F98">
            <w:pPr>
              <w:jc w:val="center"/>
              <w:rPr>
                <w:rFonts w:ascii="GHEA Mariam" w:hAnsi="GHEA Mariam" w:cs="Arial"/>
                <w:bCs/>
                <w:sz w:val="24"/>
                <w:szCs w:val="24"/>
                <w:lang w:eastAsia="en-US"/>
              </w:rPr>
            </w:pPr>
            <w:r w:rsidRPr="00B30F98">
              <w:rPr>
                <w:rFonts w:ascii="GHEA Mariam" w:hAnsi="GHEA Mariam" w:cs="Arial"/>
                <w:bCs/>
                <w:sz w:val="24"/>
                <w:szCs w:val="24"/>
                <w:lang w:eastAsia="en-US"/>
              </w:rPr>
              <w:t xml:space="preserve">«ՀԱՅԱUՏԱՆԻ ՀԱՆՐԱՊԵՏՈՒԹՅԱՆ 2021 ԹՎԱԿԱՆԻ ՊԵՏԱԿԱՆ ԲՅՈՒՋԵԻ ՄԱUԻՆ» OՐԵՆՔԻ N 1 ՀԱՎԵԼՎԱԾԻ </w:t>
            </w:r>
          </w:p>
          <w:p w:rsidR="00B30F98" w:rsidRDefault="00B30F98" w:rsidP="00B30F98">
            <w:pPr>
              <w:jc w:val="center"/>
              <w:rPr>
                <w:rFonts w:ascii="GHEA Mariam" w:hAnsi="GHEA Mariam" w:cs="Arial"/>
                <w:bCs/>
                <w:sz w:val="24"/>
                <w:szCs w:val="24"/>
                <w:lang w:eastAsia="en-US"/>
              </w:rPr>
            </w:pPr>
            <w:r w:rsidRPr="00B30F98">
              <w:rPr>
                <w:rFonts w:ascii="GHEA Mariam" w:hAnsi="GHEA Mariam" w:cs="Arial"/>
                <w:bCs/>
                <w:spacing w:val="-8"/>
                <w:sz w:val="24"/>
                <w:szCs w:val="24"/>
                <w:lang w:eastAsia="en-US"/>
              </w:rPr>
              <w:t>N 5 ԱՂՅՈՒՍԱԿՈՒՄ ԵՎ ՀԱՅԱՍՏԱՆԻ ՀԱՆՐԱՊԵՏՈՒԹՅԱՆ ԿԱՌԱՎԱՐՈՒԹՅԱՆ 2020 ԹՎԱԿԱՆԻ ԴԵԿՏԵՄԲԵՐԻ 30-</w:t>
            </w:r>
            <w:r w:rsidRPr="00B30F98">
              <w:rPr>
                <w:rFonts w:ascii="GHEA Mariam" w:hAnsi="GHEA Mariam" w:cs="Arial"/>
                <w:bCs/>
                <w:sz w:val="24"/>
                <w:szCs w:val="24"/>
                <w:lang w:eastAsia="en-US"/>
              </w:rPr>
              <w:t xml:space="preserve">Ի </w:t>
            </w:r>
          </w:p>
          <w:p w:rsidR="00B30F98" w:rsidRDefault="00B30F98" w:rsidP="00B30F98">
            <w:pPr>
              <w:jc w:val="center"/>
              <w:rPr>
                <w:rFonts w:ascii="GHEA Mariam" w:hAnsi="GHEA Mariam" w:cs="Arial"/>
                <w:bCs/>
                <w:sz w:val="24"/>
                <w:szCs w:val="24"/>
                <w:lang w:eastAsia="en-US"/>
              </w:rPr>
            </w:pPr>
            <w:r w:rsidRPr="00B30F98">
              <w:rPr>
                <w:rFonts w:ascii="GHEA Mariam" w:hAnsi="GHEA Mariam" w:cs="Arial"/>
                <w:bCs/>
                <w:sz w:val="24"/>
                <w:szCs w:val="24"/>
                <w:lang w:eastAsia="en-US"/>
              </w:rPr>
              <w:t xml:space="preserve">N 2215-Ն ՈՐՈՇՄԱՆ N 5 ՀԱՎԵԼՎԱԾԻ N 4 ԱՂՅՈՒՍԱԿՈՒՄ ԿԱՏԱՐՎՈՂ ՓՈՓՈԽՈՒԹՅՈՒՆՆԵՐԸ </w:t>
            </w:r>
          </w:p>
          <w:p w:rsidR="00B30F98" w:rsidRPr="00B30F98" w:rsidRDefault="00B30F98" w:rsidP="00B30F98">
            <w:pPr>
              <w:jc w:val="center"/>
              <w:rPr>
                <w:rFonts w:ascii="GHEA Mariam" w:hAnsi="GHEA Mariam" w:cs="Arial"/>
                <w:bCs/>
                <w:sz w:val="24"/>
                <w:szCs w:val="24"/>
                <w:lang w:eastAsia="en-US"/>
              </w:rPr>
            </w:pPr>
          </w:p>
        </w:tc>
      </w:tr>
      <w:tr w:rsidR="00B30F98" w:rsidRPr="00B30F98" w:rsidTr="00B30F98">
        <w:trPr>
          <w:trHeight w:val="345"/>
        </w:trPr>
        <w:tc>
          <w:tcPr>
            <w:tcW w:w="732" w:type="dxa"/>
            <w:tcBorders>
              <w:top w:val="nil"/>
              <w:left w:val="nil"/>
              <w:bottom w:val="nil"/>
              <w:right w:val="nil"/>
            </w:tcBorders>
            <w:shd w:val="clear" w:color="auto" w:fill="auto"/>
            <w:vAlign w:val="center"/>
            <w:hideMark/>
          </w:tcPr>
          <w:p w:rsidR="00B30F98" w:rsidRPr="00B30F98" w:rsidRDefault="00B30F98" w:rsidP="00B30F98">
            <w:pPr>
              <w:jc w:val="center"/>
              <w:rPr>
                <w:rFonts w:ascii="GHEA Mariam" w:hAnsi="GHEA Mariam" w:cs="Arial"/>
                <w:b/>
                <w:bCs/>
                <w:sz w:val="24"/>
                <w:szCs w:val="24"/>
                <w:lang w:eastAsia="en-US"/>
              </w:rPr>
            </w:pPr>
          </w:p>
        </w:tc>
        <w:tc>
          <w:tcPr>
            <w:tcW w:w="833" w:type="dxa"/>
            <w:tcBorders>
              <w:top w:val="nil"/>
              <w:left w:val="nil"/>
              <w:bottom w:val="nil"/>
              <w:right w:val="nil"/>
            </w:tcBorders>
            <w:shd w:val="clear" w:color="auto" w:fill="auto"/>
            <w:vAlign w:val="center"/>
            <w:hideMark/>
          </w:tcPr>
          <w:p w:rsidR="00B30F98" w:rsidRPr="00B30F98" w:rsidRDefault="00B30F98" w:rsidP="00B30F98">
            <w:pPr>
              <w:rPr>
                <w:rFonts w:ascii="GHEA Mariam" w:hAnsi="GHEA Mariam"/>
                <w:sz w:val="24"/>
                <w:szCs w:val="24"/>
                <w:lang w:eastAsia="en-US"/>
              </w:rPr>
            </w:pPr>
          </w:p>
        </w:tc>
        <w:tc>
          <w:tcPr>
            <w:tcW w:w="9410" w:type="dxa"/>
            <w:tcBorders>
              <w:top w:val="nil"/>
              <w:left w:val="nil"/>
              <w:bottom w:val="nil"/>
              <w:right w:val="nil"/>
            </w:tcBorders>
            <w:shd w:val="clear" w:color="auto" w:fill="auto"/>
            <w:vAlign w:val="center"/>
            <w:hideMark/>
          </w:tcPr>
          <w:p w:rsidR="00B30F98" w:rsidRPr="00B30F98" w:rsidRDefault="00B30F98" w:rsidP="00B30F98">
            <w:pPr>
              <w:rPr>
                <w:rFonts w:ascii="GHEA Mariam" w:hAnsi="GHEA Mariam"/>
                <w:sz w:val="24"/>
                <w:szCs w:val="24"/>
                <w:lang w:eastAsia="en-US"/>
              </w:rPr>
            </w:pPr>
          </w:p>
        </w:tc>
        <w:tc>
          <w:tcPr>
            <w:tcW w:w="1403" w:type="dxa"/>
            <w:tcBorders>
              <w:top w:val="nil"/>
              <w:left w:val="nil"/>
              <w:bottom w:val="nil"/>
              <w:right w:val="nil"/>
            </w:tcBorders>
            <w:shd w:val="clear" w:color="auto" w:fill="auto"/>
            <w:vAlign w:val="center"/>
            <w:hideMark/>
          </w:tcPr>
          <w:p w:rsidR="00B30F98" w:rsidRPr="00B30F98" w:rsidRDefault="00B30F98" w:rsidP="00B30F98">
            <w:pPr>
              <w:rPr>
                <w:rFonts w:ascii="GHEA Mariam" w:hAnsi="GHEA Mariam"/>
                <w:sz w:val="24"/>
                <w:szCs w:val="24"/>
                <w:lang w:eastAsia="en-US"/>
              </w:rPr>
            </w:pPr>
          </w:p>
        </w:tc>
        <w:tc>
          <w:tcPr>
            <w:tcW w:w="2901" w:type="dxa"/>
            <w:gridSpan w:val="2"/>
            <w:tcBorders>
              <w:top w:val="nil"/>
              <w:left w:val="nil"/>
              <w:bottom w:val="single" w:sz="4" w:space="0" w:color="auto"/>
              <w:right w:val="nil"/>
            </w:tcBorders>
            <w:shd w:val="clear" w:color="auto" w:fill="auto"/>
            <w:vAlign w:val="center"/>
            <w:hideMark/>
          </w:tcPr>
          <w:p w:rsidR="00B30F98" w:rsidRPr="00B30F98" w:rsidRDefault="00B30F98" w:rsidP="00B30F98">
            <w:pPr>
              <w:jc w:val="right"/>
              <w:rPr>
                <w:rFonts w:ascii="GHEA Mariam" w:hAnsi="GHEA Mariam" w:cs="Arial"/>
                <w:sz w:val="24"/>
                <w:szCs w:val="24"/>
                <w:lang w:eastAsia="en-US"/>
              </w:rPr>
            </w:pPr>
            <w:r w:rsidRPr="00B30F98">
              <w:rPr>
                <w:rFonts w:ascii="GHEA Mariam" w:hAnsi="GHEA Mariam" w:cs="Arial"/>
                <w:color w:val="000000"/>
                <w:sz w:val="24"/>
                <w:szCs w:val="24"/>
                <w:lang w:eastAsia="en-US"/>
              </w:rPr>
              <w:t>(հազ. դրամ)</w:t>
            </w:r>
          </w:p>
        </w:tc>
      </w:tr>
      <w:tr w:rsidR="00B30F98" w:rsidRPr="00B30F98" w:rsidTr="00B30F98">
        <w:trPr>
          <w:trHeight w:val="1215"/>
        </w:trPr>
        <w:tc>
          <w:tcPr>
            <w:tcW w:w="156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30F98" w:rsidRPr="00B30F98" w:rsidRDefault="00B30F98" w:rsidP="00B30F98">
            <w:pPr>
              <w:jc w:val="center"/>
              <w:rPr>
                <w:rFonts w:ascii="GHEA Mariam" w:hAnsi="GHEA Mariam" w:cs="Arial"/>
                <w:bCs/>
                <w:color w:val="000000"/>
                <w:sz w:val="24"/>
                <w:szCs w:val="24"/>
                <w:lang w:eastAsia="en-US"/>
              </w:rPr>
            </w:pPr>
            <w:r w:rsidRPr="00B30F98">
              <w:rPr>
                <w:rFonts w:ascii="GHEA Mariam" w:hAnsi="GHEA Mariam" w:cs="Arial"/>
                <w:bCs/>
                <w:color w:val="000000"/>
                <w:sz w:val="24"/>
                <w:szCs w:val="24"/>
                <w:lang w:eastAsia="en-US"/>
              </w:rPr>
              <w:t xml:space="preserve"> Ծրագրային դասիչը</w:t>
            </w:r>
          </w:p>
        </w:tc>
        <w:tc>
          <w:tcPr>
            <w:tcW w:w="9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30F98" w:rsidRPr="00B30F98" w:rsidRDefault="00B30F98" w:rsidP="00B30F98">
            <w:pPr>
              <w:jc w:val="center"/>
              <w:rPr>
                <w:rFonts w:ascii="GHEA Mariam" w:hAnsi="GHEA Mariam" w:cs="Arial"/>
                <w:bCs/>
                <w:color w:val="000000"/>
                <w:sz w:val="24"/>
                <w:szCs w:val="24"/>
                <w:lang w:eastAsia="en-US"/>
              </w:rPr>
            </w:pPr>
            <w:r w:rsidRPr="00B30F98">
              <w:rPr>
                <w:rFonts w:ascii="GHEA Mariam" w:hAnsi="GHEA Mariam" w:cs="Arial"/>
                <w:bCs/>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304" w:type="dxa"/>
            <w:gridSpan w:val="3"/>
            <w:tcBorders>
              <w:top w:val="single" w:sz="4" w:space="0" w:color="auto"/>
              <w:left w:val="nil"/>
              <w:bottom w:val="single" w:sz="4" w:space="0" w:color="auto"/>
              <w:right w:val="single" w:sz="4" w:space="0" w:color="000000"/>
            </w:tcBorders>
            <w:shd w:val="clear" w:color="auto" w:fill="auto"/>
            <w:vAlign w:val="center"/>
            <w:hideMark/>
          </w:tcPr>
          <w:p w:rsidR="00B30F98" w:rsidRDefault="00B30F98" w:rsidP="00B30F98">
            <w:pPr>
              <w:jc w:val="center"/>
              <w:rPr>
                <w:rFonts w:ascii="GHEA Mariam" w:hAnsi="GHEA Mariam" w:cs="Arial"/>
                <w:bCs/>
                <w:sz w:val="24"/>
                <w:szCs w:val="24"/>
                <w:lang w:eastAsia="en-US"/>
              </w:rPr>
            </w:pPr>
            <w:r w:rsidRPr="00B30F98">
              <w:rPr>
                <w:rFonts w:ascii="GHEA Mariam" w:hAnsi="GHEA Mariam" w:cs="Arial"/>
                <w:bCs/>
                <w:sz w:val="24"/>
                <w:szCs w:val="24"/>
                <w:lang w:eastAsia="en-US"/>
              </w:rPr>
              <w:t xml:space="preserve">Ցուցանիշների փոփոխությունը </w:t>
            </w:r>
          </w:p>
          <w:p w:rsidR="00B30F98" w:rsidRPr="00B30F98" w:rsidRDefault="00B30F98" w:rsidP="00B30F98">
            <w:pPr>
              <w:jc w:val="center"/>
              <w:rPr>
                <w:rFonts w:ascii="GHEA Mariam" w:hAnsi="GHEA Mariam" w:cs="Arial"/>
                <w:bCs/>
                <w:sz w:val="24"/>
                <w:szCs w:val="24"/>
                <w:lang w:eastAsia="en-US"/>
              </w:rPr>
            </w:pPr>
            <w:r w:rsidRPr="00B30F98">
              <w:rPr>
                <w:rFonts w:ascii="GHEA Mariam" w:hAnsi="GHEA Mariam" w:cs="Arial"/>
                <w:bCs/>
                <w:sz w:val="24"/>
                <w:szCs w:val="24"/>
                <w:lang w:eastAsia="en-US"/>
              </w:rPr>
              <w:t>(ավելացումները նշված են դրական նշանով, իսկ նվազեցումները` փակագծերում)</w:t>
            </w:r>
          </w:p>
        </w:tc>
      </w:tr>
      <w:tr w:rsidR="00B30F98" w:rsidRPr="00B30F98" w:rsidTr="00B30F98">
        <w:trPr>
          <w:trHeight w:val="60"/>
        </w:trPr>
        <w:tc>
          <w:tcPr>
            <w:tcW w:w="1565" w:type="dxa"/>
            <w:gridSpan w:val="2"/>
            <w:vMerge/>
            <w:tcBorders>
              <w:top w:val="single" w:sz="4" w:space="0" w:color="auto"/>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bCs/>
                <w:color w:val="000000"/>
                <w:sz w:val="24"/>
                <w:szCs w:val="24"/>
                <w:lang w:eastAsia="en-US"/>
              </w:rPr>
            </w:pPr>
          </w:p>
        </w:tc>
        <w:tc>
          <w:tcPr>
            <w:tcW w:w="9410" w:type="dxa"/>
            <w:vMerge/>
            <w:tcBorders>
              <w:top w:val="single" w:sz="4" w:space="0" w:color="auto"/>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bCs/>
                <w:color w:val="000000"/>
                <w:sz w:val="24"/>
                <w:szCs w:val="24"/>
                <w:lang w:eastAsia="en-US"/>
              </w:rPr>
            </w:pPr>
          </w:p>
        </w:tc>
        <w:tc>
          <w:tcPr>
            <w:tcW w:w="4304" w:type="dxa"/>
            <w:gridSpan w:val="3"/>
            <w:tcBorders>
              <w:top w:val="single" w:sz="4" w:space="0" w:color="auto"/>
              <w:left w:val="nil"/>
              <w:bottom w:val="single" w:sz="4" w:space="0" w:color="auto"/>
              <w:right w:val="single" w:sz="4" w:space="0" w:color="auto"/>
            </w:tcBorders>
            <w:shd w:val="clear" w:color="auto" w:fill="auto"/>
            <w:vAlign w:val="center"/>
            <w:hideMark/>
          </w:tcPr>
          <w:p w:rsidR="00B30F98" w:rsidRPr="00B30F98" w:rsidRDefault="00B30F98" w:rsidP="00B30F98">
            <w:pPr>
              <w:jc w:val="center"/>
              <w:rPr>
                <w:rFonts w:ascii="GHEA Mariam" w:hAnsi="GHEA Mariam" w:cs="Arial"/>
                <w:bCs/>
                <w:sz w:val="24"/>
                <w:szCs w:val="24"/>
                <w:lang w:eastAsia="en-US"/>
              </w:rPr>
            </w:pPr>
            <w:r>
              <w:rPr>
                <w:rFonts w:ascii="GHEA Mariam" w:hAnsi="GHEA Mariam" w:cs="Arial"/>
                <w:bCs/>
                <w:sz w:val="24"/>
                <w:szCs w:val="24"/>
                <w:lang w:eastAsia="en-US"/>
              </w:rPr>
              <w:t>տ</w:t>
            </w:r>
            <w:r w:rsidRPr="00B30F98">
              <w:rPr>
                <w:rFonts w:ascii="GHEA Mariam" w:hAnsi="GHEA Mariam" w:cs="Arial"/>
                <w:bCs/>
                <w:sz w:val="24"/>
                <w:szCs w:val="24"/>
                <w:lang w:eastAsia="en-US"/>
              </w:rPr>
              <w:t>արի</w:t>
            </w:r>
          </w:p>
        </w:tc>
      </w:tr>
      <w:tr w:rsidR="00B30F98" w:rsidRPr="00B30F98" w:rsidTr="00B30F98">
        <w:trPr>
          <w:trHeight w:val="1575"/>
        </w:trPr>
        <w:tc>
          <w:tcPr>
            <w:tcW w:w="732" w:type="dxa"/>
            <w:tcBorders>
              <w:top w:val="nil"/>
              <w:left w:val="single" w:sz="4" w:space="0" w:color="auto"/>
              <w:bottom w:val="single" w:sz="4" w:space="0" w:color="auto"/>
              <w:right w:val="single" w:sz="4" w:space="0" w:color="auto"/>
            </w:tcBorders>
            <w:shd w:val="clear" w:color="auto" w:fill="auto"/>
            <w:textDirection w:val="btLr"/>
            <w:vAlign w:val="center"/>
            <w:hideMark/>
          </w:tcPr>
          <w:p w:rsidR="00B30F98" w:rsidRPr="00B30F98" w:rsidRDefault="00B30F98" w:rsidP="00B30F98">
            <w:pPr>
              <w:jc w:val="center"/>
              <w:rPr>
                <w:rFonts w:ascii="GHEA Mariam" w:hAnsi="GHEA Mariam" w:cs="Arial"/>
                <w:bCs/>
                <w:color w:val="000000"/>
                <w:sz w:val="24"/>
                <w:szCs w:val="24"/>
                <w:lang w:eastAsia="en-US"/>
              </w:rPr>
            </w:pPr>
            <w:r w:rsidRPr="00B30F98">
              <w:rPr>
                <w:rFonts w:ascii="GHEA Mariam" w:hAnsi="GHEA Mariam" w:cs="Arial"/>
                <w:bCs/>
                <w:color w:val="000000"/>
                <w:sz w:val="24"/>
                <w:szCs w:val="24"/>
                <w:lang w:eastAsia="en-US"/>
              </w:rPr>
              <w:t xml:space="preserve"> ծրագիր</w:t>
            </w:r>
            <w:r>
              <w:rPr>
                <w:rFonts w:ascii="GHEA Mariam" w:hAnsi="GHEA Mariam" w:cs="Arial"/>
                <w:bCs/>
                <w:color w:val="000000"/>
                <w:sz w:val="24"/>
                <w:szCs w:val="24"/>
                <w:lang w:eastAsia="en-US"/>
              </w:rPr>
              <w:t>ը</w:t>
            </w:r>
          </w:p>
        </w:tc>
        <w:tc>
          <w:tcPr>
            <w:tcW w:w="833" w:type="dxa"/>
            <w:tcBorders>
              <w:top w:val="nil"/>
              <w:left w:val="nil"/>
              <w:bottom w:val="single" w:sz="4" w:space="0" w:color="auto"/>
              <w:right w:val="single" w:sz="4" w:space="0" w:color="auto"/>
            </w:tcBorders>
            <w:shd w:val="clear" w:color="auto" w:fill="auto"/>
            <w:textDirection w:val="btLr"/>
            <w:vAlign w:val="center"/>
            <w:hideMark/>
          </w:tcPr>
          <w:p w:rsidR="00B30F98" w:rsidRPr="00B30F98" w:rsidRDefault="00B30F98" w:rsidP="00B30F98">
            <w:pPr>
              <w:jc w:val="center"/>
              <w:rPr>
                <w:rFonts w:ascii="GHEA Mariam" w:hAnsi="GHEA Mariam" w:cs="Arial"/>
                <w:bCs/>
                <w:color w:val="000000"/>
                <w:sz w:val="24"/>
                <w:szCs w:val="24"/>
                <w:lang w:eastAsia="en-US"/>
              </w:rPr>
            </w:pPr>
            <w:r w:rsidRPr="00B30F98">
              <w:rPr>
                <w:rFonts w:ascii="GHEA Mariam" w:hAnsi="GHEA Mariam" w:cs="Arial"/>
                <w:bCs/>
                <w:color w:val="000000"/>
                <w:sz w:val="24"/>
                <w:szCs w:val="24"/>
                <w:lang w:eastAsia="en-US"/>
              </w:rPr>
              <w:t>միջոցառում</w:t>
            </w:r>
            <w:r>
              <w:rPr>
                <w:rFonts w:ascii="GHEA Mariam" w:hAnsi="GHEA Mariam" w:cs="Arial"/>
                <w:bCs/>
                <w:color w:val="000000"/>
                <w:sz w:val="24"/>
                <w:szCs w:val="24"/>
                <w:lang w:eastAsia="en-US"/>
              </w:rPr>
              <w:t>ը</w:t>
            </w:r>
          </w:p>
        </w:tc>
        <w:tc>
          <w:tcPr>
            <w:tcW w:w="9410" w:type="dxa"/>
            <w:vMerge/>
            <w:tcBorders>
              <w:top w:val="single" w:sz="4" w:space="0" w:color="auto"/>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bCs/>
                <w:color w:val="000000"/>
                <w:sz w:val="24"/>
                <w:szCs w:val="24"/>
                <w:lang w:eastAsia="en-US"/>
              </w:rPr>
            </w:pPr>
          </w:p>
        </w:tc>
        <w:tc>
          <w:tcPr>
            <w:tcW w:w="1403"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jc w:val="center"/>
              <w:rPr>
                <w:rFonts w:ascii="GHEA Mariam" w:hAnsi="GHEA Mariam" w:cs="Arial"/>
                <w:bCs/>
                <w:sz w:val="24"/>
                <w:szCs w:val="24"/>
                <w:lang w:eastAsia="en-US"/>
              </w:rPr>
            </w:pPr>
            <w:r w:rsidRPr="00B30F98">
              <w:rPr>
                <w:rFonts w:ascii="GHEA Mariam" w:hAnsi="GHEA Mariam" w:cs="Arial"/>
                <w:bCs/>
                <w:sz w:val="24"/>
                <w:szCs w:val="24"/>
                <w:lang w:eastAsia="en-US"/>
              </w:rPr>
              <w:t>ընդամենը</w:t>
            </w:r>
          </w:p>
        </w:tc>
        <w:tc>
          <w:tcPr>
            <w:tcW w:w="1466" w:type="dxa"/>
            <w:tcBorders>
              <w:top w:val="nil"/>
              <w:left w:val="nil"/>
              <w:bottom w:val="single" w:sz="4" w:space="0" w:color="auto"/>
              <w:right w:val="single" w:sz="4" w:space="0" w:color="auto"/>
            </w:tcBorders>
            <w:shd w:val="clear" w:color="auto" w:fill="auto"/>
            <w:vAlign w:val="center"/>
            <w:hideMark/>
          </w:tcPr>
          <w:p w:rsidR="00B30F98" w:rsidRDefault="00B30F98" w:rsidP="00B30F98">
            <w:pPr>
              <w:jc w:val="center"/>
              <w:rPr>
                <w:rFonts w:ascii="GHEA Mariam" w:hAnsi="GHEA Mariam" w:cs="Arial"/>
                <w:bCs/>
                <w:sz w:val="24"/>
                <w:szCs w:val="24"/>
                <w:lang w:eastAsia="en-US"/>
              </w:rPr>
            </w:pPr>
            <w:r w:rsidRPr="00B30F98">
              <w:rPr>
                <w:rFonts w:ascii="GHEA Mariam" w:hAnsi="GHEA Mariam" w:cs="Arial"/>
                <w:bCs/>
                <w:sz w:val="24"/>
                <w:szCs w:val="24"/>
                <w:lang w:eastAsia="en-US"/>
              </w:rPr>
              <w:t>դրամա</w:t>
            </w:r>
            <w:r>
              <w:rPr>
                <w:rFonts w:ascii="GHEA Mariam" w:hAnsi="GHEA Mariam" w:cs="Arial"/>
                <w:bCs/>
                <w:sz w:val="24"/>
                <w:szCs w:val="24"/>
                <w:lang w:eastAsia="en-US"/>
              </w:rPr>
              <w:t>-</w:t>
            </w:r>
          </w:p>
          <w:p w:rsidR="00B30F98" w:rsidRPr="00B30F98" w:rsidRDefault="00B30F98" w:rsidP="00B30F98">
            <w:pPr>
              <w:jc w:val="center"/>
              <w:rPr>
                <w:rFonts w:ascii="GHEA Mariam" w:hAnsi="GHEA Mariam" w:cs="Arial"/>
                <w:bCs/>
                <w:sz w:val="24"/>
                <w:szCs w:val="24"/>
                <w:lang w:eastAsia="en-US"/>
              </w:rPr>
            </w:pPr>
            <w:r w:rsidRPr="00B30F98">
              <w:rPr>
                <w:rFonts w:ascii="GHEA Mariam" w:hAnsi="GHEA Mariam" w:cs="Arial"/>
                <w:bCs/>
                <w:sz w:val="24"/>
                <w:szCs w:val="24"/>
                <w:lang w:eastAsia="en-US"/>
              </w:rPr>
              <w:t>շնորհային միջոցներ</w:t>
            </w:r>
          </w:p>
        </w:tc>
        <w:tc>
          <w:tcPr>
            <w:tcW w:w="1435" w:type="dxa"/>
            <w:tcBorders>
              <w:top w:val="nil"/>
              <w:left w:val="nil"/>
              <w:bottom w:val="single" w:sz="4" w:space="0" w:color="auto"/>
              <w:right w:val="single" w:sz="4" w:space="0" w:color="auto"/>
            </w:tcBorders>
            <w:shd w:val="clear" w:color="auto" w:fill="auto"/>
            <w:vAlign w:val="center"/>
            <w:hideMark/>
          </w:tcPr>
          <w:p w:rsidR="00B30F98" w:rsidRDefault="00B30F98" w:rsidP="00B30F98">
            <w:pPr>
              <w:jc w:val="center"/>
              <w:rPr>
                <w:rFonts w:ascii="GHEA Mariam" w:hAnsi="GHEA Mariam" w:cs="Arial"/>
                <w:bCs/>
                <w:sz w:val="24"/>
                <w:szCs w:val="24"/>
                <w:lang w:eastAsia="en-US"/>
              </w:rPr>
            </w:pPr>
            <w:r w:rsidRPr="00B30F98">
              <w:rPr>
                <w:rFonts w:ascii="GHEA Mariam" w:hAnsi="GHEA Mariam" w:cs="Arial"/>
                <w:bCs/>
                <w:sz w:val="24"/>
                <w:szCs w:val="24"/>
                <w:lang w:eastAsia="en-US"/>
              </w:rPr>
              <w:t>համա</w:t>
            </w:r>
            <w:r>
              <w:rPr>
                <w:rFonts w:ascii="GHEA Mariam" w:hAnsi="GHEA Mariam" w:cs="Arial"/>
                <w:bCs/>
                <w:sz w:val="24"/>
                <w:szCs w:val="24"/>
                <w:lang w:eastAsia="en-US"/>
              </w:rPr>
              <w:t>-</w:t>
            </w:r>
          </w:p>
          <w:p w:rsidR="00B30F98" w:rsidRDefault="00B30F98" w:rsidP="00B30F98">
            <w:pPr>
              <w:jc w:val="center"/>
              <w:rPr>
                <w:rFonts w:ascii="GHEA Mariam" w:hAnsi="GHEA Mariam" w:cs="Arial"/>
                <w:bCs/>
                <w:sz w:val="24"/>
                <w:szCs w:val="24"/>
                <w:lang w:eastAsia="en-US"/>
              </w:rPr>
            </w:pPr>
            <w:r w:rsidRPr="00B30F98">
              <w:rPr>
                <w:rFonts w:ascii="GHEA Mariam" w:hAnsi="GHEA Mariam" w:cs="Arial"/>
                <w:bCs/>
                <w:sz w:val="24"/>
                <w:szCs w:val="24"/>
                <w:lang w:eastAsia="en-US"/>
              </w:rPr>
              <w:t>ֆինան</w:t>
            </w:r>
            <w:r>
              <w:rPr>
                <w:rFonts w:ascii="GHEA Mariam" w:hAnsi="GHEA Mariam" w:cs="Arial"/>
                <w:bCs/>
                <w:sz w:val="24"/>
                <w:szCs w:val="24"/>
                <w:lang w:eastAsia="en-US"/>
              </w:rPr>
              <w:t>-</w:t>
            </w:r>
          </w:p>
          <w:p w:rsidR="00B30F98" w:rsidRPr="00B30F98" w:rsidRDefault="00B30F98" w:rsidP="00B30F98">
            <w:pPr>
              <w:jc w:val="center"/>
              <w:rPr>
                <w:rFonts w:ascii="GHEA Mariam" w:hAnsi="GHEA Mariam" w:cs="Arial"/>
                <w:bCs/>
                <w:sz w:val="24"/>
                <w:szCs w:val="24"/>
                <w:lang w:eastAsia="en-US"/>
              </w:rPr>
            </w:pPr>
            <w:r w:rsidRPr="00B30F98">
              <w:rPr>
                <w:rFonts w:ascii="GHEA Mariam" w:hAnsi="GHEA Mariam" w:cs="Arial"/>
                <w:bCs/>
                <w:sz w:val="24"/>
                <w:szCs w:val="24"/>
                <w:lang w:eastAsia="en-US"/>
              </w:rPr>
              <w:t>սավորում</w:t>
            </w:r>
          </w:p>
        </w:tc>
      </w:tr>
      <w:tr w:rsidR="00B30F98" w:rsidRPr="00B30F98" w:rsidTr="00B30F98">
        <w:trPr>
          <w:trHeight w:val="345"/>
        </w:trPr>
        <w:tc>
          <w:tcPr>
            <w:tcW w:w="732" w:type="dxa"/>
            <w:vMerge w:val="restart"/>
            <w:tcBorders>
              <w:top w:val="nil"/>
              <w:left w:val="single" w:sz="4" w:space="0" w:color="auto"/>
              <w:bottom w:val="single" w:sz="4" w:space="0" w:color="auto"/>
              <w:right w:val="single" w:sz="4" w:space="0" w:color="auto"/>
            </w:tcBorders>
            <w:shd w:val="clear" w:color="auto" w:fill="auto"/>
            <w:vAlign w:val="center"/>
            <w:hideMark/>
          </w:tcPr>
          <w:p w:rsidR="00B30F98" w:rsidRPr="00B30F98" w:rsidRDefault="00B30F98" w:rsidP="00B30F98">
            <w:pPr>
              <w:jc w:val="center"/>
              <w:rPr>
                <w:rFonts w:ascii="GHEA Mariam" w:hAnsi="GHEA Mariam" w:cs="Arial"/>
                <w:sz w:val="24"/>
                <w:szCs w:val="24"/>
                <w:lang w:eastAsia="en-US"/>
              </w:rPr>
            </w:pPr>
            <w:r w:rsidRPr="00B30F98">
              <w:rPr>
                <w:rFonts w:ascii="Calibri" w:hAnsi="Calibri" w:cs="Calibri"/>
                <w:sz w:val="24"/>
                <w:szCs w:val="24"/>
                <w:lang w:eastAsia="en-US"/>
              </w:rPr>
              <w:t> </w:t>
            </w:r>
          </w:p>
        </w:tc>
        <w:tc>
          <w:tcPr>
            <w:tcW w:w="833" w:type="dxa"/>
            <w:vMerge w:val="restart"/>
            <w:tcBorders>
              <w:top w:val="nil"/>
              <w:left w:val="single" w:sz="4" w:space="0" w:color="auto"/>
              <w:bottom w:val="single" w:sz="4" w:space="0" w:color="auto"/>
              <w:right w:val="single" w:sz="4" w:space="0" w:color="auto"/>
            </w:tcBorders>
            <w:shd w:val="clear" w:color="auto" w:fill="auto"/>
            <w:vAlign w:val="center"/>
            <w:hideMark/>
          </w:tcPr>
          <w:p w:rsidR="00B30F98" w:rsidRPr="00B30F98" w:rsidRDefault="00B30F98" w:rsidP="00B30F98">
            <w:pPr>
              <w:jc w:val="center"/>
              <w:rPr>
                <w:rFonts w:ascii="GHEA Mariam" w:hAnsi="GHEA Mariam" w:cs="Arial"/>
                <w:sz w:val="24"/>
                <w:szCs w:val="24"/>
                <w:lang w:eastAsia="en-US"/>
              </w:rPr>
            </w:pPr>
            <w:r w:rsidRPr="00B30F98">
              <w:rPr>
                <w:rFonts w:ascii="Calibri" w:hAnsi="Calibri" w:cs="Calibri"/>
                <w:sz w:val="24"/>
                <w:szCs w:val="24"/>
                <w:lang w:eastAsia="en-US"/>
              </w:rPr>
              <w:t> </w:t>
            </w:r>
          </w:p>
        </w:tc>
        <w:tc>
          <w:tcPr>
            <w:tcW w:w="9410"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jc w:val="center"/>
              <w:rPr>
                <w:rFonts w:ascii="GHEA Mariam" w:hAnsi="GHEA Mariam" w:cs="Arial"/>
                <w:sz w:val="24"/>
                <w:szCs w:val="24"/>
                <w:lang w:eastAsia="en-US"/>
              </w:rPr>
            </w:pPr>
            <w:r w:rsidRPr="00B30F98">
              <w:rPr>
                <w:rFonts w:ascii="GHEA Mariam" w:hAnsi="GHEA Mariam" w:cs="Arial"/>
                <w:sz w:val="24"/>
                <w:szCs w:val="24"/>
                <w:lang w:eastAsia="en-US"/>
              </w:rPr>
              <w:t>Ընդամենը</w:t>
            </w:r>
          </w:p>
        </w:tc>
        <w:tc>
          <w:tcPr>
            <w:tcW w:w="1403"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7,620.5 </w:t>
            </w:r>
          </w:p>
        </w:tc>
        <w:tc>
          <w:tcPr>
            <w:tcW w:w="1466"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   </w:t>
            </w:r>
          </w:p>
        </w:tc>
        <w:tc>
          <w:tcPr>
            <w:tcW w:w="1435"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7,620.5 </w:t>
            </w:r>
          </w:p>
        </w:tc>
      </w:tr>
      <w:tr w:rsidR="00B30F98" w:rsidRPr="00B30F98" w:rsidTr="00B30F98">
        <w:trPr>
          <w:trHeight w:val="345"/>
        </w:trPr>
        <w:tc>
          <w:tcPr>
            <w:tcW w:w="732"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833"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410"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այդ թվում՝</w:t>
            </w:r>
          </w:p>
        </w:tc>
        <w:tc>
          <w:tcPr>
            <w:tcW w:w="1403"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c>
          <w:tcPr>
            <w:tcW w:w="1466"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r>
      <w:tr w:rsidR="00B30F98" w:rsidRPr="00B30F98" w:rsidTr="00B30F98">
        <w:trPr>
          <w:trHeight w:val="345"/>
        </w:trPr>
        <w:tc>
          <w:tcPr>
            <w:tcW w:w="732"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833"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410"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-Ընթացիկ ծախսեր</w:t>
            </w:r>
          </w:p>
        </w:tc>
        <w:tc>
          <w:tcPr>
            <w:tcW w:w="1403"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7,620.5 </w:t>
            </w:r>
          </w:p>
        </w:tc>
        <w:tc>
          <w:tcPr>
            <w:tcW w:w="1466"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   </w:t>
            </w:r>
          </w:p>
        </w:tc>
        <w:tc>
          <w:tcPr>
            <w:tcW w:w="1435"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7,620.5 </w:t>
            </w:r>
          </w:p>
        </w:tc>
      </w:tr>
      <w:tr w:rsidR="00B30F98" w:rsidRPr="00B30F98" w:rsidTr="00B30F98">
        <w:trPr>
          <w:trHeight w:val="345"/>
        </w:trPr>
        <w:tc>
          <w:tcPr>
            <w:tcW w:w="732"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833"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410"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-Ոչ ֆինանսական ակտիվների գծով ծախսեր</w:t>
            </w:r>
          </w:p>
        </w:tc>
        <w:tc>
          <w:tcPr>
            <w:tcW w:w="1403"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   </w:t>
            </w:r>
          </w:p>
        </w:tc>
        <w:tc>
          <w:tcPr>
            <w:tcW w:w="1466"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   </w:t>
            </w:r>
          </w:p>
        </w:tc>
        <w:tc>
          <w:tcPr>
            <w:tcW w:w="1435"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   </w:t>
            </w:r>
          </w:p>
        </w:tc>
      </w:tr>
      <w:tr w:rsidR="00B30F98" w:rsidRPr="00B30F98" w:rsidTr="00B30F98">
        <w:trPr>
          <w:trHeight w:val="60"/>
        </w:trPr>
        <w:tc>
          <w:tcPr>
            <w:tcW w:w="732" w:type="dxa"/>
            <w:tcBorders>
              <w:top w:val="nil"/>
              <w:left w:val="single" w:sz="4" w:space="0" w:color="auto"/>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Calibri" w:hAnsi="Calibri" w:cs="Calibri"/>
                <w:sz w:val="24"/>
                <w:szCs w:val="24"/>
                <w:lang w:eastAsia="en-US"/>
              </w:rPr>
              <w:t> </w:t>
            </w:r>
          </w:p>
        </w:tc>
        <w:tc>
          <w:tcPr>
            <w:tcW w:w="833"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Calibri" w:hAnsi="Calibri" w:cs="Calibri"/>
                <w:sz w:val="24"/>
                <w:szCs w:val="24"/>
                <w:lang w:eastAsia="en-US"/>
              </w:rPr>
              <w:t> </w:t>
            </w:r>
          </w:p>
        </w:tc>
        <w:tc>
          <w:tcPr>
            <w:tcW w:w="9410"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color w:val="000000"/>
                <w:sz w:val="24"/>
                <w:szCs w:val="24"/>
                <w:lang w:eastAsia="en-US"/>
              </w:rPr>
            </w:pPr>
            <w:r w:rsidRPr="00B30F98">
              <w:rPr>
                <w:rFonts w:ascii="GHEA Mariam" w:hAnsi="GHEA Mariam" w:cs="Arial"/>
                <w:color w:val="000000"/>
                <w:sz w:val="24"/>
                <w:szCs w:val="24"/>
                <w:lang w:eastAsia="en-US"/>
              </w:rPr>
              <w:t>ՀՀ կրթության, գիտության, մշակույթի և սպորտի նախարարություն</w:t>
            </w:r>
          </w:p>
        </w:tc>
        <w:tc>
          <w:tcPr>
            <w:tcW w:w="1403"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7,620.5 </w:t>
            </w:r>
          </w:p>
        </w:tc>
        <w:tc>
          <w:tcPr>
            <w:tcW w:w="1466"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   </w:t>
            </w:r>
          </w:p>
        </w:tc>
        <w:tc>
          <w:tcPr>
            <w:tcW w:w="1435"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7,620.5 </w:t>
            </w:r>
          </w:p>
        </w:tc>
      </w:tr>
      <w:tr w:rsidR="00B30F98" w:rsidRPr="00B30F98" w:rsidTr="00B30F98">
        <w:trPr>
          <w:trHeight w:val="345"/>
        </w:trPr>
        <w:tc>
          <w:tcPr>
            <w:tcW w:w="732" w:type="dxa"/>
            <w:tcBorders>
              <w:top w:val="nil"/>
              <w:left w:val="single" w:sz="4" w:space="0" w:color="auto"/>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Calibri" w:hAnsi="Calibri" w:cs="Calibri"/>
                <w:sz w:val="24"/>
                <w:szCs w:val="24"/>
                <w:lang w:eastAsia="en-US"/>
              </w:rPr>
              <w:t> </w:t>
            </w:r>
          </w:p>
        </w:tc>
        <w:tc>
          <w:tcPr>
            <w:tcW w:w="833"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Calibri" w:hAnsi="Calibri" w:cs="Calibri"/>
                <w:sz w:val="24"/>
                <w:szCs w:val="24"/>
                <w:lang w:eastAsia="en-US"/>
              </w:rPr>
              <w:t> </w:t>
            </w:r>
          </w:p>
        </w:tc>
        <w:tc>
          <w:tcPr>
            <w:tcW w:w="9410"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այդ թվում՝</w:t>
            </w:r>
          </w:p>
        </w:tc>
        <w:tc>
          <w:tcPr>
            <w:tcW w:w="1403"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c>
          <w:tcPr>
            <w:tcW w:w="1466"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r>
      <w:tr w:rsidR="00B30F98" w:rsidRPr="00B30F98" w:rsidTr="00B30F98">
        <w:trPr>
          <w:trHeight w:val="60"/>
        </w:trPr>
        <w:tc>
          <w:tcPr>
            <w:tcW w:w="732" w:type="dxa"/>
            <w:vMerge w:val="restart"/>
            <w:tcBorders>
              <w:top w:val="nil"/>
              <w:left w:val="single" w:sz="4" w:space="0" w:color="auto"/>
              <w:bottom w:val="single" w:sz="4" w:space="0" w:color="auto"/>
              <w:right w:val="single" w:sz="4" w:space="0" w:color="auto"/>
            </w:tcBorders>
            <w:shd w:val="clear" w:color="auto" w:fill="auto"/>
            <w:hideMark/>
          </w:tcPr>
          <w:p w:rsidR="00B30F98" w:rsidRPr="00B30F98" w:rsidRDefault="00B30F98" w:rsidP="00B30F98">
            <w:pPr>
              <w:jc w:val="center"/>
              <w:rPr>
                <w:rFonts w:ascii="GHEA Mariam" w:hAnsi="GHEA Mariam" w:cs="Arial"/>
                <w:sz w:val="24"/>
                <w:szCs w:val="24"/>
                <w:lang w:eastAsia="en-US"/>
              </w:rPr>
            </w:pPr>
            <w:r w:rsidRPr="00B30F98">
              <w:rPr>
                <w:rFonts w:ascii="GHEA Mariam" w:hAnsi="GHEA Mariam" w:cs="Arial"/>
                <w:sz w:val="24"/>
                <w:szCs w:val="24"/>
                <w:lang w:eastAsia="en-US"/>
              </w:rPr>
              <w:t>1193</w:t>
            </w:r>
          </w:p>
        </w:tc>
        <w:tc>
          <w:tcPr>
            <w:tcW w:w="833"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Calibri" w:hAnsi="Calibri" w:cs="Calibri"/>
                <w:sz w:val="24"/>
                <w:szCs w:val="24"/>
                <w:lang w:eastAsia="en-US"/>
              </w:rPr>
              <w:t> </w:t>
            </w:r>
          </w:p>
        </w:tc>
        <w:tc>
          <w:tcPr>
            <w:tcW w:w="9410"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b/>
                <w:bCs/>
                <w:sz w:val="24"/>
                <w:szCs w:val="24"/>
                <w:lang w:eastAsia="en-US"/>
              </w:rPr>
            </w:pPr>
            <w:r w:rsidRPr="00B30F98">
              <w:rPr>
                <w:rFonts w:ascii="GHEA Mariam" w:hAnsi="GHEA Mariam" w:cs="Arial"/>
                <w:b/>
                <w:bCs/>
                <w:sz w:val="24"/>
                <w:szCs w:val="24"/>
                <w:lang w:eastAsia="en-US"/>
              </w:rPr>
              <w:t>Համընդհանուր ներառական կրթության համակարգի ներդրում</w:t>
            </w:r>
          </w:p>
        </w:tc>
        <w:tc>
          <w:tcPr>
            <w:tcW w:w="1403"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7,620.5 </w:t>
            </w:r>
          </w:p>
        </w:tc>
        <w:tc>
          <w:tcPr>
            <w:tcW w:w="1466"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   </w:t>
            </w:r>
          </w:p>
        </w:tc>
        <w:tc>
          <w:tcPr>
            <w:tcW w:w="1435"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7,620.5 </w:t>
            </w:r>
          </w:p>
        </w:tc>
      </w:tr>
      <w:tr w:rsidR="00B30F98" w:rsidRPr="00B30F98" w:rsidTr="00B30F98">
        <w:trPr>
          <w:trHeight w:val="60"/>
        </w:trPr>
        <w:tc>
          <w:tcPr>
            <w:tcW w:w="732" w:type="dxa"/>
            <w:vMerge/>
            <w:tcBorders>
              <w:top w:val="single" w:sz="4" w:space="0" w:color="auto"/>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8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30F98" w:rsidRPr="00B30F98" w:rsidRDefault="00B30F98" w:rsidP="00B30F98">
            <w:pPr>
              <w:jc w:val="center"/>
              <w:rPr>
                <w:rFonts w:ascii="GHEA Mariam" w:hAnsi="GHEA Mariam" w:cs="Arial"/>
                <w:sz w:val="24"/>
                <w:szCs w:val="24"/>
                <w:lang w:eastAsia="en-US"/>
              </w:rPr>
            </w:pPr>
            <w:r w:rsidRPr="00B30F98">
              <w:rPr>
                <w:rFonts w:ascii="GHEA Mariam" w:hAnsi="GHEA Mariam" w:cs="Arial"/>
                <w:sz w:val="24"/>
                <w:szCs w:val="24"/>
                <w:lang w:eastAsia="en-US"/>
              </w:rPr>
              <w:t>31001</w:t>
            </w:r>
          </w:p>
        </w:tc>
        <w:tc>
          <w:tcPr>
            <w:tcW w:w="9410" w:type="dxa"/>
            <w:tcBorders>
              <w:top w:val="single" w:sz="4" w:space="0" w:color="auto"/>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Ամերիկայի Միացյալ Նահանգների միջազգային զարգացման գործակալության աջակցությամբ իրականացվող «Ներառական կրթության համակարգի ներդրում» դրամաշնորհային ծրագիր</w:t>
            </w:r>
          </w:p>
        </w:tc>
        <w:tc>
          <w:tcPr>
            <w:tcW w:w="1403" w:type="dxa"/>
            <w:tcBorders>
              <w:top w:val="single" w:sz="4" w:space="0" w:color="auto"/>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b/>
                <w:bCs/>
                <w:color w:val="000000"/>
                <w:sz w:val="24"/>
                <w:szCs w:val="24"/>
                <w:lang w:eastAsia="en-US"/>
              </w:rPr>
            </w:pPr>
            <w:r w:rsidRPr="00B30F98">
              <w:rPr>
                <w:rFonts w:ascii="GHEA Mariam" w:hAnsi="GHEA Mariam" w:cs="Arial"/>
                <w:b/>
                <w:bCs/>
                <w:color w:val="000000"/>
                <w:sz w:val="24"/>
                <w:szCs w:val="24"/>
                <w:lang w:eastAsia="en-US"/>
              </w:rPr>
              <w:t xml:space="preserve"> -   </w:t>
            </w:r>
          </w:p>
        </w:tc>
        <w:tc>
          <w:tcPr>
            <w:tcW w:w="1466" w:type="dxa"/>
            <w:tcBorders>
              <w:top w:val="single" w:sz="4" w:space="0" w:color="auto"/>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b/>
                <w:bCs/>
                <w:color w:val="000000"/>
                <w:sz w:val="24"/>
                <w:szCs w:val="24"/>
                <w:lang w:eastAsia="en-US"/>
              </w:rPr>
            </w:pPr>
            <w:r w:rsidRPr="00B30F98">
              <w:rPr>
                <w:rFonts w:ascii="GHEA Mariam" w:hAnsi="GHEA Mariam" w:cs="Arial"/>
                <w:b/>
                <w:bCs/>
                <w:color w:val="000000"/>
                <w:sz w:val="24"/>
                <w:szCs w:val="24"/>
                <w:lang w:eastAsia="en-US"/>
              </w:rPr>
              <w:t xml:space="preserve"> -   </w:t>
            </w:r>
          </w:p>
        </w:tc>
        <w:tc>
          <w:tcPr>
            <w:tcW w:w="1435" w:type="dxa"/>
            <w:tcBorders>
              <w:top w:val="single" w:sz="4" w:space="0" w:color="auto"/>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b/>
                <w:bCs/>
                <w:color w:val="000000"/>
                <w:sz w:val="24"/>
                <w:szCs w:val="24"/>
                <w:lang w:eastAsia="en-US"/>
              </w:rPr>
            </w:pPr>
            <w:r w:rsidRPr="00B30F98">
              <w:rPr>
                <w:rFonts w:ascii="GHEA Mariam" w:hAnsi="GHEA Mariam" w:cs="Arial"/>
                <w:b/>
                <w:bCs/>
                <w:color w:val="000000"/>
                <w:sz w:val="24"/>
                <w:szCs w:val="24"/>
                <w:lang w:eastAsia="en-US"/>
              </w:rPr>
              <w:t xml:space="preserve"> -   </w:t>
            </w:r>
          </w:p>
        </w:tc>
      </w:tr>
      <w:tr w:rsidR="00B30F98" w:rsidRPr="00B30F98" w:rsidTr="00B30F98">
        <w:trPr>
          <w:trHeight w:val="345"/>
        </w:trPr>
        <w:tc>
          <w:tcPr>
            <w:tcW w:w="732"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833"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410"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այդ թվում՝ ըստ կատարողի</w:t>
            </w:r>
          </w:p>
        </w:tc>
        <w:tc>
          <w:tcPr>
            <w:tcW w:w="1403"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c>
          <w:tcPr>
            <w:tcW w:w="1466"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r>
      <w:tr w:rsidR="00B30F98" w:rsidRPr="00B30F98" w:rsidTr="00B30F98">
        <w:trPr>
          <w:trHeight w:val="60"/>
        </w:trPr>
        <w:tc>
          <w:tcPr>
            <w:tcW w:w="732"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833"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410"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color w:val="000000"/>
                <w:sz w:val="24"/>
                <w:szCs w:val="24"/>
                <w:lang w:eastAsia="en-US"/>
              </w:rPr>
            </w:pPr>
            <w:r w:rsidRPr="00B30F98">
              <w:rPr>
                <w:rFonts w:ascii="GHEA Mariam" w:hAnsi="GHEA Mariam" w:cs="Arial"/>
                <w:color w:val="000000"/>
                <w:sz w:val="24"/>
                <w:szCs w:val="24"/>
                <w:lang w:eastAsia="en-US"/>
              </w:rPr>
              <w:t>ՀՀ կրթության, գիտության, մշակույթի և սպորտի նախարարություն</w:t>
            </w:r>
          </w:p>
        </w:tc>
        <w:tc>
          <w:tcPr>
            <w:tcW w:w="1403"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   </w:t>
            </w:r>
          </w:p>
        </w:tc>
        <w:tc>
          <w:tcPr>
            <w:tcW w:w="1466"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   </w:t>
            </w:r>
          </w:p>
        </w:tc>
        <w:tc>
          <w:tcPr>
            <w:tcW w:w="1435"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   </w:t>
            </w:r>
          </w:p>
        </w:tc>
      </w:tr>
      <w:tr w:rsidR="00B30F98" w:rsidRPr="00B30F98" w:rsidTr="00B30F98">
        <w:trPr>
          <w:trHeight w:val="60"/>
        </w:trPr>
        <w:tc>
          <w:tcPr>
            <w:tcW w:w="732"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833"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410"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այդ թվում՝ բյուջետային ծախսերի տնտեսագիտական դասակարգման հոդվածներ</w:t>
            </w:r>
          </w:p>
        </w:tc>
        <w:tc>
          <w:tcPr>
            <w:tcW w:w="1403"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c>
          <w:tcPr>
            <w:tcW w:w="1466"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r>
      <w:tr w:rsidR="00B30F98" w:rsidRPr="00B30F98" w:rsidTr="00B30F98">
        <w:trPr>
          <w:trHeight w:val="60"/>
        </w:trPr>
        <w:tc>
          <w:tcPr>
            <w:tcW w:w="732"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833"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410"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ՈՉ ՖԻՆԱՆՍԱԿԱՆ ԱԿՏԻՎՆԵՐԻ ԳԾՈՎ ԾԱԽՍԵՐ</w:t>
            </w:r>
          </w:p>
        </w:tc>
        <w:tc>
          <w:tcPr>
            <w:tcW w:w="1403"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   </w:t>
            </w:r>
          </w:p>
        </w:tc>
        <w:tc>
          <w:tcPr>
            <w:tcW w:w="1466"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   </w:t>
            </w:r>
          </w:p>
        </w:tc>
        <w:tc>
          <w:tcPr>
            <w:tcW w:w="1435"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   </w:t>
            </w:r>
          </w:p>
        </w:tc>
      </w:tr>
      <w:tr w:rsidR="00B30F98" w:rsidRPr="00B30F98" w:rsidTr="00B30F98">
        <w:trPr>
          <w:trHeight w:val="60"/>
        </w:trPr>
        <w:tc>
          <w:tcPr>
            <w:tcW w:w="732"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833"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410"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FC5849">
            <w:pPr>
              <w:rPr>
                <w:rFonts w:ascii="GHEA Mariam" w:hAnsi="GHEA Mariam" w:cs="Arial"/>
                <w:sz w:val="24"/>
                <w:szCs w:val="24"/>
                <w:lang w:eastAsia="en-US"/>
              </w:rPr>
            </w:pPr>
            <w:r w:rsidRPr="00B30F98">
              <w:rPr>
                <w:rFonts w:ascii="GHEA Mariam" w:hAnsi="GHEA Mariam" w:cs="Arial"/>
                <w:sz w:val="24"/>
                <w:szCs w:val="24"/>
                <w:lang w:eastAsia="en-US"/>
              </w:rPr>
              <w:t>- շենքեր</w:t>
            </w:r>
            <w:r w:rsidR="00FC5849">
              <w:rPr>
                <w:rFonts w:ascii="GHEA Mariam" w:hAnsi="GHEA Mariam" w:cs="Arial"/>
                <w:sz w:val="24"/>
                <w:szCs w:val="24"/>
                <w:lang w:val="hy-AM" w:eastAsia="en-US"/>
              </w:rPr>
              <w:t xml:space="preserve">ի և </w:t>
            </w:r>
            <w:r w:rsidRPr="00B30F98">
              <w:rPr>
                <w:rFonts w:ascii="GHEA Mariam" w:hAnsi="GHEA Mariam" w:cs="Arial"/>
                <w:sz w:val="24"/>
                <w:szCs w:val="24"/>
                <w:lang w:eastAsia="en-US"/>
              </w:rPr>
              <w:t>շինությունների կապիտալ վերանորոգում</w:t>
            </w:r>
          </w:p>
        </w:tc>
        <w:tc>
          <w:tcPr>
            <w:tcW w:w="1403"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(4,500.4)</w:t>
            </w:r>
          </w:p>
        </w:tc>
        <w:tc>
          <w:tcPr>
            <w:tcW w:w="1466"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(4,500.4)</w:t>
            </w:r>
          </w:p>
        </w:tc>
        <w:tc>
          <w:tcPr>
            <w:tcW w:w="1435"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   </w:t>
            </w:r>
          </w:p>
        </w:tc>
      </w:tr>
      <w:tr w:rsidR="00B30F98" w:rsidRPr="00B30F98" w:rsidTr="00B30F98">
        <w:trPr>
          <w:trHeight w:val="60"/>
        </w:trPr>
        <w:tc>
          <w:tcPr>
            <w:tcW w:w="732"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833"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410"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Նախագծահետազոտական ծախսեր</w:t>
            </w:r>
          </w:p>
        </w:tc>
        <w:tc>
          <w:tcPr>
            <w:tcW w:w="1403"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4,500.4 </w:t>
            </w:r>
          </w:p>
        </w:tc>
        <w:tc>
          <w:tcPr>
            <w:tcW w:w="1466"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4,500.4 </w:t>
            </w:r>
          </w:p>
        </w:tc>
        <w:tc>
          <w:tcPr>
            <w:tcW w:w="1435"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   </w:t>
            </w:r>
          </w:p>
        </w:tc>
      </w:tr>
      <w:tr w:rsidR="00B30F98" w:rsidRPr="00B30F98" w:rsidTr="00B30F98">
        <w:trPr>
          <w:trHeight w:val="60"/>
        </w:trPr>
        <w:tc>
          <w:tcPr>
            <w:tcW w:w="732"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833" w:type="dxa"/>
            <w:vMerge w:val="restart"/>
            <w:tcBorders>
              <w:top w:val="nil"/>
              <w:left w:val="single" w:sz="4" w:space="0" w:color="auto"/>
              <w:bottom w:val="single" w:sz="4" w:space="0" w:color="auto"/>
              <w:right w:val="single" w:sz="4" w:space="0" w:color="auto"/>
            </w:tcBorders>
            <w:shd w:val="clear" w:color="auto" w:fill="auto"/>
            <w:hideMark/>
          </w:tcPr>
          <w:p w:rsidR="00B30F98" w:rsidRPr="00B30F98" w:rsidRDefault="00B30F98" w:rsidP="00B30F98">
            <w:pPr>
              <w:jc w:val="center"/>
              <w:rPr>
                <w:rFonts w:ascii="GHEA Mariam" w:hAnsi="GHEA Mariam" w:cs="Arial"/>
                <w:sz w:val="24"/>
                <w:szCs w:val="24"/>
                <w:lang w:eastAsia="en-US"/>
              </w:rPr>
            </w:pPr>
            <w:r w:rsidRPr="00B30F98">
              <w:rPr>
                <w:rFonts w:ascii="GHEA Mariam" w:hAnsi="GHEA Mariam" w:cs="Arial"/>
                <w:sz w:val="24"/>
                <w:szCs w:val="24"/>
                <w:lang w:eastAsia="en-US"/>
              </w:rPr>
              <w:t>11004</w:t>
            </w:r>
          </w:p>
        </w:tc>
        <w:tc>
          <w:tcPr>
            <w:tcW w:w="9410"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color w:val="000000"/>
                <w:sz w:val="24"/>
                <w:szCs w:val="24"/>
                <w:lang w:eastAsia="en-US"/>
              </w:rPr>
            </w:pPr>
            <w:r w:rsidRPr="00B30F98">
              <w:rPr>
                <w:rFonts w:ascii="GHEA Mariam" w:hAnsi="GHEA Mariam" w:cs="Arial"/>
                <w:color w:val="000000"/>
                <w:sz w:val="24"/>
                <w:szCs w:val="24"/>
                <w:lang w:eastAsia="en-US"/>
              </w:rPr>
              <w:t>Ամերիկայի Միացյալ Նահանգների միջազգային զարգացման գործա</w:t>
            </w:r>
            <w:r w:rsidR="00FC5849">
              <w:rPr>
                <w:rFonts w:ascii="GHEA Mariam" w:hAnsi="GHEA Mariam" w:cs="Arial"/>
                <w:color w:val="000000"/>
                <w:sz w:val="24"/>
                <w:szCs w:val="24"/>
                <w:lang w:eastAsia="en-US"/>
              </w:rPr>
              <w:t>կալության աջակցությամբ իրականացվ</w:t>
            </w:r>
            <w:r w:rsidRPr="00B30F98">
              <w:rPr>
                <w:rFonts w:ascii="GHEA Mariam" w:hAnsi="GHEA Mariam" w:cs="Arial"/>
                <w:color w:val="000000"/>
                <w:sz w:val="24"/>
                <w:szCs w:val="24"/>
                <w:lang w:eastAsia="en-US"/>
              </w:rPr>
              <w:t>ող «Ներառական կրթության համակարգի ներդրում</w:t>
            </w:r>
            <w:r w:rsidRPr="00B30F98">
              <w:rPr>
                <w:rFonts w:ascii="GHEA Mariam" w:hAnsi="GHEA Mariam" w:cs="Arial"/>
                <w:sz w:val="24"/>
                <w:szCs w:val="24"/>
                <w:lang w:eastAsia="en-US"/>
              </w:rPr>
              <w:t> դրամաշնորհային ծրագրի շրջանակներում զարգա</w:t>
            </w:r>
            <w:r w:rsidR="00FC5849">
              <w:rPr>
                <w:rFonts w:ascii="GHEA Mariam" w:hAnsi="GHEA Mariam" w:cs="Arial"/>
                <w:sz w:val="24"/>
                <w:szCs w:val="24"/>
                <w:lang w:eastAsia="en-US"/>
              </w:rPr>
              <w:t>ցման ծրագրերի ձեռքբերում և մոնիթ</w:t>
            </w:r>
            <w:r w:rsidRPr="00B30F98">
              <w:rPr>
                <w:rFonts w:ascii="GHEA Mariam" w:hAnsi="GHEA Mariam" w:cs="Arial"/>
                <w:sz w:val="24"/>
                <w:szCs w:val="24"/>
                <w:lang w:eastAsia="en-US"/>
              </w:rPr>
              <w:t>որինգ</w:t>
            </w:r>
          </w:p>
        </w:tc>
        <w:tc>
          <w:tcPr>
            <w:tcW w:w="1403"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b/>
                <w:bCs/>
                <w:color w:val="000000"/>
                <w:sz w:val="24"/>
                <w:szCs w:val="24"/>
                <w:lang w:eastAsia="en-US"/>
              </w:rPr>
            </w:pPr>
            <w:r w:rsidRPr="00B30F98">
              <w:rPr>
                <w:rFonts w:ascii="GHEA Mariam" w:hAnsi="GHEA Mariam" w:cs="Arial"/>
                <w:b/>
                <w:bCs/>
                <w:color w:val="000000"/>
                <w:sz w:val="24"/>
                <w:szCs w:val="24"/>
                <w:lang w:eastAsia="en-US"/>
              </w:rPr>
              <w:t xml:space="preserve"> 7,620.5 </w:t>
            </w:r>
          </w:p>
        </w:tc>
        <w:tc>
          <w:tcPr>
            <w:tcW w:w="1466"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b/>
                <w:bCs/>
                <w:color w:val="000000"/>
                <w:sz w:val="24"/>
                <w:szCs w:val="24"/>
                <w:lang w:eastAsia="en-US"/>
              </w:rPr>
            </w:pPr>
            <w:r w:rsidRPr="00B30F98">
              <w:rPr>
                <w:rFonts w:ascii="GHEA Mariam" w:hAnsi="GHEA Mariam" w:cs="Arial"/>
                <w:b/>
                <w:bCs/>
                <w:color w:val="000000"/>
                <w:sz w:val="24"/>
                <w:szCs w:val="24"/>
                <w:lang w:eastAsia="en-US"/>
              </w:rPr>
              <w:t xml:space="preserve"> -   </w:t>
            </w:r>
          </w:p>
        </w:tc>
        <w:tc>
          <w:tcPr>
            <w:tcW w:w="1435"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b/>
                <w:bCs/>
                <w:color w:val="000000"/>
                <w:sz w:val="24"/>
                <w:szCs w:val="24"/>
                <w:lang w:eastAsia="en-US"/>
              </w:rPr>
            </w:pPr>
            <w:r w:rsidRPr="00B30F98">
              <w:rPr>
                <w:rFonts w:ascii="GHEA Mariam" w:hAnsi="GHEA Mariam" w:cs="Arial"/>
                <w:b/>
                <w:bCs/>
                <w:color w:val="000000"/>
                <w:sz w:val="24"/>
                <w:szCs w:val="24"/>
                <w:lang w:eastAsia="en-US"/>
              </w:rPr>
              <w:t xml:space="preserve"> 7,620.5 </w:t>
            </w:r>
          </w:p>
        </w:tc>
      </w:tr>
      <w:tr w:rsidR="00B30F98" w:rsidRPr="00B30F98" w:rsidTr="00B30F98">
        <w:trPr>
          <w:trHeight w:val="345"/>
        </w:trPr>
        <w:tc>
          <w:tcPr>
            <w:tcW w:w="732"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833"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410"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այդ թվում` ըստ կատարողների</w:t>
            </w:r>
          </w:p>
        </w:tc>
        <w:tc>
          <w:tcPr>
            <w:tcW w:w="1403"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c>
          <w:tcPr>
            <w:tcW w:w="1466"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r>
      <w:tr w:rsidR="00B30F98" w:rsidRPr="00B30F98" w:rsidTr="00B30F98">
        <w:trPr>
          <w:trHeight w:val="60"/>
        </w:trPr>
        <w:tc>
          <w:tcPr>
            <w:tcW w:w="732"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833"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410"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ՀՀ կրթության, գիտության, մշակույթի և սպորտի նախարարություն</w:t>
            </w:r>
          </w:p>
        </w:tc>
        <w:tc>
          <w:tcPr>
            <w:tcW w:w="1403"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7,620.5 </w:t>
            </w:r>
          </w:p>
        </w:tc>
        <w:tc>
          <w:tcPr>
            <w:tcW w:w="1466"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   </w:t>
            </w:r>
          </w:p>
        </w:tc>
        <w:tc>
          <w:tcPr>
            <w:tcW w:w="1435"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7,620.5 </w:t>
            </w:r>
          </w:p>
        </w:tc>
      </w:tr>
      <w:tr w:rsidR="00B30F98" w:rsidRPr="00B30F98" w:rsidTr="00B30F98">
        <w:trPr>
          <w:trHeight w:val="60"/>
        </w:trPr>
        <w:tc>
          <w:tcPr>
            <w:tcW w:w="732"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833"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410"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այդ թվում` բյուջետային ծախսերի տնտեսագիտական դասակարգման հոդվածներ</w:t>
            </w:r>
          </w:p>
        </w:tc>
        <w:tc>
          <w:tcPr>
            <w:tcW w:w="1403"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c>
          <w:tcPr>
            <w:tcW w:w="1466"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r>
      <w:tr w:rsidR="00B30F98" w:rsidRPr="00B30F98" w:rsidTr="00B30F98">
        <w:trPr>
          <w:trHeight w:val="345"/>
        </w:trPr>
        <w:tc>
          <w:tcPr>
            <w:tcW w:w="732"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833"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410"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ԸՆԹԱՑԻԿ ԾԱԽՍԵՐ</w:t>
            </w:r>
          </w:p>
        </w:tc>
        <w:tc>
          <w:tcPr>
            <w:tcW w:w="1403"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7,620.5 </w:t>
            </w:r>
          </w:p>
        </w:tc>
        <w:tc>
          <w:tcPr>
            <w:tcW w:w="1466"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   </w:t>
            </w:r>
          </w:p>
        </w:tc>
        <w:tc>
          <w:tcPr>
            <w:tcW w:w="1435"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7,620.5 </w:t>
            </w:r>
          </w:p>
        </w:tc>
      </w:tr>
      <w:tr w:rsidR="00B30F98" w:rsidRPr="00B30F98" w:rsidTr="00B30F98">
        <w:trPr>
          <w:trHeight w:val="345"/>
        </w:trPr>
        <w:tc>
          <w:tcPr>
            <w:tcW w:w="732"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833"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410" w:type="dxa"/>
            <w:tcBorders>
              <w:top w:val="nil"/>
              <w:left w:val="nil"/>
              <w:bottom w:val="single" w:sz="4" w:space="0" w:color="auto"/>
              <w:right w:val="single" w:sz="4" w:space="0" w:color="auto"/>
            </w:tcBorders>
            <w:shd w:val="clear" w:color="auto" w:fill="auto"/>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 Այլ ընթացիկ դրամաշնորհներ</w:t>
            </w:r>
          </w:p>
        </w:tc>
        <w:tc>
          <w:tcPr>
            <w:tcW w:w="1403"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7,620.5 </w:t>
            </w:r>
          </w:p>
        </w:tc>
        <w:tc>
          <w:tcPr>
            <w:tcW w:w="1466"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   </w:t>
            </w:r>
          </w:p>
        </w:tc>
        <w:tc>
          <w:tcPr>
            <w:tcW w:w="1435" w:type="dxa"/>
            <w:tcBorders>
              <w:top w:val="nil"/>
              <w:left w:val="nil"/>
              <w:bottom w:val="single" w:sz="4" w:space="0" w:color="auto"/>
              <w:right w:val="single" w:sz="4" w:space="0" w:color="auto"/>
            </w:tcBorders>
            <w:shd w:val="clear" w:color="auto" w:fill="auto"/>
            <w:noWrap/>
            <w:vAlign w:val="center"/>
            <w:hideMark/>
          </w:tcPr>
          <w:p w:rsidR="00B30F98" w:rsidRPr="00B30F98" w:rsidRDefault="00B30F98" w:rsidP="00B30F98">
            <w:pPr>
              <w:jc w:val="right"/>
              <w:rPr>
                <w:rFonts w:ascii="GHEA Mariam" w:hAnsi="GHEA Mariam" w:cs="Arial"/>
                <w:color w:val="000000"/>
                <w:sz w:val="24"/>
                <w:szCs w:val="24"/>
                <w:lang w:eastAsia="en-US"/>
              </w:rPr>
            </w:pPr>
            <w:r w:rsidRPr="00B30F98">
              <w:rPr>
                <w:rFonts w:ascii="GHEA Mariam" w:hAnsi="GHEA Mariam" w:cs="Arial"/>
                <w:color w:val="000000"/>
                <w:sz w:val="24"/>
                <w:szCs w:val="24"/>
                <w:lang w:eastAsia="en-US"/>
              </w:rPr>
              <w:t xml:space="preserve"> 7,620.5 </w:t>
            </w:r>
          </w:p>
        </w:tc>
      </w:tr>
    </w:tbl>
    <w:p w:rsidR="00B30F98" w:rsidRDefault="00B30F98" w:rsidP="005C598E">
      <w:pPr>
        <w:pStyle w:val="norm"/>
        <w:spacing w:line="240" w:lineRule="auto"/>
        <w:ind w:firstLine="0"/>
        <w:rPr>
          <w:rFonts w:ascii="Arial" w:hAnsi="Arial" w:cs="Arial"/>
        </w:rPr>
      </w:pPr>
    </w:p>
    <w:p w:rsidR="00B30F98" w:rsidRPr="00B30F98" w:rsidRDefault="00B30F98" w:rsidP="005C598E">
      <w:pPr>
        <w:pStyle w:val="norm"/>
        <w:spacing w:line="240" w:lineRule="auto"/>
        <w:ind w:firstLine="0"/>
        <w:rPr>
          <w:rFonts w:ascii="Arial" w:hAnsi="Arial" w:cs="Arial"/>
          <w:sz w:val="28"/>
        </w:rPr>
      </w:pPr>
    </w:p>
    <w:p w:rsidR="00B30F98" w:rsidRDefault="00B30F98" w:rsidP="005C598E">
      <w:pPr>
        <w:pStyle w:val="norm"/>
        <w:spacing w:line="240" w:lineRule="auto"/>
        <w:ind w:firstLine="0"/>
        <w:rPr>
          <w:rFonts w:ascii="Arial" w:hAnsi="Arial" w:cs="Arial"/>
        </w:rPr>
      </w:pPr>
    </w:p>
    <w:p w:rsidR="00B30F98" w:rsidRPr="00ED7D63" w:rsidRDefault="00B30F98">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B30F98" w:rsidRPr="00ED7D63" w:rsidRDefault="00B30F98" w:rsidP="00B30F98">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B30F98" w:rsidRDefault="00B30F98" w:rsidP="00B30F98">
      <w:pPr>
        <w:pStyle w:val="mechtex"/>
        <w:ind w:firstLine="720"/>
        <w:jc w:val="left"/>
        <w:rPr>
          <w:rFonts w:ascii="GHEA Mariam" w:hAnsi="GHEA Mariam" w:cs="Sylfaen"/>
          <w:sz w:val="24"/>
          <w:szCs w:val="24"/>
        </w:rPr>
        <w:sectPr w:rsidR="00B30F98" w:rsidSect="005C598E">
          <w:pgSz w:w="16834" w:h="11909" w:orient="landscape" w:code="9"/>
          <w:pgMar w:top="1440" w:right="1440" w:bottom="1440" w:left="1021" w:header="720" w:footer="576" w:gutter="0"/>
          <w:pgNumType w:start="1"/>
          <w:cols w:space="720"/>
          <w:titlePg/>
          <w:docGrid w:linePitch="272"/>
        </w:sect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B30F98" w:rsidRPr="00001CF7" w:rsidRDefault="00B30F98" w:rsidP="00B30F98">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sidRPr="00001CF7">
        <w:rPr>
          <w:rFonts w:ascii="GHEA Mariam" w:hAnsi="GHEA Mariam"/>
          <w:spacing w:val="-8"/>
          <w:sz w:val="24"/>
          <w:szCs w:val="24"/>
        </w:rPr>
        <w:t xml:space="preserve"> </w:t>
      </w:r>
      <w:r>
        <w:rPr>
          <w:rFonts w:ascii="GHEA Mariam" w:hAnsi="GHEA Mariam"/>
          <w:spacing w:val="-8"/>
          <w:sz w:val="24"/>
          <w:szCs w:val="24"/>
        </w:rPr>
        <w:t>3</w:t>
      </w:r>
    </w:p>
    <w:p w:rsidR="00B30F98" w:rsidRPr="00001CF7" w:rsidRDefault="00B30F98" w:rsidP="00B30F98">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2021 թվականի</w:t>
      </w:r>
    </w:p>
    <w:p w:rsidR="00B30F98" w:rsidRPr="00001CF7" w:rsidRDefault="00B30F98" w:rsidP="00B30F98">
      <w:pPr>
        <w:pStyle w:val="mechtex"/>
        <w:jc w:val="left"/>
        <w:rPr>
          <w:rFonts w:ascii="GHEA Mariam" w:hAnsi="GHEA Mariam"/>
          <w:spacing w:val="-2"/>
          <w:sz w:val="24"/>
          <w:szCs w:val="24"/>
        </w:rPr>
      </w:pP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spacing w:val="-2"/>
          <w:sz w:val="24"/>
          <w:szCs w:val="24"/>
        </w:rPr>
        <w:tab/>
        <w:t xml:space="preserve"> </w:t>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cs="Sylfaen"/>
          <w:spacing w:val="-4"/>
          <w:sz w:val="24"/>
          <w:szCs w:val="24"/>
          <w:lang w:val="pt-BR"/>
        </w:rPr>
        <w:t>հոկտեմբերի</w:t>
      </w:r>
      <w:r w:rsidRPr="00001CF7">
        <w:rPr>
          <w:rFonts w:ascii="GHEA Mariam" w:hAnsi="GHEA Mariam"/>
          <w:spacing w:val="-2"/>
          <w:sz w:val="24"/>
          <w:szCs w:val="24"/>
        </w:rPr>
        <w:t xml:space="preserve"> </w:t>
      </w:r>
      <w:r>
        <w:rPr>
          <w:rFonts w:ascii="GHEA Mariam" w:hAnsi="GHEA Mariam"/>
          <w:spacing w:val="-2"/>
          <w:sz w:val="24"/>
          <w:szCs w:val="24"/>
        </w:rPr>
        <w:t>7</w:t>
      </w:r>
      <w:r w:rsidRPr="00001CF7">
        <w:rPr>
          <w:rFonts w:ascii="GHEA Mariam" w:hAnsi="GHEA Mariam" w:cs="Sylfaen"/>
          <w:spacing w:val="-2"/>
          <w:sz w:val="24"/>
          <w:szCs w:val="24"/>
          <w:lang w:val="pt-BR"/>
        </w:rPr>
        <w:t>-</w:t>
      </w:r>
      <w:r w:rsidRPr="00001CF7">
        <w:rPr>
          <w:rFonts w:ascii="GHEA Mariam" w:hAnsi="GHEA Mariam"/>
          <w:spacing w:val="-2"/>
          <w:sz w:val="24"/>
          <w:szCs w:val="24"/>
        </w:rPr>
        <w:t>ի N             - Ն  որոշման</w:t>
      </w:r>
    </w:p>
    <w:p w:rsidR="00B30F98" w:rsidRDefault="00B30F98" w:rsidP="00B30F98">
      <w:pPr>
        <w:pStyle w:val="mechtex"/>
        <w:ind w:firstLine="720"/>
        <w:jc w:val="left"/>
        <w:rPr>
          <w:rFonts w:ascii="Arial" w:hAnsi="Arial" w:cs="Arial"/>
        </w:rPr>
      </w:pPr>
    </w:p>
    <w:p w:rsidR="00B30F98" w:rsidRDefault="00B30F98" w:rsidP="00B30F98">
      <w:pPr>
        <w:pStyle w:val="mechtex"/>
        <w:ind w:firstLine="720"/>
        <w:jc w:val="left"/>
        <w:rPr>
          <w:rFonts w:ascii="Arial" w:hAnsi="Arial" w:cs="Arial"/>
        </w:rPr>
      </w:pPr>
    </w:p>
    <w:tbl>
      <w:tblPr>
        <w:tblW w:w="15425" w:type="dxa"/>
        <w:tblInd w:w="-270" w:type="dxa"/>
        <w:tblLayout w:type="fixed"/>
        <w:tblLook w:val="04A0" w:firstRow="1" w:lastRow="0" w:firstColumn="1" w:lastColumn="0" w:noHBand="0" w:noVBand="1"/>
      </w:tblPr>
      <w:tblGrid>
        <w:gridCol w:w="710"/>
        <w:gridCol w:w="715"/>
        <w:gridCol w:w="620"/>
        <w:gridCol w:w="790"/>
        <w:gridCol w:w="985"/>
        <w:gridCol w:w="7774"/>
        <w:gridCol w:w="3831"/>
      </w:tblGrid>
      <w:tr w:rsidR="00B30F98" w:rsidRPr="00B30F98" w:rsidTr="00C44B5C">
        <w:trPr>
          <w:trHeight w:val="810"/>
        </w:trPr>
        <w:tc>
          <w:tcPr>
            <w:tcW w:w="15425" w:type="dxa"/>
            <w:gridSpan w:val="7"/>
            <w:tcBorders>
              <w:top w:val="nil"/>
              <w:left w:val="nil"/>
              <w:bottom w:val="nil"/>
              <w:right w:val="nil"/>
            </w:tcBorders>
            <w:shd w:val="clear" w:color="000000" w:fill="FFFFFF"/>
            <w:vAlign w:val="center"/>
            <w:hideMark/>
          </w:tcPr>
          <w:p w:rsidR="00C44B5C" w:rsidRDefault="00B30F98" w:rsidP="00B30F98">
            <w:pPr>
              <w:jc w:val="center"/>
              <w:rPr>
                <w:rFonts w:ascii="GHEA Mariam" w:hAnsi="GHEA Mariam" w:cs="Arial"/>
                <w:sz w:val="24"/>
                <w:szCs w:val="24"/>
                <w:lang w:eastAsia="en-US"/>
              </w:rPr>
            </w:pPr>
            <w:r w:rsidRPr="00B30F98">
              <w:rPr>
                <w:rFonts w:ascii="GHEA Mariam" w:hAnsi="GHEA Mariam" w:cs="Arial"/>
                <w:sz w:val="24"/>
                <w:szCs w:val="24"/>
                <w:lang w:eastAsia="en-US"/>
              </w:rPr>
              <w:t>ՀԱՅԱՍՏԱՆԻ ՀԱՆՐԱՊԵՏՈՒԹՅԱՆ ԿԱՌԱՎԱՐՈՒԹՅԱՆ 2020 ԹՎԱԿԱՆԻ ԴԵԿՏԵՄԲԵՐԻ 30-Ի N 2215-Ն ՈՐՈՇՄԱՆ</w:t>
            </w:r>
          </w:p>
          <w:p w:rsidR="00B30F98" w:rsidRDefault="00C44B5C" w:rsidP="00C44B5C">
            <w:pPr>
              <w:jc w:val="center"/>
              <w:rPr>
                <w:rFonts w:ascii="GHEA Mariam" w:hAnsi="GHEA Mariam" w:cs="Arial"/>
                <w:sz w:val="24"/>
                <w:szCs w:val="24"/>
                <w:lang w:eastAsia="en-US"/>
              </w:rPr>
            </w:pPr>
            <w:r w:rsidRPr="00C44B5C">
              <w:rPr>
                <w:rFonts w:ascii="GHEA Mariam" w:hAnsi="GHEA Mariam" w:cs="Arial"/>
                <w:sz w:val="24"/>
                <w:szCs w:val="24"/>
                <w:lang w:eastAsia="en-US"/>
              </w:rPr>
              <w:t>N</w:t>
            </w:r>
            <w:r w:rsidR="00FC5849">
              <w:rPr>
                <w:rFonts w:ascii="GHEA Mariam" w:hAnsi="GHEA Mariam" w:cs="Arial"/>
                <w:sz w:val="24"/>
                <w:szCs w:val="24"/>
                <w:lang w:eastAsia="en-US"/>
              </w:rPr>
              <w:t xml:space="preserve">N 3 ԵՎ 4 ՀԱՎԵԼՎԱԾՆԵՐՈՒՄ ԿԱՏԱՐՎՈՂ </w:t>
            </w:r>
            <w:r w:rsidR="00B30F98" w:rsidRPr="00B30F98">
              <w:rPr>
                <w:rFonts w:ascii="GHEA Mariam" w:hAnsi="GHEA Mariam" w:cs="Arial"/>
                <w:sz w:val="24"/>
                <w:szCs w:val="24"/>
                <w:lang w:eastAsia="en-US"/>
              </w:rPr>
              <w:t>ՓՈՓՈԽՈՒԹՅՈՒՆՆԵՐԸ</w:t>
            </w:r>
          </w:p>
          <w:p w:rsidR="00C44B5C" w:rsidRPr="00B30F98" w:rsidRDefault="00C44B5C" w:rsidP="00C44B5C">
            <w:pPr>
              <w:jc w:val="center"/>
              <w:rPr>
                <w:rFonts w:ascii="GHEA Mariam" w:hAnsi="GHEA Mariam" w:cs="Arial"/>
                <w:sz w:val="24"/>
                <w:szCs w:val="24"/>
                <w:lang w:eastAsia="en-US"/>
              </w:rPr>
            </w:pPr>
          </w:p>
        </w:tc>
      </w:tr>
      <w:tr w:rsidR="00B30F98" w:rsidRPr="00B30F98" w:rsidTr="00C44B5C">
        <w:trPr>
          <w:trHeight w:val="70"/>
        </w:trPr>
        <w:tc>
          <w:tcPr>
            <w:tcW w:w="710" w:type="dxa"/>
            <w:tcBorders>
              <w:top w:val="nil"/>
              <w:left w:val="nil"/>
              <w:bottom w:val="nil"/>
              <w:right w:val="nil"/>
            </w:tcBorders>
            <w:shd w:val="clear" w:color="auto" w:fill="auto"/>
            <w:noWrap/>
            <w:vAlign w:val="bottom"/>
            <w:hideMark/>
          </w:tcPr>
          <w:p w:rsidR="00B30F98" w:rsidRPr="00B30F98" w:rsidRDefault="00B30F98" w:rsidP="00B30F98">
            <w:pPr>
              <w:jc w:val="center"/>
              <w:rPr>
                <w:rFonts w:ascii="GHEA Mariam" w:hAnsi="GHEA Mariam" w:cs="Arial"/>
                <w:sz w:val="24"/>
                <w:szCs w:val="24"/>
                <w:lang w:eastAsia="en-US"/>
              </w:rPr>
            </w:pPr>
          </w:p>
        </w:tc>
        <w:tc>
          <w:tcPr>
            <w:tcW w:w="715" w:type="dxa"/>
            <w:tcBorders>
              <w:top w:val="nil"/>
              <w:left w:val="nil"/>
              <w:bottom w:val="nil"/>
              <w:right w:val="nil"/>
            </w:tcBorders>
            <w:shd w:val="clear" w:color="auto" w:fill="auto"/>
            <w:vAlign w:val="bottom"/>
            <w:hideMark/>
          </w:tcPr>
          <w:p w:rsidR="00B30F98" w:rsidRPr="00B30F98" w:rsidRDefault="00B30F98" w:rsidP="00B30F98">
            <w:pPr>
              <w:rPr>
                <w:rFonts w:ascii="GHEA Mariam" w:hAnsi="GHEA Mariam"/>
                <w:sz w:val="24"/>
                <w:szCs w:val="24"/>
                <w:lang w:eastAsia="en-US"/>
              </w:rPr>
            </w:pPr>
          </w:p>
        </w:tc>
        <w:tc>
          <w:tcPr>
            <w:tcW w:w="620" w:type="dxa"/>
            <w:tcBorders>
              <w:top w:val="nil"/>
              <w:left w:val="nil"/>
              <w:bottom w:val="nil"/>
              <w:right w:val="nil"/>
            </w:tcBorders>
            <w:shd w:val="clear" w:color="auto" w:fill="auto"/>
            <w:vAlign w:val="bottom"/>
            <w:hideMark/>
          </w:tcPr>
          <w:p w:rsidR="00B30F98" w:rsidRPr="00B30F98" w:rsidRDefault="00B30F98" w:rsidP="00B30F98">
            <w:pPr>
              <w:rPr>
                <w:rFonts w:ascii="GHEA Mariam" w:hAnsi="GHEA Mariam"/>
                <w:sz w:val="24"/>
                <w:szCs w:val="24"/>
                <w:lang w:eastAsia="en-US"/>
              </w:rPr>
            </w:pPr>
          </w:p>
        </w:tc>
        <w:tc>
          <w:tcPr>
            <w:tcW w:w="790" w:type="dxa"/>
            <w:tcBorders>
              <w:top w:val="nil"/>
              <w:left w:val="nil"/>
              <w:bottom w:val="nil"/>
              <w:right w:val="nil"/>
            </w:tcBorders>
            <w:shd w:val="clear" w:color="auto" w:fill="auto"/>
            <w:vAlign w:val="bottom"/>
            <w:hideMark/>
          </w:tcPr>
          <w:p w:rsidR="00B30F98" w:rsidRPr="00B30F98" w:rsidRDefault="00B30F98" w:rsidP="00B30F98">
            <w:pPr>
              <w:jc w:val="center"/>
              <w:rPr>
                <w:rFonts w:ascii="GHEA Mariam" w:hAnsi="GHEA Mariam"/>
                <w:sz w:val="24"/>
                <w:szCs w:val="24"/>
                <w:lang w:eastAsia="en-US"/>
              </w:rPr>
            </w:pPr>
          </w:p>
        </w:tc>
        <w:tc>
          <w:tcPr>
            <w:tcW w:w="985" w:type="dxa"/>
            <w:tcBorders>
              <w:top w:val="nil"/>
              <w:left w:val="nil"/>
              <w:bottom w:val="single" w:sz="4" w:space="0" w:color="auto"/>
              <w:right w:val="nil"/>
            </w:tcBorders>
            <w:shd w:val="clear" w:color="auto" w:fill="auto"/>
            <w:vAlign w:val="bottom"/>
            <w:hideMark/>
          </w:tcPr>
          <w:p w:rsidR="00B30F98" w:rsidRPr="00B30F98" w:rsidRDefault="00B30F98" w:rsidP="00B30F98">
            <w:pPr>
              <w:jc w:val="right"/>
              <w:rPr>
                <w:rFonts w:ascii="GHEA Mariam" w:hAnsi="GHEA Mariam" w:cs="Arial"/>
                <w:sz w:val="24"/>
                <w:szCs w:val="24"/>
                <w:lang w:eastAsia="en-US"/>
              </w:rPr>
            </w:pPr>
            <w:r w:rsidRPr="00B30F98">
              <w:rPr>
                <w:rFonts w:ascii="Calibri" w:hAnsi="Calibri" w:cs="Calibri"/>
                <w:sz w:val="24"/>
                <w:szCs w:val="24"/>
                <w:lang w:eastAsia="en-US"/>
              </w:rPr>
              <w:t> </w:t>
            </w:r>
          </w:p>
        </w:tc>
        <w:tc>
          <w:tcPr>
            <w:tcW w:w="7774" w:type="dxa"/>
            <w:tcBorders>
              <w:top w:val="nil"/>
              <w:left w:val="nil"/>
              <w:bottom w:val="nil"/>
              <w:right w:val="nil"/>
            </w:tcBorders>
            <w:shd w:val="clear" w:color="auto" w:fill="auto"/>
            <w:noWrap/>
            <w:vAlign w:val="center"/>
            <w:hideMark/>
          </w:tcPr>
          <w:p w:rsidR="00B30F98" w:rsidRPr="00B30F98" w:rsidRDefault="00B30F98" w:rsidP="00B30F98">
            <w:pPr>
              <w:jc w:val="right"/>
              <w:rPr>
                <w:rFonts w:ascii="GHEA Mariam" w:hAnsi="GHEA Mariam" w:cs="Arial"/>
                <w:sz w:val="24"/>
                <w:szCs w:val="24"/>
                <w:lang w:eastAsia="en-US"/>
              </w:rPr>
            </w:pPr>
          </w:p>
        </w:tc>
        <w:tc>
          <w:tcPr>
            <w:tcW w:w="3831" w:type="dxa"/>
            <w:tcBorders>
              <w:top w:val="nil"/>
              <w:left w:val="nil"/>
              <w:bottom w:val="single" w:sz="4" w:space="0" w:color="auto"/>
              <w:right w:val="nil"/>
            </w:tcBorders>
            <w:shd w:val="clear" w:color="auto" w:fill="auto"/>
            <w:vAlign w:val="center"/>
            <w:hideMark/>
          </w:tcPr>
          <w:p w:rsidR="00B30F98" w:rsidRPr="00B30F98" w:rsidRDefault="00C44B5C" w:rsidP="00C44B5C">
            <w:pPr>
              <w:jc w:val="right"/>
              <w:rPr>
                <w:rFonts w:ascii="GHEA Mariam" w:hAnsi="GHEA Mariam" w:cs="Arial"/>
                <w:sz w:val="24"/>
                <w:szCs w:val="24"/>
                <w:lang w:eastAsia="en-US"/>
              </w:rPr>
            </w:pPr>
            <w:r w:rsidRPr="00C44B5C">
              <w:rPr>
                <w:rFonts w:ascii="GHEA Mariam" w:hAnsi="GHEA Mariam" w:cs="Arial"/>
                <w:color w:val="000000"/>
                <w:sz w:val="24"/>
                <w:szCs w:val="24"/>
                <w:lang w:eastAsia="en-US"/>
              </w:rPr>
              <w:t>(հազ. դրամ)</w:t>
            </w:r>
          </w:p>
        </w:tc>
      </w:tr>
      <w:tr w:rsidR="00B30F98" w:rsidRPr="00B30F98" w:rsidTr="00C44B5C">
        <w:trPr>
          <w:trHeight w:val="1545"/>
        </w:trPr>
        <w:tc>
          <w:tcPr>
            <w:tcW w:w="204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30F98" w:rsidRPr="00B30F98" w:rsidRDefault="00B30F98" w:rsidP="00B30F98">
            <w:pPr>
              <w:jc w:val="center"/>
              <w:rPr>
                <w:rFonts w:ascii="GHEA Mariam" w:hAnsi="GHEA Mariam" w:cs="Arial"/>
                <w:bCs/>
                <w:color w:val="000000"/>
                <w:sz w:val="24"/>
                <w:szCs w:val="24"/>
                <w:lang w:eastAsia="en-US"/>
              </w:rPr>
            </w:pPr>
            <w:r w:rsidRPr="00B30F98">
              <w:rPr>
                <w:rFonts w:ascii="GHEA Mariam" w:hAnsi="GHEA Mariam" w:cs="Arial"/>
                <w:bCs/>
                <w:color w:val="000000"/>
                <w:sz w:val="24"/>
                <w:szCs w:val="24"/>
                <w:lang w:eastAsia="en-US"/>
              </w:rPr>
              <w:t xml:space="preserve"> Գործառական դասիչը</w:t>
            </w:r>
          </w:p>
        </w:tc>
        <w:tc>
          <w:tcPr>
            <w:tcW w:w="1775" w:type="dxa"/>
            <w:gridSpan w:val="2"/>
            <w:tcBorders>
              <w:top w:val="single" w:sz="4" w:space="0" w:color="auto"/>
              <w:left w:val="nil"/>
              <w:bottom w:val="single" w:sz="4" w:space="0" w:color="auto"/>
              <w:right w:val="single" w:sz="4" w:space="0" w:color="auto"/>
            </w:tcBorders>
            <w:shd w:val="clear" w:color="auto" w:fill="auto"/>
            <w:vAlign w:val="center"/>
            <w:hideMark/>
          </w:tcPr>
          <w:p w:rsidR="00B30F98" w:rsidRPr="00B30F98" w:rsidRDefault="00B30F98" w:rsidP="00B30F98">
            <w:pPr>
              <w:jc w:val="center"/>
              <w:rPr>
                <w:rFonts w:ascii="GHEA Mariam" w:hAnsi="GHEA Mariam" w:cs="Arial"/>
                <w:bCs/>
                <w:color w:val="000000"/>
                <w:sz w:val="24"/>
                <w:szCs w:val="24"/>
                <w:lang w:eastAsia="en-US"/>
              </w:rPr>
            </w:pPr>
            <w:r w:rsidRPr="00B30F98">
              <w:rPr>
                <w:rFonts w:ascii="GHEA Mariam" w:hAnsi="GHEA Mariam" w:cs="Arial"/>
                <w:bCs/>
                <w:color w:val="000000"/>
                <w:sz w:val="24"/>
                <w:szCs w:val="24"/>
                <w:lang w:eastAsia="en-US"/>
              </w:rPr>
              <w:t xml:space="preserve"> Ծրագրային դասիչը</w:t>
            </w:r>
          </w:p>
        </w:tc>
        <w:tc>
          <w:tcPr>
            <w:tcW w:w="77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30F98" w:rsidRPr="00B30F98" w:rsidRDefault="00B30F98" w:rsidP="00B30F98">
            <w:pPr>
              <w:jc w:val="center"/>
              <w:rPr>
                <w:rFonts w:ascii="GHEA Mariam" w:hAnsi="GHEA Mariam" w:cs="Arial"/>
                <w:bCs/>
                <w:color w:val="000000"/>
                <w:sz w:val="24"/>
                <w:szCs w:val="24"/>
                <w:lang w:eastAsia="en-US"/>
              </w:rPr>
            </w:pPr>
            <w:r w:rsidRPr="00B30F98">
              <w:rPr>
                <w:rFonts w:ascii="GHEA Mariam" w:hAnsi="GHEA Mariam" w:cs="Arial"/>
                <w:bCs/>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jc w:val="center"/>
              <w:rPr>
                <w:rFonts w:ascii="GHEA Mariam" w:hAnsi="GHEA Mariam" w:cs="Arial"/>
                <w:bCs/>
                <w:color w:val="000000"/>
                <w:sz w:val="24"/>
                <w:szCs w:val="24"/>
                <w:lang w:eastAsia="en-US"/>
              </w:rPr>
            </w:pPr>
            <w:r w:rsidRPr="00B30F98">
              <w:rPr>
                <w:rFonts w:ascii="GHEA Mariam" w:hAnsi="GHEA Mariam" w:cs="Arial"/>
                <w:bCs/>
                <w:color w:val="000000"/>
                <w:sz w:val="24"/>
                <w:szCs w:val="24"/>
                <w:lang w:eastAsia="en-US"/>
              </w:rPr>
              <w:t>Ցուցանիշների փոփոխությունը (ավելացումները նշված են դրական նշանով, իսկ նվազեցումները` փակագծերում)</w:t>
            </w:r>
          </w:p>
        </w:tc>
      </w:tr>
      <w:tr w:rsidR="00B30F98" w:rsidRPr="00B30F98" w:rsidTr="00C44B5C">
        <w:trPr>
          <w:cantSplit/>
          <w:trHeight w:val="1313"/>
        </w:trPr>
        <w:tc>
          <w:tcPr>
            <w:tcW w:w="710" w:type="dxa"/>
            <w:tcBorders>
              <w:top w:val="nil"/>
              <w:left w:val="single" w:sz="4" w:space="0" w:color="auto"/>
              <w:bottom w:val="single" w:sz="4" w:space="0" w:color="auto"/>
              <w:right w:val="single" w:sz="4" w:space="0" w:color="auto"/>
            </w:tcBorders>
            <w:shd w:val="clear" w:color="auto" w:fill="auto"/>
            <w:textDirection w:val="btLr"/>
            <w:vAlign w:val="center"/>
            <w:hideMark/>
          </w:tcPr>
          <w:p w:rsidR="00B30F98" w:rsidRPr="00B30F98" w:rsidRDefault="00B30F98" w:rsidP="00B30F98">
            <w:pPr>
              <w:ind w:left="113" w:right="113"/>
              <w:jc w:val="center"/>
              <w:rPr>
                <w:rFonts w:ascii="GHEA Mariam" w:hAnsi="GHEA Mariam" w:cs="Arial"/>
                <w:bCs/>
                <w:color w:val="000000"/>
                <w:sz w:val="24"/>
                <w:szCs w:val="24"/>
                <w:lang w:eastAsia="en-US"/>
              </w:rPr>
            </w:pPr>
            <w:r w:rsidRPr="00B30F98">
              <w:rPr>
                <w:rFonts w:ascii="GHEA Mariam" w:hAnsi="GHEA Mariam" w:cs="Arial"/>
                <w:bCs/>
                <w:color w:val="000000"/>
                <w:sz w:val="24"/>
                <w:szCs w:val="24"/>
                <w:lang w:eastAsia="en-US"/>
              </w:rPr>
              <w:t>բաժին</w:t>
            </w:r>
            <w:r w:rsidR="00C44B5C">
              <w:rPr>
                <w:rFonts w:ascii="GHEA Mariam" w:hAnsi="GHEA Mariam" w:cs="Arial"/>
                <w:bCs/>
                <w:color w:val="000000"/>
                <w:sz w:val="24"/>
                <w:szCs w:val="24"/>
                <w:lang w:eastAsia="en-US"/>
              </w:rPr>
              <w:t>ը</w:t>
            </w:r>
          </w:p>
        </w:tc>
        <w:tc>
          <w:tcPr>
            <w:tcW w:w="715" w:type="dxa"/>
            <w:tcBorders>
              <w:top w:val="nil"/>
              <w:left w:val="nil"/>
              <w:bottom w:val="single" w:sz="4" w:space="0" w:color="auto"/>
              <w:right w:val="single" w:sz="4" w:space="0" w:color="auto"/>
            </w:tcBorders>
            <w:shd w:val="clear" w:color="auto" w:fill="auto"/>
            <w:textDirection w:val="btLr"/>
            <w:vAlign w:val="center"/>
            <w:hideMark/>
          </w:tcPr>
          <w:p w:rsidR="00B30F98" w:rsidRPr="00B30F98" w:rsidRDefault="00B30F98" w:rsidP="00B30F98">
            <w:pPr>
              <w:ind w:left="113" w:right="113"/>
              <w:jc w:val="center"/>
              <w:rPr>
                <w:rFonts w:ascii="GHEA Mariam" w:hAnsi="GHEA Mariam" w:cs="Arial"/>
                <w:bCs/>
                <w:color w:val="000000"/>
                <w:sz w:val="24"/>
                <w:szCs w:val="24"/>
                <w:lang w:eastAsia="en-US"/>
              </w:rPr>
            </w:pPr>
            <w:r w:rsidRPr="00B30F98">
              <w:rPr>
                <w:rFonts w:ascii="GHEA Mariam" w:hAnsi="GHEA Mariam" w:cs="Arial"/>
                <w:bCs/>
                <w:color w:val="000000"/>
                <w:sz w:val="24"/>
                <w:szCs w:val="24"/>
                <w:lang w:eastAsia="en-US"/>
              </w:rPr>
              <w:t>խումբ</w:t>
            </w:r>
            <w:r w:rsidR="00C44B5C">
              <w:rPr>
                <w:rFonts w:ascii="GHEA Mariam" w:hAnsi="GHEA Mariam" w:cs="Arial"/>
                <w:bCs/>
                <w:color w:val="000000"/>
                <w:sz w:val="24"/>
                <w:szCs w:val="24"/>
                <w:lang w:eastAsia="en-US"/>
              </w:rPr>
              <w:t>ը</w:t>
            </w:r>
          </w:p>
        </w:tc>
        <w:tc>
          <w:tcPr>
            <w:tcW w:w="620" w:type="dxa"/>
            <w:tcBorders>
              <w:top w:val="nil"/>
              <w:left w:val="nil"/>
              <w:bottom w:val="single" w:sz="4" w:space="0" w:color="auto"/>
              <w:right w:val="single" w:sz="4" w:space="0" w:color="auto"/>
            </w:tcBorders>
            <w:shd w:val="clear" w:color="auto" w:fill="auto"/>
            <w:textDirection w:val="btLr"/>
            <w:vAlign w:val="center"/>
            <w:hideMark/>
          </w:tcPr>
          <w:p w:rsidR="00B30F98" w:rsidRPr="00B30F98" w:rsidRDefault="00B30F98" w:rsidP="00B30F98">
            <w:pPr>
              <w:ind w:left="113" w:right="113"/>
              <w:jc w:val="center"/>
              <w:rPr>
                <w:rFonts w:ascii="GHEA Mariam" w:hAnsi="GHEA Mariam" w:cs="Arial"/>
                <w:bCs/>
                <w:color w:val="000000"/>
                <w:sz w:val="24"/>
                <w:szCs w:val="24"/>
                <w:lang w:eastAsia="en-US"/>
              </w:rPr>
            </w:pPr>
            <w:r w:rsidRPr="00B30F98">
              <w:rPr>
                <w:rFonts w:ascii="GHEA Mariam" w:hAnsi="GHEA Mariam" w:cs="Arial"/>
                <w:bCs/>
                <w:color w:val="000000"/>
                <w:sz w:val="24"/>
                <w:szCs w:val="24"/>
                <w:lang w:eastAsia="en-US"/>
              </w:rPr>
              <w:t>դաս</w:t>
            </w:r>
            <w:r w:rsidR="00C44B5C">
              <w:rPr>
                <w:rFonts w:ascii="GHEA Mariam" w:hAnsi="GHEA Mariam" w:cs="Arial"/>
                <w:bCs/>
                <w:color w:val="000000"/>
                <w:sz w:val="24"/>
                <w:szCs w:val="24"/>
                <w:lang w:eastAsia="en-US"/>
              </w:rPr>
              <w:t>ը</w:t>
            </w:r>
          </w:p>
        </w:tc>
        <w:tc>
          <w:tcPr>
            <w:tcW w:w="790" w:type="dxa"/>
            <w:tcBorders>
              <w:top w:val="nil"/>
              <w:left w:val="nil"/>
              <w:bottom w:val="single" w:sz="4" w:space="0" w:color="auto"/>
              <w:right w:val="single" w:sz="4" w:space="0" w:color="auto"/>
            </w:tcBorders>
            <w:shd w:val="clear" w:color="auto" w:fill="auto"/>
            <w:textDirection w:val="btLr"/>
            <w:vAlign w:val="center"/>
            <w:hideMark/>
          </w:tcPr>
          <w:p w:rsidR="00B30F98" w:rsidRPr="00B30F98" w:rsidRDefault="00B30F98" w:rsidP="00B30F98">
            <w:pPr>
              <w:ind w:left="113" w:right="113"/>
              <w:jc w:val="center"/>
              <w:rPr>
                <w:rFonts w:ascii="GHEA Mariam" w:hAnsi="GHEA Mariam" w:cs="Arial"/>
                <w:bCs/>
                <w:color w:val="000000"/>
                <w:sz w:val="24"/>
                <w:szCs w:val="24"/>
                <w:lang w:eastAsia="en-US"/>
              </w:rPr>
            </w:pPr>
            <w:r w:rsidRPr="00B30F98">
              <w:rPr>
                <w:rFonts w:ascii="GHEA Mariam" w:hAnsi="GHEA Mariam" w:cs="Arial"/>
                <w:bCs/>
                <w:color w:val="000000"/>
                <w:sz w:val="24"/>
                <w:szCs w:val="24"/>
                <w:lang w:eastAsia="en-US"/>
              </w:rPr>
              <w:t>ծրագիր</w:t>
            </w:r>
            <w:r w:rsidR="00C44B5C">
              <w:rPr>
                <w:rFonts w:ascii="GHEA Mariam" w:hAnsi="GHEA Mariam" w:cs="Arial"/>
                <w:bCs/>
                <w:color w:val="000000"/>
                <w:sz w:val="24"/>
                <w:szCs w:val="24"/>
                <w:lang w:eastAsia="en-US"/>
              </w:rPr>
              <w:t>ը</w:t>
            </w:r>
          </w:p>
        </w:tc>
        <w:tc>
          <w:tcPr>
            <w:tcW w:w="985" w:type="dxa"/>
            <w:tcBorders>
              <w:top w:val="nil"/>
              <w:left w:val="nil"/>
              <w:bottom w:val="single" w:sz="4" w:space="0" w:color="auto"/>
              <w:right w:val="single" w:sz="4" w:space="0" w:color="auto"/>
            </w:tcBorders>
            <w:shd w:val="clear" w:color="auto" w:fill="auto"/>
            <w:textDirection w:val="btLr"/>
            <w:vAlign w:val="center"/>
            <w:hideMark/>
          </w:tcPr>
          <w:p w:rsidR="00B30F98" w:rsidRPr="00FC5849" w:rsidRDefault="00B30F98" w:rsidP="00B30F98">
            <w:pPr>
              <w:ind w:left="113" w:right="113"/>
              <w:jc w:val="center"/>
              <w:rPr>
                <w:rFonts w:ascii="GHEA Mariam" w:hAnsi="GHEA Mariam" w:cs="Arial"/>
                <w:bCs/>
                <w:color w:val="000000"/>
                <w:sz w:val="24"/>
                <w:szCs w:val="24"/>
                <w:lang w:val="hy-AM" w:eastAsia="en-US"/>
              </w:rPr>
            </w:pPr>
            <w:r w:rsidRPr="00B30F98">
              <w:rPr>
                <w:rFonts w:ascii="GHEA Mariam" w:hAnsi="GHEA Mariam" w:cs="Arial"/>
                <w:bCs/>
                <w:color w:val="000000"/>
                <w:sz w:val="24"/>
                <w:szCs w:val="24"/>
                <w:lang w:eastAsia="en-US"/>
              </w:rPr>
              <w:t>միջոցա</w:t>
            </w:r>
            <w:r w:rsidR="00C44B5C">
              <w:rPr>
                <w:rFonts w:ascii="GHEA Mariam" w:hAnsi="GHEA Mariam" w:cs="Arial"/>
                <w:bCs/>
                <w:color w:val="000000"/>
                <w:sz w:val="24"/>
                <w:szCs w:val="24"/>
                <w:lang w:eastAsia="en-US"/>
              </w:rPr>
              <w:t>-</w:t>
            </w:r>
            <w:r w:rsidR="00C44B5C">
              <w:rPr>
                <w:rFonts w:ascii="GHEA Mariam" w:hAnsi="GHEA Mariam" w:cs="Arial"/>
                <w:bCs/>
                <w:color w:val="000000"/>
                <w:sz w:val="24"/>
                <w:szCs w:val="24"/>
                <w:lang w:eastAsia="en-US"/>
              </w:rPr>
              <w:br/>
            </w:r>
            <w:r w:rsidRPr="00B30F98">
              <w:rPr>
                <w:rFonts w:ascii="GHEA Mariam" w:hAnsi="GHEA Mariam" w:cs="Arial"/>
                <w:bCs/>
                <w:color w:val="000000"/>
                <w:sz w:val="24"/>
                <w:szCs w:val="24"/>
                <w:lang w:eastAsia="en-US"/>
              </w:rPr>
              <w:t>ռում</w:t>
            </w:r>
            <w:r w:rsidR="00FC5849">
              <w:rPr>
                <w:rFonts w:ascii="GHEA Mariam" w:hAnsi="GHEA Mariam" w:cs="Arial"/>
                <w:bCs/>
                <w:color w:val="000000"/>
                <w:sz w:val="24"/>
                <w:szCs w:val="24"/>
                <w:lang w:val="hy-AM" w:eastAsia="en-US"/>
              </w:rPr>
              <w:t>ը</w:t>
            </w:r>
          </w:p>
        </w:tc>
        <w:tc>
          <w:tcPr>
            <w:tcW w:w="7774" w:type="dxa"/>
            <w:vMerge/>
            <w:tcBorders>
              <w:top w:val="single" w:sz="4" w:space="0" w:color="auto"/>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bCs/>
                <w:color w:val="000000"/>
                <w:sz w:val="24"/>
                <w:szCs w:val="24"/>
                <w:lang w:eastAsia="en-US"/>
              </w:rPr>
            </w:pP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jc w:val="center"/>
              <w:rPr>
                <w:rFonts w:ascii="GHEA Mariam" w:hAnsi="GHEA Mariam" w:cs="Arial"/>
                <w:bCs/>
                <w:color w:val="000000"/>
                <w:sz w:val="24"/>
                <w:szCs w:val="24"/>
                <w:lang w:eastAsia="en-US"/>
              </w:rPr>
            </w:pPr>
            <w:r w:rsidRPr="00B30F98">
              <w:rPr>
                <w:rFonts w:ascii="GHEA Mariam" w:hAnsi="GHEA Mariam" w:cs="Arial"/>
                <w:bCs/>
                <w:color w:val="000000"/>
                <w:sz w:val="24"/>
                <w:szCs w:val="24"/>
                <w:lang w:eastAsia="en-US"/>
              </w:rPr>
              <w:t xml:space="preserve"> տարի</w:t>
            </w:r>
          </w:p>
        </w:tc>
      </w:tr>
      <w:tr w:rsidR="00B30F98" w:rsidRPr="00B30F98" w:rsidTr="00C44B5C">
        <w:trPr>
          <w:trHeight w:val="60"/>
        </w:trPr>
        <w:tc>
          <w:tcPr>
            <w:tcW w:w="710" w:type="dxa"/>
            <w:tcBorders>
              <w:top w:val="nil"/>
              <w:left w:val="single" w:sz="4" w:space="0" w:color="auto"/>
              <w:bottom w:val="single" w:sz="4" w:space="0" w:color="auto"/>
              <w:right w:val="single" w:sz="4" w:space="0" w:color="auto"/>
            </w:tcBorders>
            <w:shd w:val="clear" w:color="auto" w:fill="auto"/>
            <w:hideMark/>
          </w:tcPr>
          <w:p w:rsidR="00B30F98" w:rsidRPr="00B30F98" w:rsidRDefault="00B30F98" w:rsidP="00B30F98">
            <w:pPr>
              <w:rPr>
                <w:rFonts w:ascii="GHEA Mariam" w:hAnsi="GHEA Mariam" w:cs="Arial"/>
                <w:sz w:val="24"/>
                <w:szCs w:val="24"/>
                <w:lang w:eastAsia="en-US"/>
              </w:rPr>
            </w:pPr>
            <w:r w:rsidRPr="00B30F98">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B30F98" w:rsidRPr="00B30F98" w:rsidRDefault="00B30F98" w:rsidP="00B30F98">
            <w:pPr>
              <w:rPr>
                <w:rFonts w:ascii="GHEA Mariam" w:hAnsi="GHEA Mariam" w:cs="Arial"/>
                <w:sz w:val="24"/>
                <w:szCs w:val="24"/>
                <w:lang w:eastAsia="en-US"/>
              </w:rPr>
            </w:pPr>
            <w:r w:rsidRPr="00B30F98">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B30F98" w:rsidRPr="00B30F98" w:rsidRDefault="00B30F98" w:rsidP="00B30F98">
            <w:pPr>
              <w:rPr>
                <w:rFonts w:ascii="GHEA Mariam" w:hAnsi="GHEA Mariam" w:cs="Arial"/>
                <w:sz w:val="24"/>
                <w:szCs w:val="24"/>
                <w:lang w:eastAsia="en-US"/>
              </w:rPr>
            </w:pPr>
            <w:r w:rsidRPr="00B30F98">
              <w:rPr>
                <w:rFonts w:ascii="Calibri" w:hAnsi="Calibri" w:cs="Calibri"/>
                <w:sz w:val="24"/>
                <w:szCs w:val="24"/>
                <w:lang w:eastAsia="en-US"/>
              </w:rPr>
              <w:t> </w:t>
            </w:r>
          </w:p>
        </w:tc>
        <w:tc>
          <w:tcPr>
            <w:tcW w:w="790"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jc w:val="center"/>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c>
          <w:tcPr>
            <w:tcW w:w="985"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jc w:val="center"/>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b/>
                <w:bCs/>
                <w:sz w:val="24"/>
                <w:szCs w:val="24"/>
                <w:lang w:eastAsia="en-US"/>
              </w:rPr>
            </w:pPr>
            <w:r w:rsidRPr="00B30F98">
              <w:rPr>
                <w:rFonts w:ascii="GHEA Mariam" w:hAnsi="GHEA Mariam" w:cs="Arial"/>
                <w:b/>
                <w:bCs/>
                <w:sz w:val="24"/>
                <w:szCs w:val="24"/>
                <w:lang w:eastAsia="en-US"/>
              </w:rPr>
              <w:t xml:space="preserve"> ԸՆԴԱՄԵՆԸ</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0.0</w:t>
            </w:r>
          </w:p>
        </w:tc>
      </w:tr>
      <w:tr w:rsidR="00B30F98" w:rsidRPr="00B30F98" w:rsidTr="00C44B5C">
        <w:trPr>
          <w:trHeight w:val="395"/>
        </w:trPr>
        <w:tc>
          <w:tcPr>
            <w:tcW w:w="710" w:type="dxa"/>
            <w:vMerge w:val="restart"/>
            <w:tcBorders>
              <w:top w:val="nil"/>
              <w:left w:val="single" w:sz="4" w:space="0" w:color="auto"/>
              <w:bottom w:val="single" w:sz="4" w:space="0" w:color="000000"/>
              <w:right w:val="single" w:sz="4" w:space="0" w:color="auto"/>
            </w:tcBorders>
            <w:shd w:val="clear" w:color="000000" w:fill="FFFFFF"/>
            <w:hideMark/>
          </w:tcPr>
          <w:p w:rsidR="00B30F98" w:rsidRPr="00B30F98" w:rsidRDefault="00B30F98" w:rsidP="00B30F98">
            <w:pPr>
              <w:jc w:val="center"/>
              <w:rPr>
                <w:rFonts w:ascii="GHEA Mariam" w:hAnsi="GHEA Mariam" w:cs="Arial"/>
                <w:b/>
                <w:bCs/>
                <w:sz w:val="24"/>
                <w:szCs w:val="24"/>
                <w:lang w:eastAsia="en-US"/>
              </w:rPr>
            </w:pPr>
            <w:r w:rsidRPr="00B30F98">
              <w:rPr>
                <w:rFonts w:ascii="GHEA Mariam" w:hAnsi="GHEA Mariam" w:cs="Arial"/>
                <w:b/>
                <w:bCs/>
                <w:sz w:val="24"/>
                <w:szCs w:val="24"/>
                <w:lang w:eastAsia="en-US"/>
              </w:rPr>
              <w:t>09</w:t>
            </w:r>
          </w:p>
        </w:tc>
        <w:tc>
          <w:tcPr>
            <w:tcW w:w="715" w:type="dxa"/>
            <w:tcBorders>
              <w:top w:val="nil"/>
              <w:left w:val="nil"/>
              <w:bottom w:val="single" w:sz="4" w:space="0" w:color="auto"/>
              <w:right w:val="single" w:sz="4" w:space="0" w:color="auto"/>
            </w:tcBorders>
            <w:shd w:val="clear" w:color="000000" w:fill="FFFFFF"/>
            <w:hideMark/>
          </w:tcPr>
          <w:p w:rsidR="00B30F98" w:rsidRPr="00B30F98" w:rsidRDefault="00B30F98" w:rsidP="00B30F98">
            <w:pPr>
              <w:jc w:val="center"/>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hideMark/>
          </w:tcPr>
          <w:p w:rsidR="00B30F98" w:rsidRPr="00B30F98" w:rsidRDefault="00B30F98" w:rsidP="00B30F98">
            <w:pPr>
              <w:jc w:val="center"/>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c>
          <w:tcPr>
            <w:tcW w:w="790" w:type="dxa"/>
            <w:tcBorders>
              <w:top w:val="nil"/>
              <w:left w:val="nil"/>
              <w:bottom w:val="single" w:sz="4" w:space="0" w:color="auto"/>
              <w:right w:val="single" w:sz="4" w:space="0" w:color="auto"/>
            </w:tcBorders>
            <w:shd w:val="clear" w:color="auto" w:fill="auto"/>
            <w:hideMark/>
          </w:tcPr>
          <w:p w:rsidR="00B30F98" w:rsidRPr="00B30F98" w:rsidRDefault="00B30F98" w:rsidP="00B30F98">
            <w:pPr>
              <w:jc w:val="center"/>
              <w:rPr>
                <w:rFonts w:ascii="GHEA Mariam" w:hAnsi="GHEA Mariam" w:cs="Arial"/>
                <w:sz w:val="24"/>
                <w:szCs w:val="24"/>
                <w:lang w:eastAsia="en-US"/>
              </w:rPr>
            </w:pPr>
            <w:r w:rsidRPr="00B30F98">
              <w:rPr>
                <w:rFonts w:ascii="Calibri" w:hAnsi="Calibri" w:cs="Calibri"/>
                <w:sz w:val="24"/>
                <w:szCs w:val="24"/>
                <w:lang w:eastAsia="en-US"/>
              </w:rPr>
              <w:t> </w:t>
            </w:r>
          </w:p>
        </w:tc>
        <w:tc>
          <w:tcPr>
            <w:tcW w:w="985" w:type="dxa"/>
            <w:tcBorders>
              <w:top w:val="nil"/>
              <w:left w:val="nil"/>
              <w:bottom w:val="single" w:sz="4" w:space="0" w:color="auto"/>
              <w:right w:val="single" w:sz="4" w:space="0" w:color="auto"/>
            </w:tcBorders>
            <w:shd w:val="clear" w:color="auto" w:fill="auto"/>
            <w:hideMark/>
          </w:tcPr>
          <w:p w:rsidR="00B30F98" w:rsidRPr="00B30F98" w:rsidRDefault="00B30F98" w:rsidP="00B30F98">
            <w:pPr>
              <w:jc w:val="center"/>
              <w:rPr>
                <w:rFonts w:ascii="GHEA Mariam" w:hAnsi="GHEA Mariam" w:cs="Arial"/>
                <w:sz w:val="24"/>
                <w:szCs w:val="24"/>
                <w:lang w:eastAsia="en-US"/>
              </w:rPr>
            </w:pPr>
            <w:r w:rsidRPr="00B30F98">
              <w:rPr>
                <w:rFonts w:ascii="Calibri" w:hAnsi="Calibri" w:cs="Calibri"/>
                <w:sz w:val="24"/>
                <w:szCs w:val="24"/>
                <w:lang w:eastAsia="en-US"/>
              </w:rPr>
              <w:t> </w:t>
            </w: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b/>
                <w:bCs/>
                <w:sz w:val="24"/>
                <w:szCs w:val="24"/>
                <w:lang w:eastAsia="en-US"/>
              </w:rPr>
            </w:pPr>
            <w:r w:rsidRPr="00B30F98">
              <w:rPr>
                <w:rFonts w:ascii="GHEA Mariam" w:hAnsi="GHEA Mariam" w:cs="Arial"/>
                <w:b/>
                <w:bCs/>
                <w:sz w:val="24"/>
                <w:szCs w:val="24"/>
                <w:lang w:eastAsia="en-US"/>
              </w:rPr>
              <w:t>ԿՐԹՈՒԹՅՈՒՆ,                                                                             այդ թվում՝</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0.0</w:t>
            </w:r>
          </w:p>
        </w:tc>
      </w:tr>
      <w:tr w:rsidR="00B30F98" w:rsidRPr="00B30F98" w:rsidTr="00C44B5C">
        <w:trPr>
          <w:trHeight w:val="6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val="restart"/>
            <w:tcBorders>
              <w:top w:val="nil"/>
              <w:left w:val="single" w:sz="4" w:space="0" w:color="auto"/>
              <w:bottom w:val="single" w:sz="4" w:space="0" w:color="000000"/>
              <w:right w:val="single" w:sz="4" w:space="0" w:color="auto"/>
            </w:tcBorders>
            <w:shd w:val="clear" w:color="000000" w:fill="FFFFFF"/>
            <w:hideMark/>
          </w:tcPr>
          <w:p w:rsidR="00B30F98" w:rsidRPr="00B30F98" w:rsidRDefault="00B30F98" w:rsidP="00B30F98">
            <w:pPr>
              <w:jc w:val="center"/>
              <w:rPr>
                <w:rFonts w:ascii="GHEA Mariam" w:hAnsi="GHEA Mariam" w:cs="Arial"/>
                <w:b/>
                <w:bCs/>
                <w:sz w:val="24"/>
                <w:szCs w:val="24"/>
                <w:lang w:eastAsia="en-US"/>
              </w:rPr>
            </w:pPr>
            <w:r w:rsidRPr="00B30F98">
              <w:rPr>
                <w:rFonts w:ascii="GHEA Mariam" w:hAnsi="GHEA Mariam" w:cs="Arial"/>
                <w:b/>
                <w:bCs/>
                <w:sz w:val="24"/>
                <w:szCs w:val="24"/>
                <w:lang w:eastAsia="en-US"/>
              </w:rPr>
              <w:t>06</w:t>
            </w:r>
          </w:p>
        </w:tc>
        <w:tc>
          <w:tcPr>
            <w:tcW w:w="620" w:type="dxa"/>
            <w:vMerge w:val="restart"/>
            <w:tcBorders>
              <w:top w:val="nil"/>
              <w:left w:val="single" w:sz="4" w:space="0" w:color="auto"/>
              <w:bottom w:val="single" w:sz="4" w:space="0" w:color="000000"/>
              <w:right w:val="single" w:sz="4" w:space="0" w:color="auto"/>
            </w:tcBorders>
            <w:shd w:val="clear" w:color="000000" w:fill="FFFFFF"/>
            <w:hideMark/>
          </w:tcPr>
          <w:p w:rsidR="00B30F98" w:rsidRPr="00B30F98" w:rsidRDefault="00B30F98" w:rsidP="00B30F98">
            <w:pPr>
              <w:jc w:val="center"/>
              <w:rPr>
                <w:rFonts w:ascii="GHEA Mariam" w:hAnsi="GHEA Mariam" w:cs="Arial"/>
                <w:b/>
                <w:bCs/>
                <w:sz w:val="24"/>
                <w:szCs w:val="24"/>
                <w:lang w:eastAsia="en-US"/>
              </w:rPr>
            </w:pPr>
            <w:r w:rsidRPr="00B30F98">
              <w:rPr>
                <w:rFonts w:ascii="GHEA Mariam" w:hAnsi="GHEA Mariam" w:cs="Arial"/>
                <w:b/>
                <w:bCs/>
                <w:sz w:val="24"/>
                <w:szCs w:val="24"/>
                <w:lang w:eastAsia="en-US"/>
              </w:rPr>
              <w:t xml:space="preserve"> 01</w:t>
            </w:r>
          </w:p>
        </w:tc>
        <w:tc>
          <w:tcPr>
            <w:tcW w:w="790" w:type="dxa"/>
            <w:vMerge w:val="restart"/>
            <w:tcBorders>
              <w:top w:val="nil"/>
              <w:left w:val="single" w:sz="4" w:space="0" w:color="auto"/>
              <w:bottom w:val="single" w:sz="4" w:space="0" w:color="auto"/>
              <w:right w:val="single" w:sz="4" w:space="0" w:color="auto"/>
            </w:tcBorders>
            <w:shd w:val="clear" w:color="auto" w:fill="auto"/>
            <w:hideMark/>
          </w:tcPr>
          <w:p w:rsidR="00B30F98" w:rsidRPr="00B30F98" w:rsidRDefault="00B30F98" w:rsidP="00B30F98">
            <w:pPr>
              <w:jc w:val="center"/>
              <w:rPr>
                <w:rFonts w:ascii="GHEA Mariam" w:hAnsi="GHEA Mariam" w:cs="Arial"/>
                <w:sz w:val="24"/>
                <w:szCs w:val="24"/>
                <w:lang w:eastAsia="en-US"/>
              </w:rPr>
            </w:pPr>
            <w:r w:rsidRPr="00B30F98">
              <w:rPr>
                <w:rFonts w:ascii="Calibri" w:hAnsi="Calibri" w:cs="Calibri"/>
                <w:sz w:val="24"/>
                <w:szCs w:val="24"/>
                <w:lang w:eastAsia="en-US"/>
              </w:rPr>
              <w:t> </w:t>
            </w:r>
          </w:p>
        </w:tc>
        <w:tc>
          <w:tcPr>
            <w:tcW w:w="985" w:type="dxa"/>
            <w:vMerge w:val="restart"/>
            <w:tcBorders>
              <w:top w:val="nil"/>
              <w:left w:val="single" w:sz="4" w:space="0" w:color="auto"/>
              <w:bottom w:val="single" w:sz="4" w:space="0" w:color="auto"/>
              <w:right w:val="single" w:sz="4" w:space="0" w:color="auto"/>
            </w:tcBorders>
            <w:shd w:val="clear" w:color="auto" w:fill="auto"/>
            <w:hideMark/>
          </w:tcPr>
          <w:p w:rsidR="00B30F98" w:rsidRPr="00B30F98" w:rsidRDefault="00B30F98" w:rsidP="00B30F98">
            <w:pPr>
              <w:jc w:val="center"/>
              <w:rPr>
                <w:rFonts w:ascii="GHEA Mariam" w:hAnsi="GHEA Mariam" w:cs="Arial"/>
                <w:sz w:val="24"/>
                <w:szCs w:val="24"/>
                <w:lang w:eastAsia="en-US"/>
              </w:rPr>
            </w:pPr>
            <w:r w:rsidRPr="00B30F98">
              <w:rPr>
                <w:rFonts w:ascii="Calibri" w:hAnsi="Calibri" w:cs="Calibri"/>
                <w:sz w:val="24"/>
                <w:szCs w:val="24"/>
                <w:lang w:eastAsia="en-US"/>
              </w:rPr>
              <w:t> </w:t>
            </w: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b/>
                <w:bCs/>
                <w:sz w:val="24"/>
                <w:szCs w:val="24"/>
                <w:lang w:eastAsia="en-US"/>
              </w:rPr>
            </w:pPr>
            <w:r w:rsidRPr="00B30F98">
              <w:rPr>
                <w:rFonts w:ascii="GHEA Mariam" w:hAnsi="GHEA Mariam" w:cs="Arial"/>
                <w:b/>
                <w:bCs/>
                <w:sz w:val="24"/>
                <w:szCs w:val="24"/>
                <w:lang w:eastAsia="en-US"/>
              </w:rPr>
              <w:t>Կրթությանը տրամադրվող օժանդակ ծառայություններ,                                         այդ թվում՝</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0.0</w:t>
            </w:r>
          </w:p>
        </w:tc>
      </w:tr>
      <w:tr w:rsidR="00B30F98" w:rsidRPr="00B30F98" w:rsidTr="00C44B5C">
        <w:trPr>
          <w:trHeight w:val="6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b/>
                <w:bCs/>
                <w:sz w:val="24"/>
                <w:szCs w:val="24"/>
                <w:lang w:eastAsia="en-US"/>
              </w:rPr>
            </w:pPr>
            <w:r w:rsidRPr="00B30F98">
              <w:rPr>
                <w:rFonts w:ascii="GHEA Mariam" w:hAnsi="GHEA Mariam" w:cs="Arial"/>
                <w:b/>
                <w:bCs/>
                <w:sz w:val="24"/>
                <w:szCs w:val="24"/>
                <w:lang w:eastAsia="en-US"/>
              </w:rPr>
              <w:t>Կրթությանը տրամադրվող օժանդակ ծառայություններ,                                               այդ թվում՝</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0.0</w:t>
            </w:r>
          </w:p>
        </w:tc>
      </w:tr>
      <w:tr w:rsidR="00B30F98" w:rsidRPr="00B30F98" w:rsidTr="00C44B5C">
        <w:trPr>
          <w:trHeight w:val="69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b/>
                <w:bCs/>
                <w:sz w:val="24"/>
                <w:szCs w:val="24"/>
                <w:lang w:eastAsia="en-US"/>
              </w:rPr>
            </w:pPr>
            <w:r w:rsidRPr="00B30F98">
              <w:rPr>
                <w:rFonts w:ascii="GHEA Mariam" w:hAnsi="GHEA Mariam" w:cs="Arial"/>
                <w:b/>
                <w:bCs/>
                <w:sz w:val="24"/>
                <w:szCs w:val="24"/>
                <w:lang w:eastAsia="en-US"/>
              </w:rPr>
              <w:t>ՀՀ կրթության, գիտության, մշակույթի և սպորտի նախարարություն</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0.0</w:t>
            </w:r>
          </w:p>
        </w:tc>
      </w:tr>
      <w:tr w:rsidR="00B30F98" w:rsidRPr="00B30F98" w:rsidTr="00C44B5C">
        <w:trPr>
          <w:trHeight w:val="345"/>
        </w:trPr>
        <w:tc>
          <w:tcPr>
            <w:tcW w:w="71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val="restart"/>
            <w:tcBorders>
              <w:top w:val="nil"/>
              <w:left w:val="single" w:sz="4" w:space="0" w:color="auto"/>
              <w:bottom w:val="single" w:sz="4" w:space="0" w:color="auto"/>
              <w:right w:val="single" w:sz="4" w:space="0" w:color="auto"/>
            </w:tcBorders>
            <w:shd w:val="clear" w:color="auto" w:fill="auto"/>
            <w:hideMark/>
          </w:tcPr>
          <w:p w:rsidR="00B30F98" w:rsidRPr="00B30F98" w:rsidRDefault="00B30F98" w:rsidP="00B30F98">
            <w:pPr>
              <w:jc w:val="center"/>
              <w:rPr>
                <w:rFonts w:ascii="GHEA Mariam" w:hAnsi="GHEA Mariam" w:cs="Arial"/>
                <w:sz w:val="24"/>
                <w:szCs w:val="24"/>
                <w:lang w:eastAsia="en-US"/>
              </w:rPr>
            </w:pPr>
            <w:r w:rsidRPr="00B30F98">
              <w:rPr>
                <w:rFonts w:ascii="GHEA Mariam" w:hAnsi="GHEA Mariam" w:cs="Arial"/>
                <w:sz w:val="24"/>
                <w:szCs w:val="24"/>
                <w:lang w:eastAsia="en-US"/>
              </w:rPr>
              <w:t>1146</w:t>
            </w: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Հանրակրթության ծրագիր</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(7,620.5)</w:t>
            </w:r>
          </w:p>
        </w:tc>
      </w:tr>
      <w:tr w:rsidR="00B30F98" w:rsidRPr="00B30F98" w:rsidTr="00C44B5C">
        <w:trPr>
          <w:trHeight w:val="345"/>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single" w:sz="4" w:space="0" w:color="auto"/>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single" w:sz="4" w:space="0" w:color="auto"/>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85" w:type="dxa"/>
            <w:vMerge/>
            <w:tcBorders>
              <w:top w:val="single" w:sz="4" w:space="0" w:color="auto"/>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single" w:sz="4" w:space="0" w:color="auto"/>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այդ թվում`</w:t>
            </w:r>
          </w:p>
        </w:tc>
        <w:tc>
          <w:tcPr>
            <w:tcW w:w="3831" w:type="dxa"/>
            <w:tcBorders>
              <w:top w:val="single" w:sz="4" w:space="0" w:color="auto"/>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p>
        </w:tc>
      </w:tr>
      <w:tr w:rsidR="00B30F98" w:rsidRPr="00B30F98" w:rsidTr="00C44B5C">
        <w:trPr>
          <w:trHeight w:val="345"/>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85" w:type="dxa"/>
            <w:vMerge w:val="restart"/>
            <w:tcBorders>
              <w:top w:val="nil"/>
              <w:left w:val="single" w:sz="4" w:space="0" w:color="auto"/>
              <w:bottom w:val="single" w:sz="4" w:space="0" w:color="auto"/>
              <w:right w:val="single" w:sz="4" w:space="0" w:color="auto"/>
            </w:tcBorders>
            <w:shd w:val="clear" w:color="auto" w:fill="auto"/>
            <w:hideMark/>
          </w:tcPr>
          <w:p w:rsidR="00B30F98" w:rsidRPr="00B30F98" w:rsidRDefault="00B30F98" w:rsidP="00B30F98">
            <w:pPr>
              <w:jc w:val="center"/>
              <w:rPr>
                <w:rFonts w:ascii="GHEA Mariam" w:hAnsi="GHEA Mariam" w:cs="Arial"/>
                <w:sz w:val="24"/>
                <w:szCs w:val="24"/>
                <w:lang w:eastAsia="en-US"/>
              </w:rPr>
            </w:pPr>
            <w:r w:rsidRPr="00B30F98">
              <w:rPr>
                <w:rFonts w:ascii="GHEA Mariam" w:hAnsi="GHEA Mariam" w:cs="Arial"/>
                <w:sz w:val="24"/>
                <w:szCs w:val="24"/>
                <w:lang w:eastAsia="en-US"/>
              </w:rPr>
              <w:t>11015</w:t>
            </w:r>
          </w:p>
        </w:tc>
        <w:tc>
          <w:tcPr>
            <w:tcW w:w="7774" w:type="dxa"/>
            <w:tcBorders>
              <w:top w:val="nil"/>
              <w:left w:val="nil"/>
              <w:bottom w:val="single" w:sz="4" w:space="0" w:color="auto"/>
              <w:right w:val="single" w:sz="4" w:space="0" w:color="auto"/>
            </w:tcBorders>
            <w:shd w:val="clear" w:color="auto" w:fill="auto"/>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Դպրոցականների օլիմպիադաների անցկացում</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(7,620.5)</w:t>
            </w:r>
          </w:p>
        </w:tc>
      </w:tr>
      <w:tr w:rsidR="00B30F98" w:rsidRPr="00B30F98" w:rsidTr="00C44B5C">
        <w:trPr>
          <w:trHeight w:val="345"/>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այդ թվում` ըստ կատարողների</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p>
        </w:tc>
      </w:tr>
      <w:tr w:rsidR="00B30F98" w:rsidRPr="00B30F98" w:rsidTr="00C44B5C">
        <w:trPr>
          <w:trHeight w:val="6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hideMark/>
          </w:tcPr>
          <w:p w:rsidR="00B30F98" w:rsidRPr="00C44B5C" w:rsidRDefault="00B30F98" w:rsidP="00B30F98">
            <w:pPr>
              <w:rPr>
                <w:rFonts w:ascii="GHEA Mariam" w:hAnsi="GHEA Mariam" w:cs="Arial"/>
                <w:i/>
                <w:iCs/>
                <w:spacing w:val="-8"/>
                <w:sz w:val="24"/>
                <w:szCs w:val="24"/>
                <w:lang w:eastAsia="en-US"/>
              </w:rPr>
            </w:pPr>
            <w:r w:rsidRPr="00B30F98">
              <w:rPr>
                <w:rFonts w:ascii="GHEA Mariam" w:hAnsi="GHEA Mariam" w:cs="Arial"/>
                <w:i/>
                <w:iCs/>
                <w:sz w:val="24"/>
                <w:szCs w:val="24"/>
                <w:lang w:eastAsia="en-US"/>
              </w:rPr>
              <w:t xml:space="preserve"> </w:t>
            </w:r>
            <w:r w:rsidR="00FC5849">
              <w:rPr>
                <w:rFonts w:ascii="GHEA Mariam" w:hAnsi="GHEA Mariam" w:cs="Arial"/>
                <w:i/>
                <w:iCs/>
                <w:spacing w:val="-8"/>
                <w:sz w:val="24"/>
                <w:szCs w:val="24"/>
                <w:lang w:eastAsia="en-US"/>
              </w:rPr>
              <w:t>ՀՀ  կրթության</w:t>
            </w:r>
            <w:r w:rsidRPr="00C44B5C">
              <w:rPr>
                <w:rFonts w:ascii="GHEA Mariam" w:hAnsi="GHEA Mariam" w:cs="Arial"/>
                <w:i/>
                <w:iCs/>
                <w:spacing w:val="-8"/>
                <w:sz w:val="24"/>
                <w:szCs w:val="24"/>
                <w:lang w:eastAsia="en-US"/>
              </w:rPr>
              <w:t>, գիտության, մշակույթի և սպորտի նախարարություն</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(7,620.5)</w:t>
            </w:r>
          </w:p>
        </w:tc>
      </w:tr>
      <w:tr w:rsidR="00B30F98" w:rsidRPr="00B30F98" w:rsidTr="00C44B5C">
        <w:trPr>
          <w:trHeight w:val="69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p>
        </w:tc>
      </w:tr>
      <w:tr w:rsidR="00B30F98" w:rsidRPr="00B30F98" w:rsidTr="00C44B5C">
        <w:trPr>
          <w:trHeight w:val="345"/>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ԸՆԴԱՄԵՆԸ</w:t>
            </w:r>
            <w:r w:rsidR="00FC5849">
              <w:rPr>
                <w:rFonts w:ascii="GHEA Mariam" w:hAnsi="GHEA Mariam" w:cs="Arial"/>
                <w:sz w:val="24"/>
                <w:szCs w:val="24"/>
                <w:lang w:val="hy-AM" w:eastAsia="en-US"/>
              </w:rPr>
              <w:t>՝</w:t>
            </w:r>
            <w:r w:rsidRPr="00B30F98">
              <w:rPr>
                <w:rFonts w:ascii="GHEA Mariam" w:hAnsi="GHEA Mariam" w:cs="Arial"/>
                <w:sz w:val="24"/>
                <w:szCs w:val="24"/>
                <w:lang w:eastAsia="en-US"/>
              </w:rPr>
              <w:t xml:space="preserve"> ԾԱԽՍԵՐ</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(7,620.5)</w:t>
            </w:r>
          </w:p>
        </w:tc>
      </w:tr>
      <w:tr w:rsidR="00B30F98" w:rsidRPr="00B30F98" w:rsidTr="00C44B5C">
        <w:trPr>
          <w:trHeight w:val="345"/>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ԸՆԹԱՑԻԿ ԾԱԽՍԵՐ</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(7,620.5)</w:t>
            </w:r>
          </w:p>
        </w:tc>
      </w:tr>
      <w:tr w:rsidR="00B30F98" w:rsidRPr="00B30F98" w:rsidTr="00C44B5C">
        <w:trPr>
          <w:trHeight w:val="345"/>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ԴՐԱՄԱՇՆՈՐՀՆԵՐ</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(7,620.5)</w:t>
            </w:r>
          </w:p>
        </w:tc>
      </w:tr>
      <w:tr w:rsidR="00B30F98" w:rsidRPr="00B30F98" w:rsidTr="00C44B5C">
        <w:trPr>
          <w:trHeight w:val="69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Ընթացիկ դրամաշնորհներ պետական հատվածի այլ մակարդակներին</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(7,620.5)</w:t>
            </w:r>
          </w:p>
        </w:tc>
      </w:tr>
      <w:tr w:rsidR="00B30F98" w:rsidRPr="00B30F98" w:rsidTr="00C44B5C">
        <w:trPr>
          <w:trHeight w:val="69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 Ընթացիկ դրամաշնորհներ պետական և համայնքային ոչ առևտրային կազմակերպություններին</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(7,620.5)</w:t>
            </w:r>
          </w:p>
        </w:tc>
      </w:tr>
      <w:tr w:rsidR="00B30F98" w:rsidRPr="00B30F98" w:rsidTr="00C44B5C">
        <w:trPr>
          <w:trHeight w:val="6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val="restart"/>
            <w:tcBorders>
              <w:top w:val="nil"/>
              <w:left w:val="single" w:sz="4" w:space="0" w:color="auto"/>
              <w:bottom w:val="single" w:sz="4" w:space="0" w:color="auto"/>
              <w:right w:val="single" w:sz="4" w:space="0" w:color="auto"/>
            </w:tcBorders>
            <w:shd w:val="clear" w:color="auto" w:fill="auto"/>
            <w:hideMark/>
          </w:tcPr>
          <w:p w:rsidR="00B30F98" w:rsidRPr="00B30F98" w:rsidRDefault="00B30F98" w:rsidP="00B30F98">
            <w:pPr>
              <w:jc w:val="center"/>
              <w:rPr>
                <w:rFonts w:ascii="GHEA Mariam" w:hAnsi="GHEA Mariam" w:cs="Arial"/>
                <w:color w:val="000000"/>
                <w:sz w:val="24"/>
                <w:szCs w:val="24"/>
                <w:lang w:eastAsia="en-US"/>
              </w:rPr>
            </w:pPr>
            <w:r w:rsidRPr="00B30F98">
              <w:rPr>
                <w:rFonts w:ascii="GHEA Mariam" w:hAnsi="GHEA Mariam" w:cs="Arial"/>
                <w:color w:val="000000"/>
                <w:sz w:val="24"/>
                <w:szCs w:val="24"/>
                <w:lang w:eastAsia="en-US"/>
              </w:rPr>
              <w:t>1193</w:t>
            </w:r>
          </w:p>
        </w:tc>
        <w:tc>
          <w:tcPr>
            <w:tcW w:w="985" w:type="dxa"/>
            <w:vMerge w:val="restart"/>
            <w:tcBorders>
              <w:top w:val="nil"/>
              <w:left w:val="single" w:sz="4" w:space="0" w:color="auto"/>
              <w:bottom w:val="single" w:sz="4" w:space="0" w:color="auto"/>
              <w:right w:val="single" w:sz="4" w:space="0" w:color="auto"/>
            </w:tcBorders>
            <w:shd w:val="clear" w:color="auto" w:fill="auto"/>
            <w:hideMark/>
          </w:tcPr>
          <w:p w:rsidR="00B30F98" w:rsidRPr="00B30F98" w:rsidRDefault="00B30F98" w:rsidP="00B30F98">
            <w:pPr>
              <w:jc w:val="center"/>
              <w:rPr>
                <w:rFonts w:ascii="GHEA Mariam" w:hAnsi="GHEA Mariam" w:cs="Arial"/>
                <w:sz w:val="24"/>
                <w:szCs w:val="24"/>
                <w:lang w:eastAsia="en-US"/>
              </w:rPr>
            </w:pPr>
            <w:r w:rsidRPr="00B30F98">
              <w:rPr>
                <w:rFonts w:ascii="Calibri" w:hAnsi="Calibri" w:cs="Calibri"/>
                <w:sz w:val="24"/>
                <w:szCs w:val="24"/>
                <w:lang w:eastAsia="en-US"/>
              </w:rPr>
              <w:t> </w:t>
            </w: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b/>
                <w:bCs/>
                <w:sz w:val="24"/>
                <w:szCs w:val="24"/>
                <w:lang w:eastAsia="en-US"/>
              </w:rPr>
            </w:pPr>
            <w:r w:rsidRPr="00B30F98">
              <w:rPr>
                <w:rFonts w:ascii="GHEA Mariam" w:hAnsi="GHEA Mariam" w:cs="Arial"/>
                <w:b/>
                <w:bCs/>
                <w:sz w:val="24"/>
                <w:szCs w:val="24"/>
                <w:lang w:eastAsia="en-US"/>
              </w:rPr>
              <w:t>Համընդհանուր ներառական կրթության համակարգի ներդրում</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7,620.5</w:t>
            </w:r>
          </w:p>
        </w:tc>
      </w:tr>
      <w:tr w:rsidR="00B30F98" w:rsidRPr="00B30F98" w:rsidTr="00C44B5C">
        <w:trPr>
          <w:trHeight w:val="495"/>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b/>
                <w:bCs/>
                <w:sz w:val="24"/>
                <w:szCs w:val="24"/>
                <w:lang w:eastAsia="en-US"/>
              </w:rPr>
            </w:pPr>
            <w:r w:rsidRPr="00B30F98">
              <w:rPr>
                <w:rFonts w:ascii="GHEA Mariam" w:hAnsi="GHEA Mariam" w:cs="Arial"/>
                <w:b/>
                <w:bCs/>
                <w:sz w:val="24"/>
                <w:szCs w:val="24"/>
                <w:lang w:eastAsia="en-US"/>
              </w:rPr>
              <w:t>այդ թվում՝</w:t>
            </w:r>
          </w:p>
        </w:tc>
        <w:tc>
          <w:tcPr>
            <w:tcW w:w="3831" w:type="dxa"/>
            <w:tcBorders>
              <w:top w:val="nil"/>
              <w:left w:val="nil"/>
              <w:bottom w:val="single" w:sz="4" w:space="0" w:color="auto"/>
              <w:right w:val="single" w:sz="4" w:space="0" w:color="auto"/>
            </w:tcBorders>
            <w:shd w:val="clear" w:color="000000" w:fill="FFFFFF"/>
            <w:vAlign w:val="center"/>
            <w:hideMark/>
          </w:tcPr>
          <w:p w:rsidR="00B30F98" w:rsidRPr="00B30F98" w:rsidRDefault="00B30F98" w:rsidP="00C44B5C">
            <w:pPr>
              <w:jc w:val="center"/>
              <w:rPr>
                <w:rFonts w:ascii="GHEA Mariam" w:hAnsi="GHEA Mariam" w:cs="Arial"/>
                <w:color w:val="000000"/>
                <w:sz w:val="24"/>
                <w:szCs w:val="24"/>
                <w:lang w:eastAsia="en-US"/>
              </w:rPr>
            </w:pPr>
          </w:p>
        </w:tc>
      </w:tr>
      <w:tr w:rsidR="00B30F98" w:rsidRPr="00B30F98" w:rsidTr="00C44B5C">
        <w:trPr>
          <w:trHeight w:val="6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val="restart"/>
            <w:tcBorders>
              <w:top w:val="nil"/>
              <w:left w:val="single" w:sz="4" w:space="0" w:color="auto"/>
              <w:bottom w:val="single" w:sz="4" w:space="0" w:color="auto"/>
              <w:right w:val="single" w:sz="4" w:space="0" w:color="auto"/>
            </w:tcBorders>
            <w:shd w:val="clear" w:color="auto" w:fill="auto"/>
            <w:hideMark/>
          </w:tcPr>
          <w:p w:rsidR="00B30F98" w:rsidRPr="00B30F98" w:rsidRDefault="00B30F98" w:rsidP="00B30F98">
            <w:pPr>
              <w:jc w:val="center"/>
              <w:rPr>
                <w:rFonts w:ascii="GHEA Mariam" w:hAnsi="GHEA Mariam" w:cs="Arial"/>
                <w:color w:val="000000"/>
                <w:sz w:val="24"/>
                <w:szCs w:val="24"/>
                <w:lang w:eastAsia="en-US"/>
              </w:rPr>
            </w:pPr>
            <w:r w:rsidRPr="00B30F98">
              <w:rPr>
                <w:rFonts w:ascii="GHEA Mariam" w:hAnsi="GHEA Mariam" w:cs="Arial"/>
                <w:color w:val="000000"/>
                <w:sz w:val="24"/>
                <w:szCs w:val="24"/>
                <w:lang w:eastAsia="en-US"/>
              </w:rPr>
              <w:t>31001</w:t>
            </w: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Ամերիկայի Միացյալ Նահանգների միջազգային զարգացման գործակալության աջակցությամբ իրականացվող «Ներառական կրթության համակարգի ներդրում» դրամաշնորհային ծրագիր</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w:t>
            </w:r>
          </w:p>
        </w:tc>
      </w:tr>
      <w:tr w:rsidR="00B30F98" w:rsidRPr="00B30F98" w:rsidTr="00C44B5C">
        <w:trPr>
          <w:trHeight w:val="48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այդ թվում` ըստ կատարողների</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p>
        </w:tc>
      </w:tr>
      <w:tr w:rsidR="00B30F98" w:rsidRPr="00B30F98" w:rsidTr="00C44B5C">
        <w:trPr>
          <w:trHeight w:val="69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FC5849" w:rsidP="00B30F98">
            <w:pPr>
              <w:rPr>
                <w:rFonts w:ascii="GHEA Mariam" w:hAnsi="GHEA Mariam" w:cs="Arial"/>
                <w:i/>
                <w:iCs/>
                <w:sz w:val="24"/>
                <w:szCs w:val="24"/>
                <w:lang w:eastAsia="en-US"/>
              </w:rPr>
            </w:pPr>
            <w:r>
              <w:rPr>
                <w:rFonts w:ascii="GHEA Mariam" w:hAnsi="GHEA Mariam" w:cs="Arial"/>
                <w:i/>
                <w:iCs/>
                <w:sz w:val="24"/>
                <w:szCs w:val="24"/>
                <w:lang w:eastAsia="en-US"/>
              </w:rPr>
              <w:t xml:space="preserve"> ՀՀ  կրթության</w:t>
            </w:r>
            <w:r w:rsidR="00B30F98" w:rsidRPr="00B30F98">
              <w:rPr>
                <w:rFonts w:ascii="GHEA Mariam" w:hAnsi="GHEA Mariam" w:cs="Arial"/>
                <w:i/>
                <w:iCs/>
                <w:sz w:val="24"/>
                <w:szCs w:val="24"/>
                <w:lang w:eastAsia="en-US"/>
              </w:rPr>
              <w:t>, գիտության, մշակույթի և սպորտի նախարարություն</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w:t>
            </w:r>
          </w:p>
        </w:tc>
      </w:tr>
      <w:tr w:rsidR="00B30F98" w:rsidRPr="00B30F98" w:rsidTr="00C44B5C">
        <w:trPr>
          <w:trHeight w:val="675"/>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p>
        </w:tc>
      </w:tr>
      <w:tr w:rsidR="00B30F98" w:rsidRPr="00B30F98" w:rsidTr="00C44B5C">
        <w:trPr>
          <w:trHeight w:val="480"/>
        </w:trPr>
        <w:tc>
          <w:tcPr>
            <w:tcW w:w="71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ԸՆԴԱՄԵՆԸ</w:t>
            </w:r>
            <w:r w:rsidR="00FC5849">
              <w:rPr>
                <w:rFonts w:ascii="GHEA Mariam" w:hAnsi="GHEA Mariam" w:cs="Arial"/>
                <w:sz w:val="24"/>
                <w:szCs w:val="24"/>
                <w:lang w:val="hy-AM" w:eastAsia="en-US"/>
              </w:rPr>
              <w:t>՝</w:t>
            </w:r>
            <w:r w:rsidRPr="00B30F98">
              <w:rPr>
                <w:rFonts w:ascii="GHEA Mariam" w:hAnsi="GHEA Mariam" w:cs="Arial"/>
                <w:sz w:val="24"/>
                <w:szCs w:val="24"/>
                <w:lang w:eastAsia="en-US"/>
              </w:rPr>
              <w:t xml:space="preserve"> ԾԱԽՍԵՐ</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w:t>
            </w:r>
          </w:p>
        </w:tc>
      </w:tr>
      <w:tr w:rsidR="00B30F98" w:rsidRPr="00B30F98" w:rsidTr="00C44B5C">
        <w:trPr>
          <w:trHeight w:val="60"/>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single" w:sz="4" w:space="0" w:color="auto"/>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single" w:sz="4" w:space="0" w:color="auto"/>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tcBorders>
              <w:top w:val="single" w:sz="4" w:space="0" w:color="auto"/>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7774" w:type="dxa"/>
            <w:tcBorders>
              <w:top w:val="single" w:sz="4" w:space="0" w:color="auto"/>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ՈՉ ՖԻՆԱՆՍԱԿԱՆ ԱԿՏԻՎՆԵՐԻ ԳԾՈՎ ԾԱԽՍԵՐ</w:t>
            </w:r>
          </w:p>
        </w:tc>
        <w:tc>
          <w:tcPr>
            <w:tcW w:w="3831" w:type="dxa"/>
            <w:tcBorders>
              <w:top w:val="single" w:sz="4" w:space="0" w:color="auto"/>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w:t>
            </w:r>
          </w:p>
        </w:tc>
      </w:tr>
      <w:tr w:rsidR="00B30F98" w:rsidRPr="00B30F98" w:rsidTr="00C44B5C">
        <w:trPr>
          <w:trHeight w:val="6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ՀԻՄՆԱԿԱՆ ՄԻՋՈՑՆԵՐ</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(4,500.4)</w:t>
            </w:r>
          </w:p>
        </w:tc>
      </w:tr>
      <w:tr w:rsidR="00B30F98" w:rsidRPr="00B30F98" w:rsidTr="00C44B5C">
        <w:trPr>
          <w:trHeight w:val="6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ՇԵՆՔԵՐ ԵՎ ՇԻՆՈՒԹՅՈՒՆՆԵՐ</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(4,500.4)</w:t>
            </w:r>
          </w:p>
        </w:tc>
      </w:tr>
      <w:tr w:rsidR="00B30F98" w:rsidRPr="00B30F98" w:rsidTr="00C44B5C">
        <w:trPr>
          <w:trHeight w:val="6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 Շենքերի և շինությունների կապիտալ վերանորոգում</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(4,500.4)</w:t>
            </w:r>
          </w:p>
        </w:tc>
      </w:tr>
      <w:tr w:rsidR="00B30F98" w:rsidRPr="00B30F98" w:rsidTr="00C44B5C">
        <w:trPr>
          <w:trHeight w:val="6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ԱՅԼ ՀԻՄՆԱԿԱՆ ՄԻՋՈՑՆԵՐ</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4,500.4</w:t>
            </w:r>
          </w:p>
        </w:tc>
      </w:tr>
      <w:tr w:rsidR="00B30F98" w:rsidRPr="00B30F98" w:rsidTr="00C44B5C">
        <w:trPr>
          <w:trHeight w:val="6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Նախագծահետազոտական ծախսեր</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4,500.4</w:t>
            </w:r>
          </w:p>
        </w:tc>
      </w:tr>
      <w:tr w:rsidR="00B30F98" w:rsidRPr="00B30F98" w:rsidTr="00C44B5C">
        <w:trPr>
          <w:trHeight w:val="6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val="restart"/>
            <w:tcBorders>
              <w:top w:val="nil"/>
              <w:left w:val="single" w:sz="4" w:space="0" w:color="auto"/>
              <w:bottom w:val="single" w:sz="4" w:space="0" w:color="auto"/>
              <w:right w:val="single" w:sz="4" w:space="0" w:color="auto"/>
            </w:tcBorders>
            <w:shd w:val="clear" w:color="auto" w:fill="auto"/>
            <w:hideMark/>
          </w:tcPr>
          <w:p w:rsidR="00B30F98" w:rsidRPr="00B30F98" w:rsidRDefault="00B30F98" w:rsidP="00B30F98">
            <w:pPr>
              <w:jc w:val="center"/>
              <w:rPr>
                <w:rFonts w:ascii="GHEA Mariam" w:hAnsi="GHEA Mariam" w:cs="Arial"/>
                <w:color w:val="000000"/>
                <w:sz w:val="24"/>
                <w:szCs w:val="24"/>
                <w:lang w:eastAsia="en-US"/>
              </w:rPr>
            </w:pPr>
            <w:r w:rsidRPr="00B30F98">
              <w:rPr>
                <w:rFonts w:ascii="Calibri" w:hAnsi="Calibri" w:cs="Calibri"/>
                <w:color w:val="000000"/>
                <w:sz w:val="24"/>
                <w:szCs w:val="24"/>
                <w:lang w:eastAsia="en-US"/>
              </w:rPr>
              <w:t> </w:t>
            </w:r>
          </w:p>
        </w:tc>
        <w:tc>
          <w:tcPr>
            <w:tcW w:w="985" w:type="dxa"/>
            <w:vMerge w:val="restart"/>
            <w:tcBorders>
              <w:top w:val="nil"/>
              <w:left w:val="single" w:sz="4" w:space="0" w:color="auto"/>
              <w:bottom w:val="single" w:sz="4" w:space="0" w:color="auto"/>
              <w:right w:val="single" w:sz="4" w:space="0" w:color="auto"/>
            </w:tcBorders>
            <w:shd w:val="clear" w:color="auto" w:fill="auto"/>
            <w:noWrap/>
            <w:hideMark/>
          </w:tcPr>
          <w:p w:rsidR="00B30F98" w:rsidRPr="00B30F98" w:rsidRDefault="00B30F98" w:rsidP="00B30F98">
            <w:pPr>
              <w:jc w:val="center"/>
              <w:rPr>
                <w:rFonts w:ascii="GHEA Mariam" w:hAnsi="GHEA Mariam" w:cs="Arial"/>
                <w:sz w:val="24"/>
                <w:szCs w:val="24"/>
                <w:lang w:eastAsia="en-US"/>
              </w:rPr>
            </w:pPr>
            <w:r w:rsidRPr="00B30F98">
              <w:rPr>
                <w:rFonts w:ascii="GHEA Mariam" w:hAnsi="GHEA Mariam" w:cs="Arial"/>
                <w:sz w:val="24"/>
                <w:szCs w:val="24"/>
                <w:lang w:eastAsia="en-US"/>
              </w:rPr>
              <w:t>11004</w:t>
            </w: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Ամերիկայի Միացյալ Նահանգների միջազգային զարգացման գործա</w:t>
            </w:r>
            <w:r w:rsidR="00FC5849">
              <w:rPr>
                <w:rFonts w:ascii="GHEA Mariam" w:hAnsi="GHEA Mariam" w:cs="Arial"/>
                <w:sz w:val="24"/>
                <w:szCs w:val="24"/>
                <w:lang w:eastAsia="en-US"/>
              </w:rPr>
              <w:t>կալության աջակցությամբ իրականացվ</w:t>
            </w:r>
            <w:r w:rsidRPr="00B30F98">
              <w:rPr>
                <w:rFonts w:ascii="GHEA Mariam" w:hAnsi="GHEA Mariam" w:cs="Arial"/>
                <w:sz w:val="24"/>
                <w:szCs w:val="24"/>
                <w:lang w:eastAsia="en-US"/>
              </w:rPr>
              <w:t>ող «Ներառական կրթության համակարգի ներդրում դրամաշնորհային ծրագրի շրջանակներում զարգա</w:t>
            </w:r>
            <w:r w:rsidR="00FC5849">
              <w:rPr>
                <w:rFonts w:ascii="GHEA Mariam" w:hAnsi="GHEA Mariam" w:cs="Arial"/>
                <w:sz w:val="24"/>
                <w:szCs w:val="24"/>
                <w:lang w:eastAsia="en-US"/>
              </w:rPr>
              <w:t>ցման ծրագրերի ձեռքբերում և մոնիթ</w:t>
            </w:r>
            <w:r w:rsidRPr="00B30F98">
              <w:rPr>
                <w:rFonts w:ascii="GHEA Mariam" w:hAnsi="GHEA Mariam" w:cs="Arial"/>
                <w:sz w:val="24"/>
                <w:szCs w:val="24"/>
                <w:lang w:eastAsia="en-US"/>
              </w:rPr>
              <w:t>որինգ</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7,620.5</w:t>
            </w:r>
          </w:p>
        </w:tc>
      </w:tr>
      <w:tr w:rsidR="00B30F98" w:rsidRPr="00B30F98" w:rsidTr="00C44B5C">
        <w:trPr>
          <w:trHeight w:val="345"/>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այդ թվում` ըստ կատարողների</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p>
        </w:tc>
      </w:tr>
      <w:tr w:rsidR="00B30F98" w:rsidRPr="00B30F98" w:rsidTr="00C44B5C">
        <w:trPr>
          <w:trHeight w:val="6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color w:val="000000"/>
                <w:sz w:val="24"/>
                <w:szCs w:val="24"/>
                <w:lang w:eastAsia="en-US"/>
              </w:rPr>
            </w:pPr>
            <w:r w:rsidRPr="00B30F98">
              <w:rPr>
                <w:rFonts w:ascii="GHEA Mariam" w:hAnsi="GHEA Mariam" w:cs="Arial"/>
                <w:color w:val="000000"/>
                <w:sz w:val="24"/>
                <w:szCs w:val="24"/>
                <w:lang w:eastAsia="en-US"/>
              </w:rPr>
              <w:t>ՀՀ կրթության, գիտության, մշակույթի և սպորտի նախարարություն</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7,620.5</w:t>
            </w:r>
          </w:p>
        </w:tc>
      </w:tr>
      <w:tr w:rsidR="00B30F98" w:rsidRPr="00B30F98" w:rsidTr="00C44B5C">
        <w:trPr>
          <w:trHeight w:val="69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p>
        </w:tc>
      </w:tr>
      <w:tr w:rsidR="00B30F98" w:rsidRPr="00B30F98" w:rsidTr="00C44B5C">
        <w:trPr>
          <w:trHeight w:val="345"/>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ԸՆԴԱՄԵՆԸ</w:t>
            </w:r>
            <w:r w:rsidR="00FC5849">
              <w:rPr>
                <w:rFonts w:ascii="GHEA Mariam" w:hAnsi="GHEA Mariam" w:cs="Arial"/>
                <w:sz w:val="24"/>
                <w:szCs w:val="24"/>
                <w:lang w:val="hy-AM" w:eastAsia="en-US"/>
              </w:rPr>
              <w:t>՝</w:t>
            </w:r>
            <w:r w:rsidRPr="00B30F98">
              <w:rPr>
                <w:rFonts w:ascii="GHEA Mariam" w:hAnsi="GHEA Mariam" w:cs="Arial"/>
                <w:sz w:val="24"/>
                <w:szCs w:val="24"/>
                <w:lang w:eastAsia="en-US"/>
              </w:rPr>
              <w:t xml:space="preserve"> ԾԱԽՍԵՐ</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7,620.5</w:t>
            </w:r>
          </w:p>
        </w:tc>
      </w:tr>
      <w:tr w:rsidR="00B30F98" w:rsidRPr="00B30F98" w:rsidTr="00C44B5C">
        <w:trPr>
          <w:trHeight w:val="345"/>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ԸՆԹԱՑԻԿ ԾԱԽՍԵՐ</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7,620.5</w:t>
            </w:r>
          </w:p>
        </w:tc>
      </w:tr>
      <w:tr w:rsidR="00B30F98" w:rsidRPr="00B30F98" w:rsidTr="00C44B5C">
        <w:trPr>
          <w:trHeight w:val="345"/>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ԴՐԱՄԱՇՆՈՐՀՆԵՐ</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7,620.5</w:t>
            </w:r>
          </w:p>
        </w:tc>
      </w:tr>
      <w:tr w:rsidR="00B30F98" w:rsidRPr="00B30F98" w:rsidTr="00C44B5C">
        <w:trPr>
          <w:trHeight w:val="690"/>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Ընթացիկ դրամաշնորհներ պետական հատվածի այլ մակարդակներին</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7,620.5</w:t>
            </w:r>
          </w:p>
        </w:tc>
      </w:tr>
      <w:tr w:rsidR="00B30F98" w:rsidRPr="00B30F98" w:rsidTr="00C44B5C">
        <w:trPr>
          <w:trHeight w:val="405"/>
        </w:trPr>
        <w:tc>
          <w:tcPr>
            <w:tcW w:w="71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15"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620" w:type="dxa"/>
            <w:vMerge/>
            <w:tcBorders>
              <w:top w:val="nil"/>
              <w:left w:val="single" w:sz="4" w:space="0" w:color="auto"/>
              <w:bottom w:val="single" w:sz="4" w:space="0" w:color="000000"/>
              <w:right w:val="single" w:sz="4" w:space="0" w:color="auto"/>
            </w:tcBorders>
            <w:vAlign w:val="center"/>
            <w:hideMark/>
          </w:tcPr>
          <w:p w:rsidR="00B30F98" w:rsidRPr="00B30F98" w:rsidRDefault="00B30F98" w:rsidP="00B30F98">
            <w:pPr>
              <w:rPr>
                <w:rFonts w:ascii="GHEA Mariam" w:hAnsi="GHEA Mariam" w:cs="Arial"/>
                <w:b/>
                <w:bCs/>
                <w:sz w:val="24"/>
                <w:szCs w:val="24"/>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B30F98" w:rsidRPr="00B30F98" w:rsidRDefault="00B30F98" w:rsidP="00B30F98">
            <w:pPr>
              <w:rPr>
                <w:rFonts w:ascii="GHEA Mariam" w:hAnsi="GHEA Mariam" w:cs="Arial"/>
                <w:sz w:val="24"/>
                <w:szCs w:val="24"/>
                <w:lang w:eastAsia="en-US"/>
              </w:rPr>
            </w:pPr>
          </w:p>
        </w:tc>
        <w:tc>
          <w:tcPr>
            <w:tcW w:w="7774" w:type="dxa"/>
            <w:tcBorders>
              <w:top w:val="nil"/>
              <w:left w:val="nil"/>
              <w:bottom w:val="single" w:sz="4" w:space="0" w:color="auto"/>
              <w:right w:val="single" w:sz="4" w:space="0" w:color="auto"/>
            </w:tcBorders>
            <w:shd w:val="clear" w:color="auto" w:fill="auto"/>
            <w:hideMark/>
          </w:tcPr>
          <w:p w:rsidR="00B30F98" w:rsidRPr="00B30F98" w:rsidRDefault="00B30F98" w:rsidP="00B30F98">
            <w:pPr>
              <w:rPr>
                <w:rFonts w:ascii="GHEA Mariam" w:hAnsi="GHEA Mariam" w:cs="Arial"/>
                <w:sz w:val="24"/>
                <w:szCs w:val="24"/>
                <w:lang w:eastAsia="en-US"/>
              </w:rPr>
            </w:pPr>
            <w:r w:rsidRPr="00B30F98">
              <w:rPr>
                <w:rFonts w:ascii="GHEA Mariam" w:hAnsi="GHEA Mariam" w:cs="Arial"/>
                <w:sz w:val="24"/>
                <w:szCs w:val="24"/>
                <w:lang w:eastAsia="en-US"/>
              </w:rPr>
              <w:t xml:space="preserve"> - Այլ ընթացիկ դրամաշնորհներ</w:t>
            </w:r>
          </w:p>
        </w:tc>
        <w:tc>
          <w:tcPr>
            <w:tcW w:w="3831" w:type="dxa"/>
            <w:tcBorders>
              <w:top w:val="nil"/>
              <w:left w:val="nil"/>
              <w:bottom w:val="single" w:sz="4" w:space="0" w:color="auto"/>
              <w:right w:val="single" w:sz="4" w:space="0" w:color="auto"/>
            </w:tcBorders>
            <w:shd w:val="clear" w:color="auto" w:fill="auto"/>
            <w:vAlign w:val="center"/>
            <w:hideMark/>
          </w:tcPr>
          <w:p w:rsidR="00B30F98" w:rsidRPr="00B30F98" w:rsidRDefault="00B30F98" w:rsidP="00C44B5C">
            <w:pPr>
              <w:jc w:val="center"/>
              <w:rPr>
                <w:rFonts w:ascii="GHEA Mariam" w:hAnsi="GHEA Mariam" w:cs="Arial"/>
                <w:sz w:val="24"/>
                <w:szCs w:val="24"/>
                <w:lang w:eastAsia="en-US"/>
              </w:rPr>
            </w:pPr>
            <w:r w:rsidRPr="00B30F98">
              <w:rPr>
                <w:rFonts w:ascii="GHEA Mariam" w:hAnsi="GHEA Mariam" w:cs="Arial"/>
                <w:sz w:val="24"/>
                <w:szCs w:val="24"/>
                <w:lang w:eastAsia="en-US"/>
              </w:rPr>
              <w:t>7,620.5</w:t>
            </w:r>
          </w:p>
        </w:tc>
      </w:tr>
    </w:tbl>
    <w:p w:rsidR="00B30F98" w:rsidRDefault="00B30F98" w:rsidP="00B30F98">
      <w:pPr>
        <w:pStyle w:val="mechtex"/>
        <w:ind w:firstLine="720"/>
        <w:jc w:val="left"/>
        <w:rPr>
          <w:rFonts w:ascii="Arial" w:hAnsi="Arial" w:cs="Arial"/>
        </w:rPr>
      </w:pPr>
    </w:p>
    <w:p w:rsidR="00C44B5C" w:rsidRDefault="00C44B5C" w:rsidP="00B30F98">
      <w:pPr>
        <w:pStyle w:val="mechtex"/>
        <w:ind w:firstLine="720"/>
        <w:jc w:val="left"/>
        <w:rPr>
          <w:rFonts w:ascii="Arial" w:hAnsi="Arial" w:cs="Arial"/>
        </w:rPr>
      </w:pPr>
    </w:p>
    <w:p w:rsidR="00C44B5C" w:rsidRDefault="00C44B5C" w:rsidP="00B30F98">
      <w:pPr>
        <w:pStyle w:val="mechtex"/>
        <w:ind w:firstLine="720"/>
        <w:jc w:val="left"/>
        <w:rPr>
          <w:rFonts w:ascii="Arial" w:hAnsi="Arial" w:cs="Arial"/>
        </w:rPr>
      </w:pPr>
    </w:p>
    <w:p w:rsidR="00C44B5C" w:rsidRPr="00ED7D63" w:rsidRDefault="00C44B5C">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C44B5C" w:rsidRPr="00ED7D63" w:rsidRDefault="00C44B5C" w:rsidP="000C06CB">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C44B5C" w:rsidRDefault="00C44B5C" w:rsidP="00B30F98">
      <w:pPr>
        <w:pStyle w:val="mechtex"/>
        <w:ind w:firstLine="720"/>
        <w:jc w:val="left"/>
        <w:rPr>
          <w:rFonts w:ascii="GHEA Mariam" w:hAnsi="GHEA Mariam" w:cs="Sylfaen"/>
          <w:sz w:val="24"/>
          <w:szCs w:val="24"/>
        </w:rPr>
        <w:sectPr w:rsidR="00C44B5C" w:rsidSect="005C598E">
          <w:pgSz w:w="16834" w:h="11909" w:orient="landscape" w:code="9"/>
          <w:pgMar w:top="1440" w:right="1440" w:bottom="1440" w:left="1021" w:header="720" w:footer="576" w:gutter="0"/>
          <w:pgNumType w:start="1"/>
          <w:cols w:space="720"/>
          <w:titlePg/>
          <w:docGrid w:linePitch="272"/>
        </w:sect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C44B5C" w:rsidRPr="00001CF7" w:rsidRDefault="00C44B5C" w:rsidP="00C44B5C">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sidRPr="00001CF7">
        <w:rPr>
          <w:rFonts w:ascii="GHEA Mariam" w:hAnsi="GHEA Mariam"/>
          <w:spacing w:val="-8"/>
          <w:sz w:val="24"/>
          <w:szCs w:val="24"/>
        </w:rPr>
        <w:t xml:space="preserve"> </w:t>
      </w:r>
      <w:r>
        <w:rPr>
          <w:rFonts w:ascii="GHEA Mariam" w:hAnsi="GHEA Mariam"/>
          <w:spacing w:val="-8"/>
          <w:sz w:val="24"/>
          <w:szCs w:val="24"/>
        </w:rPr>
        <w:t>4</w:t>
      </w:r>
    </w:p>
    <w:p w:rsidR="00C44B5C" w:rsidRPr="00001CF7" w:rsidRDefault="00C44B5C" w:rsidP="00C44B5C">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2021 թվականի</w:t>
      </w:r>
    </w:p>
    <w:p w:rsidR="00C44B5C" w:rsidRPr="00001CF7" w:rsidRDefault="00C44B5C" w:rsidP="00C44B5C">
      <w:pPr>
        <w:pStyle w:val="mechtex"/>
        <w:jc w:val="left"/>
        <w:rPr>
          <w:rFonts w:ascii="GHEA Mariam" w:hAnsi="GHEA Mariam"/>
          <w:spacing w:val="-2"/>
          <w:sz w:val="24"/>
          <w:szCs w:val="24"/>
        </w:rPr>
      </w:pP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spacing w:val="-2"/>
          <w:sz w:val="24"/>
          <w:szCs w:val="24"/>
        </w:rPr>
        <w:tab/>
        <w:t xml:space="preserve"> </w:t>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cs="Sylfaen"/>
          <w:spacing w:val="-4"/>
          <w:sz w:val="24"/>
          <w:szCs w:val="24"/>
          <w:lang w:val="pt-BR"/>
        </w:rPr>
        <w:t>հոկտեմբերի</w:t>
      </w:r>
      <w:r w:rsidRPr="00001CF7">
        <w:rPr>
          <w:rFonts w:ascii="GHEA Mariam" w:hAnsi="GHEA Mariam"/>
          <w:spacing w:val="-2"/>
          <w:sz w:val="24"/>
          <w:szCs w:val="24"/>
        </w:rPr>
        <w:t xml:space="preserve"> </w:t>
      </w:r>
      <w:r>
        <w:rPr>
          <w:rFonts w:ascii="GHEA Mariam" w:hAnsi="GHEA Mariam"/>
          <w:spacing w:val="-2"/>
          <w:sz w:val="24"/>
          <w:szCs w:val="24"/>
        </w:rPr>
        <w:t>7</w:t>
      </w:r>
      <w:r w:rsidRPr="00001CF7">
        <w:rPr>
          <w:rFonts w:ascii="GHEA Mariam" w:hAnsi="GHEA Mariam" w:cs="Sylfaen"/>
          <w:spacing w:val="-2"/>
          <w:sz w:val="24"/>
          <w:szCs w:val="24"/>
          <w:lang w:val="pt-BR"/>
        </w:rPr>
        <w:t>-</w:t>
      </w:r>
      <w:r w:rsidRPr="00001CF7">
        <w:rPr>
          <w:rFonts w:ascii="GHEA Mariam" w:hAnsi="GHEA Mariam"/>
          <w:spacing w:val="-2"/>
          <w:sz w:val="24"/>
          <w:szCs w:val="24"/>
        </w:rPr>
        <w:t>ի N             - Ն  որոշման</w:t>
      </w:r>
    </w:p>
    <w:p w:rsidR="00C44B5C" w:rsidRPr="00C44B5C" w:rsidRDefault="00C44B5C" w:rsidP="00B30F98">
      <w:pPr>
        <w:pStyle w:val="mechtex"/>
        <w:ind w:firstLine="720"/>
        <w:jc w:val="left"/>
        <w:rPr>
          <w:rFonts w:ascii="Arial" w:hAnsi="Arial" w:cs="Arial"/>
          <w:sz w:val="32"/>
        </w:rPr>
      </w:pPr>
    </w:p>
    <w:tbl>
      <w:tblPr>
        <w:tblW w:w="15836" w:type="dxa"/>
        <w:tblInd w:w="-540" w:type="dxa"/>
        <w:tblLook w:val="04A0" w:firstRow="1" w:lastRow="0" w:firstColumn="1" w:lastColumn="0" w:noHBand="0" w:noVBand="1"/>
      </w:tblPr>
      <w:tblGrid>
        <w:gridCol w:w="1340"/>
        <w:gridCol w:w="1705"/>
        <w:gridCol w:w="2620"/>
        <w:gridCol w:w="2620"/>
        <w:gridCol w:w="155"/>
        <w:gridCol w:w="81"/>
        <w:gridCol w:w="4074"/>
        <w:gridCol w:w="81"/>
        <w:gridCol w:w="3079"/>
        <w:gridCol w:w="81"/>
      </w:tblGrid>
      <w:tr w:rsidR="00C44B5C" w:rsidRPr="00C44B5C" w:rsidTr="00C44B5C">
        <w:trPr>
          <w:gridAfter w:val="1"/>
          <w:wAfter w:w="81" w:type="dxa"/>
          <w:trHeight w:val="756"/>
        </w:trPr>
        <w:tc>
          <w:tcPr>
            <w:tcW w:w="15755" w:type="dxa"/>
            <w:gridSpan w:val="9"/>
            <w:tcBorders>
              <w:top w:val="nil"/>
              <w:left w:val="nil"/>
              <w:bottom w:val="nil"/>
              <w:right w:val="nil"/>
            </w:tcBorders>
            <w:shd w:val="clear" w:color="auto" w:fill="auto"/>
            <w:vAlign w:val="center"/>
            <w:hideMark/>
          </w:tcPr>
          <w:p w:rsidR="00C44B5C" w:rsidRDefault="00C44B5C" w:rsidP="00C44B5C">
            <w:pPr>
              <w:jc w:val="center"/>
              <w:rPr>
                <w:rFonts w:ascii="GHEA Mariam" w:hAnsi="GHEA Mariam" w:cs="Arial"/>
                <w:bCs/>
                <w:sz w:val="24"/>
                <w:szCs w:val="24"/>
                <w:lang w:eastAsia="en-US"/>
              </w:rPr>
            </w:pPr>
            <w:r w:rsidRPr="00C44B5C">
              <w:rPr>
                <w:rFonts w:ascii="GHEA Mariam" w:hAnsi="GHEA Mariam" w:cs="Arial"/>
                <w:bCs/>
                <w:sz w:val="24"/>
                <w:szCs w:val="24"/>
                <w:lang w:eastAsia="en-US"/>
              </w:rPr>
              <w:t>ՀԱՅԱՍՏԱՆԻ ՀԱՆՐԱՊԵՏՈՒԹՅԱՆ ԿԱՌԱՎԱՐՈՒԹՅԱՆ 2020 ԹՎԱԿԱՆԻ ԴԵԿՏԵՄԲԵՐԻ 30-Ի N 2215-Ն ՈՐՈՇՄԱՆ</w:t>
            </w:r>
          </w:p>
          <w:p w:rsidR="00C44B5C" w:rsidRPr="00C44B5C" w:rsidRDefault="00C44B5C" w:rsidP="00C44B5C">
            <w:pPr>
              <w:jc w:val="center"/>
              <w:rPr>
                <w:rFonts w:ascii="GHEA Mariam" w:hAnsi="GHEA Mariam" w:cs="Arial"/>
                <w:bCs/>
                <w:sz w:val="24"/>
                <w:szCs w:val="24"/>
                <w:lang w:eastAsia="en-US"/>
              </w:rPr>
            </w:pPr>
            <w:r w:rsidRPr="00C44B5C">
              <w:rPr>
                <w:rFonts w:ascii="GHEA Mariam" w:hAnsi="GHEA Mariam" w:cs="Arial"/>
                <w:bCs/>
                <w:sz w:val="24"/>
                <w:szCs w:val="24"/>
                <w:lang w:eastAsia="en-US"/>
              </w:rPr>
              <w:t xml:space="preserve"> N 5 ՀԱՎԵԼՎԱԾԻ N 7 ԱՂՅՈՒՍԱԿՈՒՄ ԿԱՏԱՐՎՈՂ ՓՈՓՈԽՈՒԹՅՈՒՆՆԵՐԸ </w:t>
            </w:r>
          </w:p>
        </w:tc>
      </w:tr>
      <w:tr w:rsidR="00C44B5C" w:rsidRPr="00C44B5C" w:rsidTr="00C44B5C">
        <w:trPr>
          <w:trHeight w:val="345"/>
        </w:trPr>
        <w:tc>
          <w:tcPr>
            <w:tcW w:w="1340" w:type="dxa"/>
            <w:tcBorders>
              <w:top w:val="nil"/>
              <w:left w:val="nil"/>
              <w:bottom w:val="nil"/>
              <w:right w:val="nil"/>
            </w:tcBorders>
            <w:shd w:val="clear" w:color="auto" w:fill="auto"/>
            <w:vAlign w:val="center"/>
            <w:hideMark/>
          </w:tcPr>
          <w:p w:rsidR="00C44B5C" w:rsidRPr="00C44B5C" w:rsidRDefault="00C44B5C" w:rsidP="00C44B5C">
            <w:pPr>
              <w:jc w:val="center"/>
              <w:rPr>
                <w:rFonts w:ascii="GHEA Mariam" w:hAnsi="GHEA Mariam" w:cs="Arial"/>
                <w:bCs/>
                <w:sz w:val="24"/>
                <w:szCs w:val="24"/>
                <w:lang w:eastAsia="en-US"/>
              </w:rPr>
            </w:pPr>
          </w:p>
        </w:tc>
        <w:tc>
          <w:tcPr>
            <w:tcW w:w="1705" w:type="dxa"/>
            <w:tcBorders>
              <w:top w:val="nil"/>
              <w:left w:val="nil"/>
              <w:bottom w:val="nil"/>
              <w:right w:val="nil"/>
            </w:tcBorders>
            <w:shd w:val="clear" w:color="auto" w:fill="auto"/>
            <w:vAlign w:val="center"/>
            <w:hideMark/>
          </w:tcPr>
          <w:p w:rsidR="00C44B5C" w:rsidRPr="00C44B5C" w:rsidRDefault="00C44B5C" w:rsidP="00C44B5C">
            <w:pPr>
              <w:rPr>
                <w:rFonts w:ascii="GHEA Mariam" w:hAnsi="GHEA Mariam"/>
                <w:lang w:eastAsia="en-US"/>
              </w:rPr>
            </w:pPr>
          </w:p>
        </w:tc>
        <w:tc>
          <w:tcPr>
            <w:tcW w:w="2620" w:type="dxa"/>
            <w:tcBorders>
              <w:top w:val="nil"/>
              <w:left w:val="nil"/>
              <w:bottom w:val="nil"/>
              <w:right w:val="nil"/>
            </w:tcBorders>
            <w:shd w:val="clear" w:color="auto" w:fill="auto"/>
            <w:vAlign w:val="center"/>
            <w:hideMark/>
          </w:tcPr>
          <w:p w:rsidR="00C44B5C" w:rsidRPr="00C44B5C" w:rsidRDefault="00C44B5C" w:rsidP="00C44B5C">
            <w:pPr>
              <w:rPr>
                <w:rFonts w:ascii="GHEA Mariam" w:hAnsi="GHEA Mariam"/>
                <w:lang w:eastAsia="en-US"/>
              </w:rPr>
            </w:pPr>
          </w:p>
        </w:tc>
        <w:tc>
          <w:tcPr>
            <w:tcW w:w="2620" w:type="dxa"/>
            <w:tcBorders>
              <w:top w:val="nil"/>
              <w:left w:val="nil"/>
              <w:bottom w:val="nil"/>
              <w:right w:val="nil"/>
            </w:tcBorders>
            <w:shd w:val="clear" w:color="auto" w:fill="auto"/>
            <w:vAlign w:val="center"/>
            <w:hideMark/>
          </w:tcPr>
          <w:p w:rsidR="00C44B5C" w:rsidRPr="00C44B5C" w:rsidRDefault="00C44B5C" w:rsidP="00C44B5C">
            <w:pPr>
              <w:rPr>
                <w:rFonts w:ascii="GHEA Mariam" w:hAnsi="GHEA Mariam"/>
                <w:lang w:eastAsia="en-US"/>
              </w:rPr>
            </w:pPr>
          </w:p>
        </w:tc>
        <w:tc>
          <w:tcPr>
            <w:tcW w:w="236" w:type="dxa"/>
            <w:gridSpan w:val="2"/>
            <w:tcBorders>
              <w:top w:val="nil"/>
              <w:left w:val="nil"/>
              <w:bottom w:val="nil"/>
              <w:right w:val="nil"/>
            </w:tcBorders>
            <w:shd w:val="clear" w:color="auto" w:fill="auto"/>
            <w:vAlign w:val="center"/>
            <w:hideMark/>
          </w:tcPr>
          <w:p w:rsidR="00C44B5C" w:rsidRPr="00C44B5C" w:rsidRDefault="00C44B5C" w:rsidP="00C44B5C">
            <w:pPr>
              <w:rPr>
                <w:rFonts w:ascii="GHEA Mariam" w:hAnsi="GHEA Mariam"/>
                <w:lang w:eastAsia="en-US"/>
              </w:rPr>
            </w:pPr>
          </w:p>
        </w:tc>
        <w:tc>
          <w:tcPr>
            <w:tcW w:w="4155" w:type="dxa"/>
            <w:gridSpan w:val="2"/>
            <w:tcBorders>
              <w:top w:val="nil"/>
              <w:left w:val="nil"/>
              <w:bottom w:val="nil"/>
              <w:right w:val="nil"/>
            </w:tcBorders>
            <w:shd w:val="clear" w:color="auto" w:fill="auto"/>
            <w:vAlign w:val="center"/>
            <w:hideMark/>
          </w:tcPr>
          <w:p w:rsidR="00C44B5C" w:rsidRPr="00C44B5C" w:rsidRDefault="00C44B5C" w:rsidP="00C44B5C">
            <w:pPr>
              <w:rPr>
                <w:rFonts w:ascii="GHEA Mariam" w:hAnsi="GHEA Mariam"/>
                <w:lang w:eastAsia="en-US"/>
              </w:rPr>
            </w:pPr>
          </w:p>
        </w:tc>
        <w:tc>
          <w:tcPr>
            <w:tcW w:w="3160" w:type="dxa"/>
            <w:gridSpan w:val="2"/>
            <w:tcBorders>
              <w:top w:val="nil"/>
              <w:left w:val="nil"/>
              <w:bottom w:val="nil"/>
              <w:right w:val="nil"/>
            </w:tcBorders>
            <w:shd w:val="clear" w:color="auto" w:fill="auto"/>
            <w:vAlign w:val="center"/>
            <w:hideMark/>
          </w:tcPr>
          <w:p w:rsidR="00C44B5C" w:rsidRPr="00C44B5C" w:rsidRDefault="00C44B5C" w:rsidP="00C44B5C">
            <w:pPr>
              <w:rPr>
                <w:rFonts w:ascii="GHEA Mariam" w:hAnsi="GHEA Mariam"/>
                <w:lang w:eastAsia="en-US"/>
              </w:rPr>
            </w:pPr>
          </w:p>
        </w:tc>
      </w:tr>
      <w:tr w:rsidR="00C44B5C" w:rsidRPr="00C44B5C" w:rsidTr="00C44B5C">
        <w:trPr>
          <w:trHeight w:val="345"/>
        </w:trPr>
        <w:tc>
          <w:tcPr>
            <w:tcW w:w="1340" w:type="dxa"/>
            <w:tcBorders>
              <w:top w:val="nil"/>
              <w:left w:val="nil"/>
              <w:bottom w:val="nil"/>
              <w:right w:val="nil"/>
            </w:tcBorders>
            <w:shd w:val="clear" w:color="auto" w:fill="auto"/>
            <w:noWrap/>
            <w:vAlign w:val="bottom"/>
            <w:hideMark/>
          </w:tcPr>
          <w:p w:rsidR="00C44B5C" w:rsidRPr="00C44B5C" w:rsidRDefault="00C44B5C" w:rsidP="00C44B5C">
            <w:pPr>
              <w:rPr>
                <w:rFonts w:ascii="GHEA Mariam" w:hAnsi="GHEA Mariam"/>
                <w:lang w:eastAsia="en-US"/>
              </w:rPr>
            </w:pPr>
          </w:p>
        </w:tc>
        <w:tc>
          <w:tcPr>
            <w:tcW w:w="1705" w:type="dxa"/>
            <w:tcBorders>
              <w:top w:val="nil"/>
              <w:left w:val="nil"/>
              <w:bottom w:val="nil"/>
              <w:right w:val="nil"/>
            </w:tcBorders>
            <w:shd w:val="clear" w:color="auto" w:fill="auto"/>
            <w:noWrap/>
            <w:vAlign w:val="bottom"/>
            <w:hideMark/>
          </w:tcPr>
          <w:p w:rsidR="00C44B5C" w:rsidRPr="00C44B5C" w:rsidRDefault="00C44B5C" w:rsidP="00C44B5C">
            <w:pPr>
              <w:rPr>
                <w:rFonts w:ascii="GHEA Mariam" w:hAnsi="GHEA Mariam"/>
                <w:lang w:eastAsia="en-US"/>
              </w:rPr>
            </w:pPr>
          </w:p>
        </w:tc>
        <w:tc>
          <w:tcPr>
            <w:tcW w:w="2620" w:type="dxa"/>
            <w:tcBorders>
              <w:top w:val="nil"/>
              <w:left w:val="nil"/>
              <w:bottom w:val="nil"/>
              <w:right w:val="nil"/>
            </w:tcBorders>
            <w:shd w:val="clear" w:color="auto" w:fill="auto"/>
            <w:noWrap/>
            <w:vAlign w:val="bottom"/>
            <w:hideMark/>
          </w:tcPr>
          <w:p w:rsidR="00C44B5C" w:rsidRPr="00C44B5C" w:rsidRDefault="00C44B5C" w:rsidP="00C44B5C">
            <w:pPr>
              <w:rPr>
                <w:rFonts w:ascii="GHEA Mariam" w:hAnsi="GHEA Mariam"/>
                <w:lang w:eastAsia="en-US"/>
              </w:rPr>
            </w:pPr>
          </w:p>
        </w:tc>
        <w:tc>
          <w:tcPr>
            <w:tcW w:w="2620" w:type="dxa"/>
            <w:tcBorders>
              <w:top w:val="nil"/>
              <w:left w:val="nil"/>
              <w:bottom w:val="nil"/>
              <w:right w:val="nil"/>
            </w:tcBorders>
            <w:shd w:val="clear" w:color="auto" w:fill="auto"/>
            <w:noWrap/>
            <w:vAlign w:val="bottom"/>
            <w:hideMark/>
          </w:tcPr>
          <w:p w:rsidR="00C44B5C" w:rsidRPr="00C44B5C" w:rsidRDefault="00C44B5C" w:rsidP="00C44B5C">
            <w:pPr>
              <w:rPr>
                <w:rFonts w:ascii="GHEA Mariam" w:hAnsi="GHEA Mariam"/>
                <w:lang w:eastAsia="en-US"/>
              </w:rPr>
            </w:pPr>
          </w:p>
        </w:tc>
        <w:tc>
          <w:tcPr>
            <w:tcW w:w="236" w:type="dxa"/>
            <w:gridSpan w:val="2"/>
            <w:tcBorders>
              <w:top w:val="nil"/>
              <w:left w:val="nil"/>
              <w:bottom w:val="nil"/>
              <w:right w:val="nil"/>
            </w:tcBorders>
            <w:shd w:val="clear" w:color="auto" w:fill="auto"/>
            <w:noWrap/>
            <w:vAlign w:val="bottom"/>
            <w:hideMark/>
          </w:tcPr>
          <w:p w:rsidR="00C44B5C" w:rsidRPr="00C44B5C" w:rsidRDefault="00C44B5C" w:rsidP="00C44B5C">
            <w:pPr>
              <w:rPr>
                <w:rFonts w:ascii="GHEA Mariam" w:hAnsi="GHEA Mariam"/>
                <w:lang w:eastAsia="en-US"/>
              </w:rPr>
            </w:pPr>
          </w:p>
        </w:tc>
        <w:tc>
          <w:tcPr>
            <w:tcW w:w="4155" w:type="dxa"/>
            <w:gridSpan w:val="2"/>
            <w:tcBorders>
              <w:top w:val="nil"/>
              <w:left w:val="nil"/>
              <w:bottom w:val="single" w:sz="4" w:space="0" w:color="auto"/>
              <w:right w:val="nil"/>
            </w:tcBorders>
            <w:shd w:val="clear" w:color="auto" w:fill="auto"/>
            <w:vAlign w:val="center"/>
            <w:hideMark/>
          </w:tcPr>
          <w:p w:rsidR="00C44B5C" w:rsidRPr="00C44B5C" w:rsidRDefault="00C44B5C" w:rsidP="00C44B5C">
            <w:pPr>
              <w:jc w:val="right"/>
              <w:rPr>
                <w:rFonts w:ascii="GHEA Mariam" w:hAnsi="GHEA Mariam" w:cs="Arial"/>
                <w:sz w:val="24"/>
                <w:szCs w:val="24"/>
                <w:lang w:eastAsia="en-US"/>
              </w:rPr>
            </w:pPr>
            <w:r w:rsidRPr="00C44B5C">
              <w:rPr>
                <w:rFonts w:ascii="Calibri" w:hAnsi="Calibri" w:cs="Calibri"/>
                <w:sz w:val="24"/>
                <w:szCs w:val="24"/>
                <w:lang w:eastAsia="en-US"/>
              </w:rPr>
              <w:t> </w:t>
            </w:r>
          </w:p>
        </w:tc>
        <w:tc>
          <w:tcPr>
            <w:tcW w:w="3160" w:type="dxa"/>
            <w:gridSpan w:val="2"/>
            <w:tcBorders>
              <w:top w:val="nil"/>
              <w:left w:val="nil"/>
              <w:bottom w:val="single" w:sz="4" w:space="0" w:color="auto"/>
              <w:right w:val="nil"/>
            </w:tcBorders>
            <w:shd w:val="clear" w:color="auto" w:fill="auto"/>
            <w:vAlign w:val="center"/>
            <w:hideMark/>
          </w:tcPr>
          <w:p w:rsidR="00C44B5C" w:rsidRPr="00C44B5C" w:rsidRDefault="00C44B5C" w:rsidP="00C44B5C">
            <w:pPr>
              <w:jc w:val="right"/>
              <w:rPr>
                <w:rFonts w:ascii="GHEA Mariam" w:hAnsi="GHEA Mariam" w:cs="Arial"/>
                <w:sz w:val="24"/>
                <w:szCs w:val="24"/>
                <w:lang w:eastAsia="en-US"/>
              </w:rPr>
            </w:pPr>
            <w:r w:rsidRPr="00C44B5C">
              <w:rPr>
                <w:rFonts w:ascii="GHEA Mariam" w:hAnsi="GHEA Mariam" w:cs="Arial"/>
                <w:color w:val="000000"/>
                <w:sz w:val="24"/>
                <w:szCs w:val="24"/>
                <w:lang w:eastAsia="en-US"/>
              </w:rPr>
              <w:t>(հազ. դրամ)</w:t>
            </w:r>
          </w:p>
        </w:tc>
      </w:tr>
      <w:tr w:rsidR="00C44B5C" w:rsidRPr="00C44B5C" w:rsidTr="00C44B5C">
        <w:trPr>
          <w:gridAfter w:val="1"/>
          <w:wAfter w:w="81" w:type="dxa"/>
          <w:trHeight w:val="60"/>
        </w:trPr>
        <w:tc>
          <w:tcPr>
            <w:tcW w:w="304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44B5C" w:rsidRPr="00FC5849" w:rsidRDefault="00C44B5C" w:rsidP="00C44B5C">
            <w:pPr>
              <w:jc w:val="center"/>
              <w:rPr>
                <w:rFonts w:ascii="GHEA Mariam" w:hAnsi="GHEA Mariam" w:cs="Arial"/>
                <w:bCs/>
                <w:color w:val="000000"/>
                <w:sz w:val="24"/>
                <w:szCs w:val="24"/>
                <w:lang w:val="hy-AM" w:eastAsia="en-US"/>
              </w:rPr>
            </w:pPr>
            <w:r w:rsidRPr="00C44B5C">
              <w:rPr>
                <w:rFonts w:ascii="GHEA Mariam" w:hAnsi="GHEA Mariam" w:cs="Arial"/>
                <w:bCs/>
                <w:color w:val="000000"/>
                <w:sz w:val="24"/>
                <w:szCs w:val="24"/>
                <w:lang w:eastAsia="en-US"/>
              </w:rPr>
              <w:t>Ծրագրային դասիչ</w:t>
            </w:r>
            <w:r w:rsidR="00FC5849">
              <w:rPr>
                <w:rFonts w:ascii="GHEA Mariam" w:hAnsi="GHEA Mariam" w:cs="Arial"/>
                <w:bCs/>
                <w:color w:val="000000"/>
                <w:sz w:val="24"/>
                <w:szCs w:val="24"/>
                <w:lang w:val="hy-AM" w:eastAsia="en-US"/>
              </w:rPr>
              <w:t>ը</w:t>
            </w:r>
          </w:p>
        </w:tc>
        <w:tc>
          <w:tcPr>
            <w:tcW w:w="539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bCs/>
                <w:color w:val="000000"/>
                <w:sz w:val="24"/>
                <w:szCs w:val="24"/>
                <w:lang w:eastAsia="en-US"/>
              </w:rPr>
            </w:pPr>
            <w:r w:rsidRPr="00C44B5C">
              <w:rPr>
                <w:rFonts w:ascii="GHEA Mariam" w:hAnsi="GHEA Mariam" w:cs="Arial"/>
                <w:bCs/>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415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bCs/>
                <w:color w:val="000000"/>
                <w:sz w:val="24"/>
                <w:szCs w:val="24"/>
                <w:lang w:eastAsia="en-US"/>
              </w:rPr>
            </w:pPr>
            <w:r w:rsidRPr="00C44B5C">
              <w:rPr>
                <w:rFonts w:ascii="GHEA Mariam" w:hAnsi="GHEA Mariam" w:cs="Arial"/>
                <w:bCs/>
                <w:color w:val="000000"/>
                <w:sz w:val="24"/>
                <w:szCs w:val="24"/>
                <w:lang w:eastAsia="en-US"/>
              </w:rPr>
              <w:t>Միջոցառումները կատարող պետական մարմինների և դրամաշնորհ ստացող տնտես</w:t>
            </w:r>
            <w:r w:rsidR="00FC5849">
              <w:rPr>
                <w:rFonts w:ascii="GHEA Mariam" w:hAnsi="GHEA Mariam" w:cs="Arial"/>
                <w:bCs/>
                <w:color w:val="000000"/>
                <w:sz w:val="24"/>
                <w:szCs w:val="24"/>
                <w:lang w:val="hy-AM" w:eastAsia="en-US"/>
              </w:rPr>
              <w:t>ա</w:t>
            </w:r>
            <w:r w:rsidRPr="00C44B5C">
              <w:rPr>
                <w:rFonts w:ascii="GHEA Mariam" w:hAnsi="GHEA Mariam" w:cs="Arial"/>
                <w:bCs/>
                <w:color w:val="000000"/>
                <w:sz w:val="24"/>
                <w:szCs w:val="24"/>
                <w:lang w:eastAsia="en-US"/>
              </w:rPr>
              <w:t>վարող սուբյեկտների անվանումները</w:t>
            </w:r>
          </w:p>
        </w:tc>
        <w:tc>
          <w:tcPr>
            <w:tcW w:w="316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bCs/>
                <w:color w:val="000000"/>
                <w:sz w:val="24"/>
                <w:szCs w:val="24"/>
                <w:lang w:eastAsia="en-US"/>
              </w:rPr>
            </w:pPr>
            <w:r w:rsidRPr="00C44B5C">
              <w:rPr>
                <w:rFonts w:ascii="GHEA Mariam" w:hAnsi="GHEA Mariam" w:cs="Arial"/>
                <w:bCs/>
                <w:color w:val="000000"/>
                <w:sz w:val="24"/>
                <w:szCs w:val="24"/>
                <w:lang w:eastAsia="en-US"/>
              </w:rPr>
              <w:t>Ցուցանիշների փոփոխությունը (նվազեցումները նշված են փակագծերում)</w:t>
            </w:r>
          </w:p>
        </w:tc>
      </w:tr>
      <w:tr w:rsidR="00C44B5C" w:rsidRPr="00C44B5C" w:rsidTr="00C44B5C">
        <w:trPr>
          <w:gridAfter w:val="1"/>
          <w:wAfter w:w="81" w:type="dxa"/>
          <w:trHeight w:val="765"/>
        </w:trPr>
        <w:tc>
          <w:tcPr>
            <w:tcW w:w="1340" w:type="dxa"/>
            <w:tcBorders>
              <w:top w:val="nil"/>
              <w:left w:val="single" w:sz="4" w:space="0" w:color="auto"/>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bCs/>
                <w:color w:val="000000"/>
                <w:sz w:val="24"/>
                <w:szCs w:val="24"/>
                <w:lang w:eastAsia="en-US"/>
              </w:rPr>
            </w:pPr>
            <w:r w:rsidRPr="00C44B5C">
              <w:rPr>
                <w:rFonts w:ascii="GHEA Mariam" w:hAnsi="GHEA Mariam" w:cs="Arial"/>
                <w:bCs/>
                <w:color w:val="000000"/>
                <w:sz w:val="24"/>
                <w:szCs w:val="24"/>
                <w:lang w:eastAsia="en-US"/>
              </w:rPr>
              <w:t>ծրագիր</w:t>
            </w:r>
            <w:r>
              <w:rPr>
                <w:rFonts w:ascii="GHEA Mariam" w:hAnsi="GHEA Mariam" w:cs="Arial"/>
                <w:bCs/>
                <w:color w:val="000000"/>
                <w:sz w:val="24"/>
                <w:szCs w:val="24"/>
                <w:lang w:eastAsia="en-US"/>
              </w:rPr>
              <w:t>ը</w:t>
            </w:r>
          </w:p>
        </w:tc>
        <w:tc>
          <w:tcPr>
            <w:tcW w:w="170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bCs/>
                <w:color w:val="000000"/>
                <w:sz w:val="24"/>
                <w:szCs w:val="24"/>
                <w:lang w:eastAsia="en-US"/>
              </w:rPr>
            </w:pPr>
            <w:r w:rsidRPr="00C44B5C">
              <w:rPr>
                <w:rFonts w:ascii="GHEA Mariam" w:hAnsi="GHEA Mariam" w:cs="Arial"/>
                <w:bCs/>
                <w:color w:val="000000"/>
                <w:sz w:val="24"/>
                <w:szCs w:val="24"/>
                <w:lang w:eastAsia="en-US"/>
              </w:rPr>
              <w:t>միջոցառում</w:t>
            </w:r>
            <w:r>
              <w:rPr>
                <w:rFonts w:ascii="GHEA Mariam" w:hAnsi="GHEA Mariam" w:cs="Arial"/>
                <w:bCs/>
                <w:color w:val="000000"/>
                <w:sz w:val="24"/>
                <w:szCs w:val="24"/>
                <w:lang w:eastAsia="en-US"/>
              </w:rPr>
              <w:t>ը</w:t>
            </w:r>
          </w:p>
        </w:tc>
        <w:tc>
          <w:tcPr>
            <w:tcW w:w="5395" w:type="dxa"/>
            <w:gridSpan w:val="3"/>
            <w:vMerge/>
            <w:tcBorders>
              <w:top w:val="nil"/>
              <w:left w:val="nil"/>
              <w:bottom w:val="single" w:sz="4" w:space="0" w:color="auto"/>
              <w:right w:val="single" w:sz="4" w:space="0" w:color="auto"/>
            </w:tcBorders>
            <w:vAlign w:val="center"/>
            <w:hideMark/>
          </w:tcPr>
          <w:p w:rsidR="00C44B5C" w:rsidRPr="00C44B5C" w:rsidRDefault="00C44B5C" w:rsidP="00C44B5C">
            <w:pPr>
              <w:rPr>
                <w:rFonts w:ascii="GHEA Mariam" w:hAnsi="GHEA Mariam" w:cs="Arial"/>
                <w:b/>
                <w:bCs/>
                <w:color w:val="000000"/>
                <w:sz w:val="24"/>
                <w:szCs w:val="24"/>
                <w:lang w:eastAsia="en-US"/>
              </w:rPr>
            </w:pPr>
          </w:p>
        </w:tc>
        <w:tc>
          <w:tcPr>
            <w:tcW w:w="4155" w:type="dxa"/>
            <w:gridSpan w:val="2"/>
            <w:vMerge/>
            <w:tcBorders>
              <w:top w:val="nil"/>
              <w:left w:val="single" w:sz="4" w:space="0" w:color="auto"/>
              <w:bottom w:val="single" w:sz="4" w:space="0" w:color="auto"/>
              <w:right w:val="single" w:sz="4" w:space="0" w:color="auto"/>
            </w:tcBorders>
            <w:vAlign w:val="center"/>
            <w:hideMark/>
          </w:tcPr>
          <w:p w:rsidR="00C44B5C" w:rsidRPr="00C44B5C" w:rsidRDefault="00C44B5C" w:rsidP="00C44B5C">
            <w:pPr>
              <w:rPr>
                <w:rFonts w:ascii="GHEA Mariam" w:hAnsi="GHEA Mariam" w:cs="Arial"/>
                <w:b/>
                <w:bCs/>
                <w:color w:val="000000"/>
                <w:sz w:val="24"/>
                <w:szCs w:val="24"/>
                <w:lang w:eastAsia="en-US"/>
              </w:rPr>
            </w:pPr>
          </w:p>
        </w:tc>
        <w:tc>
          <w:tcPr>
            <w:tcW w:w="3160" w:type="dxa"/>
            <w:gridSpan w:val="2"/>
            <w:vMerge/>
            <w:tcBorders>
              <w:top w:val="nil"/>
              <w:left w:val="single" w:sz="4" w:space="0" w:color="auto"/>
              <w:bottom w:val="single" w:sz="4" w:space="0" w:color="auto"/>
              <w:right w:val="single" w:sz="4" w:space="0" w:color="auto"/>
            </w:tcBorders>
            <w:vAlign w:val="center"/>
            <w:hideMark/>
          </w:tcPr>
          <w:p w:rsidR="00C44B5C" w:rsidRPr="00C44B5C" w:rsidRDefault="00C44B5C" w:rsidP="00C44B5C">
            <w:pPr>
              <w:rPr>
                <w:rFonts w:ascii="GHEA Mariam" w:hAnsi="GHEA Mariam" w:cs="Arial"/>
                <w:bCs/>
                <w:color w:val="000000"/>
                <w:sz w:val="24"/>
                <w:szCs w:val="24"/>
                <w:lang w:eastAsia="en-US"/>
              </w:rPr>
            </w:pPr>
          </w:p>
        </w:tc>
      </w:tr>
      <w:tr w:rsidR="00C44B5C" w:rsidRPr="00C44B5C" w:rsidTr="00C44B5C">
        <w:trPr>
          <w:gridAfter w:val="1"/>
          <w:wAfter w:w="81" w:type="dxa"/>
          <w:trHeight w:val="71"/>
        </w:trPr>
        <w:tc>
          <w:tcPr>
            <w:tcW w:w="12595" w:type="dxa"/>
            <w:gridSpan w:val="7"/>
            <w:tcBorders>
              <w:top w:val="single" w:sz="4" w:space="0" w:color="auto"/>
              <w:left w:val="single" w:sz="4" w:space="0" w:color="auto"/>
              <w:bottom w:val="single" w:sz="4" w:space="0" w:color="auto"/>
              <w:right w:val="nil"/>
            </w:tcBorders>
            <w:shd w:val="clear" w:color="auto" w:fill="auto"/>
            <w:noWrap/>
            <w:vAlign w:val="center"/>
            <w:hideMark/>
          </w:tcPr>
          <w:p w:rsidR="00C44B5C" w:rsidRPr="00C44B5C" w:rsidRDefault="00C44B5C" w:rsidP="00C44B5C">
            <w:pPr>
              <w:jc w:val="center"/>
              <w:rPr>
                <w:rFonts w:ascii="GHEA Mariam" w:hAnsi="GHEA Mariam" w:cs="Arial"/>
                <w:b/>
                <w:bCs/>
                <w:sz w:val="24"/>
                <w:szCs w:val="24"/>
                <w:lang w:eastAsia="en-US"/>
              </w:rPr>
            </w:pPr>
            <w:r w:rsidRPr="00C44B5C">
              <w:rPr>
                <w:rFonts w:ascii="GHEA Mariam" w:hAnsi="GHEA Mariam" w:cs="Arial"/>
                <w:b/>
                <w:bCs/>
                <w:sz w:val="24"/>
                <w:szCs w:val="24"/>
                <w:lang w:eastAsia="en-US"/>
              </w:rPr>
              <w:t>ՀՀ կրթության, գիտության, մշակույթի և սպորտի նախարարություն</w:t>
            </w:r>
          </w:p>
        </w:tc>
        <w:tc>
          <w:tcPr>
            <w:tcW w:w="3160" w:type="dxa"/>
            <w:gridSpan w:val="2"/>
            <w:tcBorders>
              <w:top w:val="nil"/>
              <w:left w:val="nil"/>
              <w:bottom w:val="single" w:sz="4" w:space="0" w:color="auto"/>
              <w:right w:val="single" w:sz="4" w:space="0" w:color="auto"/>
            </w:tcBorders>
            <w:shd w:val="clear" w:color="auto" w:fill="auto"/>
            <w:noWrap/>
            <w:vAlign w:val="center"/>
            <w:hideMark/>
          </w:tcPr>
          <w:p w:rsidR="00C44B5C" w:rsidRPr="00C44B5C" w:rsidRDefault="00C44B5C" w:rsidP="00C44B5C">
            <w:pPr>
              <w:jc w:val="center"/>
              <w:rPr>
                <w:rFonts w:ascii="GHEA Mariam" w:hAnsi="GHEA Mariam" w:cs="Arial"/>
                <w:b/>
                <w:bCs/>
                <w:sz w:val="24"/>
                <w:szCs w:val="24"/>
                <w:lang w:eastAsia="en-US"/>
              </w:rPr>
            </w:pPr>
            <w:r w:rsidRPr="00C44B5C">
              <w:rPr>
                <w:rFonts w:ascii="GHEA Mariam" w:hAnsi="GHEA Mariam" w:cs="Arial"/>
                <w:b/>
                <w:bCs/>
                <w:sz w:val="24"/>
                <w:szCs w:val="24"/>
                <w:lang w:eastAsia="en-US"/>
              </w:rPr>
              <w:t>(7620.5)</w:t>
            </w:r>
          </w:p>
        </w:tc>
      </w:tr>
      <w:tr w:rsidR="00C44B5C" w:rsidRPr="00C44B5C" w:rsidTr="00C44B5C">
        <w:trPr>
          <w:gridAfter w:val="1"/>
          <w:wAfter w:w="81" w:type="dxa"/>
          <w:trHeight w:val="60"/>
        </w:trPr>
        <w:tc>
          <w:tcPr>
            <w:tcW w:w="1340" w:type="dxa"/>
            <w:vMerge w:val="restart"/>
            <w:tcBorders>
              <w:top w:val="nil"/>
              <w:left w:val="single" w:sz="4" w:space="0" w:color="auto"/>
              <w:bottom w:val="single" w:sz="4" w:space="0" w:color="auto"/>
              <w:right w:val="single" w:sz="4" w:space="0" w:color="auto"/>
            </w:tcBorders>
            <w:shd w:val="clear" w:color="auto" w:fill="auto"/>
            <w:noWrap/>
            <w:hideMark/>
          </w:tcPr>
          <w:p w:rsidR="00C44B5C" w:rsidRPr="00C44B5C" w:rsidRDefault="00C44B5C" w:rsidP="00C44B5C">
            <w:pPr>
              <w:jc w:val="center"/>
              <w:rPr>
                <w:rFonts w:ascii="GHEA Mariam" w:hAnsi="GHEA Mariam" w:cs="Arial"/>
                <w:b/>
                <w:bCs/>
                <w:color w:val="000000"/>
                <w:sz w:val="24"/>
                <w:szCs w:val="24"/>
                <w:lang w:eastAsia="en-US"/>
              </w:rPr>
            </w:pPr>
            <w:r w:rsidRPr="00C44B5C">
              <w:rPr>
                <w:rFonts w:ascii="GHEA Mariam" w:hAnsi="GHEA Mariam" w:cs="Arial"/>
                <w:b/>
                <w:bCs/>
                <w:color w:val="000000"/>
                <w:sz w:val="24"/>
                <w:szCs w:val="24"/>
                <w:lang w:eastAsia="en-US"/>
              </w:rPr>
              <w:t>1146</w:t>
            </w:r>
          </w:p>
        </w:tc>
        <w:tc>
          <w:tcPr>
            <w:tcW w:w="7100" w:type="dxa"/>
            <w:gridSpan w:val="4"/>
            <w:tcBorders>
              <w:top w:val="single" w:sz="4" w:space="0" w:color="auto"/>
              <w:left w:val="nil"/>
              <w:bottom w:val="single" w:sz="4" w:space="0" w:color="auto"/>
              <w:right w:val="single" w:sz="4" w:space="0" w:color="auto"/>
            </w:tcBorders>
            <w:shd w:val="clear" w:color="auto" w:fill="auto"/>
            <w:vAlign w:val="center"/>
            <w:hideMark/>
          </w:tcPr>
          <w:p w:rsidR="00C44B5C" w:rsidRPr="00C44B5C" w:rsidRDefault="00C44B5C" w:rsidP="00C44B5C">
            <w:pPr>
              <w:rPr>
                <w:rFonts w:ascii="GHEA Mariam" w:hAnsi="GHEA Mariam" w:cs="Arial"/>
                <w:b/>
                <w:bCs/>
                <w:sz w:val="24"/>
                <w:szCs w:val="24"/>
                <w:lang w:eastAsia="en-US"/>
              </w:rPr>
            </w:pPr>
            <w:r w:rsidRPr="00C44B5C">
              <w:rPr>
                <w:rFonts w:ascii="GHEA Mariam" w:hAnsi="GHEA Mariam" w:cs="Arial"/>
                <w:b/>
                <w:bCs/>
                <w:sz w:val="24"/>
                <w:szCs w:val="24"/>
                <w:lang w:eastAsia="en-US"/>
              </w:rPr>
              <w:t>Հանրակրթության ծրագիր</w:t>
            </w:r>
          </w:p>
        </w:tc>
        <w:tc>
          <w:tcPr>
            <w:tcW w:w="4155" w:type="dxa"/>
            <w:gridSpan w:val="2"/>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b/>
                <w:bCs/>
                <w:sz w:val="24"/>
                <w:szCs w:val="24"/>
                <w:lang w:eastAsia="en-US"/>
              </w:rPr>
            </w:pPr>
            <w:r w:rsidRPr="00C44B5C">
              <w:rPr>
                <w:rFonts w:ascii="Calibri" w:hAnsi="Calibri" w:cs="Calibri"/>
                <w:b/>
                <w:bCs/>
                <w:sz w:val="24"/>
                <w:szCs w:val="24"/>
                <w:lang w:eastAsia="en-US"/>
              </w:rPr>
              <w:t> </w:t>
            </w:r>
          </w:p>
        </w:tc>
        <w:tc>
          <w:tcPr>
            <w:tcW w:w="3160" w:type="dxa"/>
            <w:gridSpan w:val="2"/>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b/>
                <w:bCs/>
                <w:sz w:val="24"/>
                <w:szCs w:val="24"/>
                <w:lang w:eastAsia="en-US"/>
              </w:rPr>
            </w:pPr>
            <w:r w:rsidRPr="00C44B5C">
              <w:rPr>
                <w:rFonts w:ascii="GHEA Mariam" w:hAnsi="GHEA Mariam" w:cs="Arial"/>
                <w:b/>
                <w:bCs/>
                <w:sz w:val="24"/>
                <w:szCs w:val="24"/>
                <w:lang w:eastAsia="en-US"/>
              </w:rPr>
              <w:t>(7620.5)</w:t>
            </w:r>
          </w:p>
        </w:tc>
      </w:tr>
      <w:tr w:rsidR="00C44B5C" w:rsidRPr="00C44B5C" w:rsidTr="00C44B5C">
        <w:trPr>
          <w:gridAfter w:val="1"/>
          <w:wAfter w:w="81" w:type="dxa"/>
          <w:trHeight w:val="1050"/>
        </w:trPr>
        <w:tc>
          <w:tcPr>
            <w:tcW w:w="1340" w:type="dxa"/>
            <w:vMerge/>
            <w:tcBorders>
              <w:top w:val="nil"/>
              <w:left w:val="single" w:sz="4" w:space="0" w:color="auto"/>
              <w:bottom w:val="single" w:sz="4" w:space="0" w:color="auto"/>
              <w:right w:val="single" w:sz="4" w:space="0" w:color="auto"/>
            </w:tcBorders>
            <w:vAlign w:val="center"/>
            <w:hideMark/>
          </w:tcPr>
          <w:p w:rsidR="00C44B5C" w:rsidRPr="00C44B5C" w:rsidRDefault="00C44B5C" w:rsidP="00C44B5C">
            <w:pPr>
              <w:rPr>
                <w:rFonts w:ascii="GHEA Mariam" w:hAnsi="GHEA Mariam" w:cs="Arial"/>
                <w:b/>
                <w:bCs/>
                <w:color w:val="000000"/>
                <w:sz w:val="24"/>
                <w:szCs w:val="24"/>
                <w:lang w:eastAsia="en-US"/>
              </w:rPr>
            </w:pPr>
          </w:p>
        </w:tc>
        <w:tc>
          <w:tcPr>
            <w:tcW w:w="170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C44B5C" w:rsidRPr="00C44B5C" w:rsidRDefault="00C44B5C" w:rsidP="00C44B5C">
            <w:pPr>
              <w:jc w:val="center"/>
              <w:rPr>
                <w:rFonts w:ascii="GHEA Mariam" w:hAnsi="GHEA Mariam" w:cs="Arial"/>
                <w:b/>
                <w:bCs/>
                <w:sz w:val="24"/>
                <w:szCs w:val="24"/>
                <w:lang w:eastAsia="en-US"/>
              </w:rPr>
            </w:pPr>
            <w:r w:rsidRPr="00C44B5C">
              <w:rPr>
                <w:rFonts w:ascii="GHEA Mariam" w:hAnsi="GHEA Mariam" w:cs="Arial"/>
                <w:b/>
                <w:bCs/>
                <w:sz w:val="24"/>
                <w:szCs w:val="24"/>
                <w:lang w:eastAsia="en-US"/>
              </w:rPr>
              <w:t>11015</w:t>
            </w:r>
          </w:p>
        </w:tc>
        <w:tc>
          <w:tcPr>
            <w:tcW w:w="5395" w:type="dxa"/>
            <w:gridSpan w:val="3"/>
            <w:tcBorders>
              <w:top w:val="nil"/>
              <w:left w:val="nil"/>
              <w:bottom w:val="single" w:sz="4" w:space="0" w:color="auto"/>
              <w:right w:val="single" w:sz="4" w:space="0" w:color="auto"/>
            </w:tcBorders>
            <w:shd w:val="clear" w:color="000000" w:fill="FFFFFF"/>
            <w:vAlign w:val="center"/>
            <w:hideMark/>
          </w:tcPr>
          <w:p w:rsidR="00C44B5C" w:rsidRPr="00C44B5C" w:rsidRDefault="00C44B5C" w:rsidP="00C44B5C">
            <w:pPr>
              <w:rPr>
                <w:rFonts w:ascii="GHEA Mariam" w:hAnsi="GHEA Mariam" w:cs="Arial"/>
                <w:b/>
                <w:bCs/>
                <w:sz w:val="24"/>
                <w:szCs w:val="24"/>
                <w:lang w:eastAsia="en-US"/>
              </w:rPr>
            </w:pPr>
            <w:r w:rsidRPr="00C44B5C">
              <w:rPr>
                <w:rFonts w:ascii="GHEA Mariam" w:hAnsi="GHEA Mariam" w:cs="Arial"/>
                <w:b/>
                <w:bCs/>
                <w:sz w:val="24"/>
                <w:szCs w:val="24"/>
                <w:lang w:eastAsia="en-US"/>
              </w:rPr>
              <w:t>Դպրոցականների  օլիմպիադաների անցկացում</w:t>
            </w:r>
          </w:p>
        </w:tc>
        <w:tc>
          <w:tcPr>
            <w:tcW w:w="4155" w:type="dxa"/>
            <w:gridSpan w:val="2"/>
            <w:tcBorders>
              <w:top w:val="nil"/>
              <w:left w:val="nil"/>
              <w:bottom w:val="single" w:sz="4" w:space="0" w:color="auto"/>
              <w:right w:val="single" w:sz="4" w:space="0" w:color="auto"/>
            </w:tcBorders>
            <w:shd w:val="clear" w:color="000000" w:fill="FFFFFF"/>
            <w:vAlign w:val="center"/>
            <w:hideMark/>
          </w:tcPr>
          <w:p w:rsidR="00C44B5C" w:rsidRPr="00C44B5C" w:rsidRDefault="00C44B5C" w:rsidP="00C44B5C">
            <w:pPr>
              <w:jc w:val="center"/>
              <w:rPr>
                <w:rFonts w:ascii="GHEA Mariam" w:hAnsi="GHEA Mariam" w:cs="Arial"/>
                <w:b/>
                <w:bCs/>
                <w:sz w:val="24"/>
                <w:szCs w:val="24"/>
                <w:lang w:eastAsia="en-US"/>
              </w:rPr>
            </w:pPr>
            <w:r w:rsidRPr="00C44B5C">
              <w:rPr>
                <w:rFonts w:ascii="GHEA Mariam" w:hAnsi="GHEA Mariam" w:cs="Arial"/>
                <w:b/>
                <w:bCs/>
                <w:sz w:val="24"/>
                <w:szCs w:val="24"/>
                <w:lang w:eastAsia="en-US"/>
              </w:rPr>
              <w:t xml:space="preserve">ՀՀ կրթության, գիտության, մշակույթի և սպորտի նախարարություն </w:t>
            </w:r>
          </w:p>
        </w:tc>
        <w:tc>
          <w:tcPr>
            <w:tcW w:w="3160" w:type="dxa"/>
            <w:gridSpan w:val="2"/>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b/>
                <w:bCs/>
                <w:sz w:val="24"/>
                <w:szCs w:val="24"/>
                <w:lang w:eastAsia="en-US"/>
              </w:rPr>
            </w:pPr>
            <w:r w:rsidRPr="00C44B5C">
              <w:rPr>
                <w:rFonts w:ascii="GHEA Mariam" w:hAnsi="GHEA Mariam" w:cs="Arial"/>
                <w:b/>
                <w:bCs/>
                <w:sz w:val="24"/>
                <w:szCs w:val="24"/>
                <w:lang w:eastAsia="en-US"/>
              </w:rPr>
              <w:t>(7620.5)</w:t>
            </w:r>
          </w:p>
        </w:tc>
      </w:tr>
      <w:tr w:rsidR="00C44B5C" w:rsidRPr="00C44B5C" w:rsidTr="00C44B5C">
        <w:trPr>
          <w:gridAfter w:val="1"/>
          <w:wAfter w:w="81" w:type="dxa"/>
          <w:trHeight w:val="1035"/>
        </w:trPr>
        <w:tc>
          <w:tcPr>
            <w:tcW w:w="1340" w:type="dxa"/>
            <w:vMerge/>
            <w:tcBorders>
              <w:top w:val="nil"/>
              <w:left w:val="single" w:sz="4" w:space="0" w:color="auto"/>
              <w:bottom w:val="single" w:sz="4" w:space="0" w:color="auto"/>
              <w:right w:val="single" w:sz="4" w:space="0" w:color="auto"/>
            </w:tcBorders>
            <w:vAlign w:val="center"/>
            <w:hideMark/>
          </w:tcPr>
          <w:p w:rsidR="00C44B5C" w:rsidRPr="00C44B5C" w:rsidRDefault="00C44B5C" w:rsidP="00C44B5C">
            <w:pPr>
              <w:rPr>
                <w:rFonts w:ascii="GHEA Mariam" w:hAnsi="GHEA Mariam" w:cs="Arial"/>
                <w:b/>
                <w:bCs/>
                <w:color w:val="000000"/>
                <w:sz w:val="24"/>
                <w:szCs w:val="24"/>
                <w:lang w:eastAsia="en-US"/>
              </w:rPr>
            </w:pPr>
          </w:p>
        </w:tc>
        <w:tc>
          <w:tcPr>
            <w:tcW w:w="1705" w:type="dxa"/>
            <w:vMerge/>
            <w:tcBorders>
              <w:top w:val="nil"/>
              <w:left w:val="single" w:sz="4" w:space="0" w:color="auto"/>
              <w:bottom w:val="single" w:sz="4" w:space="0" w:color="000000"/>
              <w:right w:val="single" w:sz="4" w:space="0" w:color="auto"/>
            </w:tcBorders>
            <w:vAlign w:val="center"/>
            <w:hideMark/>
          </w:tcPr>
          <w:p w:rsidR="00C44B5C" w:rsidRPr="00C44B5C" w:rsidRDefault="00C44B5C" w:rsidP="00C44B5C">
            <w:pPr>
              <w:rPr>
                <w:rFonts w:ascii="GHEA Mariam" w:hAnsi="GHEA Mariam" w:cs="Arial"/>
                <w:b/>
                <w:bCs/>
                <w:sz w:val="24"/>
                <w:szCs w:val="24"/>
                <w:lang w:eastAsia="en-US"/>
              </w:rPr>
            </w:pPr>
          </w:p>
        </w:tc>
        <w:tc>
          <w:tcPr>
            <w:tcW w:w="5395" w:type="dxa"/>
            <w:gridSpan w:val="3"/>
            <w:tcBorders>
              <w:top w:val="single" w:sz="4" w:space="0" w:color="auto"/>
              <w:left w:val="nil"/>
              <w:bottom w:val="single" w:sz="4" w:space="0" w:color="auto"/>
              <w:right w:val="single" w:sz="4" w:space="0" w:color="000000"/>
            </w:tcBorders>
            <w:shd w:val="clear" w:color="000000" w:fill="FFFFFF"/>
            <w:vAlign w:val="center"/>
            <w:hideMark/>
          </w:tcPr>
          <w:p w:rsidR="00C44B5C" w:rsidRPr="00C44B5C" w:rsidRDefault="00C44B5C" w:rsidP="00C44B5C">
            <w:pPr>
              <w:jc w:val="center"/>
              <w:rPr>
                <w:rFonts w:ascii="GHEA Mariam" w:hAnsi="GHEA Mariam" w:cs="Arial"/>
                <w:b/>
                <w:bCs/>
                <w:sz w:val="24"/>
                <w:szCs w:val="24"/>
                <w:lang w:eastAsia="en-US"/>
              </w:rPr>
            </w:pPr>
            <w:r w:rsidRPr="00C44B5C">
              <w:rPr>
                <w:rFonts w:ascii="Calibri" w:hAnsi="Calibri" w:cs="Calibri"/>
                <w:b/>
                <w:bCs/>
                <w:sz w:val="24"/>
                <w:szCs w:val="24"/>
                <w:lang w:eastAsia="en-US"/>
              </w:rPr>
              <w:t> </w:t>
            </w:r>
          </w:p>
        </w:tc>
        <w:tc>
          <w:tcPr>
            <w:tcW w:w="4155" w:type="dxa"/>
            <w:gridSpan w:val="2"/>
            <w:tcBorders>
              <w:top w:val="nil"/>
              <w:left w:val="nil"/>
              <w:bottom w:val="single" w:sz="4" w:space="0" w:color="auto"/>
              <w:right w:val="single" w:sz="4" w:space="0" w:color="auto"/>
            </w:tcBorders>
            <w:shd w:val="clear" w:color="000000" w:fill="FFFFFF"/>
            <w:vAlign w:val="center"/>
            <w:hideMark/>
          </w:tcPr>
          <w:p w:rsidR="00C44B5C" w:rsidRPr="00C44B5C" w:rsidRDefault="00C44B5C" w:rsidP="00C44B5C">
            <w:pPr>
              <w:rPr>
                <w:rFonts w:ascii="GHEA Mariam" w:hAnsi="GHEA Mariam" w:cs="Arial"/>
                <w:i/>
                <w:iCs/>
                <w:sz w:val="24"/>
                <w:szCs w:val="24"/>
                <w:lang w:eastAsia="en-US"/>
              </w:rPr>
            </w:pPr>
            <w:r w:rsidRPr="00C44B5C">
              <w:rPr>
                <w:rFonts w:ascii="GHEA Mariam" w:hAnsi="GHEA Mariam" w:cs="Arial"/>
                <w:i/>
                <w:iCs/>
                <w:sz w:val="24"/>
                <w:szCs w:val="24"/>
                <w:lang w:eastAsia="en-US"/>
              </w:rPr>
              <w:t>«ԵՊՀ-ին առընթեր Ա. Շահինյանի անվան ֆիզիկամաթեմատիկական հատուկ դպրոց» ՊՈԱԿ</w:t>
            </w:r>
          </w:p>
        </w:tc>
        <w:tc>
          <w:tcPr>
            <w:tcW w:w="3160" w:type="dxa"/>
            <w:gridSpan w:val="2"/>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sz w:val="24"/>
                <w:szCs w:val="24"/>
                <w:lang w:eastAsia="en-US"/>
              </w:rPr>
            </w:pPr>
            <w:r w:rsidRPr="00C44B5C">
              <w:rPr>
                <w:rFonts w:ascii="GHEA Mariam" w:hAnsi="GHEA Mariam" w:cs="Arial"/>
                <w:sz w:val="24"/>
                <w:szCs w:val="24"/>
                <w:lang w:eastAsia="en-US"/>
              </w:rPr>
              <w:t>(7620.5)</w:t>
            </w:r>
          </w:p>
        </w:tc>
      </w:tr>
    </w:tbl>
    <w:p w:rsidR="00C44B5C" w:rsidRDefault="00C44B5C" w:rsidP="00B30F98">
      <w:pPr>
        <w:pStyle w:val="mechtex"/>
        <w:ind w:firstLine="720"/>
        <w:jc w:val="left"/>
        <w:rPr>
          <w:rFonts w:ascii="Arial" w:hAnsi="Arial" w:cs="Arial"/>
        </w:rPr>
      </w:pPr>
    </w:p>
    <w:p w:rsidR="00C44B5C" w:rsidRDefault="00C44B5C" w:rsidP="00B30F98">
      <w:pPr>
        <w:pStyle w:val="mechtex"/>
        <w:ind w:firstLine="720"/>
        <w:jc w:val="left"/>
        <w:rPr>
          <w:rFonts w:ascii="Arial" w:hAnsi="Arial" w:cs="Arial"/>
        </w:rPr>
      </w:pPr>
    </w:p>
    <w:p w:rsidR="00C44B5C" w:rsidRDefault="00C44B5C" w:rsidP="00B30F98">
      <w:pPr>
        <w:pStyle w:val="mechtex"/>
        <w:ind w:firstLine="720"/>
        <w:jc w:val="left"/>
        <w:rPr>
          <w:rFonts w:ascii="Arial" w:hAnsi="Arial" w:cs="Arial"/>
        </w:rPr>
      </w:pPr>
    </w:p>
    <w:p w:rsidR="00C44B5C" w:rsidRPr="00ED7D63" w:rsidRDefault="00C44B5C">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C44B5C" w:rsidRPr="00ED7D63" w:rsidRDefault="00C44B5C" w:rsidP="000C06CB">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C44B5C" w:rsidRDefault="00C44B5C" w:rsidP="00B30F98">
      <w:pPr>
        <w:pStyle w:val="mechtex"/>
        <w:ind w:firstLine="720"/>
        <w:jc w:val="left"/>
        <w:rPr>
          <w:rFonts w:ascii="GHEA Mariam" w:hAnsi="GHEA Mariam" w:cs="Sylfaen"/>
          <w:sz w:val="24"/>
          <w:szCs w:val="24"/>
        </w:rPr>
        <w:sectPr w:rsidR="00C44B5C" w:rsidSect="005C598E">
          <w:pgSz w:w="16834" w:h="11909" w:orient="landscape" w:code="9"/>
          <w:pgMar w:top="1440" w:right="1440" w:bottom="1440" w:left="1021" w:header="720" w:footer="576" w:gutter="0"/>
          <w:pgNumType w:start="1"/>
          <w:cols w:space="720"/>
          <w:titlePg/>
          <w:docGrid w:linePitch="272"/>
        </w:sect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C44B5C" w:rsidRPr="00001CF7" w:rsidRDefault="00C44B5C" w:rsidP="00C44B5C">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sidRPr="00001CF7">
        <w:rPr>
          <w:rFonts w:ascii="GHEA Mariam" w:hAnsi="GHEA Mariam"/>
          <w:spacing w:val="-8"/>
          <w:sz w:val="24"/>
          <w:szCs w:val="24"/>
        </w:rPr>
        <w:t xml:space="preserve"> </w:t>
      </w:r>
      <w:r>
        <w:rPr>
          <w:rFonts w:ascii="GHEA Mariam" w:hAnsi="GHEA Mariam"/>
          <w:spacing w:val="-8"/>
          <w:sz w:val="24"/>
          <w:szCs w:val="24"/>
        </w:rPr>
        <w:t>5</w:t>
      </w:r>
    </w:p>
    <w:p w:rsidR="00C44B5C" w:rsidRPr="00001CF7" w:rsidRDefault="00C44B5C" w:rsidP="00C44B5C">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2021 թվականի</w:t>
      </w:r>
    </w:p>
    <w:p w:rsidR="00C44B5C" w:rsidRPr="00001CF7" w:rsidRDefault="00C44B5C" w:rsidP="00C44B5C">
      <w:pPr>
        <w:pStyle w:val="mechtex"/>
        <w:jc w:val="left"/>
        <w:rPr>
          <w:rFonts w:ascii="GHEA Mariam" w:hAnsi="GHEA Mariam"/>
          <w:spacing w:val="-2"/>
          <w:sz w:val="24"/>
          <w:szCs w:val="24"/>
        </w:rPr>
      </w:pP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spacing w:val="-2"/>
          <w:sz w:val="24"/>
          <w:szCs w:val="24"/>
        </w:rPr>
        <w:tab/>
        <w:t xml:space="preserve"> </w:t>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cs="Sylfaen"/>
          <w:spacing w:val="-4"/>
          <w:sz w:val="24"/>
          <w:szCs w:val="24"/>
          <w:lang w:val="pt-BR"/>
        </w:rPr>
        <w:t>հոկտեմբերի</w:t>
      </w:r>
      <w:r w:rsidRPr="00001CF7">
        <w:rPr>
          <w:rFonts w:ascii="GHEA Mariam" w:hAnsi="GHEA Mariam"/>
          <w:spacing w:val="-2"/>
          <w:sz w:val="24"/>
          <w:szCs w:val="24"/>
        </w:rPr>
        <w:t xml:space="preserve"> </w:t>
      </w:r>
      <w:r>
        <w:rPr>
          <w:rFonts w:ascii="GHEA Mariam" w:hAnsi="GHEA Mariam"/>
          <w:spacing w:val="-2"/>
          <w:sz w:val="24"/>
          <w:szCs w:val="24"/>
        </w:rPr>
        <w:t>7</w:t>
      </w:r>
      <w:r w:rsidRPr="00001CF7">
        <w:rPr>
          <w:rFonts w:ascii="GHEA Mariam" w:hAnsi="GHEA Mariam" w:cs="Sylfaen"/>
          <w:spacing w:val="-2"/>
          <w:sz w:val="24"/>
          <w:szCs w:val="24"/>
          <w:lang w:val="pt-BR"/>
        </w:rPr>
        <w:t>-</w:t>
      </w:r>
      <w:r w:rsidRPr="00001CF7">
        <w:rPr>
          <w:rFonts w:ascii="GHEA Mariam" w:hAnsi="GHEA Mariam"/>
          <w:spacing w:val="-2"/>
          <w:sz w:val="24"/>
          <w:szCs w:val="24"/>
        </w:rPr>
        <w:t>ի N             - Ն  որոշման</w:t>
      </w:r>
    </w:p>
    <w:p w:rsidR="00C44B5C" w:rsidRDefault="00C44B5C" w:rsidP="00B30F98">
      <w:pPr>
        <w:pStyle w:val="mechtex"/>
        <w:ind w:firstLine="720"/>
        <w:jc w:val="left"/>
        <w:rPr>
          <w:rFonts w:ascii="Arial" w:hAnsi="Arial" w:cs="Arial"/>
        </w:rPr>
      </w:pPr>
    </w:p>
    <w:p w:rsidR="00C44B5C" w:rsidRPr="00C44B5C" w:rsidRDefault="00C44B5C" w:rsidP="00B30F98">
      <w:pPr>
        <w:pStyle w:val="mechtex"/>
        <w:ind w:firstLine="720"/>
        <w:jc w:val="left"/>
        <w:rPr>
          <w:rFonts w:ascii="GHEA Mariam" w:hAnsi="GHEA Mariam" w:cs="Arial"/>
          <w:sz w:val="14"/>
          <w:szCs w:val="24"/>
        </w:rPr>
      </w:pPr>
    </w:p>
    <w:p w:rsidR="00C44B5C" w:rsidRPr="00C44B5C" w:rsidRDefault="00C44B5C" w:rsidP="000C06CB">
      <w:pPr>
        <w:pStyle w:val="mechtex"/>
        <w:jc w:val="right"/>
        <w:rPr>
          <w:rFonts w:ascii="GHEA Mariam" w:hAnsi="GHEA Mariam" w:cs="Arial"/>
          <w:sz w:val="24"/>
          <w:szCs w:val="24"/>
        </w:rPr>
      </w:pPr>
      <w:r w:rsidRPr="00C44B5C">
        <w:rPr>
          <w:rStyle w:val="Strong"/>
          <w:rFonts w:ascii="GHEA Mariam" w:hAnsi="GHEA Mariam" w:cs="Sylfaen"/>
          <w:b w:val="0"/>
          <w:noProof/>
          <w:color w:val="000000"/>
          <w:sz w:val="24"/>
          <w:szCs w:val="24"/>
        </w:rPr>
        <w:t>Աղյուսակ N 1</w:t>
      </w:r>
    </w:p>
    <w:p w:rsidR="00C44B5C" w:rsidRPr="00C44B5C" w:rsidRDefault="00C44B5C" w:rsidP="00B30F98">
      <w:pPr>
        <w:pStyle w:val="mechtex"/>
        <w:ind w:firstLine="720"/>
        <w:jc w:val="left"/>
        <w:rPr>
          <w:rFonts w:ascii="GHEA Mariam" w:hAnsi="GHEA Mariam" w:cs="Arial"/>
          <w:sz w:val="12"/>
          <w:szCs w:val="24"/>
        </w:rPr>
      </w:pPr>
    </w:p>
    <w:tbl>
      <w:tblPr>
        <w:tblW w:w="15560" w:type="dxa"/>
        <w:tblInd w:w="-355" w:type="dxa"/>
        <w:tblLook w:val="04A0" w:firstRow="1" w:lastRow="0" w:firstColumn="1" w:lastColumn="0" w:noHBand="0" w:noVBand="1"/>
      </w:tblPr>
      <w:tblGrid>
        <w:gridCol w:w="3400"/>
        <w:gridCol w:w="8475"/>
        <w:gridCol w:w="3685"/>
      </w:tblGrid>
      <w:tr w:rsidR="00C44B5C" w:rsidRPr="00C44B5C" w:rsidTr="00C44B5C">
        <w:trPr>
          <w:trHeight w:val="1095"/>
        </w:trPr>
        <w:tc>
          <w:tcPr>
            <w:tcW w:w="15560" w:type="dxa"/>
            <w:gridSpan w:val="3"/>
            <w:tcBorders>
              <w:top w:val="nil"/>
              <w:left w:val="nil"/>
              <w:bottom w:val="nil"/>
              <w:right w:val="nil"/>
            </w:tcBorders>
            <w:shd w:val="clear" w:color="auto" w:fill="auto"/>
            <w:vAlign w:val="center"/>
            <w:hideMark/>
          </w:tcPr>
          <w:p w:rsidR="00C44B5C" w:rsidRDefault="00C44B5C" w:rsidP="00C44B5C">
            <w:pPr>
              <w:jc w:val="center"/>
              <w:rPr>
                <w:rFonts w:ascii="GHEA Mariam" w:hAnsi="GHEA Mariam" w:cs="Arial"/>
                <w:bCs/>
                <w:sz w:val="24"/>
                <w:szCs w:val="24"/>
                <w:lang w:eastAsia="en-US"/>
              </w:rPr>
            </w:pPr>
            <w:r w:rsidRPr="00C44B5C">
              <w:rPr>
                <w:rFonts w:ascii="GHEA Mariam" w:hAnsi="GHEA Mariam" w:cs="Arial"/>
                <w:bCs/>
                <w:sz w:val="24"/>
                <w:szCs w:val="24"/>
                <w:lang w:eastAsia="en-US"/>
              </w:rPr>
              <w:t>ՀԱՅԱՍՏԱՆԻ ՀԱՆՐԱՊԵՏՈՒԹՅԱՆ ԿԱՌԱՎԱՐՈՒԹՅԱՆ 2020 ԹՎԱԿԱՆԻ ԴԵԿՏԵՄԲԵՐԻ 30-Ի N 2215 -Ն ՈՐՈՇՄԱՆ</w:t>
            </w:r>
          </w:p>
          <w:p w:rsidR="00C44B5C" w:rsidRPr="00C44B5C" w:rsidRDefault="00C44B5C" w:rsidP="00C44B5C">
            <w:pPr>
              <w:jc w:val="center"/>
              <w:rPr>
                <w:rFonts w:ascii="GHEA Mariam" w:hAnsi="GHEA Mariam" w:cs="Arial"/>
                <w:bCs/>
                <w:sz w:val="24"/>
                <w:szCs w:val="24"/>
                <w:lang w:eastAsia="en-US"/>
              </w:rPr>
            </w:pPr>
            <w:r w:rsidRPr="00C44B5C">
              <w:rPr>
                <w:rFonts w:ascii="GHEA Mariam" w:hAnsi="GHEA Mariam" w:cs="Arial"/>
                <w:bCs/>
                <w:sz w:val="24"/>
                <w:szCs w:val="24"/>
                <w:lang w:eastAsia="en-US"/>
              </w:rPr>
              <w:t xml:space="preserve"> N 9 ՀԱՎԵԼՎԱԾԻ </w:t>
            </w:r>
            <w:r w:rsidR="00FC5849" w:rsidRPr="00C44B5C">
              <w:rPr>
                <w:rFonts w:ascii="GHEA Mariam" w:hAnsi="GHEA Mariam" w:cs="Arial"/>
                <w:bCs/>
                <w:sz w:val="24"/>
                <w:szCs w:val="24"/>
                <w:lang w:eastAsia="en-US"/>
              </w:rPr>
              <w:t>N</w:t>
            </w:r>
            <w:r w:rsidRPr="00C44B5C">
              <w:rPr>
                <w:rFonts w:ascii="GHEA Mariam" w:hAnsi="GHEA Mariam" w:cs="Arial"/>
                <w:bCs/>
                <w:sz w:val="24"/>
                <w:szCs w:val="24"/>
                <w:lang w:eastAsia="en-US"/>
              </w:rPr>
              <w:t>N 9.14  ԵՎ 9.47 ԱՂՅՈՒՍԱԿՆԵՐՈՒՄ ԿԱՏԱՐՎՈՂ ՓՈՓՈԽՈՒԹՅՈՒՆՆԵՐԸ</w:t>
            </w:r>
          </w:p>
        </w:tc>
      </w:tr>
      <w:tr w:rsidR="00C44B5C" w:rsidRPr="00C44B5C" w:rsidTr="00C44B5C">
        <w:trPr>
          <w:trHeight w:val="450"/>
        </w:trPr>
        <w:tc>
          <w:tcPr>
            <w:tcW w:w="15560" w:type="dxa"/>
            <w:gridSpan w:val="3"/>
            <w:tcBorders>
              <w:top w:val="nil"/>
              <w:left w:val="nil"/>
              <w:bottom w:val="nil"/>
              <w:right w:val="nil"/>
            </w:tcBorders>
            <w:shd w:val="clear" w:color="auto" w:fill="auto"/>
            <w:vAlign w:val="center"/>
            <w:hideMark/>
          </w:tcPr>
          <w:p w:rsidR="00C44B5C" w:rsidRPr="00C44B5C" w:rsidRDefault="00C44B5C" w:rsidP="00C44B5C">
            <w:pPr>
              <w:jc w:val="center"/>
              <w:rPr>
                <w:rFonts w:ascii="GHEA Mariam" w:hAnsi="GHEA Mariam" w:cs="Arial"/>
                <w:b/>
                <w:sz w:val="24"/>
                <w:szCs w:val="24"/>
                <w:lang w:eastAsia="en-US"/>
              </w:rPr>
            </w:pPr>
            <w:r w:rsidRPr="00C44B5C">
              <w:rPr>
                <w:rFonts w:ascii="GHEA Mariam" w:hAnsi="GHEA Mariam" w:cs="Arial"/>
                <w:b/>
                <w:sz w:val="24"/>
                <w:szCs w:val="24"/>
                <w:lang w:eastAsia="en-US"/>
              </w:rPr>
              <w:t>ՀՀ կրթության, գիտության, մշակույթի և սպորտի նախարարություն</w:t>
            </w:r>
          </w:p>
        </w:tc>
      </w:tr>
      <w:tr w:rsidR="00C44B5C" w:rsidRPr="00C44B5C" w:rsidTr="00C44B5C">
        <w:trPr>
          <w:trHeight w:val="510"/>
        </w:trPr>
        <w:tc>
          <w:tcPr>
            <w:tcW w:w="15560" w:type="dxa"/>
            <w:gridSpan w:val="3"/>
            <w:tcBorders>
              <w:top w:val="nil"/>
              <w:left w:val="nil"/>
              <w:bottom w:val="nil"/>
              <w:right w:val="nil"/>
            </w:tcBorders>
            <w:shd w:val="clear" w:color="000000" w:fill="FFFFFF"/>
            <w:vAlign w:val="bottom"/>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ՄԱՍ 2</w:t>
            </w:r>
            <w:r w:rsidRPr="00C44B5C">
              <w:rPr>
                <w:rFonts w:ascii="Microsoft JhengHei" w:eastAsia="Microsoft JhengHei" w:hAnsi="Microsoft JhengHei" w:cs="Microsoft JhengHei" w:hint="eastAsia"/>
                <w:sz w:val="24"/>
                <w:szCs w:val="24"/>
                <w:lang w:eastAsia="en-US"/>
              </w:rPr>
              <w:t>․</w:t>
            </w:r>
            <w:r w:rsidRPr="00C44B5C">
              <w:rPr>
                <w:rFonts w:ascii="GHEA Mariam" w:hAnsi="GHEA Mariam" w:cs="GHEA Grapalat"/>
                <w:sz w:val="24"/>
                <w:szCs w:val="24"/>
                <w:lang w:eastAsia="en-US"/>
              </w:rPr>
              <w:t>ՊԵՏԱԿԱՆ</w:t>
            </w:r>
            <w:r w:rsidRPr="00C44B5C">
              <w:rPr>
                <w:rFonts w:ascii="GHEA Mariam" w:hAnsi="GHEA Mariam" w:cs="Arial"/>
                <w:sz w:val="24"/>
                <w:szCs w:val="24"/>
                <w:lang w:eastAsia="en-US"/>
              </w:rPr>
              <w:t xml:space="preserve"> </w:t>
            </w:r>
            <w:r w:rsidRPr="00C44B5C">
              <w:rPr>
                <w:rFonts w:ascii="GHEA Mariam" w:hAnsi="GHEA Mariam" w:cs="GHEA Grapalat"/>
                <w:sz w:val="24"/>
                <w:szCs w:val="24"/>
                <w:lang w:eastAsia="en-US"/>
              </w:rPr>
              <w:t>ՄԱՐՄՆԻ</w:t>
            </w:r>
            <w:r w:rsidRPr="00C44B5C">
              <w:rPr>
                <w:rFonts w:ascii="GHEA Mariam" w:hAnsi="GHEA Mariam" w:cs="Arial"/>
                <w:sz w:val="24"/>
                <w:szCs w:val="24"/>
                <w:lang w:eastAsia="en-US"/>
              </w:rPr>
              <w:t xml:space="preserve"> </w:t>
            </w:r>
            <w:r w:rsidRPr="00C44B5C">
              <w:rPr>
                <w:rFonts w:ascii="GHEA Mariam" w:hAnsi="GHEA Mariam" w:cs="GHEA Grapalat"/>
                <w:sz w:val="24"/>
                <w:szCs w:val="24"/>
                <w:lang w:eastAsia="en-US"/>
              </w:rPr>
              <w:t>ԳԾՈՎ</w:t>
            </w:r>
            <w:r w:rsidRPr="00C44B5C">
              <w:rPr>
                <w:rFonts w:ascii="GHEA Mariam" w:hAnsi="GHEA Mariam" w:cs="Arial"/>
                <w:sz w:val="24"/>
                <w:szCs w:val="24"/>
                <w:lang w:eastAsia="en-US"/>
              </w:rPr>
              <w:t xml:space="preserve"> </w:t>
            </w:r>
            <w:r w:rsidRPr="00C44B5C">
              <w:rPr>
                <w:rFonts w:ascii="GHEA Mariam" w:hAnsi="GHEA Mariam" w:cs="GHEA Grapalat"/>
                <w:sz w:val="24"/>
                <w:szCs w:val="24"/>
                <w:lang w:eastAsia="en-US"/>
              </w:rPr>
              <w:t>ԱՐԴՅՈՒՆՔԱՅԻՆ</w:t>
            </w:r>
            <w:r w:rsidRPr="00C44B5C">
              <w:rPr>
                <w:rFonts w:ascii="GHEA Mariam" w:hAnsi="GHEA Mariam" w:cs="Arial"/>
                <w:sz w:val="24"/>
                <w:szCs w:val="24"/>
                <w:lang w:eastAsia="en-US"/>
              </w:rPr>
              <w:t xml:space="preserve">  (ԿԱՏԱՐՈՂԱԿԱՆ) ՑՈՒՑԱՆԻՇՆԵՐԸ</w:t>
            </w:r>
          </w:p>
        </w:tc>
      </w:tr>
      <w:tr w:rsidR="00C44B5C" w:rsidRPr="00C44B5C" w:rsidTr="00C44B5C">
        <w:trPr>
          <w:trHeight w:val="270"/>
        </w:trPr>
        <w:tc>
          <w:tcPr>
            <w:tcW w:w="3400" w:type="dxa"/>
            <w:tcBorders>
              <w:top w:val="nil"/>
              <w:left w:val="nil"/>
              <w:bottom w:val="nil"/>
              <w:right w:val="nil"/>
            </w:tcBorders>
            <w:shd w:val="clear" w:color="000000" w:fill="FFFFFF"/>
            <w:vAlign w:val="bottom"/>
            <w:hideMark/>
          </w:tcPr>
          <w:p w:rsidR="00C44B5C" w:rsidRPr="00C44B5C" w:rsidRDefault="00C44B5C" w:rsidP="00C44B5C">
            <w:pPr>
              <w:jc w:val="center"/>
              <w:rPr>
                <w:rFonts w:ascii="GHEA Mariam" w:hAnsi="GHEA Mariam" w:cs="Arial"/>
                <w:sz w:val="24"/>
                <w:szCs w:val="24"/>
                <w:lang w:eastAsia="en-US"/>
              </w:rPr>
            </w:pPr>
            <w:r w:rsidRPr="00C44B5C">
              <w:rPr>
                <w:rFonts w:ascii="Calibri" w:hAnsi="Calibri" w:cs="Calibri"/>
                <w:sz w:val="24"/>
                <w:szCs w:val="24"/>
                <w:lang w:eastAsia="en-US"/>
              </w:rPr>
              <w:t> </w:t>
            </w:r>
          </w:p>
        </w:tc>
        <w:tc>
          <w:tcPr>
            <w:tcW w:w="8475" w:type="dxa"/>
            <w:tcBorders>
              <w:top w:val="nil"/>
              <w:left w:val="nil"/>
              <w:bottom w:val="nil"/>
              <w:right w:val="nil"/>
            </w:tcBorders>
            <w:shd w:val="clear" w:color="000000" w:fill="FFFFFF"/>
            <w:vAlign w:val="bottom"/>
            <w:hideMark/>
          </w:tcPr>
          <w:p w:rsidR="00C44B5C" w:rsidRPr="00C44B5C" w:rsidRDefault="00C44B5C" w:rsidP="00C44B5C">
            <w:pPr>
              <w:jc w:val="center"/>
              <w:rPr>
                <w:rFonts w:ascii="GHEA Mariam" w:hAnsi="GHEA Mariam" w:cs="Arial"/>
                <w:sz w:val="24"/>
                <w:szCs w:val="24"/>
                <w:lang w:eastAsia="en-US"/>
              </w:rPr>
            </w:pPr>
            <w:r w:rsidRPr="00C44B5C">
              <w:rPr>
                <w:rFonts w:ascii="Calibri" w:hAnsi="Calibri" w:cs="Calibri"/>
                <w:sz w:val="24"/>
                <w:szCs w:val="24"/>
                <w:lang w:eastAsia="en-US"/>
              </w:rPr>
              <w:t> </w:t>
            </w:r>
          </w:p>
        </w:tc>
        <w:tc>
          <w:tcPr>
            <w:tcW w:w="3685" w:type="dxa"/>
            <w:tcBorders>
              <w:top w:val="nil"/>
              <w:left w:val="nil"/>
              <w:bottom w:val="single" w:sz="4" w:space="0" w:color="auto"/>
              <w:right w:val="nil"/>
            </w:tcBorders>
            <w:shd w:val="clear" w:color="auto" w:fill="auto"/>
            <w:vAlign w:val="center"/>
            <w:hideMark/>
          </w:tcPr>
          <w:p w:rsidR="00C44B5C" w:rsidRPr="00C44B5C" w:rsidRDefault="00C44B5C" w:rsidP="00C44B5C">
            <w:pPr>
              <w:jc w:val="right"/>
              <w:rPr>
                <w:rFonts w:ascii="GHEA Mariam" w:hAnsi="GHEA Mariam" w:cs="Arial"/>
                <w:sz w:val="24"/>
                <w:szCs w:val="24"/>
                <w:lang w:eastAsia="en-US"/>
              </w:rPr>
            </w:pPr>
          </w:p>
        </w:tc>
      </w:tr>
      <w:tr w:rsidR="00C44B5C" w:rsidRPr="00C44B5C" w:rsidTr="00C44B5C">
        <w:trPr>
          <w:trHeight w:val="600"/>
        </w:trPr>
        <w:tc>
          <w:tcPr>
            <w:tcW w:w="3400" w:type="dxa"/>
            <w:tcBorders>
              <w:top w:val="single" w:sz="4" w:space="0" w:color="auto"/>
              <w:left w:val="single" w:sz="4" w:space="0" w:color="auto"/>
              <w:bottom w:val="single" w:sz="4" w:space="0" w:color="auto"/>
              <w:right w:val="single" w:sz="4" w:space="0" w:color="auto"/>
            </w:tcBorders>
            <w:shd w:val="clear" w:color="000000" w:fill="FFFFFF"/>
            <w:hideMark/>
          </w:tcPr>
          <w:p w:rsidR="00C44B5C" w:rsidRPr="00C44B5C" w:rsidRDefault="00C44B5C" w:rsidP="00C44B5C">
            <w:pPr>
              <w:rPr>
                <w:rFonts w:ascii="GHEA Mariam" w:hAnsi="GHEA Mariam" w:cs="Arial"/>
                <w:b/>
                <w:bCs/>
                <w:color w:val="000000"/>
                <w:sz w:val="24"/>
                <w:szCs w:val="24"/>
                <w:lang w:eastAsia="en-US"/>
              </w:rPr>
            </w:pPr>
            <w:r w:rsidRPr="00C44B5C">
              <w:rPr>
                <w:rFonts w:ascii="GHEA Mariam" w:hAnsi="GHEA Mariam" w:cs="Arial"/>
                <w:b/>
                <w:bCs/>
                <w:color w:val="000000"/>
                <w:sz w:val="24"/>
                <w:szCs w:val="24"/>
                <w:lang w:eastAsia="en-US"/>
              </w:rPr>
              <w:t xml:space="preserve"> Ծրագրի դասիչը </w:t>
            </w:r>
          </w:p>
        </w:tc>
        <w:tc>
          <w:tcPr>
            <w:tcW w:w="12160" w:type="dxa"/>
            <w:gridSpan w:val="2"/>
            <w:tcBorders>
              <w:top w:val="single" w:sz="4" w:space="0" w:color="auto"/>
              <w:left w:val="nil"/>
              <w:bottom w:val="single" w:sz="4" w:space="0" w:color="auto"/>
              <w:right w:val="single" w:sz="4" w:space="0" w:color="auto"/>
            </w:tcBorders>
            <w:shd w:val="clear" w:color="000000" w:fill="FFFFFF"/>
            <w:hideMark/>
          </w:tcPr>
          <w:p w:rsidR="00C44B5C" w:rsidRPr="00C44B5C" w:rsidRDefault="00C44B5C" w:rsidP="00FC5849">
            <w:pPr>
              <w:rPr>
                <w:rFonts w:ascii="GHEA Mariam" w:hAnsi="GHEA Mariam" w:cs="Arial"/>
                <w:b/>
                <w:bCs/>
                <w:color w:val="000000"/>
                <w:sz w:val="24"/>
                <w:szCs w:val="24"/>
                <w:lang w:eastAsia="en-US"/>
              </w:rPr>
            </w:pPr>
            <w:r w:rsidRPr="00C44B5C">
              <w:rPr>
                <w:rFonts w:ascii="GHEA Mariam" w:hAnsi="GHEA Mariam" w:cs="Arial"/>
                <w:b/>
                <w:bCs/>
                <w:color w:val="000000"/>
                <w:sz w:val="24"/>
                <w:szCs w:val="24"/>
                <w:lang w:eastAsia="en-US"/>
              </w:rPr>
              <w:t xml:space="preserve"> Ծրագրի անվանումը </w:t>
            </w:r>
          </w:p>
        </w:tc>
      </w:tr>
      <w:tr w:rsidR="00C44B5C" w:rsidRPr="00C44B5C" w:rsidTr="00C44B5C">
        <w:trPr>
          <w:trHeight w:val="314"/>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 xml:space="preserve"> 1146 </w:t>
            </w:r>
          </w:p>
        </w:tc>
        <w:tc>
          <w:tcPr>
            <w:tcW w:w="12160" w:type="dxa"/>
            <w:gridSpan w:val="2"/>
            <w:tcBorders>
              <w:top w:val="single" w:sz="4" w:space="0" w:color="auto"/>
              <w:left w:val="nil"/>
              <w:bottom w:val="single" w:sz="4" w:space="0" w:color="auto"/>
              <w:right w:val="single" w:sz="4" w:space="0" w:color="auto"/>
            </w:tcBorders>
            <w:shd w:val="clear" w:color="auto" w:fill="auto"/>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 xml:space="preserve"> Հանրակրթության ծրագիր </w:t>
            </w:r>
          </w:p>
        </w:tc>
      </w:tr>
      <w:tr w:rsidR="00C44B5C" w:rsidRPr="00C44B5C" w:rsidTr="00C44B5C">
        <w:trPr>
          <w:trHeight w:val="585"/>
        </w:trPr>
        <w:tc>
          <w:tcPr>
            <w:tcW w:w="3400" w:type="dxa"/>
            <w:tcBorders>
              <w:top w:val="nil"/>
              <w:left w:val="single" w:sz="4" w:space="0" w:color="auto"/>
              <w:bottom w:val="single" w:sz="4" w:space="0" w:color="auto"/>
              <w:right w:val="single" w:sz="4" w:space="0" w:color="auto"/>
            </w:tcBorders>
            <w:shd w:val="clear" w:color="auto" w:fill="auto"/>
            <w:hideMark/>
          </w:tcPr>
          <w:p w:rsidR="00C44B5C" w:rsidRPr="00C44B5C" w:rsidRDefault="00C44B5C" w:rsidP="00C44B5C">
            <w:pPr>
              <w:rPr>
                <w:rFonts w:ascii="GHEA Mariam" w:hAnsi="GHEA Mariam" w:cs="Arial"/>
                <w:b/>
                <w:bCs/>
                <w:sz w:val="24"/>
                <w:szCs w:val="24"/>
                <w:lang w:eastAsia="en-US"/>
              </w:rPr>
            </w:pPr>
            <w:r w:rsidRPr="00C44B5C">
              <w:rPr>
                <w:rFonts w:ascii="GHEA Mariam" w:hAnsi="GHEA Mariam" w:cs="Arial"/>
                <w:b/>
                <w:bCs/>
                <w:sz w:val="24"/>
                <w:szCs w:val="24"/>
                <w:lang w:eastAsia="en-US"/>
              </w:rPr>
              <w:t>Ծրագրի միջոցառումները</w:t>
            </w:r>
          </w:p>
        </w:tc>
        <w:tc>
          <w:tcPr>
            <w:tcW w:w="1216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44B5C" w:rsidRPr="00C44B5C" w:rsidRDefault="00C44B5C" w:rsidP="00C44B5C">
            <w:pPr>
              <w:jc w:val="center"/>
              <w:rPr>
                <w:rFonts w:ascii="GHEA Mariam" w:hAnsi="GHEA Mariam" w:cs="Arial"/>
                <w:color w:val="000000"/>
                <w:sz w:val="24"/>
                <w:szCs w:val="24"/>
                <w:lang w:eastAsia="en-US"/>
              </w:rPr>
            </w:pPr>
            <w:r w:rsidRPr="00C44B5C">
              <w:rPr>
                <w:rFonts w:ascii="Calibri" w:hAnsi="Calibri" w:cs="Calibri"/>
                <w:color w:val="000000"/>
                <w:sz w:val="24"/>
                <w:szCs w:val="24"/>
                <w:lang w:eastAsia="en-US"/>
              </w:rPr>
              <w:t> </w:t>
            </w:r>
          </w:p>
        </w:tc>
      </w:tr>
      <w:tr w:rsidR="00C44B5C" w:rsidRPr="00C44B5C" w:rsidTr="00C44B5C">
        <w:trPr>
          <w:trHeight w:val="900"/>
        </w:trPr>
        <w:tc>
          <w:tcPr>
            <w:tcW w:w="3400" w:type="dxa"/>
            <w:tcBorders>
              <w:top w:val="nil"/>
              <w:left w:val="single" w:sz="4" w:space="0" w:color="auto"/>
              <w:bottom w:val="single" w:sz="4" w:space="0" w:color="auto"/>
              <w:right w:val="single" w:sz="4" w:space="0" w:color="auto"/>
            </w:tcBorders>
            <w:shd w:val="clear" w:color="auto" w:fill="auto"/>
            <w:hideMark/>
          </w:tcPr>
          <w:p w:rsidR="00C44B5C" w:rsidRPr="00C44B5C" w:rsidRDefault="00C44B5C" w:rsidP="00FC5849">
            <w:pPr>
              <w:rPr>
                <w:rFonts w:ascii="GHEA Mariam" w:hAnsi="GHEA Mariam" w:cs="Arial"/>
                <w:sz w:val="24"/>
                <w:szCs w:val="24"/>
                <w:lang w:eastAsia="en-US"/>
              </w:rPr>
            </w:pPr>
            <w:r w:rsidRPr="00C44B5C">
              <w:rPr>
                <w:rFonts w:ascii="GHEA Mariam" w:hAnsi="GHEA Mariam" w:cs="Arial"/>
                <w:sz w:val="24"/>
                <w:szCs w:val="24"/>
                <w:lang w:eastAsia="en-US"/>
              </w:rPr>
              <w:t xml:space="preserve"> Ծրագրի դասիչը </w:t>
            </w:r>
          </w:p>
        </w:tc>
        <w:tc>
          <w:tcPr>
            <w:tcW w:w="847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 xml:space="preserve"> 1146 </w:t>
            </w:r>
          </w:p>
        </w:tc>
        <w:tc>
          <w:tcPr>
            <w:tcW w:w="368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sz w:val="24"/>
                <w:szCs w:val="24"/>
                <w:lang w:eastAsia="en-US"/>
              </w:rPr>
            </w:pPr>
            <w:r w:rsidRPr="00C44B5C">
              <w:rPr>
                <w:rFonts w:ascii="GHEA Mariam" w:hAnsi="GHEA Mariam" w:cs="Arial"/>
                <w:sz w:val="24"/>
                <w:szCs w:val="24"/>
                <w:lang w:eastAsia="en-US"/>
              </w:rPr>
              <w:t>Ցուցանիշների փոփոխությունը (նվազեցումները նշված են փակագծերում)</w:t>
            </w:r>
          </w:p>
        </w:tc>
      </w:tr>
      <w:tr w:rsidR="00C44B5C" w:rsidRPr="00C44B5C" w:rsidTr="00C44B5C">
        <w:trPr>
          <w:trHeight w:val="720"/>
        </w:trPr>
        <w:tc>
          <w:tcPr>
            <w:tcW w:w="3400" w:type="dxa"/>
            <w:tcBorders>
              <w:top w:val="nil"/>
              <w:left w:val="single" w:sz="4" w:space="0" w:color="auto"/>
              <w:bottom w:val="single" w:sz="4" w:space="0" w:color="auto"/>
              <w:right w:val="single" w:sz="4" w:space="0" w:color="auto"/>
            </w:tcBorders>
            <w:shd w:val="clear" w:color="auto" w:fill="auto"/>
            <w:hideMark/>
          </w:tcPr>
          <w:p w:rsidR="00C44B5C" w:rsidRPr="00C44B5C" w:rsidRDefault="00FC5849" w:rsidP="00C44B5C">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C44B5C" w:rsidRPr="00C44B5C">
              <w:rPr>
                <w:rFonts w:ascii="GHEA Mariam" w:hAnsi="GHEA Mariam" w:cs="Arial"/>
                <w:sz w:val="24"/>
                <w:szCs w:val="24"/>
                <w:lang w:eastAsia="en-US"/>
              </w:rPr>
              <w:t xml:space="preserve"> </w:t>
            </w:r>
          </w:p>
        </w:tc>
        <w:tc>
          <w:tcPr>
            <w:tcW w:w="8475" w:type="dxa"/>
            <w:tcBorders>
              <w:top w:val="nil"/>
              <w:left w:val="nil"/>
              <w:bottom w:val="single" w:sz="4" w:space="0" w:color="auto"/>
              <w:right w:val="single" w:sz="4" w:space="0" w:color="auto"/>
            </w:tcBorders>
            <w:shd w:val="clear" w:color="auto" w:fill="auto"/>
            <w:hideMark/>
          </w:tcPr>
          <w:p w:rsidR="00C44B5C" w:rsidRPr="00C44B5C" w:rsidRDefault="00C44B5C" w:rsidP="00C44B5C">
            <w:pPr>
              <w:rPr>
                <w:rFonts w:ascii="GHEA Mariam" w:hAnsi="GHEA Mariam" w:cs="Arial"/>
                <w:i/>
                <w:iCs/>
                <w:sz w:val="24"/>
                <w:szCs w:val="24"/>
                <w:lang w:eastAsia="en-US"/>
              </w:rPr>
            </w:pPr>
            <w:r w:rsidRPr="00C44B5C">
              <w:rPr>
                <w:rFonts w:ascii="GHEA Mariam" w:hAnsi="GHEA Mariam" w:cs="Arial"/>
                <w:i/>
                <w:iCs/>
                <w:sz w:val="24"/>
                <w:szCs w:val="24"/>
                <w:lang w:eastAsia="en-US"/>
              </w:rPr>
              <w:t xml:space="preserve"> 11015 </w:t>
            </w:r>
          </w:p>
        </w:tc>
        <w:tc>
          <w:tcPr>
            <w:tcW w:w="368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sz w:val="24"/>
                <w:szCs w:val="24"/>
                <w:lang w:eastAsia="en-US"/>
              </w:rPr>
            </w:pPr>
            <w:r w:rsidRPr="00C44B5C">
              <w:rPr>
                <w:rFonts w:ascii="GHEA Mariam" w:hAnsi="GHEA Mariam" w:cs="Arial"/>
                <w:sz w:val="24"/>
                <w:szCs w:val="24"/>
                <w:lang w:eastAsia="en-US"/>
              </w:rPr>
              <w:t xml:space="preserve"> </w:t>
            </w:r>
            <w:r>
              <w:rPr>
                <w:rFonts w:ascii="GHEA Mariam" w:hAnsi="GHEA Mariam" w:cs="Arial"/>
                <w:sz w:val="24"/>
                <w:szCs w:val="24"/>
                <w:lang w:eastAsia="en-US"/>
              </w:rPr>
              <w:t>տ</w:t>
            </w:r>
            <w:r w:rsidRPr="00C44B5C">
              <w:rPr>
                <w:rFonts w:ascii="GHEA Mariam" w:hAnsi="GHEA Mariam" w:cs="Arial"/>
                <w:sz w:val="24"/>
                <w:szCs w:val="24"/>
                <w:lang w:eastAsia="en-US"/>
              </w:rPr>
              <w:t xml:space="preserve">արի </w:t>
            </w:r>
          </w:p>
        </w:tc>
      </w:tr>
      <w:tr w:rsidR="00C44B5C" w:rsidRPr="00C44B5C" w:rsidTr="00C44B5C">
        <w:trPr>
          <w:trHeight w:val="60"/>
        </w:trPr>
        <w:tc>
          <w:tcPr>
            <w:tcW w:w="3400" w:type="dxa"/>
            <w:tcBorders>
              <w:top w:val="nil"/>
              <w:left w:val="single" w:sz="4" w:space="0" w:color="auto"/>
              <w:bottom w:val="single" w:sz="4" w:space="0" w:color="auto"/>
              <w:right w:val="single" w:sz="4" w:space="0" w:color="auto"/>
            </w:tcBorders>
            <w:shd w:val="clear" w:color="auto" w:fill="auto"/>
            <w:hideMark/>
          </w:tcPr>
          <w:p w:rsidR="00C44B5C" w:rsidRPr="00C44B5C" w:rsidRDefault="00FC5849" w:rsidP="00C44B5C">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C44B5C" w:rsidRPr="00C44B5C">
              <w:rPr>
                <w:rFonts w:ascii="GHEA Mariam" w:hAnsi="GHEA Mariam" w:cs="Arial"/>
                <w:sz w:val="24"/>
                <w:szCs w:val="24"/>
                <w:lang w:eastAsia="en-US"/>
              </w:rPr>
              <w:t xml:space="preserve"> </w:t>
            </w:r>
          </w:p>
        </w:tc>
        <w:tc>
          <w:tcPr>
            <w:tcW w:w="8475" w:type="dxa"/>
            <w:tcBorders>
              <w:top w:val="nil"/>
              <w:left w:val="nil"/>
              <w:bottom w:val="single" w:sz="4" w:space="0" w:color="auto"/>
              <w:right w:val="single" w:sz="4" w:space="0" w:color="auto"/>
            </w:tcBorders>
            <w:shd w:val="clear" w:color="auto" w:fill="auto"/>
            <w:hideMark/>
          </w:tcPr>
          <w:p w:rsidR="00C44B5C" w:rsidRPr="00C44B5C" w:rsidRDefault="00C44B5C" w:rsidP="00C44B5C">
            <w:pPr>
              <w:rPr>
                <w:rFonts w:ascii="GHEA Mariam" w:hAnsi="GHEA Mariam" w:cs="Arial"/>
                <w:i/>
                <w:iCs/>
                <w:sz w:val="24"/>
                <w:szCs w:val="24"/>
                <w:lang w:eastAsia="en-US"/>
              </w:rPr>
            </w:pPr>
            <w:r w:rsidRPr="00C44B5C">
              <w:rPr>
                <w:rFonts w:ascii="GHEA Mariam" w:hAnsi="GHEA Mariam" w:cs="Arial"/>
                <w:i/>
                <w:iCs/>
                <w:sz w:val="24"/>
                <w:szCs w:val="24"/>
                <w:lang w:eastAsia="en-US"/>
              </w:rPr>
              <w:t xml:space="preserve">Դպրոցականների օլիմպիադաների անցկացում </w:t>
            </w:r>
          </w:p>
        </w:tc>
        <w:tc>
          <w:tcPr>
            <w:tcW w:w="368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right"/>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C44B5C">
        <w:trPr>
          <w:trHeight w:val="60"/>
        </w:trPr>
        <w:tc>
          <w:tcPr>
            <w:tcW w:w="3400" w:type="dxa"/>
            <w:tcBorders>
              <w:top w:val="nil"/>
              <w:left w:val="single" w:sz="4" w:space="0" w:color="auto"/>
              <w:bottom w:val="single" w:sz="4" w:space="0" w:color="auto"/>
              <w:right w:val="single" w:sz="4" w:space="0" w:color="auto"/>
            </w:tcBorders>
            <w:shd w:val="clear" w:color="auto" w:fill="auto"/>
            <w:hideMark/>
          </w:tcPr>
          <w:p w:rsidR="00C44B5C" w:rsidRPr="00C44B5C" w:rsidRDefault="00C44B5C" w:rsidP="002F0A26">
            <w:pPr>
              <w:rPr>
                <w:rFonts w:ascii="GHEA Mariam" w:hAnsi="GHEA Mariam" w:cs="Arial"/>
                <w:sz w:val="24"/>
                <w:szCs w:val="24"/>
                <w:lang w:eastAsia="en-US"/>
              </w:rPr>
            </w:pPr>
            <w:r w:rsidRPr="00C44B5C">
              <w:rPr>
                <w:rFonts w:ascii="GHEA Mariam" w:hAnsi="GHEA Mariam" w:cs="Arial"/>
                <w:sz w:val="24"/>
                <w:szCs w:val="24"/>
                <w:lang w:eastAsia="en-US"/>
              </w:rPr>
              <w:t xml:space="preserve"> Նկարագրությունը </w:t>
            </w:r>
          </w:p>
        </w:tc>
        <w:tc>
          <w:tcPr>
            <w:tcW w:w="8475" w:type="dxa"/>
            <w:tcBorders>
              <w:top w:val="nil"/>
              <w:left w:val="nil"/>
              <w:bottom w:val="single" w:sz="4" w:space="0" w:color="auto"/>
              <w:right w:val="single" w:sz="4" w:space="0" w:color="auto"/>
            </w:tcBorders>
            <w:shd w:val="clear" w:color="auto" w:fill="auto"/>
            <w:hideMark/>
          </w:tcPr>
          <w:p w:rsidR="00C44B5C" w:rsidRPr="00C44B5C" w:rsidRDefault="00C44B5C" w:rsidP="00C44B5C">
            <w:pPr>
              <w:rPr>
                <w:rFonts w:ascii="GHEA Mariam" w:hAnsi="GHEA Mariam" w:cs="Arial"/>
                <w:i/>
                <w:iCs/>
                <w:sz w:val="24"/>
                <w:szCs w:val="24"/>
                <w:lang w:eastAsia="en-US"/>
              </w:rPr>
            </w:pPr>
            <w:r w:rsidRPr="00C44B5C">
              <w:rPr>
                <w:rFonts w:ascii="GHEA Mariam" w:hAnsi="GHEA Mariam" w:cs="Arial"/>
                <w:i/>
                <w:iCs/>
                <w:sz w:val="24"/>
                <w:szCs w:val="24"/>
                <w:lang w:eastAsia="en-US"/>
              </w:rPr>
              <w:t xml:space="preserve">Օժտված երեխաների հայտնաբերում, խրախուսում, ազգային թիմերի ձևավորում, միջազգային օլիմպիադաների մասնակիցների պատրաստում </w:t>
            </w:r>
          </w:p>
        </w:tc>
        <w:tc>
          <w:tcPr>
            <w:tcW w:w="368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right"/>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C44B5C">
        <w:trPr>
          <w:trHeight w:val="420"/>
        </w:trPr>
        <w:tc>
          <w:tcPr>
            <w:tcW w:w="3400" w:type="dxa"/>
            <w:tcBorders>
              <w:top w:val="nil"/>
              <w:left w:val="single" w:sz="4" w:space="0" w:color="auto"/>
              <w:bottom w:val="single" w:sz="4" w:space="0" w:color="auto"/>
              <w:right w:val="single" w:sz="4" w:space="0" w:color="auto"/>
            </w:tcBorders>
            <w:shd w:val="clear" w:color="auto" w:fill="auto"/>
            <w:hideMark/>
          </w:tcPr>
          <w:p w:rsidR="00C44B5C" w:rsidRPr="00C44B5C" w:rsidRDefault="002F0A26" w:rsidP="00C44B5C">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C44B5C" w:rsidRPr="00C44B5C">
              <w:rPr>
                <w:rFonts w:ascii="GHEA Mariam" w:hAnsi="GHEA Mariam" w:cs="Arial"/>
                <w:sz w:val="24"/>
                <w:szCs w:val="24"/>
                <w:lang w:eastAsia="en-US"/>
              </w:rPr>
              <w:t xml:space="preserve"> </w:t>
            </w:r>
          </w:p>
        </w:tc>
        <w:tc>
          <w:tcPr>
            <w:tcW w:w="8475" w:type="dxa"/>
            <w:tcBorders>
              <w:top w:val="nil"/>
              <w:left w:val="nil"/>
              <w:bottom w:val="single" w:sz="4" w:space="0" w:color="auto"/>
              <w:right w:val="single" w:sz="4" w:space="0" w:color="auto"/>
            </w:tcBorders>
            <w:shd w:val="clear" w:color="auto" w:fill="auto"/>
            <w:hideMark/>
          </w:tcPr>
          <w:p w:rsidR="00C44B5C" w:rsidRPr="00C44B5C" w:rsidRDefault="00C44B5C" w:rsidP="00C44B5C">
            <w:pPr>
              <w:rPr>
                <w:rFonts w:ascii="GHEA Mariam" w:hAnsi="GHEA Mariam" w:cs="Arial"/>
                <w:i/>
                <w:iCs/>
                <w:sz w:val="24"/>
                <w:szCs w:val="24"/>
                <w:lang w:eastAsia="en-US"/>
              </w:rPr>
            </w:pPr>
            <w:r w:rsidRPr="00C44B5C">
              <w:rPr>
                <w:rFonts w:ascii="GHEA Mariam" w:hAnsi="GHEA Mariam" w:cs="Arial"/>
                <w:i/>
                <w:iCs/>
                <w:sz w:val="24"/>
                <w:szCs w:val="24"/>
                <w:lang w:eastAsia="en-US"/>
              </w:rPr>
              <w:t xml:space="preserve">Ծառայությունների մատուցում </w:t>
            </w:r>
          </w:p>
        </w:tc>
        <w:tc>
          <w:tcPr>
            <w:tcW w:w="368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right"/>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C44B5C">
        <w:trPr>
          <w:trHeight w:val="620"/>
        </w:trPr>
        <w:tc>
          <w:tcPr>
            <w:tcW w:w="3400" w:type="dxa"/>
            <w:tcBorders>
              <w:top w:val="single" w:sz="4" w:space="0" w:color="auto"/>
              <w:left w:val="single" w:sz="4" w:space="0" w:color="auto"/>
              <w:bottom w:val="single" w:sz="4" w:space="0" w:color="auto"/>
              <w:right w:val="single" w:sz="4" w:space="0" w:color="auto"/>
            </w:tcBorders>
            <w:shd w:val="clear" w:color="auto" w:fill="auto"/>
            <w:hideMark/>
          </w:tcPr>
          <w:p w:rsidR="00C44B5C" w:rsidRPr="00C44B5C" w:rsidRDefault="00C44B5C" w:rsidP="002F0A26">
            <w:pPr>
              <w:rPr>
                <w:rFonts w:ascii="GHEA Mariam" w:hAnsi="GHEA Mariam" w:cs="Arial"/>
                <w:sz w:val="24"/>
                <w:szCs w:val="24"/>
                <w:lang w:eastAsia="en-US"/>
              </w:rPr>
            </w:pPr>
            <w:r w:rsidRPr="00C44B5C">
              <w:rPr>
                <w:rFonts w:ascii="GHEA Mariam" w:hAnsi="GHEA Mariam" w:cs="Arial"/>
                <w:sz w:val="24"/>
                <w:szCs w:val="24"/>
                <w:lang w:eastAsia="en-US"/>
              </w:rPr>
              <w:lastRenderedPageBreak/>
              <w:t xml:space="preserve"> </w:t>
            </w:r>
            <w:r w:rsidR="002F0A26" w:rsidRPr="002F0A26">
              <w:rPr>
                <w:rFonts w:ascii="GHEA Mariam" w:hAnsi="GHEA Mariam" w:cs="Arial"/>
                <w:sz w:val="24"/>
                <w:szCs w:val="24"/>
                <w:lang w:val="hy-AM" w:eastAsia="en-US"/>
              </w:rPr>
              <w:t>Ծառայությունը մատուցող կազ</w:t>
            </w:r>
            <w:r w:rsidR="002F0A26" w:rsidRPr="002F0A26">
              <w:rPr>
                <w:rFonts w:ascii="GHEA Mariam" w:hAnsi="GHEA Mariam" w:cs="Arial"/>
                <w:sz w:val="24"/>
                <w:szCs w:val="24"/>
                <w:lang w:val="hy-AM" w:eastAsia="en-US"/>
              </w:rPr>
              <w:softHyphen/>
              <w:t>մա</w:t>
            </w:r>
            <w:r w:rsidR="002F0A26" w:rsidRPr="002F0A26">
              <w:rPr>
                <w:rFonts w:ascii="GHEA Mariam" w:hAnsi="GHEA Mariam" w:cs="Arial"/>
                <w:sz w:val="24"/>
                <w:szCs w:val="24"/>
                <w:lang w:val="hy-AM" w:eastAsia="en-US"/>
              </w:rPr>
              <w:softHyphen/>
              <w:t>կերպության (կազ</w:t>
            </w:r>
            <w:r w:rsidR="002F0A26">
              <w:rPr>
                <w:rFonts w:ascii="GHEA Mariam" w:hAnsi="GHEA Mariam" w:cs="Arial"/>
                <w:sz w:val="24"/>
                <w:szCs w:val="24"/>
                <w:lang w:val="hy-AM" w:eastAsia="en-US"/>
              </w:rPr>
              <w:softHyphen/>
            </w:r>
            <w:r w:rsidR="002F0A26" w:rsidRPr="002F0A26">
              <w:rPr>
                <w:rFonts w:ascii="GHEA Mariam" w:hAnsi="GHEA Mariam" w:cs="Arial"/>
                <w:sz w:val="24"/>
                <w:szCs w:val="24"/>
                <w:lang w:val="hy-AM" w:eastAsia="en-US"/>
              </w:rPr>
              <w:t>մա</w:t>
            </w:r>
            <w:r w:rsidR="002F0A26">
              <w:rPr>
                <w:rFonts w:ascii="GHEA Mariam" w:hAnsi="GHEA Mariam" w:cs="Arial"/>
                <w:sz w:val="24"/>
                <w:szCs w:val="24"/>
                <w:lang w:val="hy-AM" w:eastAsia="en-US"/>
              </w:rPr>
              <w:softHyphen/>
            </w:r>
            <w:r w:rsidR="002F0A26" w:rsidRPr="002F0A26">
              <w:rPr>
                <w:rFonts w:ascii="GHEA Mariam" w:hAnsi="GHEA Mariam" w:cs="Arial"/>
                <w:sz w:val="24"/>
                <w:szCs w:val="24"/>
                <w:lang w:val="hy-AM" w:eastAsia="en-US"/>
              </w:rPr>
              <w:softHyphen/>
              <w:t>կեր</w:t>
            </w:r>
            <w:r w:rsidR="002F0A26" w:rsidRPr="002F0A26">
              <w:rPr>
                <w:rFonts w:ascii="GHEA Mariam" w:hAnsi="GHEA Mariam" w:cs="Arial"/>
                <w:sz w:val="24"/>
                <w:szCs w:val="24"/>
                <w:lang w:val="hy-AM" w:eastAsia="en-US"/>
              </w:rPr>
              <w:softHyphen/>
            </w:r>
            <w:r w:rsidR="002F0A26">
              <w:rPr>
                <w:rFonts w:ascii="GHEA Mariam" w:hAnsi="GHEA Mariam" w:cs="Arial"/>
                <w:sz w:val="24"/>
                <w:szCs w:val="24"/>
                <w:lang w:val="hy-AM" w:eastAsia="en-US"/>
              </w:rPr>
              <w:softHyphen/>
            </w:r>
            <w:r w:rsidR="002F0A26" w:rsidRPr="002F0A26">
              <w:rPr>
                <w:rFonts w:ascii="GHEA Mariam" w:hAnsi="GHEA Mariam" w:cs="Arial"/>
                <w:sz w:val="24"/>
                <w:szCs w:val="24"/>
                <w:lang w:val="hy-AM" w:eastAsia="en-US"/>
              </w:rPr>
              <w:t>պու</w:t>
            </w:r>
            <w:r w:rsidR="002F0A26" w:rsidRPr="002F0A26">
              <w:rPr>
                <w:rFonts w:ascii="GHEA Mariam" w:hAnsi="GHEA Mariam" w:cs="Arial"/>
                <w:sz w:val="24"/>
                <w:szCs w:val="24"/>
                <w:lang w:val="hy-AM" w:eastAsia="en-US"/>
              </w:rPr>
              <w:softHyphen/>
              <w:t>թյունների) անվա</w:t>
            </w:r>
            <w:r w:rsidR="002F0A26">
              <w:rPr>
                <w:rFonts w:ascii="GHEA Mariam" w:hAnsi="GHEA Mariam" w:cs="Arial"/>
                <w:sz w:val="24"/>
                <w:szCs w:val="24"/>
                <w:lang w:val="hy-AM" w:eastAsia="en-US"/>
              </w:rPr>
              <w:softHyphen/>
            </w:r>
            <w:r w:rsidR="002F0A26" w:rsidRPr="002F0A26">
              <w:rPr>
                <w:rFonts w:ascii="GHEA Mariam" w:hAnsi="GHEA Mariam" w:cs="Arial"/>
                <w:sz w:val="24"/>
                <w:szCs w:val="24"/>
                <w:lang w:val="hy-AM" w:eastAsia="en-US"/>
              </w:rPr>
              <w:t>նումը (անվա</w:t>
            </w:r>
            <w:r w:rsidR="002F0A26" w:rsidRPr="002F0A26">
              <w:rPr>
                <w:rFonts w:ascii="GHEA Mariam" w:hAnsi="GHEA Mariam" w:cs="Arial"/>
                <w:sz w:val="24"/>
                <w:szCs w:val="24"/>
                <w:lang w:val="hy-AM" w:eastAsia="en-US"/>
              </w:rPr>
              <w:softHyphen/>
              <w:t xml:space="preserve">նումները) </w:t>
            </w:r>
            <w:r w:rsidRPr="00C44B5C">
              <w:rPr>
                <w:rFonts w:ascii="GHEA Mariam" w:hAnsi="GHEA Mariam" w:cs="Arial"/>
                <w:sz w:val="24"/>
                <w:szCs w:val="24"/>
                <w:lang w:eastAsia="en-US"/>
              </w:rPr>
              <w:t xml:space="preserve"> </w:t>
            </w:r>
          </w:p>
        </w:tc>
        <w:tc>
          <w:tcPr>
            <w:tcW w:w="8475" w:type="dxa"/>
            <w:tcBorders>
              <w:top w:val="single" w:sz="4" w:space="0" w:color="auto"/>
              <w:left w:val="nil"/>
              <w:bottom w:val="single" w:sz="4" w:space="0" w:color="auto"/>
              <w:right w:val="single" w:sz="4" w:space="0" w:color="auto"/>
            </w:tcBorders>
            <w:shd w:val="clear" w:color="auto" w:fill="auto"/>
            <w:hideMark/>
          </w:tcPr>
          <w:p w:rsidR="00C44B5C" w:rsidRPr="00C44B5C" w:rsidRDefault="00C44B5C" w:rsidP="00C44B5C">
            <w:pPr>
              <w:rPr>
                <w:rFonts w:ascii="GHEA Mariam" w:hAnsi="GHEA Mariam" w:cs="Arial"/>
                <w:i/>
                <w:iCs/>
                <w:sz w:val="24"/>
                <w:szCs w:val="24"/>
                <w:lang w:eastAsia="en-US"/>
              </w:rPr>
            </w:pPr>
            <w:r w:rsidRPr="00C44B5C">
              <w:rPr>
                <w:rFonts w:ascii="GHEA Mariam" w:hAnsi="GHEA Mariam" w:cs="Arial"/>
                <w:i/>
                <w:iCs/>
                <w:sz w:val="24"/>
                <w:szCs w:val="24"/>
                <w:lang w:eastAsia="en-US"/>
              </w:rPr>
              <w:t xml:space="preserve">Մասնագիտացված կազմակերպություն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C44B5C" w:rsidRPr="00C44B5C" w:rsidRDefault="00C44B5C" w:rsidP="00C44B5C">
            <w:pPr>
              <w:jc w:val="right"/>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C44B5C">
        <w:trPr>
          <w:trHeight w:val="405"/>
        </w:trPr>
        <w:tc>
          <w:tcPr>
            <w:tcW w:w="11875" w:type="dxa"/>
            <w:gridSpan w:val="2"/>
            <w:tcBorders>
              <w:top w:val="single" w:sz="4" w:space="0" w:color="auto"/>
              <w:left w:val="single" w:sz="4" w:space="0" w:color="auto"/>
              <w:bottom w:val="single" w:sz="4" w:space="0" w:color="auto"/>
              <w:right w:val="single" w:sz="4" w:space="0" w:color="auto"/>
            </w:tcBorders>
            <w:shd w:val="clear" w:color="auto" w:fill="auto"/>
            <w:hideMark/>
          </w:tcPr>
          <w:p w:rsidR="00C44B5C" w:rsidRPr="00C44B5C" w:rsidRDefault="00C44B5C" w:rsidP="00C44B5C">
            <w:pPr>
              <w:jc w:val="center"/>
              <w:rPr>
                <w:rFonts w:ascii="GHEA Mariam" w:hAnsi="GHEA Mariam" w:cs="Arial"/>
                <w:sz w:val="24"/>
                <w:szCs w:val="24"/>
                <w:lang w:eastAsia="en-US"/>
              </w:rPr>
            </w:pPr>
            <w:r w:rsidRPr="00C44B5C">
              <w:rPr>
                <w:rFonts w:ascii="GHEA Mariam" w:hAnsi="GHEA Mariam" w:cs="Arial"/>
                <w:sz w:val="24"/>
                <w:szCs w:val="24"/>
                <w:lang w:eastAsia="en-US"/>
              </w:rPr>
              <w:t xml:space="preserve"> Արդյունքի չափորոշիչներ </w:t>
            </w:r>
          </w:p>
        </w:tc>
        <w:tc>
          <w:tcPr>
            <w:tcW w:w="368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right"/>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C44B5C">
        <w:trPr>
          <w:trHeight w:val="480"/>
        </w:trPr>
        <w:tc>
          <w:tcPr>
            <w:tcW w:w="11875" w:type="dxa"/>
            <w:gridSpan w:val="2"/>
            <w:tcBorders>
              <w:top w:val="single" w:sz="4" w:space="0" w:color="auto"/>
              <w:left w:val="single" w:sz="4" w:space="0" w:color="auto"/>
              <w:bottom w:val="single" w:sz="4" w:space="0" w:color="auto"/>
              <w:right w:val="single" w:sz="4" w:space="0" w:color="auto"/>
            </w:tcBorders>
            <w:shd w:val="clear" w:color="auto" w:fill="auto"/>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C44B5C">
              <w:rPr>
                <w:rFonts w:ascii="GHEA Mariam" w:hAnsi="GHEA Mariam" w:cs="Arial"/>
                <w:sz w:val="24"/>
                <w:szCs w:val="24"/>
                <w:lang w:eastAsia="en-US"/>
              </w:rPr>
              <w:t xml:space="preserve"> դրամ) </w:t>
            </w:r>
          </w:p>
        </w:tc>
        <w:tc>
          <w:tcPr>
            <w:tcW w:w="368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sz w:val="24"/>
                <w:szCs w:val="24"/>
                <w:lang w:eastAsia="en-US"/>
              </w:rPr>
            </w:pPr>
            <w:r w:rsidRPr="00C44B5C">
              <w:rPr>
                <w:rFonts w:ascii="GHEA Mariam" w:hAnsi="GHEA Mariam" w:cs="Arial"/>
                <w:sz w:val="24"/>
                <w:szCs w:val="24"/>
                <w:lang w:eastAsia="en-US"/>
              </w:rPr>
              <w:t xml:space="preserve">                                                        (7,620.5)</w:t>
            </w:r>
          </w:p>
        </w:tc>
      </w:tr>
      <w:tr w:rsidR="00C44B5C" w:rsidRPr="00C44B5C" w:rsidTr="00C44B5C">
        <w:trPr>
          <w:trHeight w:val="510"/>
        </w:trPr>
        <w:tc>
          <w:tcPr>
            <w:tcW w:w="3400" w:type="dxa"/>
            <w:tcBorders>
              <w:top w:val="nil"/>
              <w:left w:val="single" w:sz="4" w:space="0" w:color="auto"/>
              <w:bottom w:val="single" w:sz="4" w:space="0" w:color="auto"/>
              <w:right w:val="single" w:sz="4" w:space="0" w:color="auto"/>
            </w:tcBorders>
            <w:shd w:val="clear" w:color="000000" w:fill="FFFFFF"/>
            <w:hideMark/>
          </w:tcPr>
          <w:p w:rsidR="00C44B5C" w:rsidRPr="00C44B5C" w:rsidRDefault="00C44B5C" w:rsidP="00C44B5C">
            <w:pPr>
              <w:rPr>
                <w:rFonts w:ascii="GHEA Mariam" w:hAnsi="GHEA Mariam" w:cs="Arial"/>
                <w:b/>
                <w:bCs/>
                <w:color w:val="000000"/>
                <w:sz w:val="24"/>
                <w:szCs w:val="24"/>
                <w:lang w:eastAsia="en-US"/>
              </w:rPr>
            </w:pPr>
            <w:r w:rsidRPr="00C44B5C">
              <w:rPr>
                <w:rFonts w:ascii="GHEA Mariam" w:hAnsi="GHEA Mariam" w:cs="Arial"/>
                <w:b/>
                <w:bCs/>
                <w:color w:val="000000"/>
                <w:sz w:val="24"/>
                <w:szCs w:val="24"/>
                <w:lang w:eastAsia="en-US"/>
              </w:rPr>
              <w:t>Ծրագրի դասիչը</w:t>
            </w:r>
          </w:p>
        </w:tc>
        <w:tc>
          <w:tcPr>
            <w:tcW w:w="12160" w:type="dxa"/>
            <w:gridSpan w:val="2"/>
            <w:tcBorders>
              <w:top w:val="single" w:sz="4" w:space="0" w:color="auto"/>
              <w:left w:val="nil"/>
              <w:bottom w:val="single" w:sz="4" w:space="0" w:color="auto"/>
              <w:right w:val="single" w:sz="4" w:space="0" w:color="auto"/>
            </w:tcBorders>
            <w:shd w:val="clear" w:color="000000" w:fill="FFFFFF"/>
            <w:hideMark/>
          </w:tcPr>
          <w:p w:rsidR="00C44B5C" w:rsidRPr="00C44B5C" w:rsidRDefault="00C44B5C" w:rsidP="00C44B5C">
            <w:pPr>
              <w:rPr>
                <w:rFonts w:ascii="GHEA Mariam" w:hAnsi="GHEA Mariam" w:cs="Arial"/>
                <w:b/>
                <w:bCs/>
                <w:color w:val="000000"/>
                <w:sz w:val="24"/>
                <w:szCs w:val="24"/>
                <w:lang w:eastAsia="en-US"/>
              </w:rPr>
            </w:pPr>
            <w:r w:rsidRPr="00C44B5C">
              <w:rPr>
                <w:rFonts w:ascii="GHEA Mariam" w:hAnsi="GHEA Mariam" w:cs="Arial"/>
                <w:b/>
                <w:bCs/>
                <w:color w:val="000000"/>
                <w:sz w:val="24"/>
                <w:szCs w:val="24"/>
                <w:lang w:eastAsia="en-US"/>
              </w:rPr>
              <w:t>Ծրագրի անվանումը</w:t>
            </w:r>
          </w:p>
        </w:tc>
      </w:tr>
      <w:tr w:rsidR="00C44B5C" w:rsidRPr="00C44B5C" w:rsidTr="00C44B5C">
        <w:trPr>
          <w:trHeight w:val="435"/>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1193</w:t>
            </w:r>
          </w:p>
        </w:tc>
        <w:tc>
          <w:tcPr>
            <w:tcW w:w="12160" w:type="dxa"/>
            <w:gridSpan w:val="2"/>
            <w:tcBorders>
              <w:top w:val="single" w:sz="4" w:space="0" w:color="auto"/>
              <w:left w:val="nil"/>
              <w:bottom w:val="single" w:sz="4" w:space="0" w:color="auto"/>
              <w:right w:val="single" w:sz="4" w:space="0" w:color="auto"/>
            </w:tcBorders>
            <w:shd w:val="clear" w:color="auto" w:fill="auto"/>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Համընդհանուր ներառական կրթության համակարգի ներդրում</w:t>
            </w:r>
          </w:p>
        </w:tc>
      </w:tr>
      <w:tr w:rsidR="00C44B5C" w:rsidRPr="00C44B5C" w:rsidTr="00C44B5C">
        <w:trPr>
          <w:trHeight w:val="465"/>
        </w:trPr>
        <w:tc>
          <w:tcPr>
            <w:tcW w:w="3400" w:type="dxa"/>
            <w:tcBorders>
              <w:top w:val="nil"/>
              <w:left w:val="nil"/>
              <w:bottom w:val="nil"/>
              <w:right w:val="nil"/>
            </w:tcBorders>
            <w:shd w:val="clear" w:color="auto" w:fill="auto"/>
            <w:hideMark/>
          </w:tcPr>
          <w:p w:rsidR="00C44B5C" w:rsidRPr="00C44B5C" w:rsidRDefault="00C44B5C" w:rsidP="00C44B5C">
            <w:pPr>
              <w:rPr>
                <w:rFonts w:ascii="GHEA Mariam" w:hAnsi="GHEA Mariam" w:cs="Arial"/>
                <w:b/>
                <w:bCs/>
                <w:sz w:val="24"/>
                <w:szCs w:val="24"/>
                <w:lang w:eastAsia="en-US"/>
              </w:rPr>
            </w:pPr>
            <w:r w:rsidRPr="00C44B5C">
              <w:rPr>
                <w:rFonts w:ascii="GHEA Mariam" w:hAnsi="GHEA Mariam" w:cs="Arial"/>
                <w:b/>
                <w:bCs/>
                <w:sz w:val="24"/>
                <w:szCs w:val="24"/>
                <w:lang w:eastAsia="en-US"/>
              </w:rPr>
              <w:t>Ծրագրի միջոցառումները</w:t>
            </w:r>
          </w:p>
        </w:tc>
        <w:tc>
          <w:tcPr>
            <w:tcW w:w="8475" w:type="dxa"/>
            <w:tcBorders>
              <w:top w:val="nil"/>
              <w:left w:val="nil"/>
              <w:bottom w:val="single" w:sz="4" w:space="0" w:color="auto"/>
              <w:right w:val="nil"/>
            </w:tcBorders>
            <w:shd w:val="clear" w:color="auto" w:fill="auto"/>
            <w:noWrap/>
            <w:vAlign w:val="bottom"/>
            <w:hideMark/>
          </w:tcPr>
          <w:p w:rsidR="00C44B5C" w:rsidRPr="00C44B5C" w:rsidRDefault="00C44B5C" w:rsidP="00C44B5C">
            <w:pPr>
              <w:rPr>
                <w:rFonts w:ascii="GHEA Mariam" w:hAnsi="GHEA Mariam" w:cs="Arial"/>
                <w:color w:val="000000"/>
                <w:sz w:val="24"/>
                <w:szCs w:val="24"/>
                <w:lang w:eastAsia="en-US"/>
              </w:rPr>
            </w:pPr>
            <w:r w:rsidRPr="00C44B5C">
              <w:rPr>
                <w:rFonts w:ascii="Calibri" w:hAnsi="Calibri" w:cs="Calibri"/>
                <w:color w:val="000000"/>
                <w:sz w:val="24"/>
                <w:szCs w:val="24"/>
                <w:lang w:eastAsia="en-US"/>
              </w:rPr>
              <w:t> </w:t>
            </w:r>
          </w:p>
        </w:tc>
        <w:tc>
          <w:tcPr>
            <w:tcW w:w="3685" w:type="dxa"/>
            <w:tcBorders>
              <w:top w:val="nil"/>
              <w:left w:val="nil"/>
              <w:bottom w:val="single" w:sz="4" w:space="0" w:color="auto"/>
              <w:right w:val="nil"/>
            </w:tcBorders>
            <w:shd w:val="clear" w:color="auto" w:fill="auto"/>
            <w:noWrap/>
            <w:vAlign w:val="bottom"/>
            <w:hideMark/>
          </w:tcPr>
          <w:p w:rsidR="00C44B5C" w:rsidRPr="00C44B5C" w:rsidRDefault="00C44B5C" w:rsidP="00C44B5C">
            <w:pPr>
              <w:rPr>
                <w:rFonts w:ascii="GHEA Mariam" w:hAnsi="GHEA Mariam" w:cs="Arial"/>
                <w:color w:val="000000"/>
                <w:sz w:val="24"/>
                <w:szCs w:val="24"/>
                <w:lang w:eastAsia="en-US"/>
              </w:rPr>
            </w:pPr>
            <w:r w:rsidRPr="00C44B5C">
              <w:rPr>
                <w:rFonts w:ascii="Calibri" w:hAnsi="Calibri" w:cs="Calibri"/>
                <w:color w:val="000000"/>
                <w:sz w:val="24"/>
                <w:szCs w:val="24"/>
                <w:lang w:eastAsia="en-US"/>
              </w:rPr>
              <w:t> </w:t>
            </w:r>
          </w:p>
        </w:tc>
      </w:tr>
      <w:tr w:rsidR="00C44B5C" w:rsidRPr="00C44B5C" w:rsidTr="00C44B5C">
        <w:trPr>
          <w:trHeight w:val="60"/>
        </w:trPr>
        <w:tc>
          <w:tcPr>
            <w:tcW w:w="3400" w:type="dxa"/>
            <w:tcBorders>
              <w:top w:val="single" w:sz="4" w:space="0" w:color="auto"/>
              <w:left w:val="single" w:sz="4" w:space="0" w:color="auto"/>
              <w:bottom w:val="single" w:sz="4" w:space="0" w:color="auto"/>
              <w:right w:val="single" w:sz="4" w:space="0" w:color="auto"/>
            </w:tcBorders>
            <w:shd w:val="clear" w:color="auto" w:fill="auto"/>
            <w:hideMark/>
          </w:tcPr>
          <w:p w:rsidR="00C44B5C" w:rsidRPr="00C44B5C" w:rsidRDefault="00E42474" w:rsidP="00C44B5C">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C44B5C" w:rsidRPr="00C44B5C">
              <w:rPr>
                <w:rFonts w:ascii="GHEA Mariam" w:hAnsi="GHEA Mariam" w:cs="Arial"/>
                <w:sz w:val="24"/>
                <w:szCs w:val="24"/>
                <w:lang w:eastAsia="en-US"/>
              </w:rPr>
              <w:t xml:space="preserve"> </w:t>
            </w:r>
          </w:p>
        </w:tc>
        <w:tc>
          <w:tcPr>
            <w:tcW w:w="847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 xml:space="preserve"> 1193 </w:t>
            </w:r>
          </w:p>
        </w:tc>
        <w:tc>
          <w:tcPr>
            <w:tcW w:w="368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sz w:val="24"/>
                <w:szCs w:val="24"/>
                <w:lang w:eastAsia="en-US"/>
              </w:rPr>
            </w:pPr>
            <w:r w:rsidRPr="00C44B5C">
              <w:rPr>
                <w:rFonts w:ascii="GHEA Mariam" w:hAnsi="GHEA Mariam" w:cs="Arial"/>
                <w:sz w:val="24"/>
                <w:szCs w:val="24"/>
                <w:lang w:eastAsia="en-US"/>
              </w:rPr>
              <w:t>Ցուցանիշների փոփոխությունը (ավելացումները նշված են դրական նշանով)</w:t>
            </w:r>
          </w:p>
        </w:tc>
      </w:tr>
      <w:tr w:rsidR="00C44B5C" w:rsidRPr="00C44B5C" w:rsidTr="00C44B5C">
        <w:trPr>
          <w:trHeight w:val="60"/>
        </w:trPr>
        <w:tc>
          <w:tcPr>
            <w:tcW w:w="3400" w:type="dxa"/>
            <w:tcBorders>
              <w:top w:val="nil"/>
              <w:left w:val="single" w:sz="4" w:space="0" w:color="auto"/>
              <w:bottom w:val="single" w:sz="4" w:space="0" w:color="auto"/>
              <w:right w:val="single" w:sz="4" w:space="0" w:color="auto"/>
            </w:tcBorders>
            <w:shd w:val="clear" w:color="auto" w:fill="auto"/>
            <w:hideMark/>
          </w:tcPr>
          <w:p w:rsidR="00C44B5C" w:rsidRPr="00C44B5C" w:rsidRDefault="00E42474" w:rsidP="00C44B5C">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C44B5C" w:rsidRPr="00C44B5C">
              <w:rPr>
                <w:rFonts w:ascii="GHEA Mariam" w:hAnsi="GHEA Mariam" w:cs="Arial"/>
                <w:sz w:val="24"/>
                <w:szCs w:val="24"/>
                <w:lang w:eastAsia="en-US"/>
              </w:rPr>
              <w:t xml:space="preserve"> </w:t>
            </w:r>
          </w:p>
        </w:tc>
        <w:tc>
          <w:tcPr>
            <w:tcW w:w="847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11004</w:t>
            </w:r>
          </w:p>
        </w:tc>
        <w:tc>
          <w:tcPr>
            <w:tcW w:w="368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sz w:val="24"/>
                <w:szCs w:val="24"/>
                <w:lang w:eastAsia="en-US"/>
              </w:rPr>
            </w:pPr>
            <w:r w:rsidRPr="00C44B5C">
              <w:rPr>
                <w:rFonts w:ascii="GHEA Mariam" w:hAnsi="GHEA Mariam" w:cs="Arial"/>
                <w:sz w:val="24"/>
                <w:szCs w:val="24"/>
                <w:lang w:eastAsia="en-US"/>
              </w:rPr>
              <w:t xml:space="preserve"> </w:t>
            </w:r>
            <w:r>
              <w:rPr>
                <w:rFonts w:ascii="GHEA Mariam" w:hAnsi="GHEA Mariam" w:cs="Arial"/>
                <w:sz w:val="24"/>
                <w:szCs w:val="24"/>
                <w:lang w:eastAsia="en-US"/>
              </w:rPr>
              <w:t>տ</w:t>
            </w:r>
            <w:r w:rsidRPr="00C44B5C">
              <w:rPr>
                <w:rFonts w:ascii="GHEA Mariam" w:hAnsi="GHEA Mariam" w:cs="Arial"/>
                <w:sz w:val="24"/>
                <w:szCs w:val="24"/>
                <w:lang w:eastAsia="en-US"/>
              </w:rPr>
              <w:t xml:space="preserve">արի </w:t>
            </w:r>
          </w:p>
        </w:tc>
      </w:tr>
      <w:tr w:rsidR="00C44B5C" w:rsidRPr="00C44B5C" w:rsidTr="00C44B5C">
        <w:trPr>
          <w:trHeight w:val="60"/>
        </w:trPr>
        <w:tc>
          <w:tcPr>
            <w:tcW w:w="3400" w:type="dxa"/>
            <w:tcBorders>
              <w:top w:val="nil"/>
              <w:left w:val="single" w:sz="4" w:space="0" w:color="auto"/>
              <w:bottom w:val="single" w:sz="4" w:space="0" w:color="auto"/>
              <w:right w:val="single" w:sz="4" w:space="0" w:color="auto"/>
            </w:tcBorders>
            <w:shd w:val="clear" w:color="auto" w:fill="auto"/>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 xml:space="preserve"> Միջոցառման անվանո</w:t>
            </w:r>
            <w:r w:rsidR="00E42474">
              <w:rPr>
                <w:rFonts w:ascii="GHEA Mariam" w:hAnsi="GHEA Mariam" w:cs="Arial"/>
                <w:sz w:val="24"/>
                <w:szCs w:val="24"/>
                <w:lang w:eastAsia="en-US"/>
              </w:rPr>
              <w:t>ւմը</w:t>
            </w:r>
            <w:r w:rsidRPr="00C44B5C">
              <w:rPr>
                <w:rFonts w:ascii="GHEA Mariam" w:hAnsi="GHEA Mariam" w:cs="Arial"/>
                <w:sz w:val="24"/>
                <w:szCs w:val="24"/>
                <w:lang w:eastAsia="en-US"/>
              </w:rPr>
              <w:t xml:space="preserve"> </w:t>
            </w:r>
          </w:p>
        </w:tc>
        <w:tc>
          <w:tcPr>
            <w:tcW w:w="847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Ամերիկայի Միացյալ Նահանգների միջազգային զարգացման գործակալության աջակցությամբ իրականացնող «Ներառական կրթության համակարգի ներդրում դրամաշնորհային ծրագրի զարգացման ծրագրերի ձեռքբերում և մոնիտորինգ</w:t>
            </w:r>
          </w:p>
        </w:tc>
        <w:tc>
          <w:tcPr>
            <w:tcW w:w="3685" w:type="dxa"/>
            <w:tcBorders>
              <w:top w:val="nil"/>
              <w:left w:val="nil"/>
              <w:bottom w:val="single" w:sz="4" w:space="0" w:color="auto"/>
              <w:right w:val="single" w:sz="4" w:space="0" w:color="auto"/>
            </w:tcBorders>
            <w:shd w:val="clear" w:color="auto" w:fill="auto"/>
            <w:hideMark/>
          </w:tcPr>
          <w:p w:rsidR="00C44B5C" w:rsidRPr="00C44B5C" w:rsidRDefault="00C44B5C" w:rsidP="00C44B5C">
            <w:pPr>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C44B5C">
        <w:trPr>
          <w:trHeight w:val="60"/>
        </w:trPr>
        <w:tc>
          <w:tcPr>
            <w:tcW w:w="3400" w:type="dxa"/>
            <w:tcBorders>
              <w:top w:val="nil"/>
              <w:left w:val="single" w:sz="4" w:space="0" w:color="auto"/>
              <w:bottom w:val="single" w:sz="4" w:space="0" w:color="auto"/>
              <w:right w:val="single" w:sz="4" w:space="0" w:color="auto"/>
            </w:tcBorders>
            <w:shd w:val="clear" w:color="auto" w:fill="auto"/>
            <w:hideMark/>
          </w:tcPr>
          <w:p w:rsidR="00C44B5C" w:rsidRPr="00C44B5C" w:rsidRDefault="00E42474" w:rsidP="00C44B5C">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r w:rsidR="00C44B5C" w:rsidRPr="00C44B5C">
              <w:rPr>
                <w:rFonts w:ascii="GHEA Mariam" w:hAnsi="GHEA Mariam" w:cs="Arial"/>
                <w:sz w:val="24"/>
                <w:szCs w:val="24"/>
                <w:lang w:eastAsia="en-US"/>
              </w:rPr>
              <w:t xml:space="preserve"> </w:t>
            </w:r>
          </w:p>
        </w:tc>
        <w:tc>
          <w:tcPr>
            <w:tcW w:w="847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Ներառական կրթության համակարգի հզորացում բոլոր երեխաներին որակյալ ուսուցում ապահովելու նպատակով</w:t>
            </w:r>
          </w:p>
        </w:tc>
        <w:tc>
          <w:tcPr>
            <w:tcW w:w="3685" w:type="dxa"/>
            <w:tcBorders>
              <w:top w:val="nil"/>
              <w:left w:val="nil"/>
              <w:bottom w:val="single" w:sz="4" w:space="0" w:color="auto"/>
              <w:right w:val="single" w:sz="4" w:space="0" w:color="auto"/>
            </w:tcBorders>
            <w:shd w:val="clear" w:color="auto" w:fill="auto"/>
            <w:hideMark/>
          </w:tcPr>
          <w:p w:rsidR="00C44B5C" w:rsidRPr="00C44B5C" w:rsidRDefault="00C44B5C" w:rsidP="00C44B5C">
            <w:pPr>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C44B5C">
        <w:trPr>
          <w:trHeight w:val="60"/>
        </w:trPr>
        <w:tc>
          <w:tcPr>
            <w:tcW w:w="3400" w:type="dxa"/>
            <w:tcBorders>
              <w:top w:val="nil"/>
              <w:left w:val="single" w:sz="4" w:space="0" w:color="auto"/>
              <w:bottom w:val="single" w:sz="4" w:space="0" w:color="auto"/>
              <w:right w:val="single" w:sz="4" w:space="0" w:color="auto"/>
            </w:tcBorders>
            <w:shd w:val="clear" w:color="auto" w:fill="auto"/>
            <w:hideMark/>
          </w:tcPr>
          <w:p w:rsidR="00C44B5C" w:rsidRPr="00C44B5C" w:rsidRDefault="00E42474" w:rsidP="00C44B5C">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C44B5C" w:rsidRPr="00C44B5C">
              <w:rPr>
                <w:rFonts w:ascii="GHEA Mariam" w:hAnsi="GHEA Mariam" w:cs="Arial"/>
                <w:sz w:val="24"/>
                <w:szCs w:val="24"/>
                <w:lang w:eastAsia="en-US"/>
              </w:rPr>
              <w:t xml:space="preserve"> </w:t>
            </w:r>
          </w:p>
        </w:tc>
        <w:tc>
          <w:tcPr>
            <w:tcW w:w="847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 xml:space="preserve">Ծառայությունների մատուցում </w:t>
            </w:r>
          </w:p>
        </w:tc>
        <w:tc>
          <w:tcPr>
            <w:tcW w:w="368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322F0B">
        <w:trPr>
          <w:trHeight w:val="60"/>
        </w:trPr>
        <w:tc>
          <w:tcPr>
            <w:tcW w:w="3400" w:type="dxa"/>
            <w:tcBorders>
              <w:top w:val="nil"/>
              <w:left w:val="single" w:sz="4" w:space="0" w:color="auto"/>
              <w:bottom w:val="single" w:sz="4" w:space="0" w:color="auto"/>
              <w:right w:val="single" w:sz="4" w:space="0" w:color="auto"/>
            </w:tcBorders>
            <w:shd w:val="clear" w:color="auto" w:fill="auto"/>
            <w:hideMark/>
          </w:tcPr>
          <w:p w:rsidR="00C44B5C" w:rsidRPr="00C44B5C" w:rsidRDefault="00C44B5C" w:rsidP="00E42474">
            <w:pPr>
              <w:rPr>
                <w:rFonts w:ascii="GHEA Mariam" w:hAnsi="GHEA Mariam" w:cs="Arial"/>
                <w:sz w:val="24"/>
                <w:szCs w:val="24"/>
                <w:lang w:eastAsia="en-US"/>
              </w:rPr>
            </w:pPr>
            <w:r w:rsidRPr="00C44B5C">
              <w:rPr>
                <w:rFonts w:ascii="GHEA Mariam" w:hAnsi="GHEA Mariam" w:cs="Arial"/>
                <w:sz w:val="24"/>
                <w:szCs w:val="24"/>
                <w:lang w:eastAsia="en-US"/>
              </w:rPr>
              <w:t xml:space="preserve"> </w:t>
            </w:r>
            <w:r w:rsidR="00E42474" w:rsidRPr="00E42474">
              <w:rPr>
                <w:rFonts w:ascii="GHEA Mariam" w:hAnsi="GHEA Mariam" w:cs="Arial"/>
                <w:sz w:val="24"/>
                <w:szCs w:val="24"/>
                <w:lang w:val="hy-AM" w:eastAsia="en-US"/>
              </w:rPr>
              <w:t>Ծառայությունը մատուցող կազ</w:t>
            </w:r>
            <w:r w:rsidR="00E42474" w:rsidRPr="00E42474">
              <w:rPr>
                <w:rFonts w:ascii="GHEA Mariam" w:hAnsi="GHEA Mariam" w:cs="Arial"/>
                <w:sz w:val="24"/>
                <w:szCs w:val="24"/>
                <w:lang w:val="hy-AM" w:eastAsia="en-US"/>
              </w:rPr>
              <w:softHyphen/>
              <w:t>մա</w:t>
            </w:r>
            <w:r w:rsidR="00E42474" w:rsidRPr="00E42474">
              <w:rPr>
                <w:rFonts w:ascii="GHEA Mariam" w:hAnsi="GHEA Mariam" w:cs="Arial"/>
                <w:sz w:val="24"/>
                <w:szCs w:val="24"/>
                <w:lang w:val="hy-AM" w:eastAsia="en-US"/>
              </w:rPr>
              <w:softHyphen/>
              <w:t>կերպության (կազ</w:t>
            </w:r>
            <w:r w:rsidR="00E42474">
              <w:rPr>
                <w:rFonts w:ascii="GHEA Mariam" w:hAnsi="GHEA Mariam" w:cs="Arial"/>
                <w:sz w:val="24"/>
                <w:szCs w:val="24"/>
                <w:lang w:val="hy-AM" w:eastAsia="en-US"/>
              </w:rPr>
              <w:softHyphen/>
            </w:r>
            <w:r w:rsidR="00E42474" w:rsidRPr="00E42474">
              <w:rPr>
                <w:rFonts w:ascii="GHEA Mariam" w:hAnsi="GHEA Mariam" w:cs="Arial"/>
                <w:sz w:val="24"/>
                <w:szCs w:val="24"/>
                <w:lang w:val="hy-AM" w:eastAsia="en-US"/>
              </w:rPr>
              <w:t>մա</w:t>
            </w:r>
            <w:r w:rsidR="00E42474">
              <w:rPr>
                <w:rFonts w:ascii="GHEA Mariam" w:hAnsi="GHEA Mariam" w:cs="Arial"/>
                <w:sz w:val="24"/>
                <w:szCs w:val="24"/>
                <w:lang w:val="hy-AM" w:eastAsia="en-US"/>
              </w:rPr>
              <w:softHyphen/>
            </w:r>
            <w:r w:rsidR="00E42474" w:rsidRPr="00E42474">
              <w:rPr>
                <w:rFonts w:ascii="GHEA Mariam" w:hAnsi="GHEA Mariam" w:cs="Arial"/>
                <w:sz w:val="24"/>
                <w:szCs w:val="24"/>
                <w:lang w:val="hy-AM" w:eastAsia="en-US"/>
              </w:rPr>
              <w:softHyphen/>
              <w:t>կեր</w:t>
            </w:r>
            <w:r w:rsidR="00E42474" w:rsidRPr="00E42474">
              <w:rPr>
                <w:rFonts w:ascii="GHEA Mariam" w:hAnsi="GHEA Mariam" w:cs="Arial"/>
                <w:sz w:val="24"/>
                <w:szCs w:val="24"/>
                <w:lang w:val="hy-AM" w:eastAsia="en-US"/>
              </w:rPr>
              <w:softHyphen/>
              <w:t>պու</w:t>
            </w:r>
            <w:r w:rsidR="00E42474" w:rsidRPr="00E42474">
              <w:rPr>
                <w:rFonts w:ascii="GHEA Mariam" w:hAnsi="GHEA Mariam" w:cs="Arial"/>
                <w:sz w:val="24"/>
                <w:szCs w:val="24"/>
                <w:lang w:val="hy-AM" w:eastAsia="en-US"/>
              </w:rPr>
              <w:softHyphen/>
              <w:t>թյունների) անվա</w:t>
            </w:r>
            <w:r w:rsidR="00E42474">
              <w:rPr>
                <w:rFonts w:ascii="GHEA Mariam" w:hAnsi="GHEA Mariam" w:cs="Arial"/>
                <w:sz w:val="24"/>
                <w:szCs w:val="24"/>
                <w:lang w:val="hy-AM" w:eastAsia="en-US"/>
              </w:rPr>
              <w:softHyphen/>
            </w:r>
            <w:r w:rsidR="00E42474" w:rsidRPr="00E42474">
              <w:rPr>
                <w:rFonts w:ascii="GHEA Mariam" w:hAnsi="GHEA Mariam" w:cs="Arial"/>
                <w:sz w:val="24"/>
                <w:szCs w:val="24"/>
                <w:lang w:val="hy-AM" w:eastAsia="en-US"/>
              </w:rPr>
              <w:t>նումը (անվա</w:t>
            </w:r>
            <w:r w:rsidR="00E42474" w:rsidRPr="00E42474">
              <w:rPr>
                <w:rFonts w:ascii="GHEA Mariam" w:hAnsi="GHEA Mariam" w:cs="Arial"/>
                <w:sz w:val="24"/>
                <w:szCs w:val="24"/>
                <w:lang w:val="hy-AM" w:eastAsia="en-US"/>
              </w:rPr>
              <w:softHyphen/>
              <w:t xml:space="preserve">նումները) </w:t>
            </w:r>
            <w:r w:rsidRPr="00C44B5C">
              <w:rPr>
                <w:rFonts w:ascii="GHEA Mariam" w:hAnsi="GHEA Mariam" w:cs="Arial"/>
                <w:sz w:val="24"/>
                <w:szCs w:val="24"/>
                <w:lang w:eastAsia="en-US"/>
              </w:rPr>
              <w:t xml:space="preserve"> </w:t>
            </w:r>
          </w:p>
        </w:tc>
        <w:tc>
          <w:tcPr>
            <w:tcW w:w="8475" w:type="dxa"/>
            <w:tcBorders>
              <w:top w:val="nil"/>
              <w:left w:val="nil"/>
              <w:bottom w:val="single" w:sz="4" w:space="0" w:color="auto"/>
              <w:right w:val="single" w:sz="4" w:space="0" w:color="auto"/>
            </w:tcBorders>
            <w:shd w:val="clear" w:color="auto" w:fill="auto"/>
            <w:hideMark/>
          </w:tcPr>
          <w:p w:rsidR="00C44B5C" w:rsidRPr="00C44B5C" w:rsidRDefault="00C44B5C" w:rsidP="00E42474">
            <w:pPr>
              <w:rPr>
                <w:rFonts w:ascii="GHEA Mariam" w:hAnsi="GHEA Mariam" w:cs="Arial"/>
                <w:sz w:val="24"/>
                <w:szCs w:val="24"/>
                <w:lang w:eastAsia="en-US"/>
              </w:rPr>
            </w:pPr>
            <w:r w:rsidRPr="00C44B5C">
              <w:rPr>
                <w:rFonts w:ascii="GHEA Mariam" w:hAnsi="GHEA Mariam" w:cs="Arial"/>
                <w:sz w:val="24"/>
                <w:szCs w:val="24"/>
                <w:lang w:eastAsia="en-US"/>
              </w:rPr>
              <w:t xml:space="preserve">ՀՀ գնումների մասին օրենսդրությանը համապատասխան ընտրված կազմակերպություններ,  Մասնագիտացված կազմակերպություն </w:t>
            </w:r>
          </w:p>
        </w:tc>
        <w:tc>
          <w:tcPr>
            <w:tcW w:w="368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322F0B">
        <w:trPr>
          <w:trHeight w:val="435"/>
        </w:trPr>
        <w:tc>
          <w:tcPr>
            <w:tcW w:w="1187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lastRenderedPageBreak/>
              <w:t xml:space="preserve"> Արդյունքի չափորոշիչներ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C44B5C">
        <w:trPr>
          <w:trHeight w:val="60"/>
        </w:trPr>
        <w:tc>
          <w:tcPr>
            <w:tcW w:w="118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Միջոցառման վրա կատարվող ծախսը (հազ</w:t>
            </w:r>
            <w:r>
              <w:rPr>
                <w:rFonts w:ascii="GHEA Mariam" w:hAnsi="GHEA Mariam" w:cs="Arial"/>
                <w:sz w:val="24"/>
                <w:szCs w:val="24"/>
                <w:lang w:eastAsia="en-US"/>
              </w:rPr>
              <w:t>.</w:t>
            </w:r>
            <w:r w:rsidRPr="00C44B5C">
              <w:rPr>
                <w:rFonts w:ascii="GHEA Mariam" w:hAnsi="GHEA Mariam" w:cs="Arial"/>
                <w:sz w:val="24"/>
                <w:szCs w:val="24"/>
                <w:lang w:eastAsia="en-US"/>
              </w:rPr>
              <w:t xml:space="preserve"> դրամ) </w:t>
            </w:r>
          </w:p>
        </w:tc>
        <w:tc>
          <w:tcPr>
            <w:tcW w:w="368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sz w:val="24"/>
                <w:szCs w:val="24"/>
                <w:lang w:eastAsia="en-US"/>
              </w:rPr>
            </w:pPr>
            <w:r w:rsidRPr="00C44B5C">
              <w:rPr>
                <w:rFonts w:ascii="GHEA Mariam" w:hAnsi="GHEA Mariam" w:cs="Arial"/>
                <w:sz w:val="24"/>
                <w:szCs w:val="24"/>
                <w:lang w:eastAsia="en-US"/>
              </w:rPr>
              <w:t>7,620.5</w:t>
            </w:r>
          </w:p>
        </w:tc>
      </w:tr>
    </w:tbl>
    <w:p w:rsidR="004A47FA" w:rsidRDefault="004A47FA" w:rsidP="000C06CB">
      <w:pPr>
        <w:pStyle w:val="mechtex"/>
        <w:jc w:val="right"/>
        <w:rPr>
          <w:rStyle w:val="Strong"/>
          <w:rFonts w:ascii="GHEA Mariam" w:hAnsi="GHEA Mariam" w:cs="Sylfaen"/>
          <w:b w:val="0"/>
          <w:noProof/>
          <w:color w:val="000000"/>
        </w:rPr>
      </w:pPr>
    </w:p>
    <w:p w:rsidR="00C44B5C" w:rsidRPr="00C44B5C" w:rsidRDefault="00C44B5C" w:rsidP="000C06CB">
      <w:pPr>
        <w:pStyle w:val="mechtex"/>
        <w:jc w:val="right"/>
        <w:rPr>
          <w:rFonts w:ascii="Arial" w:hAnsi="Arial" w:cs="Arial"/>
          <w:b/>
        </w:rPr>
      </w:pPr>
      <w:r w:rsidRPr="00C44B5C">
        <w:rPr>
          <w:rStyle w:val="Strong"/>
          <w:rFonts w:ascii="GHEA Mariam" w:hAnsi="GHEA Mariam" w:cs="Sylfaen"/>
          <w:b w:val="0"/>
          <w:noProof/>
          <w:color w:val="000000"/>
        </w:rPr>
        <w:t>Աղյուսակ N 2</w:t>
      </w:r>
    </w:p>
    <w:p w:rsidR="00C44B5C" w:rsidRPr="00C44B5C" w:rsidRDefault="00C44B5C" w:rsidP="00B30F98">
      <w:pPr>
        <w:pStyle w:val="mechtex"/>
        <w:ind w:firstLine="720"/>
        <w:jc w:val="left"/>
        <w:rPr>
          <w:rFonts w:ascii="GHEA Mariam" w:hAnsi="GHEA Mariam" w:cs="Arial"/>
          <w:sz w:val="2"/>
          <w:szCs w:val="24"/>
        </w:rPr>
      </w:pPr>
    </w:p>
    <w:p w:rsidR="00C44B5C" w:rsidRPr="00C44B5C" w:rsidRDefault="00C44B5C" w:rsidP="00B30F98">
      <w:pPr>
        <w:pStyle w:val="mechtex"/>
        <w:ind w:firstLine="720"/>
        <w:jc w:val="left"/>
        <w:rPr>
          <w:rFonts w:ascii="GHEA Mariam" w:hAnsi="GHEA Mariam" w:cs="Arial"/>
          <w:sz w:val="6"/>
          <w:szCs w:val="24"/>
        </w:rPr>
      </w:pPr>
    </w:p>
    <w:tbl>
      <w:tblPr>
        <w:tblW w:w="15335" w:type="dxa"/>
        <w:tblInd w:w="-175" w:type="dxa"/>
        <w:tblLook w:val="04A0" w:firstRow="1" w:lastRow="0" w:firstColumn="1" w:lastColumn="0" w:noHBand="0" w:noVBand="1"/>
      </w:tblPr>
      <w:tblGrid>
        <w:gridCol w:w="3320"/>
        <w:gridCol w:w="8195"/>
        <w:gridCol w:w="3820"/>
      </w:tblGrid>
      <w:tr w:rsidR="00C44B5C" w:rsidRPr="00C44B5C" w:rsidTr="00C44B5C">
        <w:trPr>
          <w:trHeight w:val="1230"/>
        </w:trPr>
        <w:tc>
          <w:tcPr>
            <w:tcW w:w="15335" w:type="dxa"/>
            <w:gridSpan w:val="3"/>
            <w:tcBorders>
              <w:top w:val="nil"/>
              <w:left w:val="nil"/>
              <w:bottom w:val="nil"/>
              <w:right w:val="nil"/>
            </w:tcBorders>
            <w:shd w:val="clear" w:color="auto" w:fill="auto"/>
            <w:vAlign w:val="center"/>
            <w:hideMark/>
          </w:tcPr>
          <w:p w:rsidR="00C44B5C" w:rsidRDefault="00C44B5C" w:rsidP="00C44B5C">
            <w:pPr>
              <w:jc w:val="center"/>
              <w:rPr>
                <w:rFonts w:ascii="GHEA Mariam" w:hAnsi="GHEA Mariam" w:cs="Arial"/>
                <w:bCs/>
                <w:sz w:val="24"/>
                <w:szCs w:val="24"/>
                <w:lang w:eastAsia="en-US"/>
              </w:rPr>
            </w:pPr>
            <w:r w:rsidRPr="00C44B5C">
              <w:rPr>
                <w:rFonts w:ascii="GHEA Mariam" w:hAnsi="GHEA Mariam" w:cs="Arial"/>
                <w:bCs/>
                <w:sz w:val="24"/>
                <w:szCs w:val="24"/>
                <w:lang w:eastAsia="en-US"/>
              </w:rPr>
              <w:t>ՀԱՅԱՍՏԱՆԻ ՀԱՆՐԱՊԵՏՈՒԹՅԱՆ ԿԱՌԱՎԱՐՈՒԹՅԱՆ 2020 ԹՎԱԿԱՆԻ ԴԵԿՏԵՄԲԵՐԻ 30-Ի N 2215-Ն ՈՐՈՇՄԱՆ</w:t>
            </w:r>
          </w:p>
          <w:p w:rsidR="00C44B5C" w:rsidRDefault="004A47FA" w:rsidP="00C44B5C">
            <w:pPr>
              <w:jc w:val="center"/>
              <w:rPr>
                <w:rFonts w:ascii="GHEA Mariam" w:hAnsi="GHEA Mariam" w:cs="Arial"/>
                <w:bCs/>
                <w:sz w:val="24"/>
                <w:szCs w:val="24"/>
                <w:lang w:eastAsia="en-US"/>
              </w:rPr>
            </w:pPr>
            <w:r>
              <w:rPr>
                <w:rFonts w:ascii="GHEA Mariam" w:hAnsi="GHEA Mariam" w:cs="Arial"/>
                <w:bCs/>
                <w:sz w:val="24"/>
                <w:szCs w:val="24"/>
                <w:lang w:eastAsia="en-US"/>
              </w:rPr>
              <w:t xml:space="preserve"> N 9.1 ՀԱՎԵԼՎԱԾԻ </w:t>
            </w:r>
            <w:r w:rsidRPr="00C44B5C">
              <w:rPr>
                <w:rFonts w:ascii="GHEA Mariam" w:hAnsi="GHEA Mariam" w:cs="Arial"/>
                <w:bCs/>
                <w:sz w:val="24"/>
                <w:szCs w:val="24"/>
                <w:lang w:eastAsia="en-US"/>
              </w:rPr>
              <w:t>NN</w:t>
            </w:r>
            <w:r w:rsidRPr="00C44B5C">
              <w:rPr>
                <w:rFonts w:ascii="GHEA Mariam" w:hAnsi="GHEA Mariam" w:cs="Arial"/>
                <w:bCs/>
                <w:sz w:val="24"/>
                <w:szCs w:val="24"/>
                <w:lang w:eastAsia="en-US"/>
              </w:rPr>
              <w:t xml:space="preserve"> </w:t>
            </w:r>
            <w:r w:rsidR="00C44B5C" w:rsidRPr="00C44B5C">
              <w:rPr>
                <w:rFonts w:ascii="GHEA Mariam" w:hAnsi="GHEA Mariam" w:cs="Arial"/>
                <w:bCs/>
                <w:sz w:val="24"/>
                <w:szCs w:val="24"/>
                <w:lang w:eastAsia="en-US"/>
              </w:rPr>
              <w:t>9.1.14 ԵՎ 9.1.58 ԱՂՅՈՒՍԱԿՆԵՐՈՒՄ ԿԱՏԱՐՎՈՂ ՓՈՓՈԽՈՒԹՅՈՒՆՆԵՐԸ</w:t>
            </w:r>
          </w:p>
          <w:p w:rsidR="004A47FA" w:rsidRPr="00C44B5C" w:rsidRDefault="004A47FA" w:rsidP="00C44B5C">
            <w:pPr>
              <w:jc w:val="center"/>
              <w:rPr>
                <w:rFonts w:ascii="GHEA Mariam" w:hAnsi="GHEA Mariam" w:cs="Arial"/>
                <w:bCs/>
                <w:sz w:val="24"/>
                <w:szCs w:val="24"/>
                <w:lang w:eastAsia="en-US"/>
              </w:rPr>
            </w:pPr>
          </w:p>
        </w:tc>
      </w:tr>
      <w:tr w:rsidR="00C44B5C" w:rsidRPr="00C44B5C" w:rsidTr="00C44B5C">
        <w:trPr>
          <w:trHeight w:val="540"/>
        </w:trPr>
        <w:tc>
          <w:tcPr>
            <w:tcW w:w="15335" w:type="dxa"/>
            <w:gridSpan w:val="3"/>
            <w:tcBorders>
              <w:top w:val="nil"/>
              <w:left w:val="nil"/>
              <w:bottom w:val="nil"/>
              <w:right w:val="nil"/>
            </w:tcBorders>
            <w:shd w:val="clear" w:color="auto" w:fill="auto"/>
            <w:vAlign w:val="center"/>
            <w:hideMark/>
          </w:tcPr>
          <w:p w:rsidR="00C44B5C" w:rsidRDefault="00C44B5C" w:rsidP="00C44B5C">
            <w:pPr>
              <w:jc w:val="center"/>
              <w:rPr>
                <w:rFonts w:ascii="GHEA Mariam" w:hAnsi="GHEA Mariam" w:cs="Arial"/>
                <w:b/>
                <w:sz w:val="24"/>
                <w:szCs w:val="24"/>
                <w:lang w:eastAsia="en-US"/>
              </w:rPr>
            </w:pPr>
            <w:r w:rsidRPr="00C44B5C">
              <w:rPr>
                <w:rFonts w:ascii="GHEA Mariam" w:hAnsi="GHEA Mariam" w:cs="Arial"/>
                <w:b/>
                <w:sz w:val="24"/>
                <w:szCs w:val="24"/>
                <w:lang w:eastAsia="en-US"/>
              </w:rPr>
              <w:t>ՀՀ կրթության, գիտության, մշակույթի և սպորտի նախարարություն</w:t>
            </w:r>
          </w:p>
          <w:p w:rsidR="004A47FA" w:rsidRDefault="004A47FA" w:rsidP="00C44B5C">
            <w:pPr>
              <w:jc w:val="center"/>
              <w:rPr>
                <w:rFonts w:ascii="GHEA Mariam" w:hAnsi="GHEA Mariam" w:cs="Arial"/>
                <w:b/>
                <w:sz w:val="24"/>
                <w:szCs w:val="24"/>
                <w:lang w:eastAsia="en-US"/>
              </w:rPr>
            </w:pPr>
          </w:p>
          <w:p w:rsidR="00C44B5C" w:rsidRPr="00C44B5C" w:rsidRDefault="00C44B5C" w:rsidP="00C44B5C">
            <w:pPr>
              <w:jc w:val="center"/>
              <w:rPr>
                <w:rFonts w:ascii="GHEA Mariam" w:hAnsi="GHEA Mariam" w:cs="Arial"/>
                <w:b/>
                <w:szCs w:val="24"/>
                <w:lang w:eastAsia="en-US"/>
              </w:rPr>
            </w:pPr>
          </w:p>
        </w:tc>
      </w:tr>
      <w:tr w:rsidR="00C44B5C" w:rsidRPr="00C44B5C" w:rsidTr="00C44B5C">
        <w:trPr>
          <w:trHeight w:val="450"/>
        </w:trPr>
        <w:tc>
          <w:tcPr>
            <w:tcW w:w="15335" w:type="dxa"/>
            <w:gridSpan w:val="3"/>
            <w:tcBorders>
              <w:top w:val="nil"/>
              <w:left w:val="nil"/>
              <w:bottom w:val="nil"/>
              <w:right w:val="nil"/>
            </w:tcBorders>
            <w:shd w:val="clear" w:color="000000" w:fill="FFFFFF"/>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ՄԱՍ 2</w:t>
            </w:r>
            <w:r w:rsidRPr="00C44B5C">
              <w:rPr>
                <w:rFonts w:ascii="Microsoft JhengHei" w:eastAsia="Microsoft JhengHei" w:hAnsi="Microsoft JhengHei" w:cs="Microsoft JhengHei" w:hint="eastAsia"/>
                <w:sz w:val="24"/>
                <w:szCs w:val="24"/>
                <w:lang w:eastAsia="en-US"/>
              </w:rPr>
              <w:t>․</w:t>
            </w:r>
            <w:r w:rsidRPr="00C44B5C">
              <w:rPr>
                <w:rFonts w:ascii="GHEA Mariam" w:hAnsi="GHEA Mariam" w:cs="Arial"/>
                <w:sz w:val="24"/>
                <w:szCs w:val="24"/>
                <w:lang w:eastAsia="en-US"/>
              </w:rPr>
              <w:t xml:space="preserve"> </w:t>
            </w:r>
            <w:r w:rsidRPr="00C44B5C">
              <w:rPr>
                <w:rFonts w:ascii="GHEA Mariam" w:hAnsi="GHEA Mariam" w:cs="GHEA Grapalat"/>
                <w:sz w:val="24"/>
                <w:szCs w:val="24"/>
                <w:lang w:eastAsia="en-US"/>
              </w:rPr>
              <w:t>ՊԵՏԱԿԱՆ</w:t>
            </w:r>
            <w:r w:rsidRPr="00C44B5C">
              <w:rPr>
                <w:rFonts w:ascii="GHEA Mariam" w:hAnsi="GHEA Mariam" w:cs="Arial"/>
                <w:sz w:val="24"/>
                <w:szCs w:val="24"/>
                <w:lang w:eastAsia="en-US"/>
              </w:rPr>
              <w:t xml:space="preserve"> </w:t>
            </w:r>
            <w:r w:rsidRPr="00C44B5C">
              <w:rPr>
                <w:rFonts w:ascii="GHEA Mariam" w:hAnsi="GHEA Mariam" w:cs="GHEA Grapalat"/>
                <w:sz w:val="24"/>
                <w:szCs w:val="24"/>
                <w:lang w:eastAsia="en-US"/>
              </w:rPr>
              <w:t>ՄԱՐՄՆԻ</w:t>
            </w:r>
            <w:r w:rsidRPr="00C44B5C">
              <w:rPr>
                <w:rFonts w:ascii="GHEA Mariam" w:hAnsi="GHEA Mariam" w:cs="Arial"/>
                <w:sz w:val="24"/>
                <w:szCs w:val="24"/>
                <w:lang w:eastAsia="en-US"/>
              </w:rPr>
              <w:t xml:space="preserve"> </w:t>
            </w:r>
            <w:r w:rsidRPr="00C44B5C">
              <w:rPr>
                <w:rFonts w:ascii="GHEA Mariam" w:hAnsi="GHEA Mariam" w:cs="GHEA Grapalat"/>
                <w:sz w:val="24"/>
                <w:szCs w:val="24"/>
                <w:lang w:eastAsia="en-US"/>
              </w:rPr>
              <w:t>ԳԾՈՎ</w:t>
            </w:r>
            <w:r w:rsidRPr="00C44B5C">
              <w:rPr>
                <w:rFonts w:ascii="GHEA Mariam" w:hAnsi="GHEA Mariam" w:cs="Arial"/>
                <w:sz w:val="24"/>
                <w:szCs w:val="24"/>
                <w:lang w:eastAsia="en-US"/>
              </w:rPr>
              <w:t xml:space="preserve"> </w:t>
            </w:r>
            <w:r w:rsidRPr="00C44B5C">
              <w:rPr>
                <w:rFonts w:ascii="GHEA Mariam" w:hAnsi="GHEA Mariam" w:cs="GHEA Grapalat"/>
                <w:sz w:val="24"/>
                <w:szCs w:val="24"/>
                <w:lang w:eastAsia="en-US"/>
              </w:rPr>
              <w:t>ԱՐԴՅՈՒՆՔԱՅԻՆ</w:t>
            </w:r>
            <w:r w:rsidRPr="00C44B5C">
              <w:rPr>
                <w:rFonts w:ascii="GHEA Mariam" w:hAnsi="GHEA Mariam" w:cs="Arial"/>
                <w:sz w:val="24"/>
                <w:szCs w:val="24"/>
                <w:lang w:eastAsia="en-US"/>
              </w:rPr>
              <w:t xml:space="preserve">  (ԿԱՏԱՐՈՂԱԿԱՆ) ՑՈՒՑԱՆԻՇՆԵՐԸ</w:t>
            </w:r>
          </w:p>
        </w:tc>
      </w:tr>
      <w:tr w:rsidR="00C44B5C" w:rsidRPr="00C44B5C" w:rsidTr="00C44B5C">
        <w:trPr>
          <w:trHeight w:val="570"/>
        </w:trPr>
        <w:tc>
          <w:tcPr>
            <w:tcW w:w="3320" w:type="dxa"/>
            <w:tcBorders>
              <w:top w:val="nil"/>
              <w:left w:val="nil"/>
              <w:bottom w:val="nil"/>
              <w:right w:val="nil"/>
            </w:tcBorders>
            <w:shd w:val="clear" w:color="auto" w:fill="auto"/>
            <w:vAlign w:val="center"/>
            <w:hideMark/>
          </w:tcPr>
          <w:p w:rsidR="00C44B5C" w:rsidRPr="00C44B5C" w:rsidRDefault="00C44B5C" w:rsidP="00C44B5C">
            <w:pPr>
              <w:rPr>
                <w:rFonts w:ascii="GHEA Mariam" w:hAnsi="GHEA Mariam" w:cs="Arial"/>
                <w:sz w:val="24"/>
                <w:szCs w:val="24"/>
                <w:lang w:eastAsia="en-US"/>
              </w:rPr>
            </w:pPr>
          </w:p>
        </w:tc>
        <w:tc>
          <w:tcPr>
            <w:tcW w:w="8195" w:type="dxa"/>
            <w:tcBorders>
              <w:top w:val="nil"/>
              <w:left w:val="nil"/>
              <w:bottom w:val="nil"/>
              <w:right w:val="nil"/>
            </w:tcBorders>
            <w:shd w:val="clear" w:color="auto" w:fill="auto"/>
            <w:vAlign w:val="center"/>
            <w:hideMark/>
          </w:tcPr>
          <w:p w:rsidR="00C44B5C" w:rsidRPr="00C44B5C" w:rsidRDefault="00C44B5C" w:rsidP="00C44B5C">
            <w:pPr>
              <w:jc w:val="right"/>
              <w:rPr>
                <w:rFonts w:ascii="GHEA Mariam" w:hAnsi="GHEA Mariam"/>
                <w:sz w:val="24"/>
                <w:szCs w:val="24"/>
                <w:lang w:eastAsia="en-US"/>
              </w:rPr>
            </w:pPr>
          </w:p>
        </w:tc>
        <w:tc>
          <w:tcPr>
            <w:tcW w:w="3820" w:type="dxa"/>
            <w:tcBorders>
              <w:top w:val="nil"/>
              <w:left w:val="nil"/>
              <w:bottom w:val="single" w:sz="4" w:space="0" w:color="auto"/>
              <w:right w:val="nil"/>
            </w:tcBorders>
            <w:shd w:val="clear" w:color="auto" w:fill="auto"/>
            <w:vAlign w:val="center"/>
            <w:hideMark/>
          </w:tcPr>
          <w:p w:rsidR="00C44B5C" w:rsidRPr="00C44B5C" w:rsidRDefault="00C44B5C" w:rsidP="00C44B5C">
            <w:pPr>
              <w:jc w:val="right"/>
              <w:rPr>
                <w:rFonts w:ascii="GHEA Mariam" w:hAnsi="GHEA Mariam" w:cs="Arial"/>
                <w:sz w:val="24"/>
                <w:szCs w:val="24"/>
                <w:lang w:eastAsia="en-US"/>
              </w:rPr>
            </w:pPr>
          </w:p>
        </w:tc>
      </w:tr>
      <w:tr w:rsidR="00C44B5C" w:rsidRPr="00C44B5C" w:rsidTr="00C44B5C">
        <w:trPr>
          <w:trHeight w:val="555"/>
        </w:trPr>
        <w:tc>
          <w:tcPr>
            <w:tcW w:w="3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4B5C" w:rsidRPr="00C44B5C" w:rsidRDefault="00C44B5C" w:rsidP="00C44B5C">
            <w:pPr>
              <w:jc w:val="center"/>
              <w:rPr>
                <w:rFonts w:ascii="GHEA Mariam" w:hAnsi="GHEA Mariam" w:cs="Arial"/>
                <w:b/>
                <w:bCs/>
                <w:color w:val="000000"/>
                <w:sz w:val="24"/>
                <w:szCs w:val="24"/>
                <w:lang w:eastAsia="en-US"/>
              </w:rPr>
            </w:pPr>
            <w:r w:rsidRPr="00C44B5C">
              <w:rPr>
                <w:rFonts w:ascii="GHEA Mariam" w:hAnsi="GHEA Mariam" w:cs="Arial"/>
                <w:b/>
                <w:bCs/>
                <w:color w:val="000000"/>
                <w:sz w:val="24"/>
                <w:szCs w:val="24"/>
                <w:lang w:eastAsia="en-US"/>
              </w:rPr>
              <w:t>Ծրագրի դասիչը</w:t>
            </w:r>
          </w:p>
        </w:tc>
        <w:tc>
          <w:tcPr>
            <w:tcW w:w="12015" w:type="dxa"/>
            <w:gridSpan w:val="2"/>
            <w:tcBorders>
              <w:top w:val="single" w:sz="4" w:space="0" w:color="auto"/>
              <w:left w:val="nil"/>
              <w:bottom w:val="single" w:sz="4" w:space="0" w:color="auto"/>
              <w:right w:val="single" w:sz="4" w:space="0" w:color="auto"/>
            </w:tcBorders>
            <w:shd w:val="clear" w:color="000000" w:fill="FFFFFF"/>
            <w:hideMark/>
          </w:tcPr>
          <w:p w:rsidR="00C44B5C" w:rsidRPr="00C44B5C" w:rsidRDefault="00C44B5C" w:rsidP="00C44B5C">
            <w:pPr>
              <w:rPr>
                <w:rFonts w:ascii="GHEA Mariam" w:hAnsi="GHEA Mariam" w:cs="Arial"/>
                <w:b/>
                <w:bCs/>
                <w:color w:val="000000"/>
                <w:sz w:val="24"/>
                <w:szCs w:val="24"/>
                <w:lang w:eastAsia="en-US"/>
              </w:rPr>
            </w:pPr>
            <w:r w:rsidRPr="00C44B5C">
              <w:rPr>
                <w:rFonts w:ascii="GHEA Mariam" w:hAnsi="GHEA Mariam" w:cs="Arial"/>
                <w:b/>
                <w:bCs/>
                <w:color w:val="000000"/>
                <w:sz w:val="24"/>
                <w:szCs w:val="24"/>
                <w:lang w:eastAsia="en-US"/>
              </w:rPr>
              <w:t>Ծրագրի անվանումը</w:t>
            </w:r>
          </w:p>
        </w:tc>
      </w:tr>
      <w:tr w:rsidR="00C44B5C" w:rsidRPr="00C44B5C" w:rsidTr="00C44B5C">
        <w:trPr>
          <w:trHeight w:val="435"/>
        </w:trPr>
        <w:tc>
          <w:tcPr>
            <w:tcW w:w="3320" w:type="dxa"/>
            <w:tcBorders>
              <w:top w:val="nil"/>
              <w:left w:val="single" w:sz="4" w:space="0" w:color="auto"/>
              <w:bottom w:val="single" w:sz="4" w:space="0" w:color="auto"/>
              <w:right w:val="single" w:sz="4" w:space="0" w:color="auto"/>
            </w:tcBorders>
            <w:shd w:val="clear" w:color="auto" w:fill="auto"/>
            <w:noWrap/>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1146</w:t>
            </w:r>
          </w:p>
        </w:tc>
        <w:tc>
          <w:tcPr>
            <w:tcW w:w="12015" w:type="dxa"/>
            <w:gridSpan w:val="2"/>
            <w:tcBorders>
              <w:top w:val="single" w:sz="4" w:space="0" w:color="auto"/>
              <w:left w:val="nil"/>
              <w:bottom w:val="single" w:sz="4" w:space="0" w:color="auto"/>
              <w:right w:val="single" w:sz="4" w:space="0" w:color="auto"/>
            </w:tcBorders>
            <w:shd w:val="clear" w:color="auto" w:fill="auto"/>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 xml:space="preserve"> Հանրակրթության ծրագիր </w:t>
            </w:r>
          </w:p>
        </w:tc>
      </w:tr>
      <w:tr w:rsidR="00C44B5C" w:rsidRPr="00C44B5C" w:rsidTr="00C44B5C">
        <w:trPr>
          <w:trHeight w:val="750"/>
        </w:trPr>
        <w:tc>
          <w:tcPr>
            <w:tcW w:w="3320" w:type="dxa"/>
            <w:tcBorders>
              <w:top w:val="nil"/>
              <w:left w:val="single" w:sz="4" w:space="0" w:color="auto"/>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b/>
                <w:bCs/>
                <w:sz w:val="24"/>
                <w:szCs w:val="24"/>
                <w:lang w:eastAsia="en-US"/>
              </w:rPr>
            </w:pPr>
            <w:r w:rsidRPr="00C44B5C">
              <w:rPr>
                <w:rFonts w:ascii="GHEA Mariam" w:hAnsi="GHEA Mariam" w:cs="Arial"/>
                <w:b/>
                <w:bCs/>
                <w:sz w:val="24"/>
                <w:szCs w:val="24"/>
                <w:lang w:eastAsia="en-US"/>
              </w:rPr>
              <w:t>Ծրագրի միջոցառումները</w:t>
            </w:r>
          </w:p>
        </w:tc>
        <w:tc>
          <w:tcPr>
            <w:tcW w:w="12015" w:type="dxa"/>
            <w:gridSpan w:val="2"/>
            <w:tcBorders>
              <w:top w:val="single" w:sz="4" w:space="0" w:color="auto"/>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C44B5C">
        <w:trPr>
          <w:trHeight w:val="735"/>
        </w:trPr>
        <w:tc>
          <w:tcPr>
            <w:tcW w:w="3320" w:type="dxa"/>
            <w:tcBorders>
              <w:top w:val="nil"/>
              <w:left w:val="single" w:sz="4" w:space="0" w:color="auto"/>
              <w:bottom w:val="single" w:sz="4" w:space="0" w:color="auto"/>
              <w:right w:val="single" w:sz="4" w:space="0" w:color="auto"/>
            </w:tcBorders>
            <w:shd w:val="clear" w:color="auto" w:fill="auto"/>
            <w:hideMark/>
          </w:tcPr>
          <w:p w:rsidR="00C44B5C" w:rsidRPr="00C44B5C" w:rsidRDefault="004A47FA" w:rsidP="00C44B5C">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C44B5C" w:rsidRPr="00C44B5C">
              <w:rPr>
                <w:rFonts w:ascii="GHEA Mariam" w:hAnsi="GHEA Mariam" w:cs="Arial"/>
                <w:sz w:val="24"/>
                <w:szCs w:val="24"/>
                <w:lang w:eastAsia="en-US"/>
              </w:rPr>
              <w:t xml:space="preserve"> </w:t>
            </w:r>
          </w:p>
        </w:tc>
        <w:tc>
          <w:tcPr>
            <w:tcW w:w="8195" w:type="dxa"/>
            <w:tcBorders>
              <w:top w:val="nil"/>
              <w:left w:val="nil"/>
              <w:bottom w:val="single" w:sz="4" w:space="0" w:color="auto"/>
              <w:right w:val="single" w:sz="4" w:space="0" w:color="auto"/>
            </w:tcBorders>
            <w:shd w:val="clear" w:color="auto" w:fill="auto"/>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 xml:space="preserve"> 1146 </w:t>
            </w:r>
          </w:p>
        </w:tc>
        <w:tc>
          <w:tcPr>
            <w:tcW w:w="3820"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sz w:val="24"/>
                <w:szCs w:val="24"/>
                <w:lang w:eastAsia="en-US"/>
              </w:rPr>
            </w:pPr>
            <w:r w:rsidRPr="00C44B5C">
              <w:rPr>
                <w:rFonts w:ascii="GHEA Mariam" w:hAnsi="GHEA Mariam" w:cs="Arial"/>
                <w:sz w:val="24"/>
                <w:szCs w:val="24"/>
                <w:lang w:eastAsia="en-US"/>
              </w:rPr>
              <w:t>Ցուցանիշների փոփոխությունը (նվազեցումները նշված են փակագծերում)</w:t>
            </w:r>
          </w:p>
        </w:tc>
      </w:tr>
      <w:tr w:rsidR="00C44B5C" w:rsidRPr="00C44B5C" w:rsidTr="00C44B5C">
        <w:trPr>
          <w:trHeight w:val="60"/>
        </w:trPr>
        <w:tc>
          <w:tcPr>
            <w:tcW w:w="3320" w:type="dxa"/>
            <w:tcBorders>
              <w:top w:val="nil"/>
              <w:left w:val="single" w:sz="4" w:space="0" w:color="auto"/>
              <w:bottom w:val="single" w:sz="4" w:space="0" w:color="auto"/>
              <w:right w:val="single" w:sz="4" w:space="0" w:color="auto"/>
            </w:tcBorders>
            <w:shd w:val="clear" w:color="auto" w:fill="auto"/>
            <w:hideMark/>
          </w:tcPr>
          <w:p w:rsidR="00C44B5C" w:rsidRPr="00C44B5C" w:rsidRDefault="004A47FA" w:rsidP="00C44B5C">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C44B5C" w:rsidRPr="00C44B5C">
              <w:rPr>
                <w:rFonts w:ascii="GHEA Mariam" w:hAnsi="GHEA Mariam" w:cs="Arial"/>
                <w:sz w:val="24"/>
                <w:szCs w:val="24"/>
                <w:lang w:eastAsia="en-US"/>
              </w:rPr>
              <w:t xml:space="preserve"> </w:t>
            </w:r>
          </w:p>
        </w:tc>
        <w:tc>
          <w:tcPr>
            <w:tcW w:w="8195" w:type="dxa"/>
            <w:tcBorders>
              <w:top w:val="nil"/>
              <w:left w:val="nil"/>
              <w:bottom w:val="single" w:sz="4" w:space="0" w:color="auto"/>
              <w:right w:val="single" w:sz="4" w:space="0" w:color="auto"/>
            </w:tcBorders>
            <w:shd w:val="clear" w:color="auto" w:fill="auto"/>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 xml:space="preserve"> 11015 </w:t>
            </w:r>
          </w:p>
        </w:tc>
        <w:tc>
          <w:tcPr>
            <w:tcW w:w="3820" w:type="dxa"/>
            <w:tcBorders>
              <w:top w:val="nil"/>
              <w:left w:val="nil"/>
              <w:bottom w:val="single" w:sz="4" w:space="0" w:color="auto"/>
              <w:right w:val="single" w:sz="4" w:space="0" w:color="auto"/>
            </w:tcBorders>
            <w:shd w:val="clear" w:color="auto" w:fill="auto"/>
            <w:hideMark/>
          </w:tcPr>
          <w:p w:rsidR="00C44B5C" w:rsidRPr="00C44B5C" w:rsidRDefault="00C44B5C" w:rsidP="00C44B5C">
            <w:pPr>
              <w:jc w:val="center"/>
              <w:rPr>
                <w:rFonts w:ascii="GHEA Mariam" w:hAnsi="GHEA Mariam" w:cs="Arial"/>
                <w:sz w:val="24"/>
                <w:szCs w:val="24"/>
                <w:lang w:eastAsia="en-US"/>
              </w:rPr>
            </w:pPr>
            <w:r w:rsidRPr="00C44B5C">
              <w:rPr>
                <w:rFonts w:ascii="GHEA Mariam" w:hAnsi="GHEA Mariam" w:cs="Arial"/>
                <w:sz w:val="24"/>
                <w:szCs w:val="24"/>
                <w:lang w:eastAsia="en-US"/>
              </w:rPr>
              <w:t xml:space="preserve"> </w:t>
            </w:r>
            <w:r>
              <w:rPr>
                <w:rFonts w:ascii="GHEA Mariam" w:hAnsi="GHEA Mariam" w:cs="Arial"/>
                <w:sz w:val="24"/>
                <w:szCs w:val="24"/>
                <w:lang w:eastAsia="en-US"/>
              </w:rPr>
              <w:t>տ</w:t>
            </w:r>
            <w:r w:rsidRPr="00C44B5C">
              <w:rPr>
                <w:rFonts w:ascii="GHEA Mariam" w:hAnsi="GHEA Mariam" w:cs="Arial"/>
                <w:sz w:val="24"/>
                <w:szCs w:val="24"/>
                <w:lang w:eastAsia="en-US"/>
              </w:rPr>
              <w:t xml:space="preserve">արի </w:t>
            </w:r>
          </w:p>
        </w:tc>
      </w:tr>
      <w:tr w:rsidR="00C44B5C" w:rsidRPr="00C44B5C" w:rsidTr="004A47FA">
        <w:trPr>
          <w:trHeight w:val="60"/>
        </w:trPr>
        <w:tc>
          <w:tcPr>
            <w:tcW w:w="3320" w:type="dxa"/>
            <w:tcBorders>
              <w:top w:val="nil"/>
              <w:left w:val="single" w:sz="4" w:space="0" w:color="auto"/>
              <w:bottom w:val="single" w:sz="4" w:space="0" w:color="auto"/>
              <w:right w:val="single" w:sz="4" w:space="0" w:color="auto"/>
            </w:tcBorders>
            <w:shd w:val="clear" w:color="auto" w:fill="auto"/>
            <w:hideMark/>
          </w:tcPr>
          <w:p w:rsidR="00C44B5C" w:rsidRPr="00C44B5C" w:rsidRDefault="004A47FA" w:rsidP="00C44B5C">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C44B5C" w:rsidRPr="00C44B5C">
              <w:rPr>
                <w:rFonts w:ascii="GHEA Mariam" w:hAnsi="GHEA Mariam" w:cs="Arial"/>
                <w:sz w:val="24"/>
                <w:szCs w:val="24"/>
                <w:lang w:eastAsia="en-US"/>
              </w:rPr>
              <w:t xml:space="preserve"> </w:t>
            </w:r>
          </w:p>
        </w:tc>
        <w:tc>
          <w:tcPr>
            <w:tcW w:w="8195" w:type="dxa"/>
            <w:tcBorders>
              <w:top w:val="nil"/>
              <w:left w:val="nil"/>
              <w:bottom w:val="single" w:sz="4" w:space="0" w:color="auto"/>
              <w:right w:val="single" w:sz="4" w:space="0" w:color="auto"/>
            </w:tcBorders>
            <w:shd w:val="clear" w:color="auto" w:fill="auto"/>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 xml:space="preserve"> Դպրոցականների օլիմպիադաների անցկացում </w:t>
            </w:r>
          </w:p>
        </w:tc>
        <w:tc>
          <w:tcPr>
            <w:tcW w:w="3820"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right"/>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4A47FA">
        <w:trPr>
          <w:trHeight w:val="735"/>
        </w:trPr>
        <w:tc>
          <w:tcPr>
            <w:tcW w:w="3320" w:type="dxa"/>
            <w:tcBorders>
              <w:top w:val="single" w:sz="4" w:space="0" w:color="auto"/>
              <w:left w:val="single" w:sz="4" w:space="0" w:color="auto"/>
              <w:bottom w:val="single" w:sz="4" w:space="0" w:color="auto"/>
              <w:right w:val="single" w:sz="4" w:space="0" w:color="auto"/>
            </w:tcBorders>
            <w:shd w:val="clear" w:color="auto" w:fill="auto"/>
            <w:hideMark/>
          </w:tcPr>
          <w:p w:rsidR="00C44B5C" w:rsidRPr="00C44B5C" w:rsidRDefault="004A47FA" w:rsidP="00C44B5C">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r w:rsidR="00C44B5C" w:rsidRPr="00C44B5C">
              <w:rPr>
                <w:rFonts w:ascii="GHEA Mariam" w:hAnsi="GHEA Mariam" w:cs="Arial"/>
                <w:sz w:val="24"/>
                <w:szCs w:val="24"/>
                <w:lang w:eastAsia="en-US"/>
              </w:rPr>
              <w:t xml:space="preserve"> </w:t>
            </w:r>
          </w:p>
        </w:tc>
        <w:tc>
          <w:tcPr>
            <w:tcW w:w="8195" w:type="dxa"/>
            <w:tcBorders>
              <w:top w:val="single" w:sz="4" w:space="0" w:color="auto"/>
              <w:left w:val="single" w:sz="4" w:space="0" w:color="auto"/>
              <w:bottom w:val="single" w:sz="4" w:space="0" w:color="auto"/>
              <w:right w:val="single" w:sz="4" w:space="0" w:color="auto"/>
            </w:tcBorders>
            <w:shd w:val="clear" w:color="auto" w:fill="auto"/>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 xml:space="preserve"> Օժտված երեխաների հայտնաբերում, խրախուսում, ազգային թիմերի ձևավորում, միջազգային օլիմպիադաների մասնակիցների պատրաստում </w:t>
            </w:r>
          </w:p>
        </w:tc>
        <w:tc>
          <w:tcPr>
            <w:tcW w:w="3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4B5C" w:rsidRPr="00C44B5C" w:rsidRDefault="00C44B5C" w:rsidP="00C44B5C">
            <w:pPr>
              <w:jc w:val="right"/>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4A47FA">
        <w:trPr>
          <w:trHeight w:val="287"/>
        </w:trPr>
        <w:tc>
          <w:tcPr>
            <w:tcW w:w="3320" w:type="dxa"/>
            <w:tcBorders>
              <w:top w:val="single" w:sz="4" w:space="0" w:color="auto"/>
              <w:left w:val="single" w:sz="4" w:space="0" w:color="auto"/>
              <w:bottom w:val="single" w:sz="4" w:space="0" w:color="auto"/>
              <w:right w:val="single" w:sz="4" w:space="0" w:color="auto"/>
            </w:tcBorders>
            <w:shd w:val="clear" w:color="auto" w:fill="auto"/>
            <w:hideMark/>
          </w:tcPr>
          <w:p w:rsidR="00C44B5C" w:rsidRPr="00C44B5C" w:rsidRDefault="004A47FA" w:rsidP="00C44B5C">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C44B5C" w:rsidRPr="00C44B5C">
              <w:rPr>
                <w:rFonts w:ascii="GHEA Mariam" w:hAnsi="GHEA Mariam" w:cs="Arial"/>
                <w:sz w:val="24"/>
                <w:szCs w:val="24"/>
                <w:lang w:eastAsia="en-US"/>
              </w:rPr>
              <w:t xml:space="preserve"> </w:t>
            </w:r>
          </w:p>
        </w:tc>
        <w:tc>
          <w:tcPr>
            <w:tcW w:w="8195" w:type="dxa"/>
            <w:tcBorders>
              <w:top w:val="single" w:sz="4" w:space="0" w:color="auto"/>
              <w:left w:val="nil"/>
              <w:bottom w:val="single" w:sz="4" w:space="0" w:color="auto"/>
              <w:right w:val="single" w:sz="4" w:space="0" w:color="auto"/>
            </w:tcBorders>
            <w:shd w:val="clear" w:color="auto" w:fill="auto"/>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 xml:space="preserve"> Ծառայությունների մատուցում </w:t>
            </w:r>
          </w:p>
        </w:tc>
        <w:tc>
          <w:tcPr>
            <w:tcW w:w="3820" w:type="dxa"/>
            <w:tcBorders>
              <w:top w:val="single" w:sz="4" w:space="0" w:color="auto"/>
              <w:left w:val="nil"/>
              <w:bottom w:val="single" w:sz="4" w:space="0" w:color="auto"/>
              <w:right w:val="single" w:sz="4" w:space="0" w:color="auto"/>
            </w:tcBorders>
            <w:shd w:val="clear" w:color="auto" w:fill="auto"/>
            <w:vAlign w:val="center"/>
            <w:hideMark/>
          </w:tcPr>
          <w:p w:rsidR="00C44B5C" w:rsidRPr="00C44B5C" w:rsidRDefault="00C44B5C" w:rsidP="00C44B5C">
            <w:pPr>
              <w:jc w:val="right"/>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C44B5C">
        <w:trPr>
          <w:trHeight w:val="260"/>
        </w:trPr>
        <w:tc>
          <w:tcPr>
            <w:tcW w:w="3320" w:type="dxa"/>
            <w:tcBorders>
              <w:top w:val="nil"/>
              <w:left w:val="single" w:sz="4" w:space="0" w:color="auto"/>
              <w:bottom w:val="single" w:sz="4" w:space="0" w:color="auto"/>
              <w:right w:val="single" w:sz="4" w:space="0" w:color="auto"/>
            </w:tcBorders>
            <w:shd w:val="clear" w:color="auto" w:fill="auto"/>
            <w:hideMark/>
          </w:tcPr>
          <w:p w:rsidR="00C44B5C" w:rsidRPr="00C44B5C" w:rsidRDefault="00C44B5C" w:rsidP="00FE5E5E">
            <w:pPr>
              <w:rPr>
                <w:rFonts w:ascii="GHEA Mariam" w:hAnsi="GHEA Mariam" w:cs="Arial"/>
                <w:sz w:val="24"/>
                <w:szCs w:val="24"/>
                <w:lang w:eastAsia="en-US"/>
              </w:rPr>
            </w:pPr>
            <w:r w:rsidRPr="00C44B5C">
              <w:rPr>
                <w:rFonts w:ascii="GHEA Mariam" w:hAnsi="GHEA Mariam" w:cs="Arial"/>
                <w:sz w:val="24"/>
                <w:szCs w:val="24"/>
                <w:lang w:eastAsia="en-US"/>
              </w:rPr>
              <w:t xml:space="preserve"> </w:t>
            </w:r>
            <w:r w:rsidR="00FE5E5E" w:rsidRPr="00FE5E5E">
              <w:rPr>
                <w:rFonts w:ascii="GHEA Mariam" w:hAnsi="GHEA Mariam" w:cs="Arial"/>
                <w:sz w:val="24"/>
                <w:szCs w:val="24"/>
                <w:lang w:val="hy-AM" w:eastAsia="en-US"/>
              </w:rPr>
              <w:t xml:space="preserve">Ծառայությունը մատուցող </w:t>
            </w:r>
            <w:r w:rsidR="00FE5E5E" w:rsidRPr="00FE5E5E">
              <w:rPr>
                <w:rFonts w:ascii="GHEA Mariam" w:hAnsi="GHEA Mariam" w:cs="Arial"/>
                <w:spacing w:val="-6"/>
                <w:sz w:val="24"/>
                <w:szCs w:val="24"/>
                <w:lang w:val="hy-AM" w:eastAsia="en-US"/>
              </w:rPr>
              <w:t>կազ</w:t>
            </w:r>
            <w:r w:rsidR="00FE5E5E" w:rsidRPr="00FE5E5E">
              <w:rPr>
                <w:rFonts w:ascii="GHEA Mariam" w:hAnsi="GHEA Mariam" w:cs="Arial"/>
                <w:spacing w:val="-6"/>
                <w:sz w:val="24"/>
                <w:szCs w:val="24"/>
                <w:lang w:val="hy-AM" w:eastAsia="en-US"/>
              </w:rPr>
              <w:softHyphen/>
              <w:t>մա</w:t>
            </w:r>
            <w:r w:rsidR="00FE5E5E" w:rsidRPr="00FE5E5E">
              <w:rPr>
                <w:rFonts w:ascii="GHEA Mariam" w:hAnsi="GHEA Mariam" w:cs="Arial"/>
                <w:spacing w:val="-6"/>
                <w:sz w:val="24"/>
                <w:szCs w:val="24"/>
                <w:lang w:val="hy-AM" w:eastAsia="en-US"/>
              </w:rPr>
              <w:softHyphen/>
              <w:t>կերպության (կազ</w:t>
            </w:r>
            <w:r w:rsidR="00FE5E5E" w:rsidRPr="00FE5E5E">
              <w:rPr>
                <w:rFonts w:ascii="GHEA Mariam" w:hAnsi="GHEA Mariam" w:cs="Arial"/>
                <w:spacing w:val="-6"/>
                <w:sz w:val="24"/>
                <w:szCs w:val="24"/>
                <w:lang w:val="hy-AM" w:eastAsia="en-US"/>
              </w:rPr>
              <w:softHyphen/>
              <w:t>մա</w:t>
            </w:r>
            <w:r w:rsidR="00FE5E5E" w:rsidRPr="00FE5E5E">
              <w:rPr>
                <w:rFonts w:ascii="GHEA Mariam" w:hAnsi="GHEA Mariam" w:cs="Arial"/>
                <w:spacing w:val="-6"/>
                <w:sz w:val="24"/>
                <w:szCs w:val="24"/>
                <w:lang w:val="hy-AM" w:eastAsia="en-US"/>
              </w:rPr>
              <w:softHyphen/>
              <w:t>կեր</w:t>
            </w:r>
            <w:r w:rsidR="00FE5E5E" w:rsidRPr="00FE5E5E">
              <w:rPr>
                <w:rFonts w:ascii="GHEA Mariam" w:hAnsi="GHEA Mariam" w:cs="Arial"/>
                <w:spacing w:val="-6"/>
                <w:sz w:val="24"/>
                <w:szCs w:val="24"/>
                <w:lang w:val="hy-AM" w:eastAsia="en-US"/>
              </w:rPr>
              <w:softHyphen/>
              <w:t>պու</w:t>
            </w:r>
            <w:r w:rsidR="00FE5E5E" w:rsidRPr="00FE5E5E">
              <w:rPr>
                <w:rFonts w:ascii="GHEA Mariam" w:hAnsi="GHEA Mariam" w:cs="Arial"/>
                <w:spacing w:val="-6"/>
                <w:sz w:val="24"/>
                <w:szCs w:val="24"/>
                <w:lang w:val="hy-AM" w:eastAsia="en-US"/>
              </w:rPr>
              <w:softHyphen/>
              <w:t>թյունների) անվա</w:t>
            </w:r>
            <w:r w:rsidR="00FE5E5E" w:rsidRPr="00FE5E5E">
              <w:rPr>
                <w:rFonts w:ascii="GHEA Mariam" w:hAnsi="GHEA Mariam" w:cs="Arial"/>
                <w:spacing w:val="-6"/>
                <w:sz w:val="24"/>
                <w:szCs w:val="24"/>
                <w:lang w:val="hy-AM" w:eastAsia="en-US"/>
              </w:rPr>
              <w:softHyphen/>
            </w:r>
            <w:r w:rsidR="00FE5E5E" w:rsidRPr="00FE5E5E">
              <w:rPr>
                <w:rFonts w:ascii="GHEA Mariam" w:hAnsi="GHEA Mariam" w:cs="Arial"/>
                <w:spacing w:val="-6"/>
                <w:sz w:val="24"/>
                <w:szCs w:val="24"/>
                <w:lang w:val="hy-AM" w:eastAsia="en-US"/>
              </w:rPr>
              <w:softHyphen/>
              <w:t>նումը (անվա</w:t>
            </w:r>
            <w:r w:rsidR="00FE5E5E" w:rsidRPr="00FE5E5E">
              <w:rPr>
                <w:rFonts w:ascii="GHEA Mariam" w:hAnsi="GHEA Mariam" w:cs="Arial"/>
                <w:spacing w:val="-6"/>
                <w:sz w:val="24"/>
                <w:szCs w:val="24"/>
                <w:lang w:val="hy-AM" w:eastAsia="en-US"/>
              </w:rPr>
              <w:softHyphen/>
              <w:t>նումները)</w:t>
            </w:r>
            <w:r w:rsidR="00FE5E5E" w:rsidRPr="00FE5E5E">
              <w:rPr>
                <w:rFonts w:ascii="GHEA Mariam" w:hAnsi="GHEA Mariam" w:cs="Arial"/>
                <w:sz w:val="24"/>
                <w:szCs w:val="24"/>
                <w:lang w:val="hy-AM" w:eastAsia="en-US"/>
              </w:rPr>
              <w:t xml:space="preserve"> </w:t>
            </w:r>
            <w:r w:rsidRPr="00C44B5C">
              <w:rPr>
                <w:rFonts w:ascii="GHEA Mariam" w:hAnsi="GHEA Mariam" w:cs="Arial"/>
                <w:sz w:val="24"/>
                <w:szCs w:val="24"/>
                <w:lang w:eastAsia="en-US"/>
              </w:rPr>
              <w:t xml:space="preserve"> </w:t>
            </w:r>
          </w:p>
        </w:tc>
        <w:tc>
          <w:tcPr>
            <w:tcW w:w="8195" w:type="dxa"/>
            <w:tcBorders>
              <w:top w:val="nil"/>
              <w:left w:val="nil"/>
              <w:bottom w:val="single" w:sz="4" w:space="0" w:color="auto"/>
              <w:right w:val="single" w:sz="4" w:space="0" w:color="auto"/>
            </w:tcBorders>
            <w:shd w:val="clear" w:color="auto" w:fill="auto"/>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 xml:space="preserve"> Մասնագիտացված կազմակերպություն </w:t>
            </w:r>
          </w:p>
        </w:tc>
        <w:tc>
          <w:tcPr>
            <w:tcW w:w="3820"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right"/>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0C06CB">
        <w:trPr>
          <w:trHeight w:val="530"/>
        </w:trPr>
        <w:tc>
          <w:tcPr>
            <w:tcW w:w="1151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44B5C" w:rsidRPr="00C44B5C" w:rsidRDefault="00C44B5C" w:rsidP="00C44B5C">
            <w:pPr>
              <w:jc w:val="center"/>
              <w:rPr>
                <w:rFonts w:ascii="GHEA Mariam" w:hAnsi="GHEA Mariam" w:cs="Arial"/>
                <w:sz w:val="24"/>
                <w:szCs w:val="24"/>
                <w:lang w:eastAsia="en-US"/>
              </w:rPr>
            </w:pPr>
            <w:r w:rsidRPr="00C44B5C">
              <w:rPr>
                <w:rFonts w:ascii="GHEA Mariam" w:hAnsi="GHEA Mariam" w:cs="Arial"/>
                <w:sz w:val="24"/>
                <w:szCs w:val="24"/>
                <w:lang w:eastAsia="en-US"/>
              </w:rPr>
              <w:t xml:space="preserve"> Արդյունքի չափորոշիչներ </w:t>
            </w:r>
          </w:p>
        </w:tc>
        <w:tc>
          <w:tcPr>
            <w:tcW w:w="3820" w:type="dxa"/>
            <w:tcBorders>
              <w:top w:val="single" w:sz="4" w:space="0" w:color="auto"/>
              <w:left w:val="nil"/>
              <w:bottom w:val="single" w:sz="4" w:space="0" w:color="auto"/>
              <w:right w:val="single" w:sz="4" w:space="0" w:color="auto"/>
            </w:tcBorders>
            <w:shd w:val="clear" w:color="auto" w:fill="auto"/>
            <w:vAlign w:val="center"/>
            <w:hideMark/>
          </w:tcPr>
          <w:p w:rsidR="00C44B5C" w:rsidRPr="00C44B5C" w:rsidRDefault="00C44B5C" w:rsidP="00C44B5C">
            <w:pPr>
              <w:jc w:val="right"/>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C44B5C">
        <w:trPr>
          <w:trHeight w:val="330"/>
        </w:trPr>
        <w:tc>
          <w:tcPr>
            <w:tcW w:w="11515" w:type="dxa"/>
            <w:gridSpan w:val="2"/>
            <w:tcBorders>
              <w:top w:val="single" w:sz="4" w:space="0" w:color="auto"/>
              <w:left w:val="single" w:sz="4" w:space="0" w:color="auto"/>
              <w:bottom w:val="nil"/>
              <w:right w:val="single" w:sz="4" w:space="0" w:color="000000"/>
            </w:tcBorders>
            <w:shd w:val="clear" w:color="auto" w:fill="auto"/>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C44B5C">
              <w:rPr>
                <w:rFonts w:ascii="GHEA Mariam" w:hAnsi="GHEA Mariam" w:cs="Arial"/>
                <w:sz w:val="24"/>
                <w:szCs w:val="24"/>
                <w:lang w:eastAsia="en-US"/>
              </w:rPr>
              <w:t xml:space="preserve"> դրամ) </w:t>
            </w:r>
          </w:p>
        </w:tc>
        <w:tc>
          <w:tcPr>
            <w:tcW w:w="3820" w:type="dxa"/>
            <w:tcBorders>
              <w:top w:val="nil"/>
              <w:left w:val="nil"/>
              <w:bottom w:val="nil"/>
              <w:right w:val="single" w:sz="4" w:space="0" w:color="auto"/>
            </w:tcBorders>
            <w:shd w:val="clear" w:color="auto" w:fill="auto"/>
            <w:vAlign w:val="center"/>
            <w:hideMark/>
          </w:tcPr>
          <w:p w:rsidR="00C44B5C" w:rsidRPr="00C44B5C" w:rsidRDefault="00C44B5C" w:rsidP="004A47FA">
            <w:pPr>
              <w:jc w:val="center"/>
              <w:rPr>
                <w:rFonts w:ascii="GHEA Mariam" w:hAnsi="GHEA Mariam" w:cs="Arial"/>
                <w:sz w:val="24"/>
                <w:szCs w:val="24"/>
                <w:lang w:eastAsia="en-US"/>
              </w:rPr>
            </w:pPr>
            <w:r w:rsidRPr="00C44B5C">
              <w:rPr>
                <w:rFonts w:ascii="GHEA Mariam" w:hAnsi="GHEA Mariam" w:cs="Arial"/>
                <w:sz w:val="24"/>
                <w:szCs w:val="24"/>
                <w:lang w:eastAsia="en-US"/>
              </w:rPr>
              <w:t>(7,620.0)</w:t>
            </w:r>
          </w:p>
        </w:tc>
      </w:tr>
      <w:tr w:rsidR="00C44B5C" w:rsidRPr="00C44B5C" w:rsidTr="00C44B5C">
        <w:trPr>
          <w:trHeight w:val="330"/>
        </w:trPr>
        <w:tc>
          <w:tcPr>
            <w:tcW w:w="3320" w:type="dxa"/>
            <w:tcBorders>
              <w:top w:val="single" w:sz="4" w:space="0" w:color="auto"/>
              <w:left w:val="single" w:sz="4" w:space="0" w:color="auto"/>
              <w:bottom w:val="single" w:sz="4" w:space="0" w:color="auto"/>
              <w:right w:val="nil"/>
            </w:tcBorders>
            <w:shd w:val="clear" w:color="auto" w:fill="auto"/>
            <w:hideMark/>
          </w:tcPr>
          <w:p w:rsidR="00C44B5C" w:rsidRPr="00C44B5C" w:rsidRDefault="00C44B5C" w:rsidP="00C44B5C">
            <w:pPr>
              <w:rPr>
                <w:rFonts w:ascii="GHEA Mariam" w:hAnsi="GHEA Mariam" w:cs="Arial"/>
                <w:sz w:val="24"/>
                <w:szCs w:val="24"/>
                <w:lang w:eastAsia="en-US"/>
              </w:rPr>
            </w:pPr>
            <w:r w:rsidRPr="00C44B5C">
              <w:rPr>
                <w:rFonts w:ascii="Calibri" w:hAnsi="Calibri" w:cs="Calibri"/>
                <w:sz w:val="24"/>
                <w:szCs w:val="24"/>
                <w:lang w:eastAsia="en-US"/>
              </w:rPr>
              <w:t> </w:t>
            </w:r>
          </w:p>
        </w:tc>
        <w:tc>
          <w:tcPr>
            <w:tcW w:w="8195" w:type="dxa"/>
            <w:tcBorders>
              <w:top w:val="single" w:sz="4" w:space="0" w:color="auto"/>
              <w:left w:val="nil"/>
              <w:bottom w:val="single" w:sz="4" w:space="0" w:color="auto"/>
              <w:right w:val="nil"/>
            </w:tcBorders>
            <w:shd w:val="clear" w:color="auto" w:fill="auto"/>
            <w:hideMark/>
          </w:tcPr>
          <w:p w:rsidR="00C44B5C" w:rsidRPr="00C44B5C" w:rsidRDefault="00C44B5C" w:rsidP="00C44B5C">
            <w:pPr>
              <w:rPr>
                <w:rFonts w:ascii="GHEA Mariam" w:hAnsi="GHEA Mariam" w:cs="Arial"/>
                <w:sz w:val="24"/>
                <w:szCs w:val="24"/>
                <w:lang w:eastAsia="en-US"/>
              </w:rPr>
            </w:pPr>
            <w:r w:rsidRPr="00C44B5C">
              <w:rPr>
                <w:rFonts w:ascii="Calibri" w:hAnsi="Calibri" w:cs="Calibri"/>
                <w:sz w:val="24"/>
                <w:szCs w:val="24"/>
                <w:lang w:eastAsia="en-US"/>
              </w:rPr>
              <w:t> </w:t>
            </w:r>
          </w:p>
        </w:tc>
        <w:tc>
          <w:tcPr>
            <w:tcW w:w="3820" w:type="dxa"/>
            <w:tcBorders>
              <w:top w:val="single" w:sz="4" w:space="0" w:color="auto"/>
              <w:left w:val="nil"/>
              <w:bottom w:val="single" w:sz="4" w:space="0" w:color="auto"/>
              <w:right w:val="single" w:sz="4" w:space="0" w:color="auto"/>
            </w:tcBorders>
            <w:shd w:val="clear" w:color="auto" w:fill="auto"/>
            <w:vAlign w:val="center"/>
            <w:hideMark/>
          </w:tcPr>
          <w:p w:rsidR="00C44B5C" w:rsidRPr="00C44B5C" w:rsidRDefault="00C44B5C" w:rsidP="00C44B5C">
            <w:pPr>
              <w:jc w:val="right"/>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B14065">
        <w:trPr>
          <w:trHeight w:val="585"/>
        </w:trPr>
        <w:tc>
          <w:tcPr>
            <w:tcW w:w="3320" w:type="dxa"/>
            <w:tcBorders>
              <w:top w:val="nil"/>
              <w:left w:val="single" w:sz="4" w:space="0" w:color="auto"/>
              <w:bottom w:val="single" w:sz="4" w:space="0" w:color="auto"/>
              <w:right w:val="single" w:sz="4" w:space="0" w:color="auto"/>
            </w:tcBorders>
            <w:shd w:val="clear" w:color="000000" w:fill="FFFFFF"/>
            <w:hideMark/>
          </w:tcPr>
          <w:p w:rsidR="00C44B5C" w:rsidRPr="00C44B5C" w:rsidRDefault="00C44B5C" w:rsidP="00B14065">
            <w:pPr>
              <w:rPr>
                <w:rFonts w:ascii="GHEA Mariam" w:hAnsi="GHEA Mariam" w:cs="Arial"/>
                <w:b/>
                <w:bCs/>
                <w:color w:val="000000"/>
                <w:sz w:val="24"/>
                <w:szCs w:val="24"/>
                <w:lang w:eastAsia="en-US"/>
              </w:rPr>
            </w:pPr>
            <w:r w:rsidRPr="00C44B5C">
              <w:rPr>
                <w:rFonts w:ascii="GHEA Mariam" w:hAnsi="GHEA Mariam" w:cs="Arial"/>
                <w:b/>
                <w:bCs/>
                <w:color w:val="000000"/>
                <w:sz w:val="24"/>
                <w:szCs w:val="24"/>
                <w:lang w:eastAsia="en-US"/>
              </w:rPr>
              <w:t>Ծրագրի դասիչը</w:t>
            </w:r>
          </w:p>
        </w:tc>
        <w:tc>
          <w:tcPr>
            <w:tcW w:w="12015" w:type="dxa"/>
            <w:gridSpan w:val="2"/>
            <w:tcBorders>
              <w:top w:val="nil"/>
              <w:left w:val="nil"/>
              <w:bottom w:val="single" w:sz="4" w:space="0" w:color="auto"/>
              <w:right w:val="single" w:sz="4" w:space="0" w:color="auto"/>
            </w:tcBorders>
            <w:shd w:val="clear" w:color="000000" w:fill="FFFFFF"/>
            <w:hideMark/>
          </w:tcPr>
          <w:p w:rsidR="00C44B5C" w:rsidRPr="00C44B5C" w:rsidRDefault="00C44B5C" w:rsidP="00C44B5C">
            <w:pPr>
              <w:rPr>
                <w:rFonts w:ascii="GHEA Mariam" w:hAnsi="GHEA Mariam" w:cs="Arial"/>
                <w:b/>
                <w:bCs/>
                <w:color w:val="000000"/>
                <w:sz w:val="24"/>
                <w:szCs w:val="24"/>
                <w:lang w:eastAsia="en-US"/>
              </w:rPr>
            </w:pPr>
            <w:r w:rsidRPr="00C44B5C">
              <w:rPr>
                <w:rFonts w:ascii="GHEA Mariam" w:hAnsi="GHEA Mariam" w:cs="Arial"/>
                <w:b/>
                <w:bCs/>
                <w:color w:val="000000"/>
                <w:sz w:val="24"/>
                <w:szCs w:val="24"/>
                <w:lang w:eastAsia="en-US"/>
              </w:rPr>
              <w:t>Ծրագրի անվանումը</w:t>
            </w:r>
          </w:p>
        </w:tc>
      </w:tr>
      <w:tr w:rsidR="00C44B5C" w:rsidRPr="00C44B5C" w:rsidTr="00C44B5C">
        <w:trPr>
          <w:trHeight w:val="435"/>
        </w:trPr>
        <w:tc>
          <w:tcPr>
            <w:tcW w:w="3320" w:type="dxa"/>
            <w:tcBorders>
              <w:top w:val="nil"/>
              <w:left w:val="single" w:sz="4" w:space="0" w:color="auto"/>
              <w:bottom w:val="single" w:sz="4" w:space="0" w:color="auto"/>
              <w:right w:val="single" w:sz="4" w:space="0" w:color="auto"/>
            </w:tcBorders>
            <w:shd w:val="clear" w:color="auto" w:fill="auto"/>
            <w:noWrap/>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1193</w:t>
            </w:r>
          </w:p>
        </w:tc>
        <w:tc>
          <w:tcPr>
            <w:tcW w:w="12015" w:type="dxa"/>
            <w:gridSpan w:val="2"/>
            <w:tcBorders>
              <w:top w:val="single" w:sz="4" w:space="0" w:color="auto"/>
              <w:left w:val="nil"/>
              <w:bottom w:val="single" w:sz="4" w:space="0" w:color="auto"/>
              <w:right w:val="single" w:sz="4" w:space="0" w:color="auto"/>
            </w:tcBorders>
            <w:shd w:val="clear" w:color="auto" w:fill="auto"/>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Համընդհանուր ներառական կրթության համակարգի ներդրում</w:t>
            </w:r>
          </w:p>
        </w:tc>
      </w:tr>
      <w:tr w:rsidR="00C44B5C" w:rsidRPr="00C44B5C" w:rsidTr="00C44B5C">
        <w:trPr>
          <w:trHeight w:val="270"/>
        </w:trPr>
        <w:tc>
          <w:tcPr>
            <w:tcW w:w="3320" w:type="dxa"/>
            <w:tcBorders>
              <w:top w:val="nil"/>
              <w:left w:val="nil"/>
              <w:bottom w:val="nil"/>
              <w:right w:val="nil"/>
            </w:tcBorders>
            <w:shd w:val="clear" w:color="auto" w:fill="auto"/>
            <w:noWrap/>
            <w:vAlign w:val="bottom"/>
            <w:hideMark/>
          </w:tcPr>
          <w:p w:rsidR="00C44B5C" w:rsidRPr="00C44B5C" w:rsidRDefault="00C44B5C" w:rsidP="00C44B5C">
            <w:pPr>
              <w:rPr>
                <w:rFonts w:ascii="GHEA Mariam" w:hAnsi="GHEA Mariam" w:cs="Arial"/>
                <w:sz w:val="24"/>
                <w:szCs w:val="24"/>
                <w:lang w:eastAsia="en-US"/>
              </w:rPr>
            </w:pPr>
          </w:p>
        </w:tc>
        <w:tc>
          <w:tcPr>
            <w:tcW w:w="12015" w:type="dxa"/>
            <w:gridSpan w:val="2"/>
            <w:tcBorders>
              <w:top w:val="nil"/>
              <w:left w:val="nil"/>
              <w:bottom w:val="nil"/>
              <w:right w:val="nil"/>
            </w:tcBorders>
            <w:shd w:val="clear" w:color="auto" w:fill="auto"/>
            <w:noWrap/>
            <w:vAlign w:val="bottom"/>
            <w:hideMark/>
          </w:tcPr>
          <w:p w:rsidR="00C44B5C" w:rsidRPr="00C44B5C" w:rsidRDefault="00C44B5C" w:rsidP="00C44B5C">
            <w:pPr>
              <w:jc w:val="both"/>
              <w:rPr>
                <w:rFonts w:ascii="GHEA Mariam" w:hAnsi="GHEA Mariam"/>
                <w:sz w:val="24"/>
                <w:szCs w:val="24"/>
                <w:lang w:eastAsia="en-US"/>
              </w:rPr>
            </w:pPr>
          </w:p>
        </w:tc>
      </w:tr>
      <w:tr w:rsidR="00C44B5C" w:rsidRPr="00C44B5C" w:rsidTr="00C44B5C">
        <w:trPr>
          <w:trHeight w:val="570"/>
        </w:trPr>
        <w:tc>
          <w:tcPr>
            <w:tcW w:w="3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b/>
                <w:bCs/>
                <w:sz w:val="24"/>
                <w:szCs w:val="24"/>
                <w:lang w:eastAsia="en-US"/>
              </w:rPr>
            </w:pPr>
            <w:r w:rsidRPr="00C44B5C">
              <w:rPr>
                <w:rFonts w:ascii="GHEA Mariam" w:hAnsi="GHEA Mariam" w:cs="Arial"/>
                <w:b/>
                <w:bCs/>
                <w:sz w:val="24"/>
                <w:szCs w:val="24"/>
                <w:lang w:eastAsia="en-US"/>
              </w:rPr>
              <w:t>Ծրագրի միջոցառումները</w:t>
            </w:r>
          </w:p>
        </w:tc>
        <w:tc>
          <w:tcPr>
            <w:tcW w:w="12015" w:type="dxa"/>
            <w:gridSpan w:val="2"/>
            <w:tcBorders>
              <w:top w:val="single" w:sz="4" w:space="0" w:color="auto"/>
              <w:left w:val="nil"/>
              <w:bottom w:val="single" w:sz="4" w:space="0" w:color="auto"/>
              <w:right w:val="single" w:sz="4" w:space="0" w:color="auto"/>
            </w:tcBorders>
            <w:shd w:val="clear" w:color="auto" w:fill="auto"/>
            <w:noWrap/>
            <w:vAlign w:val="bottom"/>
            <w:hideMark/>
          </w:tcPr>
          <w:p w:rsidR="00C44B5C" w:rsidRPr="00C44B5C" w:rsidRDefault="00C44B5C" w:rsidP="00C44B5C">
            <w:pPr>
              <w:jc w:val="center"/>
              <w:rPr>
                <w:rFonts w:ascii="GHEA Mariam" w:hAnsi="GHEA Mariam" w:cs="Arial"/>
                <w:color w:val="000000"/>
                <w:sz w:val="24"/>
                <w:szCs w:val="24"/>
                <w:lang w:eastAsia="en-US"/>
              </w:rPr>
            </w:pPr>
            <w:r w:rsidRPr="00C44B5C">
              <w:rPr>
                <w:rFonts w:ascii="Calibri" w:hAnsi="Calibri" w:cs="Calibri"/>
                <w:color w:val="000000"/>
                <w:sz w:val="24"/>
                <w:szCs w:val="24"/>
                <w:lang w:eastAsia="en-US"/>
              </w:rPr>
              <w:t> </w:t>
            </w:r>
          </w:p>
        </w:tc>
      </w:tr>
      <w:tr w:rsidR="00C44B5C" w:rsidRPr="00C44B5C" w:rsidTr="000C06CB">
        <w:trPr>
          <w:trHeight w:val="1205"/>
        </w:trPr>
        <w:tc>
          <w:tcPr>
            <w:tcW w:w="3320" w:type="dxa"/>
            <w:tcBorders>
              <w:top w:val="nil"/>
              <w:left w:val="single" w:sz="4" w:space="0" w:color="auto"/>
              <w:bottom w:val="single" w:sz="4" w:space="0" w:color="auto"/>
              <w:right w:val="single" w:sz="4" w:space="0" w:color="auto"/>
            </w:tcBorders>
            <w:shd w:val="clear" w:color="auto" w:fill="auto"/>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 xml:space="preserve"> </w:t>
            </w:r>
            <w:r w:rsidR="00B14065">
              <w:rPr>
                <w:rFonts w:ascii="GHEA Mariam" w:hAnsi="GHEA Mariam" w:cs="Arial"/>
                <w:sz w:val="24"/>
                <w:szCs w:val="24"/>
                <w:lang w:eastAsia="en-US"/>
              </w:rPr>
              <w:t>Ծրագրի դասիչը</w:t>
            </w:r>
            <w:r w:rsidRPr="00C44B5C">
              <w:rPr>
                <w:rFonts w:ascii="GHEA Mariam" w:hAnsi="GHEA Mariam" w:cs="Arial"/>
                <w:sz w:val="24"/>
                <w:szCs w:val="24"/>
                <w:lang w:eastAsia="en-US"/>
              </w:rPr>
              <w:t xml:space="preserve"> </w:t>
            </w:r>
          </w:p>
        </w:tc>
        <w:tc>
          <w:tcPr>
            <w:tcW w:w="819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 xml:space="preserve"> 1193 </w:t>
            </w:r>
          </w:p>
        </w:tc>
        <w:tc>
          <w:tcPr>
            <w:tcW w:w="3820"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sz w:val="24"/>
                <w:szCs w:val="24"/>
                <w:lang w:eastAsia="en-US"/>
              </w:rPr>
            </w:pPr>
            <w:r w:rsidRPr="00C44B5C">
              <w:rPr>
                <w:rFonts w:ascii="GHEA Mariam" w:hAnsi="GHEA Mariam" w:cs="Arial"/>
                <w:sz w:val="24"/>
                <w:szCs w:val="24"/>
                <w:lang w:eastAsia="en-US"/>
              </w:rPr>
              <w:t>Ցուցանիշների փոփոխությունը (ավելացումները նշված են դրական նշանով)</w:t>
            </w:r>
          </w:p>
        </w:tc>
      </w:tr>
      <w:tr w:rsidR="00C44B5C" w:rsidRPr="00C44B5C" w:rsidTr="000C06CB">
        <w:trPr>
          <w:trHeight w:val="584"/>
        </w:trPr>
        <w:tc>
          <w:tcPr>
            <w:tcW w:w="3320" w:type="dxa"/>
            <w:tcBorders>
              <w:top w:val="nil"/>
              <w:left w:val="single" w:sz="4" w:space="0" w:color="auto"/>
              <w:bottom w:val="single" w:sz="4" w:space="0" w:color="auto"/>
              <w:right w:val="single" w:sz="4" w:space="0" w:color="auto"/>
            </w:tcBorders>
            <w:shd w:val="clear" w:color="auto" w:fill="auto"/>
            <w:hideMark/>
          </w:tcPr>
          <w:p w:rsidR="00C44B5C" w:rsidRPr="00C44B5C" w:rsidRDefault="00B14065" w:rsidP="00C44B5C">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19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11004</w:t>
            </w:r>
          </w:p>
        </w:tc>
        <w:tc>
          <w:tcPr>
            <w:tcW w:w="3820" w:type="dxa"/>
            <w:tcBorders>
              <w:top w:val="nil"/>
              <w:left w:val="nil"/>
              <w:bottom w:val="single" w:sz="4" w:space="0" w:color="auto"/>
              <w:right w:val="single" w:sz="4" w:space="0" w:color="auto"/>
            </w:tcBorders>
            <w:shd w:val="clear" w:color="auto" w:fill="auto"/>
            <w:hideMark/>
          </w:tcPr>
          <w:p w:rsidR="00C44B5C" w:rsidRPr="00C44B5C" w:rsidRDefault="00C44B5C" w:rsidP="00C44B5C">
            <w:pPr>
              <w:jc w:val="center"/>
              <w:rPr>
                <w:rFonts w:ascii="GHEA Mariam" w:hAnsi="GHEA Mariam" w:cs="Arial"/>
                <w:sz w:val="24"/>
                <w:szCs w:val="24"/>
                <w:lang w:eastAsia="en-US"/>
              </w:rPr>
            </w:pPr>
            <w:r w:rsidRPr="00C44B5C">
              <w:rPr>
                <w:rFonts w:ascii="GHEA Mariam" w:hAnsi="GHEA Mariam" w:cs="Arial"/>
                <w:sz w:val="24"/>
                <w:szCs w:val="24"/>
                <w:lang w:eastAsia="en-US"/>
              </w:rPr>
              <w:t xml:space="preserve"> </w:t>
            </w:r>
            <w:r>
              <w:rPr>
                <w:rFonts w:ascii="GHEA Mariam" w:hAnsi="GHEA Mariam" w:cs="Arial"/>
                <w:sz w:val="24"/>
                <w:szCs w:val="24"/>
                <w:lang w:eastAsia="en-US"/>
              </w:rPr>
              <w:t>տ</w:t>
            </w:r>
            <w:r w:rsidRPr="00C44B5C">
              <w:rPr>
                <w:rFonts w:ascii="GHEA Mariam" w:hAnsi="GHEA Mariam" w:cs="Arial"/>
                <w:sz w:val="24"/>
                <w:szCs w:val="24"/>
                <w:lang w:eastAsia="en-US"/>
              </w:rPr>
              <w:t xml:space="preserve">արի </w:t>
            </w:r>
          </w:p>
        </w:tc>
      </w:tr>
      <w:tr w:rsidR="00C44B5C" w:rsidRPr="00C44B5C" w:rsidTr="00B14065">
        <w:trPr>
          <w:trHeight w:val="60"/>
        </w:trPr>
        <w:tc>
          <w:tcPr>
            <w:tcW w:w="3320" w:type="dxa"/>
            <w:tcBorders>
              <w:top w:val="nil"/>
              <w:left w:val="single" w:sz="4" w:space="0" w:color="auto"/>
              <w:bottom w:val="single" w:sz="4" w:space="0" w:color="auto"/>
              <w:right w:val="single" w:sz="4" w:space="0" w:color="auto"/>
            </w:tcBorders>
            <w:shd w:val="clear" w:color="auto" w:fill="auto"/>
            <w:hideMark/>
          </w:tcPr>
          <w:p w:rsidR="00C44B5C" w:rsidRPr="00C44B5C" w:rsidRDefault="00B14065" w:rsidP="00C44B5C">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C44B5C" w:rsidRPr="00C44B5C">
              <w:rPr>
                <w:rFonts w:ascii="GHEA Mariam" w:hAnsi="GHEA Mariam" w:cs="Arial"/>
                <w:sz w:val="24"/>
                <w:szCs w:val="24"/>
                <w:lang w:eastAsia="en-US"/>
              </w:rPr>
              <w:t xml:space="preserve"> </w:t>
            </w:r>
          </w:p>
        </w:tc>
        <w:tc>
          <w:tcPr>
            <w:tcW w:w="8195"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Ամերիկայի Միացյալ Նահանգների միջազգային զարգացման գործա</w:t>
            </w:r>
            <w:r w:rsidR="00B14065">
              <w:rPr>
                <w:rFonts w:ascii="GHEA Mariam" w:hAnsi="GHEA Mariam" w:cs="Arial"/>
                <w:sz w:val="24"/>
                <w:szCs w:val="24"/>
                <w:lang w:eastAsia="en-US"/>
              </w:rPr>
              <w:t>կալության աջակցությամբ իրականացվ</w:t>
            </w:r>
            <w:r w:rsidRPr="00C44B5C">
              <w:rPr>
                <w:rFonts w:ascii="GHEA Mariam" w:hAnsi="GHEA Mariam" w:cs="Arial"/>
                <w:sz w:val="24"/>
                <w:szCs w:val="24"/>
                <w:lang w:eastAsia="en-US"/>
              </w:rPr>
              <w:t>ող «Ներառական կրթության համակարգի ներդրում դրամաշնորհային ծրագրի զարգա</w:t>
            </w:r>
            <w:r w:rsidR="00B14065">
              <w:rPr>
                <w:rFonts w:ascii="GHEA Mariam" w:hAnsi="GHEA Mariam" w:cs="Arial"/>
                <w:sz w:val="24"/>
                <w:szCs w:val="24"/>
                <w:lang w:eastAsia="en-US"/>
              </w:rPr>
              <w:t>ցման ծրագրերի ձեռքբերում և մոնիթ</w:t>
            </w:r>
            <w:r w:rsidRPr="00C44B5C">
              <w:rPr>
                <w:rFonts w:ascii="GHEA Mariam" w:hAnsi="GHEA Mariam" w:cs="Arial"/>
                <w:sz w:val="24"/>
                <w:szCs w:val="24"/>
                <w:lang w:eastAsia="en-US"/>
              </w:rPr>
              <w:t>որինգ</w:t>
            </w:r>
          </w:p>
        </w:tc>
        <w:tc>
          <w:tcPr>
            <w:tcW w:w="3820" w:type="dxa"/>
            <w:tcBorders>
              <w:top w:val="nil"/>
              <w:left w:val="nil"/>
              <w:bottom w:val="single" w:sz="4" w:space="0" w:color="auto"/>
              <w:right w:val="single" w:sz="4" w:space="0" w:color="auto"/>
            </w:tcBorders>
            <w:shd w:val="clear" w:color="auto" w:fill="auto"/>
            <w:hideMark/>
          </w:tcPr>
          <w:p w:rsidR="00C44B5C" w:rsidRPr="00C44B5C" w:rsidRDefault="00C44B5C" w:rsidP="00C44B5C">
            <w:pPr>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B14065">
        <w:trPr>
          <w:trHeight w:val="60"/>
        </w:trPr>
        <w:tc>
          <w:tcPr>
            <w:tcW w:w="3320" w:type="dxa"/>
            <w:tcBorders>
              <w:top w:val="single" w:sz="4" w:space="0" w:color="auto"/>
              <w:left w:val="single" w:sz="4" w:space="0" w:color="auto"/>
              <w:bottom w:val="single" w:sz="4" w:space="0" w:color="auto"/>
              <w:right w:val="single" w:sz="4" w:space="0" w:color="auto"/>
            </w:tcBorders>
            <w:shd w:val="clear" w:color="auto" w:fill="auto"/>
            <w:hideMark/>
          </w:tcPr>
          <w:p w:rsidR="00C44B5C" w:rsidRPr="00C44B5C" w:rsidRDefault="00B14065" w:rsidP="00C44B5C">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r w:rsidR="00C44B5C" w:rsidRPr="00C44B5C">
              <w:rPr>
                <w:rFonts w:ascii="GHEA Mariam" w:hAnsi="GHEA Mariam" w:cs="Arial"/>
                <w:sz w:val="24"/>
                <w:szCs w:val="24"/>
                <w:lang w:eastAsia="en-US"/>
              </w:rPr>
              <w:t xml:space="preserve"> </w:t>
            </w:r>
          </w:p>
        </w:tc>
        <w:tc>
          <w:tcPr>
            <w:tcW w:w="81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Ներառական կրթության համակարգի հզորացում բոլոր երեխաներին որակյալ ուսուցում ապահովելու նպատակով</w:t>
            </w:r>
          </w:p>
        </w:tc>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C44B5C" w:rsidRPr="00C44B5C" w:rsidRDefault="00C44B5C" w:rsidP="00C44B5C">
            <w:pPr>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B14065">
        <w:trPr>
          <w:trHeight w:val="495"/>
        </w:trPr>
        <w:tc>
          <w:tcPr>
            <w:tcW w:w="3320" w:type="dxa"/>
            <w:tcBorders>
              <w:top w:val="single" w:sz="4" w:space="0" w:color="auto"/>
              <w:left w:val="single" w:sz="4" w:space="0" w:color="auto"/>
              <w:bottom w:val="single" w:sz="4" w:space="0" w:color="auto"/>
              <w:right w:val="single" w:sz="4" w:space="0" w:color="auto"/>
            </w:tcBorders>
            <w:shd w:val="clear" w:color="auto" w:fill="auto"/>
            <w:hideMark/>
          </w:tcPr>
          <w:p w:rsidR="00C44B5C" w:rsidRPr="00C44B5C" w:rsidRDefault="00B14065" w:rsidP="00C44B5C">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C44B5C" w:rsidRPr="00C44B5C">
              <w:rPr>
                <w:rFonts w:ascii="GHEA Mariam" w:hAnsi="GHEA Mariam" w:cs="Arial"/>
                <w:sz w:val="24"/>
                <w:szCs w:val="24"/>
                <w:lang w:eastAsia="en-US"/>
              </w:rPr>
              <w:t xml:space="preserve"> </w:t>
            </w:r>
          </w:p>
        </w:tc>
        <w:tc>
          <w:tcPr>
            <w:tcW w:w="8195" w:type="dxa"/>
            <w:tcBorders>
              <w:top w:val="single" w:sz="4" w:space="0" w:color="auto"/>
              <w:left w:val="nil"/>
              <w:bottom w:val="single" w:sz="4" w:space="0" w:color="auto"/>
              <w:right w:val="single" w:sz="4" w:space="0" w:color="auto"/>
            </w:tcBorders>
            <w:shd w:val="clear" w:color="auto" w:fill="auto"/>
            <w:vAlign w:val="center"/>
            <w:hideMark/>
          </w:tcPr>
          <w:p w:rsidR="00C44B5C" w:rsidRPr="00C44B5C" w:rsidRDefault="00C44B5C" w:rsidP="00C44B5C">
            <w:pPr>
              <w:rPr>
                <w:rFonts w:ascii="GHEA Mariam" w:hAnsi="GHEA Mariam" w:cs="Arial"/>
                <w:sz w:val="24"/>
                <w:szCs w:val="24"/>
                <w:lang w:eastAsia="en-US"/>
              </w:rPr>
            </w:pPr>
            <w:r w:rsidRPr="00C44B5C">
              <w:rPr>
                <w:rFonts w:ascii="GHEA Mariam" w:hAnsi="GHEA Mariam" w:cs="Arial"/>
                <w:sz w:val="24"/>
                <w:szCs w:val="24"/>
                <w:lang w:eastAsia="en-US"/>
              </w:rPr>
              <w:t xml:space="preserve"> Ծառայությունների մատուցում </w:t>
            </w:r>
          </w:p>
        </w:tc>
        <w:tc>
          <w:tcPr>
            <w:tcW w:w="3820" w:type="dxa"/>
            <w:tcBorders>
              <w:top w:val="single" w:sz="4" w:space="0" w:color="auto"/>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B14065">
        <w:trPr>
          <w:trHeight w:val="780"/>
        </w:trPr>
        <w:tc>
          <w:tcPr>
            <w:tcW w:w="3320" w:type="dxa"/>
            <w:tcBorders>
              <w:top w:val="nil"/>
              <w:left w:val="single" w:sz="4" w:space="0" w:color="auto"/>
              <w:bottom w:val="single" w:sz="4" w:space="0" w:color="auto"/>
              <w:right w:val="single" w:sz="4" w:space="0" w:color="auto"/>
            </w:tcBorders>
            <w:shd w:val="clear" w:color="auto" w:fill="auto"/>
            <w:hideMark/>
          </w:tcPr>
          <w:p w:rsidR="00C44B5C" w:rsidRPr="00C44B5C" w:rsidRDefault="00C44B5C" w:rsidP="00B14065">
            <w:pPr>
              <w:rPr>
                <w:rFonts w:ascii="GHEA Mariam" w:hAnsi="GHEA Mariam" w:cs="Arial"/>
                <w:sz w:val="24"/>
                <w:szCs w:val="24"/>
                <w:lang w:eastAsia="en-US"/>
              </w:rPr>
            </w:pPr>
            <w:r w:rsidRPr="00C44B5C">
              <w:rPr>
                <w:rFonts w:ascii="GHEA Mariam" w:hAnsi="GHEA Mariam" w:cs="Arial"/>
                <w:sz w:val="24"/>
                <w:szCs w:val="24"/>
                <w:lang w:eastAsia="en-US"/>
              </w:rPr>
              <w:t xml:space="preserve"> </w:t>
            </w:r>
            <w:r w:rsidR="00B14065" w:rsidRPr="00B14065">
              <w:rPr>
                <w:rFonts w:ascii="GHEA Mariam" w:hAnsi="GHEA Mariam" w:cs="Arial"/>
                <w:spacing w:val="-6"/>
                <w:sz w:val="24"/>
                <w:szCs w:val="24"/>
                <w:lang w:val="hy-AM" w:eastAsia="en-US"/>
              </w:rPr>
              <w:t>Ծառայությունը մատուցող կազ</w:t>
            </w:r>
            <w:r w:rsidR="00B14065" w:rsidRPr="00B14065">
              <w:rPr>
                <w:rFonts w:ascii="GHEA Mariam" w:hAnsi="GHEA Mariam" w:cs="Arial"/>
                <w:spacing w:val="-6"/>
                <w:sz w:val="24"/>
                <w:szCs w:val="24"/>
                <w:lang w:val="hy-AM" w:eastAsia="en-US"/>
              </w:rPr>
              <w:softHyphen/>
              <w:t>մա</w:t>
            </w:r>
            <w:r w:rsidR="00B14065" w:rsidRPr="00B14065">
              <w:rPr>
                <w:rFonts w:ascii="GHEA Mariam" w:hAnsi="GHEA Mariam" w:cs="Arial"/>
                <w:spacing w:val="-6"/>
                <w:sz w:val="24"/>
                <w:szCs w:val="24"/>
                <w:lang w:val="hy-AM" w:eastAsia="en-US"/>
              </w:rPr>
              <w:softHyphen/>
              <w:t>կերպության (կազմա</w:t>
            </w:r>
            <w:r w:rsidR="00B14065" w:rsidRPr="00B14065">
              <w:rPr>
                <w:rFonts w:ascii="GHEA Mariam" w:hAnsi="GHEA Mariam" w:cs="Arial"/>
                <w:spacing w:val="-6"/>
                <w:sz w:val="24"/>
                <w:szCs w:val="24"/>
                <w:lang w:val="hy-AM" w:eastAsia="en-US"/>
              </w:rPr>
              <w:softHyphen/>
            </w:r>
            <w:r w:rsidR="00B14065" w:rsidRPr="00B14065">
              <w:rPr>
                <w:rFonts w:ascii="GHEA Mariam" w:hAnsi="GHEA Mariam" w:cs="Arial"/>
                <w:spacing w:val="-6"/>
                <w:sz w:val="24"/>
                <w:szCs w:val="24"/>
                <w:lang w:val="hy-AM" w:eastAsia="en-US"/>
              </w:rPr>
              <w:softHyphen/>
              <w:t>կեր</w:t>
            </w:r>
            <w:r w:rsidR="00B14065" w:rsidRPr="00B14065">
              <w:rPr>
                <w:rFonts w:ascii="GHEA Mariam" w:hAnsi="GHEA Mariam" w:cs="Arial"/>
                <w:spacing w:val="-6"/>
                <w:sz w:val="24"/>
                <w:szCs w:val="24"/>
                <w:lang w:val="hy-AM" w:eastAsia="en-US"/>
              </w:rPr>
              <w:softHyphen/>
              <w:t>պու</w:t>
            </w:r>
            <w:r w:rsidR="00B14065" w:rsidRPr="00B14065">
              <w:rPr>
                <w:rFonts w:ascii="GHEA Mariam" w:hAnsi="GHEA Mariam" w:cs="Arial"/>
                <w:spacing w:val="-6"/>
                <w:sz w:val="24"/>
                <w:szCs w:val="24"/>
                <w:lang w:val="hy-AM" w:eastAsia="en-US"/>
              </w:rPr>
              <w:softHyphen/>
              <w:t>թյունների) անվա</w:t>
            </w:r>
            <w:r w:rsidR="00B14065">
              <w:rPr>
                <w:rFonts w:ascii="GHEA Mariam" w:hAnsi="GHEA Mariam" w:cs="Arial"/>
                <w:spacing w:val="-6"/>
                <w:sz w:val="24"/>
                <w:szCs w:val="24"/>
                <w:lang w:val="hy-AM" w:eastAsia="en-US"/>
              </w:rPr>
              <w:softHyphen/>
            </w:r>
            <w:r w:rsidR="00B14065" w:rsidRPr="00B14065">
              <w:rPr>
                <w:rFonts w:ascii="GHEA Mariam" w:hAnsi="GHEA Mariam" w:cs="Arial"/>
                <w:spacing w:val="-6"/>
                <w:sz w:val="24"/>
                <w:szCs w:val="24"/>
                <w:lang w:val="hy-AM" w:eastAsia="en-US"/>
              </w:rPr>
              <w:t>նումը (անվա</w:t>
            </w:r>
            <w:r w:rsidR="00B14065" w:rsidRPr="00B14065">
              <w:rPr>
                <w:rFonts w:ascii="GHEA Mariam" w:hAnsi="GHEA Mariam" w:cs="Arial"/>
                <w:spacing w:val="-6"/>
                <w:sz w:val="24"/>
                <w:szCs w:val="24"/>
                <w:lang w:val="hy-AM" w:eastAsia="en-US"/>
              </w:rPr>
              <w:softHyphen/>
              <w:t>նումները</w:t>
            </w:r>
            <w:r w:rsidR="00B14065" w:rsidRPr="00B14065">
              <w:rPr>
                <w:rFonts w:ascii="GHEA Mariam" w:hAnsi="GHEA Mariam" w:cs="Arial"/>
                <w:sz w:val="24"/>
                <w:szCs w:val="24"/>
                <w:lang w:val="hy-AM" w:eastAsia="en-US"/>
              </w:rPr>
              <w:t xml:space="preserve">) </w:t>
            </w:r>
            <w:r w:rsidRPr="00C44B5C">
              <w:rPr>
                <w:rFonts w:ascii="GHEA Mariam" w:hAnsi="GHEA Mariam" w:cs="Arial"/>
                <w:sz w:val="24"/>
                <w:szCs w:val="24"/>
                <w:lang w:eastAsia="en-US"/>
              </w:rPr>
              <w:t xml:space="preserve"> </w:t>
            </w:r>
          </w:p>
        </w:tc>
        <w:tc>
          <w:tcPr>
            <w:tcW w:w="8195" w:type="dxa"/>
            <w:tcBorders>
              <w:top w:val="nil"/>
              <w:left w:val="nil"/>
              <w:bottom w:val="single" w:sz="4" w:space="0" w:color="auto"/>
              <w:right w:val="single" w:sz="4" w:space="0" w:color="auto"/>
            </w:tcBorders>
            <w:shd w:val="clear" w:color="auto" w:fill="auto"/>
            <w:hideMark/>
          </w:tcPr>
          <w:p w:rsidR="00C44B5C" w:rsidRPr="00C44B5C" w:rsidRDefault="00C44B5C" w:rsidP="00B14065">
            <w:pPr>
              <w:rPr>
                <w:rFonts w:ascii="GHEA Mariam" w:hAnsi="GHEA Mariam" w:cs="Arial"/>
                <w:sz w:val="24"/>
                <w:szCs w:val="24"/>
                <w:lang w:eastAsia="en-US"/>
              </w:rPr>
            </w:pPr>
            <w:r w:rsidRPr="00C44B5C">
              <w:rPr>
                <w:rFonts w:ascii="GHEA Mariam" w:hAnsi="GHEA Mariam" w:cs="Arial"/>
                <w:sz w:val="24"/>
                <w:szCs w:val="24"/>
                <w:lang w:eastAsia="en-US"/>
              </w:rPr>
              <w:t xml:space="preserve"> «Գնումների մասին» ՀՀ օրենքի համաձայն ընտրված կազմակերպություն </w:t>
            </w:r>
          </w:p>
        </w:tc>
        <w:tc>
          <w:tcPr>
            <w:tcW w:w="3820"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0C06CB">
        <w:trPr>
          <w:trHeight w:val="345"/>
        </w:trPr>
        <w:tc>
          <w:tcPr>
            <w:tcW w:w="11515" w:type="dxa"/>
            <w:gridSpan w:val="2"/>
            <w:tcBorders>
              <w:top w:val="single" w:sz="4" w:space="0" w:color="auto"/>
              <w:left w:val="single" w:sz="4" w:space="0" w:color="auto"/>
              <w:bottom w:val="single" w:sz="4" w:space="0" w:color="auto"/>
              <w:right w:val="single" w:sz="4" w:space="0" w:color="auto"/>
            </w:tcBorders>
            <w:shd w:val="clear" w:color="auto" w:fill="auto"/>
            <w:hideMark/>
          </w:tcPr>
          <w:p w:rsidR="00C44B5C" w:rsidRPr="00C44B5C" w:rsidRDefault="00C44B5C" w:rsidP="00C44B5C">
            <w:pPr>
              <w:jc w:val="center"/>
              <w:rPr>
                <w:rFonts w:ascii="GHEA Mariam" w:hAnsi="GHEA Mariam" w:cs="Arial"/>
                <w:sz w:val="24"/>
                <w:szCs w:val="24"/>
                <w:lang w:eastAsia="en-US"/>
              </w:rPr>
            </w:pPr>
            <w:r w:rsidRPr="00C44B5C">
              <w:rPr>
                <w:rFonts w:ascii="GHEA Mariam" w:hAnsi="GHEA Mariam" w:cs="Arial"/>
                <w:sz w:val="24"/>
                <w:szCs w:val="24"/>
                <w:lang w:eastAsia="en-US"/>
              </w:rPr>
              <w:t xml:space="preserve"> Արդյունքի չափորոշիչներ </w:t>
            </w:r>
          </w:p>
        </w:tc>
        <w:tc>
          <w:tcPr>
            <w:tcW w:w="3820" w:type="dxa"/>
            <w:tcBorders>
              <w:top w:val="single" w:sz="4" w:space="0" w:color="auto"/>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sz w:val="24"/>
                <w:szCs w:val="24"/>
                <w:lang w:eastAsia="en-US"/>
              </w:rPr>
            </w:pPr>
            <w:r w:rsidRPr="00C44B5C">
              <w:rPr>
                <w:rFonts w:ascii="Calibri" w:hAnsi="Calibri" w:cs="Calibri"/>
                <w:sz w:val="24"/>
                <w:szCs w:val="24"/>
                <w:lang w:eastAsia="en-US"/>
              </w:rPr>
              <w:t> </w:t>
            </w:r>
          </w:p>
        </w:tc>
      </w:tr>
      <w:tr w:rsidR="00C44B5C" w:rsidRPr="00C44B5C" w:rsidTr="00C44B5C">
        <w:trPr>
          <w:trHeight w:val="510"/>
        </w:trPr>
        <w:tc>
          <w:tcPr>
            <w:tcW w:w="115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44B5C" w:rsidRPr="00C44B5C" w:rsidRDefault="00C44B5C" w:rsidP="000C06CB">
            <w:pPr>
              <w:rPr>
                <w:rFonts w:ascii="GHEA Mariam" w:hAnsi="GHEA Mariam" w:cs="Arial"/>
                <w:sz w:val="24"/>
                <w:szCs w:val="24"/>
                <w:lang w:eastAsia="en-US"/>
              </w:rPr>
            </w:pPr>
            <w:r w:rsidRPr="00C44B5C">
              <w:rPr>
                <w:rFonts w:ascii="GHEA Mariam" w:hAnsi="GHEA Mariam" w:cs="Arial"/>
                <w:sz w:val="24"/>
                <w:szCs w:val="24"/>
                <w:lang w:eastAsia="en-US"/>
              </w:rPr>
              <w:t xml:space="preserve"> Միջոցառման վրա կատարվող ծախսը (հազ</w:t>
            </w:r>
            <w:r w:rsidR="000C06CB">
              <w:rPr>
                <w:rFonts w:ascii="GHEA Mariam" w:hAnsi="GHEA Mariam" w:cs="Arial"/>
                <w:sz w:val="24"/>
                <w:szCs w:val="24"/>
                <w:lang w:eastAsia="en-US"/>
              </w:rPr>
              <w:t>.</w:t>
            </w:r>
            <w:r w:rsidRPr="00C44B5C">
              <w:rPr>
                <w:rFonts w:ascii="GHEA Mariam" w:hAnsi="GHEA Mariam" w:cs="Arial"/>
                <w:sz w:val="24"/>
                <w:szCs w:val="24"/>
                <w:lang w:eastAsia="en-US"/>
              </w:rPr>
              <w:t xml:space="preserve"> դրամ) </w:t>
            </w:r>
          </w:p>
        </w:tc>
        <w:tc>
          <w:tcPr>
            <w:tcW w:w="3820" w:type="dxa"/>
            <w:tcBorders>
              <w:top w:val="nil"/>
              <w:left w:val="nil"/>
              <w:bottom w:val="single" w:sz="4" w:space="0" w:color="auto"/>
              <w:right w:val="single" w:sz="4" w:space="0" w:color="auto"/>
            </w:tcBorders>
            <w:shd w:val="clear" w:color="auto" w:fill="auto"/>
            <w:vAlign w:val="center"/>
            <w:hideMark/>
          </w:tcPr>
          <w:p w:rsidR="00C44B5C" w:rsidRPr="00C44B5C" w:rsidRDefault="00C44B5C" w:rsidP="00C44B5C">
            <w:pPr>
              <w:jc w:val="center"/>
              <w:rPr>
                <w:rFonts w:ascii="GHEA Mariam" w:hAnsi="GHEA Mariam" w:cs="Arial"/>
                <w:sz w:val="24"/>
                <w:szCs w:val="24"/>
                <w:lang w:eastAsia="en-US"/>
              </w:rPr>
            </w:pPr>
            <w:r w:rsidRPr="00C44B5C">
              <w:rPr>
                <w:rFonts w:ascii="GHEA Mariam" w:hAnsi="GHEA Mariam" w:cs="Arial"/>
                <w:sz w:val="24"/>
                <w:szCs w:val="24"/>
                <w:lang w:eastAsia="en-US"/>
              </w:rPr>
              <w:t xml:space="preserve">                                                           7,620.5 </w:t>
            </w:r>
          </w:p>
        </w:tc>
      </w:tr>
    </w:tbl>
    <w:p w:rsidR="00C44B5C" w:rsidRDefault="00C44B5C" w:rsidP="00B30F98">
      <w:pPr>
        <w:pStyle w:val="mechtex"/>
        <w:ind w:firstLine="720"/>
        <w:jc w:val="left"/>
        <w:rPr>
          <w:rFonts w:ascii="GHEA Mariam" w:hAnsi="GHEA Mariam" w:cs="Arial"/>
          <w:sz w:val="24"/>
          <w:szCs w:val="24"/>
        </w:rPr>
      </w:pPr>
    </w:p>
    <w:p w:rsidR="000C06CB" w:rsidRDefault="000C06CB" w:rsidP="00B30F98">
      <w:pPr>
        <w:pStyle w:val="mechtex"/>
        <w:ind w:firstLine="720"/>
        <w:jc w:val="left"/>
        <w:rPr>
          <w:rFonts w:ascii="GHEA Mariam" w:hAnsi="GHEA Mariam" w:cs="Arial"/>
          <w:sz w:val="24"/>
          <w:szCs w:val="24"/>
        </w:rPr>
      </w:pPr>
    </w:p>
    <w:p w:rsidR="000C06CB" w:rsidRDefault="000C06CB" w:rsidP="00B30F98">
      <w:pPr>
        <w:pStyle w:val="mechtex"/>
        <w:ind w:firstLine="720"/>
        <w:jc w:val="left"/>
        <w:rPr>
          <w:rFonts w:ascii="GHEA Mariam" w:hAnsi="GHEA Mariam" w:cs="Arial"/>
          <w:sz w:val="24"/>
          <w:szCs w:val="24"/>
        </w:rPr>
      </w:pPr>
    </w:p>
    <w:p w:rsidR="000C06CB" w:rsidRPr="00ED7D63" w:rsidRDefault="000C06CB">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0C06CB" w:rsidRPr="00ED7D63" w:rsidRDefault="000C06CB" w:rsidP="000C06CB">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0C06CB" w:rsidRDefault="000C06CB" w:rsidP="000C06CB">
      <w:pPr>
        <w:pStyle w:val="mechtex"/>
        <w:ind w:firstLine="720"/>
        <w:jc w:val="left"/>
        <w:rPr>
          <w:rFonts w:ascii="GHEA Mariam" w:hAnsi="GHEA Mariam" w:cs="Sylfaen"/>
          <w:sz w:val="24"/>
          <w:szCs w:val="24"/>
        </w:rPr>
        <w:sectPr w:rsidR="000C06CB" w:rsidSect="005C598E">
          <w:pgSz w:w="16834" w:h="11909" w:orient="landscape" w:code="9"/>
          <w:pgMar w:top="1440" w:right="1440" w:bottom="1440" w:left="1021" w:header="720" w:footer="576" w:gutter="0"/>
          <w:pgNumType w:start="1"/>
          <w:cols w:space="720"/>
          <w:titlePg/>
          <w:docGrid w:linePitch="272"/>
        </w:sect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0C06CB" w:rsidRPr="00001CF7" w:rsidRDefault="000C06CB" w:rsidP="000C06CB">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sidRPr="00001CF7">
        <w:rPr>
          <w:rFonts w:ascii="GHEA Mariam" w:hAnsi="GHEA Mariam"/>
          <w:spacing w:val="-8"/>
          <w:sz w:val="24"/>
          <w:szCs w:val="24"/>
        </w:rPr>
        <w:t xml:space="preserve"> </w:t>
      </w:r>
      <w:r>
        <w:rPr>
          <w:rFonts w:ascii="GHEA Mariam" w:hAnsi="GHEA Mariam"/>
          <w:spacing w:val="-8"/>
          <w:sz w:val="24"/>
          <w:szCs w:val="24"/>
        </w:rPr>
        <w:t>6</w:t>
      </w:r>
    </w:p>
    <w:p w:rsidR="000C06CB" w:rsidRPr="00001CF7" w:rsidRDefault="000C06CB" w:rsidP="000C06CB">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2021 թվականի</w:t>
      </w:r>
    </w:p>
    <w:p w:rsidR="000C06CB" w:rsidRPr="00001CF7" w:rsidRDefault="000C06CB" w:rsidP="000C06CB">
      <w:pPr>
        <w:pStyle w:val="mechtex"/>
        <w:jc w:val="left"/>
        <w:rPr>
          <w:rFonts w:ascii="GHEA Mariam" w:hAnsi="GHEA Mariam"/>
          <w:spacing w:val="-2"/>
          <w:sz w:val="24"/>
          <w:szCs w:val="24"/>
        </w:rPr>
      </w:pP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spacing w:val="-2"/>
          <w:sz w:val="24"/>
          <w:szCs w:val="24"/>
        </w:rPr>
        <w:tab/>
        <w:t xml:space="preserve"> </w:t>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r>
      <w:r w:rsidRPr="00001CF7">
        <w:rPr>
          <w:rFonts w:ascii="GHEA Mariam" w:hAnsi="GHEA Mariam"/>
          <w:spacing w:val="-2"/>
          <w:sz w:val="24"/>
          <w:szCs w:val="24"/>
        </w:rPr>
        <w:tab/>
        <w:t xml:space="preserve">      </w:t>
      </w:r>
      <w:r w:rsidRPr="00001CF7">
        <w:rPr>
          <w:rFonts w:ascii="GHEA Mariam" w:hAnsi="GHEA Mariam" w:cs="Sylfaen"/>
          <w:spacing w:val="-4"/>
          <w:sz w:val="24"/>
          <w:szCs w:val="24"/>
          <w:lang w:val="pt-BR"/>
        </w:rPr>
        <w:t>հոկտեմբերի</w:t>
      </w:r>
      <w:r w:rsidRPr="00001CF7">
        <w:rPr>
          <w:rFonts w:ascii="GHEA Mariam" w:hAnsi="GHEA Mariam"/>
          <w:spacing w:val="-2"/>
          <w:sz w:val="24"/>
          <w:szCs w:val="24"/>
        </w:rPr>
        <w:t xml:space="preserve"> </w:t>
      </w:r>
      <w:r>
        <w:rPr>
          <w:rFonts w:ascii="GHEA Mariam" w:hAnsi="GHEA Mariam"/>
          <w:spacing w:val="-2"/>
          <w:sz w:val="24"/>
          <w:szCs w:val="24"/>
        </w:rPr>
        <w:t>7</w:t>
      </w:r>
      <w:r w:rsidRPr="00001CF7">
        <w:rPr>
          <w:rFonts w:ascii="GHEA Mariam" w:hAnsi="GHEA Mariam" w:cs="Sylfaen"/>
          <w:spacing w:val="-2"/>
          <w:sz w:val="24"/>
          <w:szCs w:val="24"/>
          <w:lang w:val="pt-BR"/>
        </w:rPr>
        <w:t>-</w:t>
      </w:r>
      <w:r w:rsidRPr="00001CF7">
        <w:rPr>
          <w:rFonts w:ascii="GHEA Mariam" w:hAnsi="GHEA Mariam"/>
          <w:spacing w:val="-2"/>
          <w:sz w:val="24"/>
          <w:szCs w:val="24"/>
        </w:rPr>
        <w:t>ի N             - Ն  որոշման</w:t>
      </w:r>
    </w:p>
    <w:p w:rsidR="000C06CB" w:rsidRPr="000C06CB" w:rsidRDefault="000C06CB" w:rsidP="000C06CB">
      <w:pPr>
        <w:pStyle w:val="mechtex"/>
        <w:ind w:firstLine="720"/>
        <w:jc w:val="left"/>
        <w:rPr>
          <w:rFonts w:ascii="GHEA Mariam" w:hAnsi="GHEA Mariam" w:cs="Arial Armenian"/>
          <w:sz w:val="38"/>
          <w:szCs w:val="24"/>
        </w:rPr>
      </w:pPr>
    </w:p>
    <w:tbl>
      <w:tblPr>
        <w:tblW w:w="15185" w:type="dxa"/>
        <w:tblInd w:w="-165" w:type="dxa"/>
        <w:tblLayout w:type="fixed"/>
        <w:tblLook w:val="04A0" w:firstRow="1" w:lastRow="0" w:firstColumn="1" w:lastColumn="0" w:noHBand="0" w:noVBand="1"/>
      </w:tblPr>
      <w:tblGrid>
        <w:gridCol w:w="1860"/>
        <w:gridCol w:w="2620"/>
        <w:gridCol w:w="2555"/>
        <w:gridCol w:w="1515"/>
        <w:gridCol w:w="1795"/>
        <w:gridCol w:w="1615"/>
        <w:gridCol w:w="1525"/>
        <w:gridCol w:w="1700"/>
      </w:tblGrid>
      <w:tr w:rsidR="000C06CB" w:rsidRPr="000C06CB" w:rsidTr="000C06CB">
        <w:trPr>
          <w:trHeight w:val="1020"/>
        </w:trPr>
        <w:tc>
          <w:tcPr>
            <w:tcW w:w="15185" w:type="dxa"/>
            <w:gridSpan w:val="8"/>
            <w:tcBorders>
              <w:top w:val="nil"/>
              <w:left w:val="nil"/>
              <w:bottom w:val="nil"/>
              <w:right w:val="nil"/>
            </w:tcBorders>
            <w:shd w:val="clear" w:color="auto" w:fill="auto"/>
            <w:vAlign w:val="center"/>
            <w:hideMark/>
          </w:tcPr>
          <w:p w:rsid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ՀԱՅԱՍՏԱՆԻ ՀԱՆՐԱՊԵՏՈՒԹՅԱՆ ԿԱՌԱՎԱՐՈՒԹՅԱՆ 2020 ԹՎԱԿԱՆԻ ԴԵԿՏԵՄԲԵՐԻ 30-Ի N 2215-Ն ՈՐՈՇՄԱՆ</w:t>
            </w:r>
          </w:p>
          <w:p w:rsid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N 10 ՀԱՎԵԼՎԱԾՈՒՄ ԿԱՏԱՐՎՈՂ ՓՈՓՈԽՈՒԹՅՈՒՆՆԵՐԸ</w:t>
            </w:r>
          </w:p>
          <w:p w:rsidR="000C06CB" w:rsidRPr="000C06CB" w:rsidRDefault="000C06CB" w:rsidP="000C06CB">
            <w:pPr>
              <w:jc w:val="center"/>
              <w:rPr>
                <w:rFonts w:ascii="GHEA Mariam" w:hAnsi="GHEA Mariam" w:cs="Arial"/>
                <w:sz w:val="24"/>
                <w:szCs w:val="24"/>
                <w:lang w:eastAsia="en-US"/>
              </w:rPr>
            </w:pPr>
          </w:p>
        </w:tc>
      </w:tr>
      <w:tr w:rsidR="000C06CB" w:rsidRPr="000C06CB" w:rsidTr="000C06CB">
        <w:trPr>
          <w:trHeight w:val="345"/>
        </w:trPr>
        <w:tc>
          <w:tcPr>
            <w:tcW w:w="1860" w:type="dxa"/>
            <w:tcBorders>
              <w:top w:val="nil"/>
              <w:left w:val="nil"/>
              <w:bottom w:val="nil"/>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p>
        </w:tc>
        <w:tc>
          <w:tcPr>
            <w:tcW w:w="2620" w:type="dxa"/>
            <w:tcBorders>
              <w:top w:val="nil"/>
              <w:left w:val="nil"/>
              <w:bottom w:val="nil"/>
              <w:right w:val="nil"/>
            </w:tcBorders>
            <w:shd w:val="clear" w:color="auto" w:fill="auto"/>
            <w:vAlign w:val="center"/>
            <w:hideMark/>
          </w:tcPr>
          <w:p w:rsidR="000C06CB" w:rsidRPr="000C06CB" w:rsidRDefault="000C06CB" w:rsidP="000C06CB">
            <w:pPr>
              <w:jc w:val="center"/>
              <w:rPr>
                <w:rFonts w:ascii="GHEA Mariam" w:hAnsi="GHEA Mariam"/>
                <w:sz w:val="24"/>
                <w:szCs w:val="24"/>
                <w:lang w:eastAsia="en-US"/>
              </w:rPr>
            </w:pPr>
          </w:p>
        </w:tc>
        <w:tc>
          <w:tcPr>
            <w:tcW w:w="2555" w:type="dxa"/>
            <w:tcBorders>
              <w:top w:val="nil"/>
              <w:left w:val="nil"/>
              <w:bottom w:val="nil"/>
              <w:right w:val="nil"/>
            </w:tcBorders>
            <w:shd w:val="clear" w:color="auto" w:fill="auto"/>
            <w:vAlign w:val="center"/>
            <w:hideMark/>
          </w:tcPr>
          <w:p w:rsidR="000C06CB" w:rsidRPr="000C06CB" w:rsidRDefault="000C06CB" w:rsidP="000C06CB">
            <w:pPr>
              <w:jc w:val="center"/>
              <w:rPr>
                <w:rFonts w:ascii="GHEA Mariam" w:hAnsi="GHEA Mariam"/>
                <w:sz w:val="24"/>
                <w:szCs w:val="24"/>
                <w:lang w:eastAsia="en-US"/>
              </w:rPr>
            </w:pPr>
          </w:p>
        </w:tc>
        <w:tc>
          <w:tcPr>
            <w:tcW w:w="1515" w:type="dxa"/>
            <w:tcBorders>
              <w:top w:val="nil"/>
              <w:left w:val="nil"/>
              <w:bottom w:val="nil"/>
              <w:right w:val="nil"/>
            </w:tcBorders>
            <w:shd w:val="clear" w:color="auto" w:fill="auto"/>
            <w:vAlign w:val="center"/>
            <w:hideMark/>
          </w:tcPr>
          <w:p w:rsidR="000C06CB" w:rsidRPr="000C06CB" w:rsidRDefault="000C06CB" w:rsidP="000C06CB">
            <w:pPr>
              <w:jc w:val="center"/>
              <w:rPr>
                <w:rFonts w:ascii="GHEA Mariam" w:hAnsi="GHEA Mariam"/>
                <w:sz w:val="24"/>
                <w:szCs w:val="24"/>
                <w:lang w:eastAsia="en-US"/>
              </w:rPr>
            </w:pPr>
          </w:p>
        </w:tc>
        <w:tc>
          <w:tcPr>
            <w:tcW w:w="1795" w:type="dxa"/>
            <w:tcBorders>
              <w:top w:val="nil"/>
              <w:left w:val="nil"/>
              <w:bottom w:val="nil"/>
              <w:right w:val="nil"/>
            </w:tcBorders>
            <w:shd w:val="clear" w:color="auto" w:fill="auto"/>
            <w:vAlign w:val="center"/>
            <w:hideMark/>
          </w:tcPr>
          <w:p w:rsidR="000C06CB" w:rsidRPr="000C06CB" w:rsidRDefault="000C06CB" w:rsidP="000C06CB">
            <w:pPr>
              <w:jc w:val="center"/>
              <w:rPr>
                <w:rFonts w:ascii="GHEA Mariam" w:hAnsi="GHEA Mariam"/>
                <w:sz w:val="24"/>
                <w:szCs w:val="24"/>
                <w:lang w:eastAsia="en-US"/>
              </w:rPr>
            </w:pPr>
          </w:p>
        </w:tc>
        <w:tc>
          <w:tcPr>
            <w:tcW w:w="1615" w:type="dxa"/>
            <w:tcBorders>
              <w:top w:val="nil"/>
              <w:left w:val="nil"/>
              <w:bottom w:val="nil"/>
              <w:right w:val="nil"/>
            </w:tcBorders>
            <w:shd w:val="clear" w:color="auto" w:fill="auto"/>
            <w:vAlign w:val="center"/>
            <w:hideMark/>
          </w:tcPr>
          <w:p w:rsidR="000C06CB" w:rsidRPr="000C06CB" w:rsidRDefault="000C06CB" w:rsidP="000C06CB">
            <w:pPr>
              <w:jc w:val="center"/>
              <w:rPr>
                <w:rFonts w:ascii="GHEA Mariam" w:hAnsi="GHEA Mariam"/>
                <w:sz w:val="24"/>
                <w:szCs w:val="24"/>
                <w:lang w:eastAsia="en-US"/>
              </w:rPr>
            </w:pPr>
          </w:p>
        </w:tc>
        <w:tc>
          <w:tcPr>
            <w:tcW w:w="3225" w:type="dxa"/>
            <w:gridSpan w:val="2"/>
            <w:tcBorders>
              <w:top w:val="nil"/>
              <w:left w:val="nil"/>
              <w:bottom w:val="single" w:sz="4" w:space="0" w:color="auto"/>
              <w:right w:val="nil"/>
            </w:tcBorders>
            <w:shd w:val="clear" w:color="auto" w:fill="auto"/>
            <w:vAlign w:val="center"/>
            <w:hideMark/>
          </w:tcPr>
          <w:p w:rsidR="000C06CB" w:rsidRPr="000C06CB" w:rsidRDefault="000C06CB" w:rsidP="000C06CB">
            <w:pPr>
              <w:jc w:val="right"/>
              <w:rPr>
                <w:rFonts w:ascii="GHEA Mariam" w:hAnsi="GHEA Mariam" w:cs="Arial"/>
                <w:sz w:val="24"/>
                <w:szCs w:val="24"/>
                <w:lang w:eastAsia="en-US"/>
              </w:rPr>
            </w:pPr>
            <w:r w:rsidRPr="000C06CB">
              <w:rPr>
                <w:rFonts w:ascii="GHEA Mariam" w:hAnsi="GHEA Mariam" w:cs="Arial"/>
                <w:color w:val="000000"/>
                <w:sz w:val="24"/>
                <w:szCs w:val="24"/>
                <w:lang w:eastAsia="en-US"/>
              </w:rPr>
              <w:t>(հազ. դրամ)</w:t>
            </w:r>
          </w:p>
        </w:tc>
      </w:tr>
      <w:tr w:rsidR="000C06CB" w:rsidRPr="000C06CB" w:rsidTr="000C06CB">
        <w:trPr>
          <w:trHeight w:val="1007"/>
        </w:trPr>
        <w:tc>
          <w:tcPr>
            <w:tcW w:w="10345" w:type="dxa"/>
            <w:gridSpan w:val="5"/>
            <w:tcBorders>
              <w:top w:val="single" w:sz="4" w:space="0" w:color="auto"/>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Գնման առարկայի</w:t>
            </w:r>
          </w:p>
        </w:tc>
        <w:tc>
          <w:tcPr>
            <w:tcW w:w="48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Default="000C06CB" w:rsidP="000C06CB">
            <w:pPr>
              <w:jc w:val="center"/>
              <w:rPr>
                <w:rFonts w:ascii="GHEA Mariam" w:hAnsi="GHEA Mariam" w:cs="Arial"/>
                <w:sz w:val="24"/>
                <w:szCs w:val="24"/>
                <w:lang w:eastAsia="en-US"/>
              </w:rPr>
            </w:pPr>
            <w:r>
              <w:rPr>
                <w:rFonts w:ascii="GHEA Mariam" w:hAnsi="GHEA Mariam" w:cs="Arial"/>
                <w:sz w:val="24"/>
                <w:szCs w:val="24"/>
                <w:lang w:eastAsia="en-US"/>
              </w:rPr>
              <w:t xml:space="preserve">Ցուցանիշների փոփոխությունը </w:t>
            </w:r>
          </w:p>
          <w:p w:rsidR="000C06CB" w:rsidRPr="000C06CB" w:rsidRDefault="000C06CB" w:rsidP="000C06CB">
            <w:pPr>
              <w:jc w:val="center"/>
              <w:rPr>
                <w:rFonts w:ascii="GHEA Mariam" w:hAnsi="GHEA Mariam" w:cs="Arial"/>
                <w:sz w:val="24"/>
                <w:szCs w:val="24"/>
                <w:lang w:eastAsia="en-US"/>
              </w:rPr>
            </w:pPr>
            <w:r>
              <w:rPr>
                <w:rFonts w:ascii="GHEA Mariam" w:hAnsi="GHEA Mariam" w:cs="Arial"/>
                <w:sz w:val="24"/>
                <w:szCs w:val="24"/>
                <w:lang w:eastAsia="en-US"/>
              </w:rPr>
              <w:t>(</w:t>
            </w:r>
            <w:r w:rsidRPr="000C06CB">
              <w:rPr>
                <w:rFonts w:ascii="GHEA Mariam" w:hAnsi="GHEA Mariam" w:cs="Arial"/>
                <w:sz w:val="24"/>
                <w:szCs w:val="24"/>
                <w:lang w:eastAsia="en-US"/>
              </w:rPr>
              <w:t>ավելացումները նշված են դրական նշանով, իսկ նվազեցումները՝ փակագծերում)</w:t>
            </w:r>
          </w:p>
        </w:tc>
      </w:tr>
      <w:tr w:rsidR="000C06CB" w:rsidRPr="000C06CB" w:rsidTr="00B96F71">
        <w:trPr>
          <w:trHeight w:val="782"/>
        </w:trPr>
        <w:tc>
          <w:tcPr>
            <w:tcW w:w="1860" w:type="dxa"/>
            <w:tcBorders>
              <w:top w:val="nil"/>
              <w:left w:val="single" w:sz="4" w:space="0" w:color="auto"/>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կոդը</w:t>
            </w:r>
          </w:p>
        </w:tc>
        <w:tc>
          <w:tcPr>
            <w:tcW w:w="2620" w:type="dxa"/>
            <w:tcBorders>
              <w:top w:val="nil"/>
              <w:left w:val="nil"/>
              <w:bottom w:val="single" w:sz="4" w:space="0" w:color="auto"/>
            </w:tcBorders>
            <w:shd w:val="clear" w:color="auto" w:fill="auto"/>
            <w:vAlign w:val="center"/>
            <w:hideMark/>
          </w:tcPr>
          <w:p w:rsidR="000C06CB" w:rsidRPr="000C06CB" w:rsidRDefault="00B96F71" w:rsidP="000C06CB">
            <w:pPr>
              <w:jc w:val="center"/>
              <w:rPr>
                <w:rFonts w:ascii="GHEA Mariam" w:hAnsi="GHEA Mariam" w:cs="Arial"/>
                <w:sz w:val="24"/>
                <w:szCs w:val="24"/>
                <w:lang w:eastAsia="en-US"/>
              </w:rPr>
            </w:pPr>
            <w:r>
              <w:rPr>
                <w:rFonts w:ascii="GHEA Mariam" w:hAnsi="GHEA Mariam" w:cs="Arial"/>
                <w:sz w:val="24"/>
                <w:szCs w:val="24"/>
                <w:lang w:val="hy-AM" w:eastAsia="en-US"/>
              </w:rPr>
              <w:t xml:space="preserve">                </w:t>
            </w:r>
            <w:bookmarkStart w:id="2" w:name="_GoBack"/>
            <w:bookmarkEnd w:id="2"/>
            <w:r w:rsidR="000C06CB" w:rsidRPr="000C06CB">
              <w:rPr>
                <w:rFonts w:ascii="GHEA Mariam" w:hAnsi="GHEA Mariam" w:cs="Arial"/>
                <w:sz w:val="24"/>
                <w:szCs w:val="24"/>
                <w:lang w:eastAsia="en-US"/>
              </w:rPr>
              <w:t>անվանումը</w:t>
            </w:r>
          </w:p>
        </w:tc>
        <w:tc>
          <w:tcPr>
            <w:tcW w:w="2555" w:type="dxa"/>
            <w:tcBorders>
              <w:top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Calibri" w:hAnsi="Calibri" w:cs="Calibri"/>
                <w:sz w:val="24"/>
                <w:szCs w:val="24"/>
                <w:lang w:eastAsia="en-US"/>
              </w:rPr>
              <w:t> </w:t>
            </w:r>
          </w:p>
        </w:tc>
        <w:tc>
          <w:tcPr>
            <w:tcW w:w="1515" w:type="dxa"/>
            <w:tcBorders>
              <w:top w:val="nil"/>
              <w:left w:val="nil"/>
              <w:bottom w:val="single" w:sz="4" w:space="0" w:color="auto"/>
              <w:right w:val="single" w:sz="4" w:space="0" w:color="auto"/>
            </w:tcBorders>
            <w:shd w:val="clear" w:color="auto" w:fill="auto"/>
            <w:vAlign w:val="center"/>
            <w:hideMark/>
          </w:tcPr>
          <w:p w:rsid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գնման </w:t>
            </w:r>
          </w:p>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ձևը</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Pr>
                <w:rFonts w:ascii="GHEA Mariam" w:hAnsi="GHEA Mariam" w:cs="Arial"/>
                <w:sz w:val="24"/>
                <w:szCs w:val="24"/>
                <w:lang w:eastAsia="en-US"/>
              </w:rPr>
              <w:t>չափի</w:t>
            </w:r>
            <w:r w:rsidRPr="000C06CB">
              <w:rPr>
                <w:rFonts w:ascii="GHEA Mariam" w:hAnsi="GHEA Mariam" w:cs="Arial"/>
                <w:sz w:val="24"/>
                <w:szCs w:val="24"/>
                <w:lang w:eastAsia="en-US"/>
              </w:rPr>
              <w:t xml:space="preserve"> միավորը</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միավորի գինը</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քանակը</w:t>
            </w:r>
          </w:p>
        </w:tc>
        <w:tc>
          <w:tcPr>
            <w:tcW w:w="1700" w:type="dxa"/>
            <w:tcBorders>
              <w:top w:val="nil"/>
              <w:left w:val="nil"/>
              <w:bottom w:val="nil"/>
              <w:right w:val="single" w:sz="4" w:space="0" w:color="auto"/>
            </w:tcBorders>
            <w:shd w:val="clear" w:color="auto" w:fill="auto"/>
            <w:vAlign w:val="center"/>
            <w:hideMark/>
          </w:tcPr>
          <w:p w:rsid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գումարը </w:t>
            </w:r>
          </w:p>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(հազ</w:t>
            </w:r>
            <w:r>
              <w:rPr>
                <w:rFonts w:ascii="GHEA Mariam" w:hAnsi="GHEA Mariam" w:cs="Arial"/>
                <w:sz w:val="24"/>
                <w:szCs w:val="24"/>
                <w:lang w:eastAsia="en-US"/>
              </w:rPr>
              <w:t>.</w:t>
            </w:r>
            <w:r w:rsidRPr="000C06CB">
              <w:rPr>
                <w:rFonts w:ascii="GHEA Mariam" w:hAnsi="GHEA Mariam" w:cs="Arial"/>
                <w:sz w:val="24"/>
                <w:szCs w:val="24"/>
                <w:lang w:eastAsia="en-US"/>
              </w:rPr>
              <w:t xml:space="preserve"> դրամ)</w:t>
            </w:r>
          </w:p>
        </w:tc>
      </w:tr>
      <w:tr w:rsidR="000C06CB" w:rsidRPr="000C06CB" w:rsidTr="000C06CB">
        <w:trPr>
          <w:trHeight w:val="386"/>
        </w:trPr>
        <w:tc>
          <w:tcPr>
            <w:tcW w:w="1348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0C06CB" w:rsidRPr="000C06CB" w:rsidRDefault="000C06CB" w:rsidP="000C06CB">
            <w:pPr>
              <w:rPr>
                <w:rFonts w:ascii="GHEA Mariam" w:hAnsi="GHEA Mariam" w:cs="Arial"/>
                <w:b/>
                <w:bCs/>
                <w:sz w:val="24"/>
                <w:szCs w:val="24"/>
                <w:lang w:eastAsia="en-US"/>
              </w:rPr>
            </w:pPr>
            <w:r w:rsidRPr="000C06CB">
              <w:rPr>
                <w:rFonts w:ascii="GHEA Mariam" w:hAnsi="GHEA Mariam" w:cs="Arial"/>
                <w:b/>
                <w:bCs/>
                <w:sz w:val="24"/>
                <w:szCs w:val="24"/>
                <w:lang w:eastAsia="en-US"/>
              </w:rPr>
              <w:t>ՀՀ կրթության, գիտության, մշակույթի և սպորտի նախարարություն</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jc w:val="right"/>
              <w:rPr>
                <w:rFonts w:ascii="GHEA Mariam" w:hAnsi="GHEA Mariam" w:cs="Arial"/>
                <w:b/>
                <w:bCs/>
                <w:sz w:val="24"/>
                <w:szCs w:val="24"/>
                <w:lang w:eastAsia="en-US"/>
              </w:rPr>
            </w:pPr>
            <w:r w:rsidRPr="000C06CB">
              <w:rPr>
                <w:rFonts w:ascii="GHEA Mariam" w:hAnsi="GHEA Mariam" w:cs="Arial"/>
                <w:b/>
                <w:bCs/>
                <w:sz w:val="24"/>
                <w:szCs w:val="24"/>
                <w:lang w:eastAsia="en-US"/>
              </w:rPr>
              <w:t>0.00</w:t>
            </w:r>
          </w:p>
        </w:tc>
      </w:tr>
      <w:tr w:rsidR="000C06CB" w:rsidRPr="000C06CB" w:rsidTr="000C06CB">
        <w:trPr>
          <w:trHeight w:val="521"/>
        </w:trPr>
        <w:tc>
          <w:tcPr>
            <w:tcW w:w="1860" w:type="dxa"/>
            <w:tcBorders>
              <w:top w:val="nil"/>
              <w:left w:val="single" w:sz="4" w:space="0" w:color="auto"/>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b/>
                <w:bCs/>
                <w:sz w:val="24"/>
                <w:szCs w:val="24"/>
                <w:lang w:eastAsia="en-US"/>
              </w:rPr>
            </w:pPr>
            <w:r w:rsidRPr="000C06CB">
              <w:rPr>
                <w:rFonts w:ascii="GHEA Mariam" w:hAnsi="GHEA Mariam" w:cs="Arial"/>
                <w:b/>
                <w:bCs/>
                <w:sz w:val="24"/>
                <w:szCs w:val="24"/>
                <w:lang w:eastAsia="en-US"/>
              </w:rPr>
              <w:t>Բաժին N 09</w:t>
            </w:r>
          </w:p>
        </w:tc>
        <w:tc>
          <w:tcPr>
            <w:tcW w:w="262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b/>
                <w:bCs/>
                <w:sz w:val="24"/>
                <w:szCs w:val="24"/>
                <w:lang w:eastAsia="en-US"/>
              </w:rPr>
            </w:pPr>
            <w:r w:rsidRPr="000C06CB">
              <w:rPr>
                <w:rFonts w:ascii="GHEA Mariam" w:hAnsi="GHEA Mariam" w:cs="Arial"/>
                <w:b/>
                <w:bCs/>
                <w:sz w:val="24"/>
                <w:szCs w:val="24"/>
                <w:lang w:eastAsia="en-US"/>
              </w:rPr>
              <w:t>Խումբ N 06</w:t>
            </w:r>
          </w:p>
        </w:tc>
        <w:tc>
          <w:tcPr>
            <w:tcW w:w="255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b/>
                <w:bCs/>
                <w:sz w:val="24"/>
                <w:szCs w:val="24"/>
                <w:lang w:eastAsia="en-US"/>
              </w:rPr>
            </w:pPr>
            <w:r w:rsidRPr="000C06CB">
              <w:rPr>
                <w:rFonts w:ascii="GHEA Mariam" w:hAnsi="GHEA Mariam" w:cs="Arial"/>
                <w:b/>
                <w:bCs/>
                <w:sz w:val="24"/>
                <w:szCs w:val="24"/>
                <w:lang w:eastAsia="en-US"/>
              </w:rPr>
              <w:t xml:space="preserve">Դաս </w:t>
            </w:r>
            <w:r w:rsidR="006A4CDE" w:rsidRPr="006A4CDE">
              <w:rPr>
                <w:rFonts w:ascii="GHEA Mariam" w:hAnsi="GHEA Mariam" w:cs="Arial"/>
                <w:b/>
                <w:bCs/>
                <w:sz w:val="24"/>
                <w:szCs w:val="24"/>
                <w:lang w:eastAsia="en-US"/>
              </w:rPr>
              <w:t>N</w:t>
            </w:r>
            <w:r w:rsidR="006A4CDE">
              <w:rPr>
                <w:rFonts w:ascii="GHEA Mariam" w:hAnsi="GHEA Mariam" w:cs="Arial"/>
                <w:b/>
                <w:bCs/>
                <w:sz w:val="24"/>
                <w:szCs w:val="24"/>
                <w:lang w:eastAsia="en-US"/>
              </w:rPr>
              <w:t xml:space="preserve"> </w:t>
            </w:r>
            <w:r w:rsidRPr="000C06CB">
              <w:rPr>
                <w:rFonts w:ascii="GHEA Mariam" w:hAnsi="GHEA Mariam" w:cs="Arial"/>
                <w:b/>
                <w:bCs/>
                <w:sz w:val="24"/>
                <w:szCs w:val="24"/>
                <w:lang w:eastAsia="en-US"/>
              </w:rPr>
              <w:t>01</w:t>
            </w:r>
          </w:p>
        </w:tc>
        <w:tc>
          <w:tcPr>
            <w:tcW w:w="6450" w:type="dxa"/>
            <w:gridSpan w:val="4"/>
            <w:tcBorders>
              <w:top w:val="single" w:sz="4" w:space="0" w:color="auto"/>
              <w:left w:val="nil"/>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b/>
                <w:bCs/>
                <w:spacing w:val="-8"/>
                <w:sz w:val="24"/>
                <w:szCs w:val="24"/>
                <w:lang w:eastAsia="en-US"/>
              </w:rPr>
            </w:pPr>
            <w:r w:rsidRPr="000C06CB">
              <w:rPr>
                <w:rFonts w:ascii="GHEA Mariam" w:hAnsi="GHEA Mariam" w:cs="Arial"/>
                <w:b/>
                <w:bCs/>
                <w:spacing w:val="-8"/>
                <w:sz w:val="24"/>
                <w:szCs w:val="24"/>
                <w:lang w:eastAsia="en-US"/>
              </w:rPr>
              <w:t>Կրթությանը տրամադրվող օժանդակ ծառայություններ</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right"/>
              <w:rPr>
                <w:rFonts w:ascii="GHEA Mariam" w:hAnsi="GHEA Mariam" w:cs="Arial"/>
                <w:b/>
                <w:bCs/>
                <w:sz w:val="24"/>
                <w:szCs w:val="24"/>
                <w:lang w:eastAsia="en-US"/>
              </w:rPr>
            </w:pPr>
            <w:r w:rsidRPr="000C06CB">
              <w:rPr>
                <w:rFonts w:ascii="GHEA Mariam" w:hAnsi="GHEA Mariam" w:cs="Arial"/>
                <w:b/>
                <w:bCs/>
                <w:sz w:val="24"/>
                <w:szCs w:val="24"/>
                <w:lang w:eastAsia="en-US"/>
              </w:rPr>
              <w:t>0.00</w:t>
            </w:r>
          </w:p>
        </w:tc>
      </w:tr>
      <w:tr w:rsidR="000C06CB" w:rsidRPr="000C06CB" w:rsidTr="000C06CB">
        <w:trPr>
          <w:trHeight w:val="179"/>
        </w:trPr>
        <w:tc>
          <w:tcPr>
            <w:tcW w:w="13485"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1193 Համընդհանուր ներառական կրթության համակարգի ներդրում</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right"/>
              <w:rPr>
                <w:rFonts w:ascii="GHEA Mariam" w:hAnsi="GHEA Mariam" w:cs="Arial"/>
                <w:b/>
                <w:bCs/>
                <w:sz w:val="24"/>
                <w:szCs w:val="24"/>
                <w:lang w:eastAsia="en-US"/>
              </w:rPr>
            </w:pPr>
            <w:r w:rsidRPr="000C06CB">
              <w:rPr>
                <w:rFonts w:ascii="GHEA Mariam" w:hAnsi="GHEA Mariam" w:cs="Arial"/>
                <w:b/>
                <w:bCs/>
                <w:sz w:val="24"/>
                <w:szCs w:val="24"/>
                <w:lang w:eastAsia="en-US"/>
              </w:rPr>
              <w:t>0.00</w:t>
            </w:r>
          </w:p>
        </w:tc>
      </w:tr>
      <w:tr w:rsidR="000C06CB" w:rsidRPr="000C06CB" w:rsidTr="000C06CB">
        <w:trPr>
          <w:trHeight w:val="1080"/>
        </w:trPr>
        <w:tc>
          <w:tcPr>
            <w:tcW w:w="13485" w:type="dxa"/>
            <w:gridSpan w:val="7"/>
            <w:tcBorders>
              <w:top w:val="single" w:sz="4" w:space="0" w:color="auto"/>
              <w:left w:val="single" w:sz="4" w:space="0" w:color="auto"/>
              <w:bottom w:val="single" w:sz="4" w:space="0" w:color="auto"/>
              <w:right w:val="nil"/>
            </w:tcBorders>
            <w:shd w:val="clear" w:color="auto" w:fill="auto"/>
            <w:vAlign w:val="center"/>
            <w:hideMark/>
          </w:tcPr>
          <w:p w:rsidR="000C06CB" w:rsidRPr="000C06CB" w:rsidRDefault="000C06CB" w:rsidP="000C06CB">
            <w:pPr>
              <w:rPr>
                <w:rFonts w:ascii="GHEA Mariam" w:hAnsi="GHEA Mariam" w:cs="Arial"/>
                <w:b/>
                <w:bCs/>
                <w:sz w:val="24"/>
                <w:szCs w:val="24"/>
                <w:lang w:eastAsia="en-US"/>
              </w:rPr>
            </w:pPr>
            <w:r w:rsidRPr="000C06CB">
              <w:rPr>
                <w:rFonts w:ascii="GHEA Mariam" w:hAnsi="GHEA Mariam" w:cs="Arial"/>
                <w:b/>
                <w:bCs/>
                <w:spacing w:val="-8"/>
                <w:sz w:val="24"/>
                <w:szCs w:val="24"/>
                <w:lang w:eastAsia="en-US"/>
              </w:rPr>
              <w:t>11004  Ամերիկայի Միացյալ Նահանգների միջազգային զարգացման գործա</w:t>
            </w:r>
            <w:r w:rsidR="00155E66">
              <w:rPr>
                <w:rFonts w:ascii="GHEA Mariam" w:hAnsi="GHEA Mariam" w:cs="Arial"/>
                <w:b/>
                <w:bCs/>
                <w:spacing w:val="-8"/>
                <w:sz w:val="24"/>
                <w:szCs w:val="24"/>
                <w:lang w:eastAsia="en-US"/>
              </w:rPr>
              <w:t>կալության աջակցությամբ իրականացվ</w:t>
            </w:r>
            <w:r w:rsidRPr="000C06CB">
              <w:rPr>
                <w:rFonts w:ascii="GHEA Mariam" w:hAnsi="GHEA Mariam" w:cs="Arial"/>
                <w:b/>
                <w:bCs/>
                <w:spacing w:val="-8"/>
                <w:sz w:val="24"/>
                <w:szCs w:val="24"/>
                <w:lang w:eastAsia="en-US"/>
              </w:rPr>
              <w:t>ող</w:t>
            </w:r>
            <w:r w:rsidRPr="000C06CB">
              <w:rPr>
                <w:rFonts w:ascii="GHEA Mariam" w:hAnsi="GHEA Mariam" w:cs="Arial"/>
                <w:b/>
                <w:bCs/>
                <w:sz w:val="24"/>
                <w:szCs w:val="24"/>
                <w:lang w:eastAsia="en-US"/>
              </w:rPr>
              <w:t xml:space="preserve"> «Ներառական կրթության համակարգի ներդրում դրամաշնորհային ծրագրի շրջանակներում զարգա</w:t>
            </w:r>
            <w:r w:rsidR="00155E66">
              <w:rPr>
                <w:rFonts w:ascii="GHEA Mariam" w:hAnsi="GHEA Mariam" w:cs="Arial"/>
                <w:b/>
                <w:bCs/>
                <w:sz w:val="24"/>
                <w:szCs w:val="24"/>
                <w:lang w:eastAsia="en-US"/>
              </w:rPr>
              <w:t>ցման ծրագրերի ձեռքբերում և մոնիթ</w:t>
            </w:r>
            <w:r w:rsidRPr="000C06CB">
              <w:rPr>
                <w:rFonts w:ascii="GHEA Mariam" w:hAnsi="GHEA Mariam" w:cs="Arial"/>
                <w:b/>
                <w:bCs/>
                <w:sz w:val="24"/>
                <w:szCs w:val="24"/>
                <w:lang w:eastAsia="en-US"/>
              </w:rPr>
              <w:t>որինգ</w:t>
            </w:r>
          </w:p>
        </w:tc>
        <w:tc>
          <w:tcPr>
            <w:tcW w:w="1700" w:type="dxa"/>
            <w:tcBorders>
              <w:top w:val="nil"/>
              <w:left w:val="single" w:sz="4" w:space="0" w:color="auto"/>
              <w:bottom w:val="single" w:sz="4" w:space="0" w:color="auto"/>
              <w:right w:val="single" w:sz="4" w:space="0" w:color="auto"/>
            </w:tcBorders>
            <w:shd w:val="clear" w:color="auto" w:fill="auto"/>
            <w:vAlign w:val="center"/>
            <w:hideMark/>
          </w:tcPr>
          <w:p w:rsidR="000C06CB" w:rsidRPr="000C06CB" w:rsidRDefault="000C06CB" w:rsidP="000C06CB">
            <w:pPr>
              <w:jc w:val="right"/>
              <w:rPr>
                <w:rFonts w:ascii="GHEA Mariam" w:hAnsi="GHEA Mariam" w:cs="Arial"/>
                <w:b/>
                <w:bCs/>
                <w:sz w:val="24"/>
                <w:szCs w:val="24"/>
                <w:lang w:eastAsia="en-US"/>
              </w:rPr>
            </w:pPr>
            <w:r w:rsidRPr="000C06CB">
              <w:rPr>
                <w:rFonts w:ascii="GHEA Mariam" w:hAnsi="GHEA Mariam" w:cs="Arial"/>
                <w:b/>
                <w:bCs/>
                <w:sz w:val="24"/>
                <w:szCs w:val="24"/>
                <w:lang w:eastAsia="en-US"/>
              </w:rPr>
              <w:t>0.0</w:t>
            </w:r>
          </w:p>
        </w:tc>
      </w:tr>
      <w:tr w:rsidR="000C06CB" w:rsidRPr="000C06CB" w:rsidTr="000C06CB">
        <w:trPr>
          <w:trHeight w:val="116"/>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Calibri" w:hAnsi="Calibri" w:cs="Calibri"/>
                <w:sz w:val="24"/>
                <w:szCs w:val="24"/>
                <w:lang w:eastAsia="en-US"/>
              </w:rPr>
              <w:t> </w:t>
            </w:r>
          </w:p>
        </w:tc>
        <w:tc>
          <w:tcPr>
            <w:tcW w:w="11625"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0C06CB" w:rsidRPr="000C06CB" w:rsidRDefault="000C06CB" w:rsidP="000C06CB">
            <w:pPr>
              <w:rPr>
                <w:rFonts w:ascii="GHEA Mariam" w:hAnsi="GHEA Mariam" w:cs="Arial"/>
                <w:b/>
                <w:bCs/>
                <w:sz w:val="24"/>
                <w:szCs w:val="24"/>
                <w:lang w:eastAsia="en-US"/>
              </w:rPr>
            </w:pPr>
            <w:r w:rsidRPr="000C06CB">
              <w:rPr>
                <w:rFonts w:ascii="GHEA Mariam" w:hAnsi="GHEA Mariam" w:cs="Arial"/>
                <w:b/>
                <w:bCs/>
                <w:sz w:val="24"/>
                <w:szCs w:val="24"/>
                <w:lang w:eastAsia="en-US"/>
              </w:rPr>
              <w:t>ՄԱՍ  I. ԱՊՐԱՆՔՆԵՐ</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b/>
                <w:bCs/>
                <w:sz w:val="24"/>
                <w:szCs w:val="24"/>
                <w:lang w:eastAsia="en-US"/>
              </w:rPr>
            </w:pPr>
            <w:r w:rsidRPr="000C06CB">
              <w:rPr>
                <w:rFonts w:ascii="GHEA Mariam" w:hAnsi="GHEA Mariam" w:cs="Arial"/>
                <w:b/>
                <w:bCs/>
                <w:sz w:val="24"/>
                <w:szCs w:val="24"/>
                <w:lang w:eastAsia="en-US"/>
              </w:rPr>
              <w:t>0.00</w:t>
            </w:r>
          </w:p>
        </w:tc>
      </w:tr>
      <w:tr w:rsidR="000C06CB" w:rsidRPr="000C06CB" w:rsidTr="000C06CB">
        <w:trPr>
          <w:trHeight w:val="359"/>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37521140/137</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(10)</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w:t>
            </w:r>
          </w:p>
        </w:tc>
      </w:tr>
      <w:tr w:rsidR="000C06CB" w:rsidRPr="000C06CB" w:rsidTr="000C06CB">
        <w:trPr>
          <w:trHeight w:val="449"/>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37521140/138</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(10)</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37521140/140</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(10)</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(70.0)</w:t>
            </w:r>
          </w:p>
        </w:tc>
      </w:tr>
      <w:tr w:rsidR="000C06CB" w:rsidRPr="000C06CB" w:rsidTr="000C06CB">
        <w:trPr>
          <w:trHeight w:val="170"/>
        </w:trPr>
        <w:tc>
          <w:tcPr>
            <w:tcW w:w="1860" w:type="dxa"/>
            <w:tcBorders>
              <w:top w:val="single" w:sz="4" w:space="0" w:color="auto"/>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lastRenderedPageBreak/>
              <w:t>37521140/143</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5000</w:t>
            </w:r>
          </w:p>
        </w:tc>
        <w:tc>
          <w:tcPr>
            <w:tcW w:w="1525" w:type="dxa"/>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(10)</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(50.0)</w:t>
            </w:r>
          </w:p>
        </w:tc>
      </w:tr>
      <w:tr w:rsidR="000C06CB" w:rsidRPr="000C06CB" w:rsidTr="000C06CB">
        <w:trPr>
          <w:trHeight w:val="188"/>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37521140/144</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(10)</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(50.0)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37521140/145</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(10)</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37521140/146</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(10)</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(35.0)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37521140/147</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2500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(27.5)</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37521140/148</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37521140/149</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12000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(12.0)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37521140/150</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(10)</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(60.0)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37521140/151</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12900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(12.9)</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37521140/152</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5200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(10)</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(52.0)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37521140/153</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15000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(15.0)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37521140/154</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37521140/155</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37521140/156</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37521140/157</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(10)</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w:t>
            </w:r>
          </w:p>
        </w:tc>
      </w:tr>
      <w:tr w:rsidR="000C06CB" w:rsidRPr="000C06CB" w:rsidTr="000C06CB">
        <w:trPr>
          <w:trHeight w:val="107"/>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37521140/158</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(2)</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(13.0)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37521140/159</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(2)</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(13.0)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37521140/160</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(2)</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(13.0)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37521140/161</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(5.5)</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37521140/162</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6800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(6.8)</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37521140/163</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6800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(6.8)</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37521140/164</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6800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(6.8)</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37521140/165</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(5.5)</w:t>
            </w:r>
          </w:p>
        </w:tc>
      </w:tr>
      <w:tr w:rsidR="000C06CB" w:rsidRPr="000C06CB" w:rsidTr="000C06CB">
        <w:trPr>
          <w:trHeight w:val="413"/>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37521140/166</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3200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(10)</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(32.0)</w:t>
            </w:r>
          </w:p>
        </w:tc>
      </w:tr>
      <w:tr w:rsidR="000C06CB" w:rsidRPr="000C06CB" w:rsidTr="000C06CB">
        <w:trPr>
          <w:trHeight w:val="44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37521140/167</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3200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(3.2)</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37521140/168</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w:t>
            </w:r>
          </w:p>
        </w:tc>
      </w:tr>
      <w:tr w:rsidR="000C06CB" w:rsidRPr="000C06CB" w:rsidTr="000C06CB">
        <w:trPr>
          <w:trHeight w:val="260"/>
        </w:trPr>
        <w:tc>
          <w:tcPr>
            <w:tcW w:w="1860" w:type="dxa"/>
            <w:tcBorders>
              <w:top w:val="single" w:sz="4" w:space="0" w:color="auto"/>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lastRenderedPageBreak/>
              <w:t>37521140/169</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7000</w:t>
            </w:r>
          </w:p>
        </w:tc>
        <w:tc>
          <w:tcPr>
            <w:tcW w:w="1525" w:type="dxa"/>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37521140/170</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8000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(8.0)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37521140/171</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15000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(15.0)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37521140/172</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w:t>
            </w:r>
          </w:p>
        </w:tc>
      </w:tr>
      <w:tr w:rsidR="000C06CB" w:rsidRPr="000C06CB" w:rsidTr="000C06CB">
        <w:trPr>
          <w:trHeight w:val="179"/>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37521140/174</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45000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(45.0)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37521140/175</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15000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(15.0)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37521140/176</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37521140/177</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(4.5)</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37521140/178</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37521140/179</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39292110/4</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գրատախտակներ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ԷԱՃ</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60000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 xml:space="preserve">           (1)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(60.0)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10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37521140-2</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10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w:t>
            </w:r>
          </w:p>
        </w:tc>
      </w:tr>
      <w:tr w:rsidR="000C06CB" w:rsidRPr="000C06CB" w:rsidTr="000C06CB">
        <w:trPr>
          <w:trHeight w:val="143"/>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37521140-3</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10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70.0</w:t>
            </w:r>
          </w:p>
        </w:tc>
      </w:tr>
      <w:tr w:rsidR="000C06CB" w:rsidRPr="000C06CB" w:rsidTr="000C06CB">
        <w:trPr>
          <w:trHeight w:val="179"/>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37521140-4</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10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50.0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37521140-5</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10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50.0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37521140-6</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10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70.0</w:t>
            </w:r>
          </w:p>
        </w:tc>
      </w:tr>
      <w:tr w:rsidR="000C06CB" w:rsidRPr="000C06CB" w:rsidTr="000C06CB">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37521140-7</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10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35.0</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37521140-8</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2500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27.5</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37521140-9</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6.0</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37521140-10</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12000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12.0</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37521140-11</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10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60.0</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37521140-12</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12900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12.9</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37521140-13</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5200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10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52.0</w:t>
            </w:r>
          </w:p>
        </w:tc>
      </w:tr>
      <w:tr w:rsidR="000C06CB" w:rsidRPr="000C06CB" w:rsidTr="0067249F">
        <w:trPr>
          <w:trHeight w:val="2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37521140-14</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15000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15.0</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37521140-15</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37521140-16</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4.0</w:t>
            </w:r>
          </w:p>
        </w:tc>
      </w:tr>
      <w:tr w:rsidR="000C06CB" w:rsidRPr="000C06CB" w:rsidTr="0067249F">
        <w:trPr>
          <w:trHeight w:val="60"/>
        </w:trPr>
        <w:tc>
          <w:tcPr>
            <w:tcW w:w="1860" w:type="dxa"/>
            <w:tcBorders>
              <w:top w:val="single" w:sz="4" w:space="0" w:color="auto"/>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lastRenderedPageBreak/>
              <w:t>37521140-17</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5000</w:t>
            </w:r>
          </w:p>
        </w:tc>
        <w:tc>
          <w:tcPr>
            <w:tcW w:w="1525" w:type="dxa"/>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5.0</w:t>
            </w:r>
          </w:p>
        </w:tc>
      </w:tr>
      <w:tr w:rsidR="000C06CB" w:rsidRPr="000C06CB" w:rsidTr="0067249F">
        <w:trPr>
          <w:trHeight w:val="368"/>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37521140-18</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10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37521140-19</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2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13.0</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37521140-20</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2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13.0</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37521140-21</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2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13.0</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37521140-22</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5.5</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37521140-23</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6800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6.8</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37521140-24</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6800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6.8</w:t>
            </w:r>
          </w:p>
        </w:tc>
      </w:tr>
      <w:tr w:rsidR="000C06CB" w:rsidRPr="000C06CB" w:rsidTr="0067249F">
        <w:trPr>
          <w:trHeight w:val="62"/>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37521140-25</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6800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6.8</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37521140-26</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5.5</w:t>
            </w:r>
          </w:p>
        </w:tc>
      </w:tr>
      <w:tr w:rsidR="000C06CB" w:rsidRPr="000C06CB" w:rsidTr="0067249F">
        <w:trPr>
          <w:trHeight w:val="206"/>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37521140-27</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3200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10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32.0</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37521140-28</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3200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3.2</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37521140-29</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37521140-30</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37521140-31</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8000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8.0</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37521140-32</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15000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15.0</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37521140-33</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37521140-34</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45000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45.0</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37521140-35</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15000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15.0</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37521140-36</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7.0</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37521140-37</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4.5</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37521140-38</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5.0</w:t>
            </w:r>
          </w:p>
        </w:tc>
      </w:tr>
      <w:tr w:rsidR="000C06CB" w:rsidRPr="000C06CB" w:rsidTr="0067249F">
        <w:trPr>
          <w:trHeight w:val="6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37521140-39</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խաղեր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6.5</w:t>
            </w:r>
          </w:p>
        </w:tc>
      </w:tr>
      <w:tr w:rsidR="000C06CB" w:rsidRPr="000C06CB" w:rsidTr="0067249F">
        <w:trPr>
          <w:trHeight w:val="690"/>
        </w:trPr>
        <w:tc>
          <w:tcPr>
            <w:tcW w:w="1860" w:type="dxa"/>
            <w:tcBorders>
              <w:top w:val="nil"/>
              <w:left w:val="single" w:sz="4" w:space="0" w:color="auto"/>
              <w:bottom w:val="single" w:sz="4" w:space="0" w:color="auto"/>
              <w:right w:val="nil"/>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37521110-40</w:t>
            </w:r>
          </w:p>
        </w:tc>
        <w:tc>
          <w:tcPr>
            <w:tcW w:w="51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գրատախտակներ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ՄԱ</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հատ</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60000</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1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60.0</w:t>
            </w:r>
          </w:p>
        </w:tc>
      </w:tr>
      <w:tr w:rsidR="000C06CB" w:rsidRPr="000C06CB" w:rsidTr="0067249F">
        <w:trPr>
          <w:trHeight w:val="620"/>
        </w:trPr>
        <w:tc>
          <w:tcPr>
            <w:tcW w:w="13485" w:type="dxa"/>
            <w:gridSpan w:val="7"/>
            <w:tcBorders>
              <w:top w:val="single" w:sz="4" w:space="0" w:color="auto"/>
              <w:left w:val="single" w:sz="4" w:space="0" w:color="auto"/>
              <w:bottom w:val="single" w:sz="4" w:space="0" w:color="auto"/>
              <w:right w:val="nil"/>
            </w:tcBorders>
            <w:shd w:val="clear" w:color="auto" w:fill="auto"/>
            <w:vAlign w:val="center"/>
            <w:hideMark/>
          </w:tcPr>
          <w:p w:rsidR="000C06CB" w:rsidRPr="000C06CB" w:rsidRDefault="000C06CB" w:rsidP="000C06CB">
            <w:pPr>
              <w:rPr>
                <w:rFonts w:ascii="GHEA Mariam" w:hAnsi="GHEA Mariam" w:cs="Arial"/>
                <w:b/>
                <w:bCs/>
                <w:sz w:val="24"/>
                <w:szCs w:val="24"/>
                <w:lang w:eastAsia="en-US"/>
              </w:rPr>
            </w:pPr>
            <w:r w:rsidRPr="000C06CB">
              <w:rPr>
                <w:rFonts w:ascii="GHEA Mariam" w:hAnsi="GHEA Mariam" w:cs="Arial"/>
                <w:b/>
                <w:bCs/>
                <w:sz w:val="24"/>
                <w:szCs w:val="24"/>
                <w:lang w:eastAsia="en-US"/>
              </w:rPr>
              <w:lastRenderedPageBreak/>
              <w:t>31001  Ամերիկայի Միացյալ Նահանգների միջազգային զարգացման գործա</w:t>
            </w:r>
            <w:r w:rsidR="00155E66">
              <w:rPr>
                <w:rFonts w:ascii="GHEA Mariam" w:hAnsi="GHEA Mariam" w:cs="Arial"/>
                <w:b/>
                <w:bCs/>
                <w:sz w:val="24"/>
                <w:szCs w:val="24"/>
                <w:lang w:eastAsia="en-US"/>
              </w:rPr>
              <w:t>կալության աջակցությամբ իրականացվ</w:t>
            </w:r>
            <w:r w:rsidRPr="000C06CB">
              <w:rPr>
                <w:rFonts w:ascii="GHEA Mariam" w:hAnsi="GHEA Mariam" w:cs="Arial"/>
                <w:b/>
                <w:bCs/>
                <w:sz w:val="24"/>
                <w:szCs w:val="24"/>
                <w:lang w:eastAsia="en-US"/>
              </w:rPr>
              <w:t>ող «Ներառական կրթության համակարգի ներդրում դրամաշնորհային ծրագիր</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w:t>
            </w:r>
          </w:p>
        </w:tc>
      </w:tr>
      <w:tr w:rsidR="000C06CB" w:rsidRPr="000C06CB" w:rsidTr="0067249F">
        <w:trPr>
          <w:trHeight w:val="60"/>
        </w:trPr>
        <w:tc>
          <w:tcPr>
            <w:tcW w:w="1860" w:type="dxa"/>
            <w:tcBorders>
              <w:top w:val="nil"/>
              <w:left w:val="single" w:sz="4" w:space="0" w:color="auto"/>
              <w:bottom w:val="single" w:sz="4" w:space="0" w:color="auto"/>
              <w:right w:val="single" w:sz="4" w:space="0" w:color="auto"/>
            </w:tcBorders>
            <w:shd w:val="clear" w:color="000000" w:fill="FFFFFF"/>
            <w:vAlign w:val="center"/>
            <w:hideMark/>
          </w:tcPr>
          <w:p w:rsidR="000C06CB" w:rsidRPr="000C06CB" w:rsidRDefault="000C06CB" w:rsidP="000C06CB">
            <w:pPr>
              <w:jc w:val="center"/>
              <w:rPr>
                <w:rFonts w:ascii="GHEA Mariam" w:hAnsi="GHEA Mariam" w:cs="Arial"/>
                <w:sz w:val="24"/>
                <w:szCs w:val="24"/>
                <w:lang w:eastAsia="en-US"/>
              </w:rPr>
            </w:pPr>
            <w:r w:rsidRPr="000C06CB">
              <w:rPr>
                <w:rFonts w:ascii="Calibri" w:hAnsi="Calibri" w:cs="Calibri"/>
                <w:sz w:val="24"/>
                <w:szCs w:val="24"/>
                <w:lang w:eastAsia="en-US"/>
              </w:rPr>
              <w:t> </w:t>
            </w:r>
          </w:p>
        </w:tc>
        <w:tc>
          <w:tcPr>
            <w:tcW w:w="11625" w:type="dxa"/>
            <w:gridSpan w:val="6"/>
            <w:tcBorders>
              <w:top w:val="single" w:sz="4" w:space="0" w:color="auto"/>
              <w:left w:val="nil"/>
              <w:bottom w:val="single" w:sz="4" w:space="0" w:color="auto"/>
              <w:right w:val="single" w:sz="4" w:space="0" w:color="000000"/>
            </w:tcBorders>
            <w:shd w:val="clear" w:color="000000" w:fill="FFFFFF"/>
            <w:vAlign w:val="center"/>
            <w:hideMark/>
          </w:tcPr>
          <w:p w:rsidR="000C06CB" w:rsidRPr="000C06CB" w:rsidRDefault="000C06CB" w:rsidP="000C06CB">
            <w:pPr>
              <w:rPr>
                <w:rFonts w:ascii="GHEA Mariam" w:hAnsi="GHEA Mariam" w:cs="Arial"/>
                <w:b/>
                <w:bCs/>
                <w:sz w:val="24"/>
                <w:szCs w:val="24"/>
                <w:lang w:eastAsia="en-US"/>
              </w:rPr>
            </w:pPr>
            <w:r w:rsidRPr="000C06CB">
              <w:rPr>
                <w:rFonts w:ascii="GHEA Mariam" w:hAnsi="GHEA Mariam" w:cs="Arial"/>
                <w:b/>
                <w:bCs/>
                <w:sz w:val="24"/>
                <w:szCs w:val="24"/>
                <w:lang w:eastAsia="en-US"/>
              </w:rPr>
              <w:t>ՄԱՍ  II. ԱՇԽԱՏԱՆՔՆԵՐ</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(4,500.4)</w:t>
            </w:r>
          </w:p>
        </w:tc>
      </w:tr>
      <w:tr w:rsidR="000C06CB" w:rsidRPr="000C06CB" w:rsidTr="0067249F">
        <w:trPr>
          <w:trHeight w:val="60"/>
        </w:trPr>
        <w:tc>
          <w:tcPr>
            <w:tcW w:w="1860" w:type="dxa"/>
            <w:tcBorders>
              <w:top w:val="nil"/>
              <w:left w:val="single" w:sz="4" w:space="0" w:color="auto"/>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45611100-3</w:t>
            </w:r>
          </w:p>
        </w:tc>
        <w:tc>
          <w:tcPr>
            <w:tcW w:w="5175" w:type="dxa"/>
            <w:gridSpan w:val="2"/>
            <w:tcBorders>
              <w:top w:val="single" w:sz="4" w:space="0" w:color="auto"/>
              <w:left w:val="nil"/>
              <w:bottom w:val="single" w:sz="4" w:space="0" w:color="auto"/>
              <w:right w:val="single" w:sz="4" w:space="0" w:color="000000"/>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Կրթական օբյեկտների հիմնանորոգում</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 xml:space="preserve"> ԲՄ</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դրամ</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Calibri" w:hAnsi="Calibri" w:cs="Calibri"/>
                <w:sz w:val="24"/>
                <w:szCs w:val="24"/>
                <w:lang w:eastAsia="en-US"/>
              </w:rPr>
              <w:t> </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(4,500.4)</w:t>
            </w:r>
          </w:p>
        </w:tc>
      </w:tr>
      <w:tr w:rsidR="000C06CB" w:rsidRPr="000C06CB" w:rsidTr="0067249F">
        <w:trPr>
          <w:trHeight w:val="60"/>
        </w:trPr>
        <w:tc>
          <w:tcPr>
            <w:tcW w:w="1860" w:type="dxa"/>
            <w:tcBorders>
              <w:top w:val="nil"/>
              <w:left w:val="single" w:sz="4" w:space="0" w:color="auto"/>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Calibri" w:hAnsi="Calibri" w:cs="Calibri"/>
                <w:sz w:val="24"/>
                <w:szCs w:val="24"/>
                <w:lang w:eastAsia="en-US"/>
              </w:rPr>
              <w:t> </w:t>
            </w:r>
          </w:p>
        </w:tc>
        <w:tc>
          <w:tcPr>
            <w:tcW w:w="11625" w:type="dxa"/>
            <w:gridSpan w:val="6"/>
            <w:tcBorders>
              <w:top w:val="single" w:sz="4" w:space="0" w:color="auto"/>
              <w:left w:val="nil"/>
              <w:bottom w:val="single" w:sz="4" w:space="0" w:color="auto"/>
              <w:right w:val="single" w:sz="4" w:space="0" w:color="auto"/>
            </w:tcBorders>
            <w:shd w:val="clear" w:color="000000" w:fill="FFFFFF"/>
            <w:vAlign w:val="center"/>
            <w:hideMark/>
          </w:tcPr>
          <w:p w:rsidR="000C06CB" w:rsidRPr="000C06CB" w:rsidRDefault="000C06CB" w:rsidP="000C06CB">
            <w:pPr>
              <w:rPr>
                <w:rFonts w:ascii="GHEA Mariam" w:hAnsi="GHEA Mariam" w:cs="Arial"/>
                <w:b/>
                <w:bCs/>
                <w:sz w:val="24"/>
                <w:szCs w:val="24"/>
                <w:lang w:eastAsia="en-US"/>
              </w:rPr>
            </w:pPr>
            <w:r w:rsidRPr="000C06CB">
              <w:rPr>
                <w:rFonts w:ascii="GHEA Mariam" w:hAnsi="GHEA Mariam" w:cs="Arial"/>
                <w:b/>
                <w:bCs/>
                <w:sz w:val="24"/>
                <w:szCs w:val="24"/>
                <w:lang w:eastAsia="en-US"/>
              </w:rPr>
              <w:t>ՄԱՍ  III. ԾԱՌԱՅՈՒԹՅՈՒՆՆԵՐ</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4,500.4</w:t>
            </w:r>
          </w:p>
        </w:tc>
      </w:tr>
      <w:tr w:rsidR="000C06CB" w:rsidRPr="000C06CB" w:rsidTr="000C06CB">
        <w:trPr>
          <w:trHeight w:val="660"/>
        </w:trPr>
        <w:tc>
          <w:tcPr>
            <w:tcW w:w="1860" w:type="dxa"/>
            <w:tcBorders>
              <w:top w:val="nil"/>
              <w:left w:val="single" w:sz="4" w:space="0" w:color="auto"/>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71241200/10</w:t>
            </w:r>
          </w:p>
        </w:tc>
        <w:tc>
          <w:tcPr>
            <w:tcW w:w="5175" w:type="dxa"/>
            <w:gridSpan w:val="2"/>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նախագծերի պատրաստում, ծախսերի գնահատում</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ԳՀ</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դրամ</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Calibri" w:hAnsi="Calibri" w:cs="Calibri"/>
                <w:sz w:val="24"/>
                <w:szCs w:val="24"/>
                <w:lang w:eastAsia="en-US"/>
              </w:rPr>
              <w:t> </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(1,860.0)</w:t>
            </w:r>
          </w:p>
        </w:tc>
      </w:tr>
      <w:tr w:rsidR="000C06CB" w:rsidRPr="000C06CB" w:rsidTr="000C06CB">
        <w:trPr>
          <w:trHeight w:val="660"/>
        </w:trPr>
        <w:tc>
          <w:tcPr>
            <w:tcW w:w="1860" w:type="dxa"/>
            <w:tcBorders>
              <w:top w:val="nil"/>
              <w:left w:val="single" w:sz="4" w:space="0" w:color="auto"/>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71241200-1</w:t>
            </w:r>
          </w:p>
        </w:tc>
        <w:tc>
          <w:tcPr>
            <w:tcW w:w="5175" w:type="dxa"/>
            <w:gridSpan w:val="2"/>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նախագծերի պատրաստում, ծախսերի գնահատում</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ԳՀ</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դրամ</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5459479</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5,459.5</w:t>
            </w:r>
          </w:p>
        </w:tc>
      </w:tr>
      <w:tr w:rsidR="000C06CB" w:rsidRPr="000C06CB" w:rsidTr="0067249F">
        <w:trPr>
          <w:trHeight w:val="60"/>
        </w:trPr>
        <w:tc>
          <w:tcPr>
            <w:tcW w:w="1860" w:type="dxa"/>
            <w:tcBorders>
              <w:top w:val="nil"/>
              <w:left w:val="single" w:sz="4" w:space="0" w:color="auto"/>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50531140-1</w:t>
            </w:r>
          </w:p>
        </w:tc>
        <w:tc>
          <w:tcPr>
            <w:tcW w:w="5175" w:type="dxa"/>
            <w:gridSpan w:val="2"/>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փորձաքննության ծառայություններ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ԳՀ</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դրամ</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409591</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409.6</w:t>
            </w:r>
          </w:p>
        </w:tc>
      </w:tr>
      <w:tr w:rsidR="000C06CB" w:rsidRPr="000C06CB" w:rsidTr="0067249F">
        <w:trPr>
          <w:trHeight w:val="80"/>
        </w:trPr>
        <w:tc>
          <w:tcPr>
            <w:tcW w:w="1860" w:type="dxa"/>
            <w:tcBorders>
              <w:top w:val="nil"/>
              <w:left w:val="single" w:sz="4" w:space="0" w:color="auto"/>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50531140-2</w:t>
            </w:r>
          </w:p>
        </w:tc>
        <w:tc>
          <w:tcPr>
            <w:tcW w:w="5175" w:type="dxa"/>
            <w:gridSpan w:val="2"/>
            <w:tcBorders>
              <w:top w:val="single" w:sz="4" w:space="0" w:color="auto"/>
              <w:left w:val="nil"/>
              <w:bottom w:val="single" w:sz="4" w:space="0" w:color="auto"/>
              <w:right w:val="single" w:sz="4" w:space="0" w:color="auto"/>
            </w:tcBorders>
            <w:shd w:val="clear" w:color="auto" w:fill="auto"/>
            <w:vAlign w:val="center"/>
            <w:hideMark/>
          </w:tcPr>
          <w:p w:rsidR="000C06CB" w:rsidRPr="000C06CB" w:rsidRDefault="000C06CB" w:rsidP="000C06CB">
            <w:pPr>
              <w:rPr>
                <w:rFonts w:ascii="GHEA Mariam" w:hAnsi="GHEA Mariam" w:cs="Arial"/>
                <w:sz w:val="24"/>
                <w:szCs w:val="24"/>
                <w:lang w:eastAsia="en-US"/>
              </w:rPr>
            </w:pPr>
            <w:r w:rsidRPr="000C06CB">
              <w:rPr>
                <w:rFonts w:ascii="GHEA Mariam" w:hAnsi="GHEA Mariam" w:cs="Arial"/>
                <w:sz w:val="24"/>
                <w:szCs w:val="24"/>
                <w:lang w:eastAsia="en-US"/>
              </w:rPr>
              <w:t>փորձաքննության ծառայություններ</w:t>
            </w:r>
          </w:p>
        </w:tc>
        <w:tc>
          <w:tcPr>
            <w:tcW w:w="15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ԳՀ</w:t>
            </w:r>
          </w:p>
        </w:tc>
        <w:tc>
          <w:tcPr>
            <w:tcW w:w="179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դրամ</w:t>
            </w:r>
          </w:p>
        </w:tc>
        <w:tc>
          <w:tcPr>
            <w:tcW w:w="161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491353</w:t>
            </w:r>
          </w:p>
        </w:tc>
        <w:tc>
          <w:tcPr>
            <w:tcW w:w="1525"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1</w:t>
            </w:r>
          </w:p>
        </w:tc>
        <w:tc>
          <w:tcPr>
            <w:tcW w:w="1700" w:type="dxa"/>
            <w:tcBorders>
              <w:top w:val="nil"/>
              <w:left w:val="nil"/>
              <w:bottom w:val="single" w:sz="4" w:space="0" w:color="auto"/>
              <w:right w:val="single" w:sz="4" w:space="0" w:color="auto"/>
            </w:tcBorders>
            <w:shd w:val="clear" w:color="auto" w:fill="auto"/>
            <w:vAlign w:val="center"/>
            <w:hideMark/>
          </w:tcPr>
          <w:p w:rsidR="000C06CB" w:rsidRPr="000C06CB" w:rsidRDefault="000C06CB" w:rsidP="000C06CB">
            <w:pPr>
              <w:jc w:val="center"/>
              <w:rPr>
                <w:rFonts w:ascii="GHEA Mariam" w:hAnsi="GHEA Mariam" w:cs="Arial"/>
                <w:sz w:val="24"/>
                <w:szCs w:val="24"/>
                <w:lang w:eastAsia="en-US"/>
              </w:rPr>
            </w:pPr>
            <w:r w:rsidRPr="000C06CB">
              <w:rPr>
                <w:rFonts w:ascii="GHEA Mariam" w:hAnsi="GHEA Mariam" w:cs="Arial"/>
                <w:sz w:val="24"/>
                <w:szCs w:val="24"/>
                <w:lang w:eastAsia="en-US"/>
              </w:rPr>
              <w:t>491.4</w:t>
            </w:r>
          </w:p>
        </w:tc>
      </w:tr>
    </w:tbl>
    <w:p w:rsidR="000C06CB" w:rsidRDefault="000C06CB" w:rsidP="00B30F98">
      <w:pPr>
        <w:pStyle w:val="mechtex"/>
        <w:ind w:firstLine="720"/>
        <w:jc w:val="left"/>
        <w:rPr>
          <w:rFonts w:ascii="GHEA Mariam" w:hAnsi="GHEA Mariam" w:cs="Arial"/>
          <w:sz w:val="24"/>
          <w:szCs w:val="24"/>
        </w:rPr>
      </w:pPr>
    </w:p>
    <w:p w:rsidR="0067249F" w:rsidRDefault="0067249F" w:rsidP="00B30F98">
      <w:pPr>
        <w:pStyle w:val="mechtex"/>
        <w:ind w:firstLine="720"/>
        <w:jc w:val="left"/>
        <w:rPr>
          <w:rFonts w:ascii="GHEA Mariam" w:hAnsi="GHEA Mariam" w:cs="Arial"/>
          <w:sz w:val="24"/>
          <w:szCs w:val="24"/>
        </w:rPr>
      </w:pPr>
    </w:p>
    <w:p w:rsidR="0067249F" w:rsidRDefault="0067249F" w:rsidP="00B30F98">
      <w:pPr>
        <w:pStyle w:val="mechtex"/>
        <w:ind w:firstLine="720"/>
        <w:jc w:val="left"/>
        <w:rPr>
          <w:rFonts w:ascii="GHEA Mariam" w:hAnsi="GHEA Mariam" w:cs="Arial"/>
          <w:sz w:val="24"/>
          <w:szCs w:val="24"/>
        </w:rPr>
      </w:pPr>
    </w:p>
    <w:p w:rsidR="0067249F" w:rsidRPr="00ED7D63" w:rsidRDefault="0067249F">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67249F" w:rsidRPr="00ED7D63" w:rsidRDefault="0067249F" w:rsidP="006E1B8A">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67249F" w:rsidRPr="00ED7D63" w:rsidRDefault="0067249F" w:rsidP="006E1B8A">
      <w:pPr>
        <w:pStyle w:val="mechtex"/>
        <w:ind w:firstLine="720"/>
        <w:jc w:val="left"/>
        <w:rPr>
          <w:rFonts w:ascii="GHEA Mariam" w:hAnsi="GHEA Mariam" w:cs="Arial Armenian"/>
          <w:sz w:val="24"/>
          <w:szCs w:val="24"/>
        </w:r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67249F" w:rsidRPr="00C44B5C" w:rsidRDefault="0067249F" w:rsidP="00B30F98">
      <w:pPr>
        <w:pStyle w:val="mechtex"/>
        <w:ind w:firstLine="720"/>
        <w:jc w:val="left"/>
        <w:rPr>
          <w:rFonts w:ascii="GHEA Mariam" w:hAnsi="GHEA Mariam" w:cs="Arial"/>
          <w:sz w:val="24"/>
          <w:szCs w:val="24"/>
        </w:rPr>
      </w:pPr>
    </w:p>
    <w:sectPr w:rsidR="0067249F" w:rsidRPr="00C44B5C" w:rsidSect="005C598E">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2D60" w:rsidRDefault="00392D60">
      <w:r>
        <w:separator/>
      </w:r>
    </w:p>
  </w:endnote>
  <w:endnote w:type="continuationSeparator" w:id="0">
    <w:p w:rsidR="00392D60" w:rsidRDefault="00392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1B8A" w:rsidRDefault="006E1B8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2D60" w:rsidRDefault="00392D60">
      <w:r>
        <w:separator/>
      </w:r>
    </w:p>
  </w:footnote>
  <w:footnote w:type="continuationSeparator" w:id="0">
    <w:p w:rsidR="00392D60" w:rsidRDefault="00392D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1B8A" w:rsidRDefault="006E1B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E1B8A" w:rsidRDefault="006E1B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1B8A" w:rsidRDefault="006E1B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96F71">
      <w:rPr>
        <w:rStyle w:val="PageNumber"/>
        <w:noProof/>
      </w:rPr>
      <w:t>5</w:t>
    </w:r>
    <w:r>
      <w:rPr>
        <w:rStyle w:val="PageNumber"/>
      </w:rPr>
      <w:fldChar w:fldCharType="end"/>
    </w:r>
  </w:p>
  <w:p w:rsidR="006E1B8A" w:rsidRDefault="006E1B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A2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6CB"/>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E66"/>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07D"/>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A26"/>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2F0B"/>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D60"/>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23F"/>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7FA"/>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A21"/>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8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49F"/>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CDE"/>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B8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B26"/>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175"/>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065"/>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0F98"/>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6F7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5C"/>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29A"/>
    <w:rsid w:val="00CC5418"/>
    <w:rsid w:val="00CC5A80"/>
    <w:rsid w:val="00CC5FCF"/>
    <w:rsid w:val="00CC614C"/>
    <w:rsid w:val="00CC6715"/>
    <w:rsid w:val="00CC678F"/>
    <w:rsid w:val="00CC6AA6"/>
    <w:rsid w:val="00CC6C8F"/>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474"/>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BC6"/>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49"/>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E5E"/>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9C2D0C3-0030-4D76-8956-55487147C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591A21"/>
    <w:rPr>
      <w:rFonts w:ascii="Arial Armenian" w:hAnsi="Arial Armenian"/>
      <w:sz w:val="22"/>
      <w:lang w:eastAsia="ru-RU"/>
    </w:rPr>
  </w:style>
  <w:style w:type="character" w:customStyle="1" w:styleId="normChar">
    <w:name w:val="norm Char"/>
    <w:link w:val="norm"/>
    <w:rsid w:val="00591A21"/>
    <w:rPr>
      <w:rFonts w:ascii="Arial Armenian" w:hAnsi="Arial Armenian"/>
      <w:sz w:val="22"/>
      <w:lang w:eastAsia="ru-RU"/>
    </w:rPr>
  </w:style>
  <w:style w:type="character" w:customStyle="1" w:styleId="HeaderChar">
    <w:name w:val="Header Char"/>
    <w:link w:val="Header"/>
    <w:rsid w:val="005C598E"/>
    <w:rPr>
      <w:rFonts w:ascii="Arial Armenian" w:hAnsi="Arial Armenian"/>
      <w:lang w:eastAsia="ru-RU"/>
    </w:rPr>
  </w:style>
  <w:style w:type="character" w:customStyle="1" w:styleId="FooterChar">
    <w:name w:val="Footer Char"/>
    <w:link w:val="Footer"/>
    <w:locked/>
    <w:rsid w:val="005C598E"/>
    <w:rPr>
      <w:rFonts w:ascii="Arial Armenian" w:hAnsi="Arial Armenian"/>
      <w:lang w:eastAsia="ru-RU"/>
    </w:rPr>
  </w:style>
  <w:style w:type="character" w:styleId="Strong">
    <w:name w:val="Strong"/>
    <w:qFormat/>
    <w:rsid w:val="00C44B5C"/>
    <w:rPr>
      <w:b/>
      <w:bCs w:val="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E1B8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E1B8A"/>
    <w:rPr>
      <w:sz w:val="24"/>
      <w:szCs w:val="24"/>
    </w:rPr>
  </w:style>
  <w:style w:type="character" w:customStyle="1" w:styleId="mechtex0">
    <w:name w:val="mechtex Знак"/>
    <w:locked/>
    <w:rsid w:val="006E1B8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096558">
      <w:bodyDiv w:val="1"/>
      <w:marLeft w:val="0"/>
      <w:marRight w:val="0"/>
      <w:marTop w:val="0"/>
      <w:marBottom w:val="0"/>
      <w:divBdr>
        <w:top w:val="none" w:sz="0" w:space="0" w:color="auto"/>
        <w:left w:val="none" w:sz="0" w:space="0" w:color="auto"/>
        <w:bottom w:val="none" w:sz="0" w:space="0" w:color="auto"/>
        <w:right w:val="none" w:sz="0" w:space="0" w:color="auto"/>
      </w:divBdr>
    </w:div>
    <w:div w:id="606040701">
      <w:bodyDiv w:val="1"/>
      <w:marLeft w:val="0"/>
      <w:marRight w:val="0"/>
      <w:marTop w:val="0"/>
      <w:marBottom w:val="0"/>
      <w:divBdr>
        <w:top w:val="none" w:sz="0" w:space="0" w:color="auto"/>
        <w:left w:val="none" w:sz="0" w:space="0" w:color="auto"/>
        <w:bottom w:val="none" w:sz="0" w:space="0" w:color="auto"/>
        <w:right w:val="none" w:sz="0" w:space="0" w:color="auto"/>
      </w:divBdr>
    </w:div>
    <w:div w:id="1017342332">
      <w:bodyDiv w:val="1"/>
      <w:marLeft w:val="0"/>
      <w:marRight w:val="0"/>
      <w:marTop w:val="0"/>
      <w:marBottom w:val="0"/>
      <w:divBdr>
        <w:top w:val="none" w:sz="0" w:space="0" w:color="auto"/>
        <w:left w:val="none" w:sz="0" w:space="0" w:color="auto"/>
        <w:bottom w:val="none" w:sz="0" w:space="0" w:color="auto"/>
        <w:right w:val="none" w:sz="0" w:space="0" w:color="auto"/>
      </w:divBdr>
    </w:div>
    <w:div w:id="1218669031">
      <w:bodyDiv w:val="1"/>
      <w:marLeft w:val="0"/>
      <w:marRight w:val="0"/>
      <w:marTop w:val="0"/>
      <w:marBottom w:val="0"/>
      <w:divBdr>
        <w:top w:val="none" w:sz="0" w:space="0" w:color="auto"/>
        <w:left w:val="none" w:sz="0" w:space="0" w:color="auto"/>
        <w:bottom w:val="none" w:sz="0" w:space="0" w:color="auto"/>
        <w:right w:val="none" w:sz="0" w:space="0" w:color="auto"/>
      </w:divBdr>
    </w:div>
    <w:div w:id="1377661274">
      <w:bodyDiv w:val="1"/>
      <w:marLeft w:val="0"/>
      <w:marRight w:val="0"/>
      <w:marTop w:val="0"/>
      <w:marBottom w:val="0"/>
      <w:divBdr>
        <w:top w:val="none" w:sz="0" w:space="0" w:color="auto"/>
        <w:left w:val="none" w:sz="0" w:space="0" w:color="auto"/>
        <w:bottom w:val="none" w:sz="0" w:space="0" w:color="auto"/>
        <w:right w:val="none" w:sz="0" w:space="0" w:color="auto"/>
      </w:divBdr>
    </w:div>
    <w:div w:id="1394083259">
      <w:bodyDiv w:val="1"/>
      <w:marLeft w:val="0"/>
      <w:marRight w:val="0"/>
      <w:marTop w:val="0"/>
      <w:marBottom w:val="0"/>
      <w:divBdr>
        <w:top w:val="none" w:sz="0" w:space="0" w:color="auto"/>
        <w:left w:val="none" w:sz="0" w:space="0" w:color="auto"/>
        <w:bottom w:val="none" w:sz="0" w:space="0" w:color="auto"/>
        <w:right w:val="none" w:sz="0" w:space="0" w:color="auto"/>
      </w:divBdr>
    </w:div>
    <w:div w:id="188385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113FB-BA3C-4F06-897A-4FEC1432E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21</Pages>
  <Words>3231</Words>
  <Characters>18420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https:/mul2.gov.am/tasks/499274/oneclick/voroshumMK-250.docx?token=77b279b5f34792f1c4a7189282811c1b</cp:keywords>
  <dc:description/>
  <cp:lastModifiedBy>Lianna Harutyunyan</cp:lastModifiedBy>
  <cp:revision>10</cp:revision>
  <dcterms:created xsi:type="dcterms:W3CDTF">2021-10-06T07:46:00Z</dcterms:created>
  <dcterms:modified xsi:type="dcterms:W3CDTF">2021-10-06T08:17:00Z</dcterms:modified>
</cp:coreProperties>
</file>