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EE2A" w14:textId="77777777" w:rsidR="00FA251A" w:rsidRDefault="00FA251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7E1F3" w14:textId="3198846C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B74BA9" w:rsidRDefault="00C85ED7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B74BA9" w:rsidRDefault="00493AAA" w:rsidP="00B74BA9">
      <w:pPr>
        <w:spacing w:line="360" w:lineRule="auto"/>
        <w:jc w:val="center"/>
        <w:rPr>
          <w:rFonts w:ascii="GHEA Grapalat" w:hAnsi="GHEA Grapalat"/>
        </w:rPr>
      </w:pPr>
      <w:r w:rsidRPr="00B74BA9">
        <w:rPr>
          <w:rFonts w:ascii="GHEA Grapalat" w:hAnsi="GHEA Grapalat"/>
        </w:rPr>
        <w:t>«</w:t>
      </w:r>
      <w:r w:rsidR="00360CDC" w:rsidRPr="00B74BA9">
        <w:rPr>
          <w:rFonts w:ascii="GHEA Grapalat" w:hAnsi="GHEA Grapalat"/>
        </w:rPr>
        <w:t xml:space="preserve">  </w:t>
      </w:r>
      <w:r w:rsidRPr="00B74BA9">
        <w:rPr>
          <w:rFonts w:ascii="GHEA Grapalat" w:hAnsi="GHEA Grapalat"/>
        </w:rPr>
        <w:t>»</w:t>
      </w:r>
      <w:r w:rsidR="00360CDC" w:rsidRPr="00B74BA9">
        <w:rPr>
          <w:rFonts w:ascii="GHEA Grapalat" w:hAnsi="GHEA Grapalat"/>
        </w:rPr>
        <w:t xml:space="preserve"> «          »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20</w:t>
      </w:r>
      <w:r w:rsidR="006C2E61" w:rsidRPr="00B74BA9">
        <w:rPr>
          <w:rFonts w:ascii="GHEA Grapalat" w:hAnsi="GHEA Grapalat"/>
        </w:rPr>
        <w:t>2</w:t>
      </w:r>
      <w:r w:rsidR="00186C2C" w:rsidRPr="00B74BA9">
        <w:rPr>
          <w:rFonts w:ascii="GHEA Grapalat" w:hAnsi="GHEA Grapalat"/>
        </w:rPr>
        <w:t>1</w:t>
      </w:r>
      <w:r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 w:cs="Sylfaen"/>
        </w:rPr>
        <w:t>թվականի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N __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-</w:t>
      </w:r>
      <w:r w:rsidR="00CC146A" w:rsidRPr="00B74BA9">
        <w:rPr>
          <w:rFonts w:ascii="GHEA Grapalat" w:hAnsi="GHEA Grapalat"/>
        </w:rPr>
        <w:t>Ն</w:t>
      </w:r>
    </w:p>
    <w:p w14:paraId="48841EDD" w14:textId="77777777" w:rsidR="00707E26" w:rsidRPr="00B74BA9" w:rsidRDefault="00707E26" w:rsidP="00B74BA9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64A07DB0" w:rsidR="00CE2603" w:rsidRPr="00B74BA9" w:rsidRDefault="00707E26" w:rsidP="00B74BA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2021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310C6D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»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2020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30-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N 2215-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4773B5"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ՈՒ ԼՐԱՑՈՒՄՆԵՐ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E56EA8">
        <w:rPr>
          <w:rFonts w:ascii="GHEA Grapalat" w:hAnsi="GHEA Grapalat"/>
          <w:b/>
          <w:bCs/>
          <w:color w:val="000000"/>
          <w:shd w:val="clear" w:color="auto" w:fill="FFFFFF"/>
        </w:rPr>
        <w:t xml:space="preserve"> ԵՎ </w:t>
      </w:r>
      <w:r w:rsidR="00CE2603" w:rsidRPr="00B74BA9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B74BA9">
        <w:rPr>
          <w:rFonts w:ascii="GHEA Grapalat" w:hAnsi="GHEA Grapalat"/>
          <w:b/>
          <w:lang w:val="af-ZA"/>
        </w:rPr>
        <w:t xml:space="preserve"> ՄԱՍԻՆ</w:t>
      </w:r>
      <w:r w:rsidR="00CE2603" w:rsidRPr="00B74BA9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1DE34FC8" w14:textId="47E98D4F" w:rsidR="00BE1139" w:rsidRDefault="00BE1139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14:paraId="65DEF78C" w14:textId="7132539A" w:rsidR="00FA251A" w:rsidRPr="00B74BA9" w:rsidRDefault="00773904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>
        <w:rPr>
          <w:rFonts w:ascii="GHEA Grapalat" w:hAnsi="GHEA Grapalat" w:cs="AK Courier"/>
          <w:lang w:val="af-ZA"/>
        </w:rPr>
        <w:t xml:space="preserve">  </w:t>
      </w:r>
    </w:p>
    <w:p w14:paraId="65D073C8" w14:textId="179D6FFA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proofErr w:type="spellStart"/>
      <w:r w:rsidRPr="00D662F7">
        <w:rPr>
          <w:rFonts w:ascii="GHEA Grapalat" w:hAnsi="GHEA Grapalat" w:cs="AK Courier"/>
          <w:lang w:val="en-US"/>
        </w:rPr>
        <w:t>Ղեկավարվելով</w:t>
      </w:r>
      <w:proofErr w:type="spellEnd"/>
      <w:r w:rsidRPr="00E56EA8">
        <w:rPr>
          <w:rFonts w:ascii="GHEA Grapalat" w:hAnsi="GHEA Grapalat" w:cs="AK Courier"/>
          <w:lang w:val="af-ZA"/>
        </w:rPr>
        <w:t xml:space="preserve"> </w:t>
      </w:r>
      <w:r w:rsidRPr="00D662F7">
        <w:rPr>
          <w:rFonts w:ascii="GHEA Grapalat" w:hAnsi="GHEA Grapalat" w:cs="AK Courier"/>
        </w:rPr>
        <w:t xml:space="preserve">«Հայաստանի Հանրապետության բյուջետային համակարգի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19-րդ հոդվածի 3-րդ</w:t>
      </w:r>
      <w:r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>
        <w:rPr>
          <w:rFonts w:ascii="GHEA Grapalat" w:hAnsi="GHEA Grapalat" w:cs="AK Courier"/>
          <w:lang w:val="en-US"/>
        </w:rPr>
        <w:t>կետով</w:t>
      </w:r>
      <w:proofErr w:type="spellEnd"/>
      <w:r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 w:cs="AK Courier"/>
          <w:lang w:val="en-US"/>
        </w:rPr>
        <w:t>և</w:t>
      </w:r>
      <w:r w:rsidRPr="00D662F7">
        <w:rPr>
          <w:rFonts w:ascii="GHEA Grapalat" w:hAnsi="GHEA Grapalat" w:cs="AK Courier"/>
        </w:rPr>
        <w:t xml:space="preserve"> «Զինվորական ծառայության և զինծառայողի կարգավիճակի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64-րդ հոդվածի 3-րդ </w:t>
      </w:r>
      <w:proofErr w:type="spellStart"/>
      <w:r>
        <w:rPr>
          <w:rFonts w:ascii="GHEA Grapalat" w:hAnsi="GHEA Grapalat" w:cs="AK Courier"/>
          <w:lang w:val="en-US"/>
        </w:rPr>
        <w:t>մասով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</w:t>
      </w:r>
      <w:r w:rsidR="00F5560E">
        <w:rPr>
          <w:rFonts w:ascii="GHEA Grapalat" w:hAnsi="GHEA Grapalat" w:cs="AK Courier"/>
          <w:lang w:val="en-US"/>
        </w:rPr>
        <w:t>և</w:t>
      </w:r>
      <w:r w:rsidR="00F5560E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հիմք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ընդունելով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Հայաստանի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Հանրապետության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կառավարության</w:t>
      </w:r>
      <w:proofErr w:type="spellEnd"/>
      <w:r w:rsidR="00D91543" w:rsidRPr="00E56EA8">
        <w:rPr>
          <w:rFonts w:ascii="GHEA Grapalat" w:hAnsi="GHEA Grapalat" w:cs="AK Courier"/>
          <w:lang w:val="af-ZA"/>
        </w:rPr>
        <w:t xml:space="preserve"> </w:t>
      </w:r>
      <w:r w:rsidR="00F5560E" w:rsidRPr="00E56EA8">
        <w:rPr>
          <w:rFonts w:ascii="GHEA Grapalat" w:hAnsi="GHEA Grapalat" w:cs="AK Courier"/>
          <w:lang w:val="af-ZA"/>
        </w:rPr>
        <w:t xml:space="preserve">2016 </w:t>
      </w:r>
      <w:proofErr w:type="spellStart"/>
      <w:r w:rsidR="00F5560E">
        <w:rPr>
          <w:rFonts w:ascii="GHEA Grapalat" w:hAnsi="GHEA Grapalat" w:cs="AK Courier"/>
          <w:lang w:val="en-US"/>
        </w:rPr>
        <w:t>թվականի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F5560E">
        <w:rPr>
          <w:rFonts w:ascii="GHEA Grapalat" w:hAnsi="GHEA Grapalat" w:cs="AK Courier"/>
          <w:lang w:val="en-US"/>
        </w:rPr>
        <w:t>ապրիլի</w:t>
      </w:r>
      <w:proofErr w:type="spellEnd"/>
      <w:r w:rsidR="00F5560E" w:rsidRPr="00E56EA8">
        <w:rPr>
          <w:rFonts w:ascii="GHEA Grapalat" w:hAnsi="GHEA Grapalat" w:cs="AK Courier"/>
          <w:lang w:val="af-ZA"/>
        </w:rPr>
        <w:t xml:space="preserve"> 21-</w:t>
      </w:r>
      <w:r w:rsidR="00F5560E">
        <w:rPr>
          <w:rFonts w:ascii="GHEA Grapalat" w:hAnsi="GHEA Grapalat" w:cs="AK Courier"/>
          <w:lang w:val="en-US"/>
        </w:rPr>
        <w:t>ի</w:t>
      </w:r>
      <w:r w:rsidR="00F5560E" w:rsidRPr="00E56EA8">
        <w:rPr>
          <w:rFonts w:ascii="GHEA Grapalat" w:hAnsi="GHEA Grapalat" w:cs="AK Courier"/>
          <w:lang w:val="af-ZA"/>
        </w:rPr>
        <w:t xml:space="preserve"> N410-</w:t>
      </w:r>
      <w:r w:rsidR="00F5560E">
        <w:rPr>
          <w:rFonts w:ascii="GHEA Grapalat" w:hAnsi="GHEA Grapalat" w:cs="AK Courier"/>
          <w:lang w:val="en-US"/>
        </w:rPr>
        <w:t>Ն</w:t>
      </w:r>
      <w:r w:rsidR="00D91543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որոշման</w:t>
      </w:r>
      <w:proofErr w:type="spellEnd"/>
      <w:r w:rsidR="00D91543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հավելվածի</w:t>
      </w:r>
      <w:proofErr w:type="spellEnd"/>
      <w:r w:rsidR="00D91543" w:rsidRPr="00E56EA8">
        <w:rPr>
          <w:rFonts w:ascii="GHEA Grapalat" w:hAnsi="GHEA Grapalat" w:cs="AK Courier"/>
          <w:lang w:val="af-ZA"/>
        </w:rPr>
        <w:t xml:space="preserve"> 16-</w:t>
      </w:r>
      <w:proofErr w:type="spellStart"/>
      <w:r w:rsidR="00D91543">
        <w:rPr>
          <w:rFonts w:ascii="GHEA Grapalat" w:hAnsi="GHEA Grapalat" w:cs="AK Courier"/>
          <w:lang w:val="en-US"/>
        </w:rPr>
        <w:t>րդ</w:t>
      </w:r>
      <w:proofErr w:type="spellEnd"/>
      <w:r w:rsidRPr="00D662F7">
        <w:rPr>
          <w:rFonts w:ascii="GHEA Grapalat" w:hAnsi="GHEA Grapalat" w:cs="AK Courier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կերտի</w:t>
      </w:r>
      <w:proofErr w:type="spellEnd"/>
      <w:r w:rsidR="00D91543" w:rsidRPr="00E56EA8">
        <w:rPr>
          <w:rFonts w:ascii="GHEA Grapalat" w:hAnsi="GHEA Grapalat" w:cs="AK Courier"/>
          <w:lang w:val="af-ZA"/>
        </w:rPr>
        <w:t xml:space="preserve"> </w:t>
      </w:r>
      <w:proofErr w:type="spellStart"/>
      <w:r w:rsidR="00D91543">
        <w:rPr>
          <w:rFonts w:ascii="GHEA Grapalat" w:hAnsi="GHEA Grapalat" w:cs="AK Courier"/>
          <w:lang w:val="en-US"/>
        </w:rPr>
        <w:t>պահանջները</w:t>
      </w:r>
      <w:proofErr w:type="spellEnd"/>
      <w:r w:rsidR="00D91543">
        <w:rPr>
          <w:rFonts w:ascii="GHEA Grapalat" w:hAnsi="GHEA Grapalat" w:cs="AK Courier"/>
          <w:lang w:val="en-US"/>
        </w:rPr>
        <w:t>՝</w:t>
      </w:r>
      <w:r w:rsidR="00D91543" w:rsidRPr="00E56EA8">
        <w:rPr>
          <w:rFonts w:ascii="GHEA Grapalat" w:hAnsi="GHEA Grapalat" w:cs="AK Courier"/>
          <w:lang w:val="af-ZA"/>
        </w:rPr>
        <w:t xml:space="preserve"> </w:t>
      </w:r>
      <w:r w:rsidRPr="00D662F7">
        <w:rPr>
          <w:rFonts w:ascii="GHEA Grapalat" w:hAnsi="GHEA Grapalat" w:cs="AK Courier"/>
        </w:rPr>
        <w:t xml:space="preserve">Հայաստանի Հանրապետության կառավարությունը </w:t>
      </w:r>
      <w:r w:rsidRPr="00D662F7">
        <w:rPr>
          <w:rFonts w:ascii="GHEA Grapalat" w:hAnsi="GHEA Grapalat" w:cs="AK Courier"/>
          <w:b/>
          <w:i/>
        </w:rPr>
        <w:t>որոշում է.</w:t>
      </w:r>
    </w:p>
    <w:p w14:paraId="08F69DB3" w14:textId="33D17AF0" w:rsidR="00FB6D1F" w:rsidRPr="00007AE5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GHEA Grapalat"/>
          <w:lang w:val="fr-FR"/>
        </w:rPr>
        <w:t xml:space="preserve">1. </w:t>
      </w:r>
      <w:r w:rsidRPr="00E56EA8">
        <w:rPr>
          <w:rFonts w:ascii="GHEA Grapalat" w:hAnsi="GHEA Grapalat" w:cs="AK Courier"/>
        </w:rPr>
        <w:t>Զ</w:t>
      </w:r>
      <w:r w:rsidRPr="00007AE5">
        <w:rPr>
          <w:rFonts w:ascii="GHEA Grapalat" w:hAnsi="GHEA Grapalat" w:cs="AK Courier"/>
        </w:rPr>
        <w:t xml:space="preserve">ինվորական ծառայության պարտականությունները կատարելիս վնասվածք ստացած </w:t>
      </w:r>
      <w:r w:rsidR="0038462E" w:rsidRPr="00E56EA8">
        <w:rPr>
          <w:rFonts w:ascii="GHEA Grapalat" w:hAnsi="GHEA Grapalat" w:cs="AK Courier"/>
        </w:rPr>
        <w:t xml:space="preserve">Շանթ </w:t>
      </w:r>
      <w:proofErr w:type="spellStart"/>
      <w:r w:rsidR="0038462E" w:rsidRPr="00E56EA8">
        <w:rPr>
          <w:rFonts w:ascii="GHEA Grapalat" w:hAnsi="GHEA Grapalat" w:cs="AK Courier"/>
        </w:rPr>
        <w:t>Սեդրակի</w:t>
      </w:r>
      <w:proofErr w:type="spellEnd"/>
      <w:r w:rsidR="0038462E" w:rsidRPr="00E56EA8">
        <w:rPr>
          <w:rFonts w:ascii="GHEA Grapalat" w:hAnsi="GHEA Grapalat" w:cs="AK Courier"/>
        </w:rPr>
        <w:t xml:space="preserve"> </w:t>
      </w:r>
      <w:proofErr w:type="spellStart"/>
      <w:r w:rsidR="0038462E" w:rsidRPr="00E56EA8">
        <w:rPr>
          <w:rFonts w:ascii="GHEA Grapalat" w:hAnsi="GHEA Grapalat" w:cs="AK Courier"/>
        </w:rPr>
        <w:t>Ամբարդարյանի</w:t>
      </w:r>
      <w:proofErr w:type="spellEnd"/>
      <w:r w:rsidRPr="00007AE5">
        <w:rPr>
          <w:rFonts w:ascii="GHEA Grapalat" w:hAnsi="GHEA Grapalat" w:cs="AK Courier"/>
        </w:rPr>
        <w:t xml:space="preserve"> </w:t>
      </w:r>
      <w:r w:rsidR="0038462E" w:rsidRPr="00E56EA8">
        <w:rPr>
          <w:rFonts w:ascii="GHEA Grapalat" w:hAnsi="GHEA Grapalat" w:cs="AK Courier"/>
        </w:rPr>
        <w:t xml:space="preserve">հետազոտությունը և </w:t>
      </w:r>
      <w:r w:rsidRPr="00007AE5">
        <w:rPr>
          <w:rFonts w:ascii="GHEA Grapalat" w:hAnsi="GHEA Grapalat" w:cs="AK Courier"/>
        </w:rPr>
        <w:t xml:space="preserve">բուժումը </w:t>
      </w:r>
      <w:r w:rsidR="0038462E" w:rsidRPr="00E56EA8">
        <w:rPr>
          <w:rFonts w:ascii="GHEA Grapalat" w:hAnsi="GHEA Grapalat" w:cs="AK Courier"/>
        </w:rPr>
        <w:t>Ամերիկայի Միացյալ Նահանգներում</w:t>
      </w:r>
      <w:r w:rsidRPr="00E56EA8">
        <w:rPr>
          <w:rFonts w:ascii="GHEA Grapalat" w:hAnsi="GHEA Grapalat" w:cs="AK Courier"/>
        </w:rPr>
        <w:t xml:space="preserve"> </w:t>
      </w:r>
      <w:r w:rsidR="0038462E" w:rsidRPr="00E56EA8">
        <w:rPr>
          <w:rFonts w:ascii="GHEA Grapalat" w:hAnsi="GHEA Grapalat" w:cs="AK Courier"/>
        </w:rPr>
        <w:t>կազմակերպելու</w:t>
      </w:r>
      <w:r w:rsidRPr="00007AE5">
        <w:rPr>
          <w:rFonts w:ascii="GHEA Grapalat" w:hAnsi="GHEA Grapalat" w:cs="AK Courier"/>
        </w:rPr>
        <w:t xml:space="preserve"> նպատակով</w:t>
      </w:r>
      <w:r w:rsidRPr="00E56EA8">
        <w:rPr>
          <w:rFonts w:ascii="GHEA Grapalat" w:hAnsi="GHEA Grapalat" w:cs="AK Courier"/>
        </w:rPr>
        <w:t xml:space="preserve"> </w:t>
      </w:r>
      <w:r w:rsidRPr="00007AE5">
        <w:rPr>
          <w:rFonts w:ascii="GHEA Grapalat" w:hAnsi="GHEA Grapalat"/>
          <w:bCs/>
        </w:rPr>
        <w:t xml:space="preserve">Հայաստանի Հանրապետության 2021 թվականի </w:t>
      </w:r>
      <w:r w:rsidRPr="00E56EA8">
        <w:rPr>
          <w:rFonts w:ascii="GHEA Grapalat" w:hAnsi="GHEA Grapalat" w:cs="AK Courier"/>
        </w:rPr>
        <w:t xml:space="preserve">պետական բյուջեով նախատեսված Հայաստանի Հանրապետության </w:t>
      </w:r>
      <w:r w:rsidR="00310C6D" w:rsidRPr="00E56EA8">
        <w:rPr>
          <w:rFonts w:ascii="GHEA Grapalat" w:hAnsi="GHEA Grapalat" w:cs="AK Courier"/>
        </w:rPr>
        <w:t>կառավարության</w:t>
      </w:r>
      <w:r w:rsidRPr="00E56EA8">
        <w:rPr>
          <w:rFonts w:ascii="GHEA Grapalat" w:hAnsi="GHEA Grapalat" w:cs="AK Courier"/>
        </w:rPr>
        <w:t xml:space="preserve"> պահուստային ֆոնդից </w:t>
      </w:r>
      <w:r w:rsidRPr="00007AE5">
        <w:rPr>
          <w:rFonts w:ascii="GHEA Grapalat" w:hAnsi="GHEA Grapalat" w:cs="Arial"/>
          <w:color w:val="000000"/>
          <w:lang w:val="af-ZA"/>
        </w:rPr>
        <w:t xml:space="preserve">2021 </w:t>
      </w:r>
      <w:proofErr w:type="spellStart"/>
      <w:r w:rsidRPr="00007AE5">
        <w:rPr>
          <w:rFonts w:ascii="GHEA Grapalat" w:hAnsi="GHEA Grapalat" w:cs="Arial"/>
          <w:color w:val="000000"/>
          <w:lang w:val="af-ZA"/>
        </w:rPr>
        <w:t>թվականի</w:t>
      </w:r>
      <w:r w:rsidR="00D24CA4">
        <w:rPr>
          <w:rFonts w:ascii="GHEA Grapalat" w:hAnsi="GHEA Grapalat" w:cs="Arial"/>
          <w:color w:val="000000"/>
          <w:lang w:val="af-ZA"/>
        </w:rPr>
        <w:t>ն</w:t>
      </w:r>
      <w:proofErr w:type="spellEnd"/>
      <w:r w:rsidRPr="00007AE5">
        <w:rPr>
          <w:rFonts w:ascii="GHEA Grapalat" w:hAnsi="GHEA Grapalat" w:cs="Arial"/>
          <w:color w:val="000000"/>
          <w:lang w:val="af-ZA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Հայաստանի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Հանրապետության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պաշտպանության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007AE5">
        <w:rPr>
          <w:rFonts w:ascii="GHEA Grapalat" w:hAnsi="GHEA Grapalat" w:cs="GHEA Grapalat"/>
          <w:lang w:val="fr-FR"/>
        </w:rPr>
        <w:t>նախարարությանը</w:t>
      </w:r>
      <w:proofErr w:type="spellEnd"/>
      <w:r w:rsidRPr="00007AE5">
        <w:rPr>
          <w:rFonts w:ascii="GHEA Grapalat" w:hAnsi="GHEA Grapalat" w:cs="GHEA Grapalat"/>
          <w:lang w:val="fr-FR"/>
        </w:rPr>
        <w:t xml:space="preserve"> </w:t>
      </w:r>
      <w:r w:rsidRPr="00007AE5">
        <w:rPr>
          <w:rFonts w:ascii="GHEA Grapalat" w:hAnsi="GHEA Grapalat" w:cs="AK Courier"/>
        </w:rPr>
        <w:t xml:space="preserve">հատկացնել </w:t>
      </w:r>
      <w:r w:rsidR="00E56EA8">
        <w:rPr>
          <w:rFonts w:ascii="GHEA Grapalat" w:hAnsi="GHEA Grapalat"/>
          <w:spacing w:val="-4"/>
        </w:rPr>
        <w:t>24</w:t>
      </w:r>
      <w:r w:rsidR="001633CC" w:rsidRPr="00E56EA8">
        <w:rPr>
          <w:rFonts w:ascii="GHEA Grapalat" w:hAnsi="GHEA Grapalat"/>
          <w:spacing w:val="-4"/>
        </w:rPr>
        <w:t>.</w:t>
      </w:r>
      <w:r w:rsidR="00E56EA8">
        <w:rPr>
          <w:rFonts w:ascii="GHEA Grapalat" w:hAnsi="GHEA Grapalat"/>
          <w:spacing w:val="-4"/>
        </w:rPr>
        <w:t>752,9</w:t>
      </w:r>
      <w:r w:rsidR="00C92D4F" w:rsidRPr="00E56EA8">
        <w:rPr>
          <w:rFonts w:ascii="GHEA Grapalat" w:hAnsi="GHEA Grapalat"/>
          <w:spacing w:val="-4"/>
        </w:rPr>
        <w:t xml:space="preserve"> </w:t>
      </w:r>
      <w:r w:rsidRPr="00007AE5">
        <w:rPr>
          <w:rFonts w:ascii="GHEA Grapalat" w:hAnsi="GHEA Grapalat" w:cs="AK Courier"/>
        </w:rPr>
        <w:t>հազար դրամ՝</w:t>
      </w:r>
      <w:r w:rsidRPr="00E56EA8">
        <w:rPr>
          <w:rFonts w:ascii="GHEA Grapalat" w:hAnsi="GHEA Grapalat" w:cs="AK Courier"/>
        </w:rPr>
        <w:t xml:space="preserve"> «Այլ նպաստներ բյուջեից» հոդվածով</w:t>
      </w:r>
      <w:r w:rsidRPr="00007AE5">
        <w:rPr>
          <w:rFonts w:ascii="GHEA Grapalat" w:hAnsi="GHEA Grapalat" w:cs="AK Courier"/>
        </w:rPr>
        <w:t xml:space="preserve">: </w:t>
      </w:r>
    </w:p>
    <w:p w14:paraId="780C7E91" w14:textId="77777777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AK Courier"/>
        </w:rPr>
        <w:t xml:space="preserve">2. </w:t>
      </w:r>
      <w:r w:rsidRPr="00007AE5">
        <w:rPr>
          <w:rFonts w:ascii="GHEA Grapalat" w:hAnsi="GHEA Grapalat"/>
          <w:bCs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Cs/>
        </w:rPr>
        <w:t>մասին»</w:t>
      </w:r>
      <w:r w:rsidRPr="00007AE5">
        <w:rPr>
          <w:rFonts w:ascii="GHEA Grapalat" w:hAnsi="GHEA Grapalat"/>
          <w:bCs/>
        </w:rPr>
        <w:t xml:space="preserve"> օրենքի 1-ին հավելվածի 2-րդ աղյուսակում</w:t>
      </w:r>
      <w:r w:rsidRPr="00E56EA8">
        <w:rPr>
          <w:rFonts w:ascii="GHEA Grapalat" w:hAnsi="GHEA Grapalat"/>
          <w:bCs/>
        </w:rPr>
        <w:t xml:space="preserve"> </w:t>
      </w:r>
      <w:r w:rsidRPr="00007AE5">
        <w:rPr>
          <w:rFonts w:ascii="GHEA Grapalat" w:hAnsi="GHEA Grapalat"/>
          <w:bCs/>
        </w:rPr>
        <w:t>կատարել վերաբաշխում և Հայաստանի Հանրապետության կառավարության 2020 թվականի դեկտեմբերի</w:t>
      </w:r>
      <w:r w:rsidRPr="00D662F7">
        <w:rPr>
          <w:rFonts w:ascii="GHEA Grapalat" w:hAnsi="GHEA Grapalat"/>
          <w:bCs/>
        </w:rPr>
        <w:t xml:space="preserve"> 30-ի «Հայաստանի Հանրապետության 2021 թվականի պետական բյուջեի կատարումն ապահովող </w:t>
      </w:r>
      <w:r w:rsidRPr="00D662F7">
        <w:rPr>
          <w:rFonts w:ascii="GHEA Grapalat" w:hAnsi="GHEA Grapalat"/>
          <w:bCs/>
        </w:rPr>
        <w:lastRenderedPageBreak/>
        <w:t xml:space="preserve">միջոցառումների </w:t>
      </w:r>
      <w:r w:rsidRPr="00310C6D">
        <w:rPr>
          <w:rFonts w:ascii="GHEA Grapalat" w:hAnsi="GHEA Grapalat"/>
          <w:bCs/>
        </w:rPr>
        <w:t>մասին»</w:t>
      </w:r>
      <w:r w:rsidRPr="00D662F7">
        <w:rPr>
          <w:rFonts w:ascii="GHEA Grapalat" w:hAnsi="GHEA Grapalat"/>
          <w:bCs/>
        </w:rPr>
        <w:t xml:space="preserve"> N 2215-Ն որոշման NN 3, 4, 5, 9 և 9.1 հավելվածներում կատարել փոփոխություններ ու լրացումներ՝ համաձայն NN 1, 2, 3 և 4  հավելվածների:</w:t>
      </w:r>
    </w:p>
    <w:p w14:paraId="126076C4" w14:textId="67B707EB" w:rsidR="00FB6D1F" w:rsidRPr="00D662F7" w:rsidRDefault="00023A01" w:rsidP="00FB6D1F">
      <w:pPr>
        <w:pStyle w:val="norm"/>
        <w:tabs>
          <w:tab w:val="left" w:pos="900"/>
        </w:tabs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3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 xml:space="preserve">.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Սույն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ուժի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մեջ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է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մտնում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պաշտոնական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հաջորդող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FB6D1F" w:rsidRPr="00D662F7">
        <w:rPr>
          <w:rFonts w:ascii="GHEA Grapalat" w:hAnsi="GHEA Grapalat" w:cs="Tahoma"/>
          <w:sz w:val="24"/>
          <w:szCs w:val="24"/>
          <w:lang w:val="fr-FR"/>
        </w:rPr>
        <w:t>օր</w:t>
      </w:r>
      <w:r w:rsidR="00FB6D1F" w:rsidRPr="00D662F7">
        <w:rPr>
          <w:rFonts w:ascii="GHEA Grapalat" w:hAnsi="GHEA Grapalat" w:cs="Arial Armenian"/>
          <w:sz w:val="24"/>
          <w:szCs w:val="24"/>
          <w:lang w:val="fr-FR"/>
        </w:rPr>
        <w:softHyphen/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վանից</w:t>
      </w:r>
      <w:proofErr w:type="spellEnd"/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8DF3D7A" w14:textId="77777777" w:rsidR="00BC357E" w:rsidRPr="00B74BA9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Հայաստանի Հանրապետության</w:t>
      </w:r>
    </w:p>
    <w:p w14:paraId="18604D16" w14:textId="72210899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Վարչապետ</w:t>
      </w:r>
      <w:r w:rsidR="00FB6D1F" w:rsidRPr="00E56EA8">
        <w:rPr>
          <w:rFonts w:ascii="GHEA Grapalat" w:hAnsi="GHEA Grapalat"/>
          <w:lang w:val="hy-AM"/>
        </w:rPr>
        <w:t>ի պաշտոնակատար</w:t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  <w:t xml:space="preserve">Ն. </w:t>
      </w:r>
      <w:r w:rsidRPr="00310C6D">
        <w:rPr>
          <w:rFonts w:ascii="GHEA Grapalat" w:hAnsi="GHEA Grapalat"/>
          <w:lang w:val="hy-AM"/>
        </w:rPr>
        <w:t>Փաշինյան</w:t>
      </w:r>
    </w:p>
    <w:p w14:paraId="4179F52C" w14:textId="77777777" w:rsidR="008054C9" w:rsidRPr="00B74BA9" w:rsidRDefault="008054C9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20</w:t>
      </w:r>
      <w:r w:rsidR="006C2E61" w:rsidRPr="00B74BA9">
        <w:rPr>
          <w:rFonts w:ascii="GHEA Grapalat" w:hAnsi="GHEA Grapalat"/>
          <w:lang w:val="hy-AM"/>
        </w:rPr>
        <w:t>2</w:t>
      </w:r>
      <w:r w:rsidR="00186C2C" w:rsidRPr="00B74BA9">
        <w:rPr>
          <w:rFonts w:ascii="GHEA Grapalat" w:hAnsi="GHEA Grapalat"/>
          <w:lang w:val="hy-AM"/>
        </w:rPr>
        <w:t>1</w:t>
      </w:r>
      <w:r w:rsidRPr="00B74BA9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Երևան</w:t>
      </w:r>
    </w:p>
    <w:p w14:paraId="41770D19" w14:textId="77777777" w:rsidR="00841577" w:rsidRPr="00B74BA9" w:rsidRDefault="00841577" w:rsidP="00B74BA9">
      <w:pPr>
        <w:spacing w:line="360" w:lineRule="auto"/>
        <w:rPr>
          <w:rFonts w:ascii="GHEA Grapalat" w:hAnsi="GHEA Grapalat" w:cs="Sylfaen"/>
          <w:color w:val="000000"/>
        </w:rPr>
      </w:pPr>
    </w:p>
    <w:p w14:paraId="0F3E4C4E" w14:textId="77777777" w:rsidR="003E3CF2" w:rsidRPr="00B74BA9" w:rsidRDefault="003E3CF2" w:rsidP="00B74BA9">
      <w:pPr>
        <w:spacing w:after="160" w:line="360" w:lineRule="auto"/>
        <w:rPr>
          <w:rFonts w:ascii="GHEA Grapalat" w:hAnsi="GHEA Grapalat" w:cs="Sylfaen"/>
          <w:b/>
        </w:rPr>
      </w:pPr>
      <w:r w:rsidRPr="00B74BA9">
        <w:rPr>
          <w:rFonts w:ascii="GHEA Grapalat" w:hAnsi="GHEA Grapalat" w:cs="Sylfaen"/>
          <w:b/>
        </w:rPr>
        <w:br w:type="page"/>
      </w:r>
      <w:bookmarkStart w:id="2" w:name="_GoBack"/>
      <w:bookmarkEnd w:id="2"/>
    </w:p>
    <w:sectPr w:rsidR="003E3CF2" w:rsidRPr="00B74BA9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39"/>
    <w:rsid w:val="00013F21"/>
    <w:rsid w:val="00021ED6"/>
    <w:rsid w:val="00023A01"/>
    <w:rsid w:val="00035DC9"/>
    <w:rsid w:val="00040E6F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633CC"/>
    <w:rsid w:val="00186C2C"/>
    <w:rsid w:val="001E51D6"/>
    <w:rsid w:val="00215CC7"/>
    <w:rsid w:val="00260100"/>
    <w:rsid w:val="002A547E"/>
    <w:rsid w:val="002F2E63"/>
    <w:rsid w:val="00302EEF"/>
    <w:rsid w:val="00310C6D"/>
    <w:rsid w:val="00322595"/>
    <w:rsid w:val="00327393"/>
    <w:rsid w:val="00331C5E"/>
    <w:rsid w:val="003400EC"/>
    <w:rsid w:val="003464F3"/>
    <w:rsid w:val="00360CDC"/>
    <w:rsid w:val="003801B9"/>
    <w:rsid w:val="0038462E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E68D7"/>
    <w:rsid w:val="0052283B"/>
    <w:rsid w:val="00553D71"/>
    <w:rsid w:val="00566A16"/>
    <w:rsid w:val="005812F9"/>
    <w:rsid w:val="00586A3F"/>
    <w:rsid w:val="005C6543"/>
    <w:rsid w:val="00604687"/>
    <w:rsid w:val="00607440"/>
    <w:rsid w:val="006464B3"/>
    <w:rsid w:val="0065090E"/>
    <w:rsid w:val="00666525"/>
    <w:rsid w:val="0067597F"/>
    <w:rsid w:val="006C2E61"/>
    <w:rsid w:val="006C2F38"/>
    <w:rsid w:val="006E5904"/>
    <w:rsid w:val="00701E19"/>
    <w:rsid w:val="00703E39"/>
    <w:rsid w:val="00707E26"/>
    <w:rsid w:val="0073214C"/>
    <w:rsid w:val="00767E7E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557FF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B7582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07F29"/>
    <w:rsid w:val="00B25C2E"/>
    <w:rsid w:val="00B74BA9"/>
    <w:rsid w:val="00BB16ED"/>
    <w:rsid w:val="00BC357E"/>
    <w:rsid w:val="00BE1139"/>
    <w:rsid w:val="00BE2C37"/>
    <w:rsid w:val="00BF4D92"/>
    <w:rsid w:val="00C21ECA"/>
    <w:rsid w:val="00C27E6A"/>
    <w:rsid w:val="00C339C9"/>
    <w:rsid w:val="00C82FC0"/>
    <w:rsid w:val="00C85ED7"/>
    <w:rsid w:val="00C92D4F"/>
    <w:rsid w:val="00CA5F5A"/>
    <w:rsid w:val="00CA6347"/>
    <w:rsid w:val="00CC146A"/>
    <w:rsid w:val="00CE2603"/>
    <w:rsid w:val="00CF2214"/>
    <w:rsid w:val="00D047FD"/>
    <w:rsid w:val="00D20A08"/>
    <w:rsid w:val="00D24462"/>
    <w:rsid w:val="00D24CA4"/>
    <w:rsid w:val="00D43DC2"/>
    <w:rsid w:val="00D52CC8"/>
    <w:rsid w:val="00D91543"/>
    <w:rsid w:val="00DB00BA"/>
    <w:rsid w:val="00DD7189"/>
    <w:rsid w:val="00E13451"/>
    <w:rsid w:val="00E56EA8"/>
    <w:rsid w:val="00E811CD"/>
    <w:rsid w:val="00F10A6D"/>
    <w:rsid w:val="00F162CD"/>
    <w:rsid w:val="00F328A8"/>
    <w:rsid w:val="00F5560E"/>
    <w:rsid w:val="00F9605A"/>
    <w:rsid w:val="00FA251A"/>
    <w:rsid w:val="00FB6D1F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docId w15:val="{FB43FDF0-019F-4BEF-A7C7-D9A1BDBC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17357-2CA7-4404-9308-CE55981BD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https://mul2.gov.am/tasks/500038/oneclick/Naxagic-5.docx?token=c9bfddc52f4a95161416ae7c487ce2f5</cp:keywords>
  <cp:lastModifiedBy>Yelena Petrosyan</cp:lastModifiedBy>
  <cp:revision>4</cp:revision>
  <cp:lastPrinted>2020-03-05T04:48:00Z</cp:lastPrinted>
  <dcterms:created xsi:type="dcterms:W3CDTF">2021-09-30T06:29:00Z</dcterms:created>
  <dcterms:modified xsi:type="dcterms:W3CDTF">2021-09-30T10:31:00Z</dcterms:modified>
</cp:coreProperties>
</file>