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FE461A" w:rsidRDefault="007039BA" w:rsidP="00322DDB">
      <w:pPr>
        <w:pStyle w:val="NormalWeb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1C1A01" w:rsidRPr="001C1A01" w:rsidRDefault="001D6250" w:rsidP="001D6250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1D6250">
        <w:rPr>
          <w:rFonts w:ascii="GHEA Grapalat" w:hAnsi="GHEA Grapalat" w:cs="Sylfaen"/>
          <w:bCs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</w:t>
      </w:r>
      <w:r w:rsidR="0097785F" w:rsidRPr="001D6250">
        <w:rPr>
          <w:rFonts w:ascii="GHEA Grapalat" w:hAnsi="GHEA Grapalat" w:cs="Sylfaen"/>
          <w:bCs/>
        </w:rPr>
        <w:t xml:space="preserve">ՓՈՓՈԽՈՒԹՅՈՒՆՆԵՐ </w:t>
      </w:r>
      <w:r w:rsidR="0097785F" w:rsidRPr="0097785F">
        <w:rPr>
          <w:rFonts w:ascii="GHEA Grapalat" w:hAnsi="GHEA Grapalat" w:cs="Sylfaen"/>
          <w:bCs/>
        </w:rPr>
        <w:t xml:space="preserve">ՈՒ ԼՐԱՑՈՒՄՆԵՐ ԿԱՏԱՐԵԼՈՒ </w:t>
      </w:r>
      <w:r w:rsidR="0097785F">
        <w:rPr>
          <w:rFonts w:ascii="GHEA Grapalat" w:hAnsi="GHEA Grapalat" w:cs="Sylfaen"/>
          <w:bCs/>
        </w:rPr>
        <w:t>ԵՎ</w:t>
      </w:r>
      <w:r w:rsidR="0097785F" w:rsidRPr="0097785F">
        <w:rPr>
          <w:rFonts w:ascii="GHEA Grapalat" w:hAnsi="GHEA Grapalat" w:cs="Sylfaen"/>
          <w:bCs/>
        </w:rPr>
        <w:t xml:space="preserve"> ՀԱՅԱՍՏԱՆԻ ՀԱՆՐԱՊԵՏՈՒԹՅԱՆ ՏԱՐԱԾՔԱՅԻՆ ԿԱՌԱՎԱՐՄԱՆ </w:t>
      </w:r>
      <w:r w:rsidR="0097785F">
        <w:rPr>
          <w:rFonts w:ascii="GHEA Grapalat" w:hAnsi="GHEA Grapalat" w:cs="Sylfaen"/>
          <w:bCs/>
        </w:rPr>
        <w:t>ԵՎ</w:t>
      </w:r>
      <w:r w:rsidR="0097785F" w:rsidRPr="0097785F">
        <w:rPr>
          <w:rFonts w:ascii="GHEA Grapalat" w:hAnsi="GHEA Grapalat" w:cs="Sylfaen"/>
          <w:bCs/>
        </w:rPr>
        <w:t xml:space="preserve"> ԵՆԹԱԿԱՌՈՒՑՎԱԾՔՆԵՐԻ ՆԱԽԱՐԱՐՈՒԹՅԱՆԸ ԳՈՒՄԱՐ ՀԱՏԿԱՑՆԵԼՈՒ </w:t>
      </w:r>
      <w:r w:rsidR="0097785F">
        <w:rPr>
          <w:rFonts w:ascii="GHEA Grapalat" w:hAnsi="GHEA Grapalat" w:cs="Sylfaen"/>
          <w:bCs/>
        </w:rPr>
        <w:t>ՄԱՍԻՆ</w:t>
      </w:r>
      <w:r w:rsidR="0097785F" w:rsidRPr="001D6250">
        <w:rPr>
          <w:rFonts w:ascii="GHEA Grapalat" w:hAnsi="GHEA Grapalat" w:cs="Sylfaen"/>
        </w:rPr>
        <w:t xml:space="preserve">» </w:t>
      </w:r>
      <w:r w:rsidR="00FA7D2B" w:rsidRPr="001D6250">
        <w:rPr>
          <w:rFonts w:ascii="GHEA Grapalat" w:hAnsi="GHEA Grapalat" w:cs="Sylfaen"/>
        </w:rPr>
        <w:t xml:space="preserve">ՀԱՅԱՍՏԱՆԻ </w:t>
      </w:r>
      <w:r w:rsidR="00F54A80" w:rsidRPr="001D6250">
        <w:rPr>
          <w:rFonts w:ascii="GHEA Grapalat" w:hAnsi="GHEA Grapalat" w:cs="Sylfaen"/>
        </w:rPr>
        <w:t>ՀԱՆՐԱՊԵՏՈՒԹՅԱՆ ԿԱՌԱՎԱՐՈՒԹՅԱՆ ՈՐՈՇՄԱՆ ՆԱԽԱԳԾԻ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FE461A" w:rsidTr="00452C4E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1F7D32" w:rsidRPr="00AE38C0" w:rsidRDefault="001F7D32" w:rsidP="00AE38C0">
            <w:pPr>
              <w:pStyle w:val="NormalWeb"/>
              <w:spacing w:line="360" w:lineRule="auto"/>
              <w:rPr>
                <w:rFonts w:ascii="GHEA Grapalat" w:hAnsi="GHEA Grapalat"/>
                <w:b/>
                <w:lang w:val="en-US"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="008F1934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AE38C0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proofErr w:type="spellEnd"/>
            <w:r w:rsidR="00AE38C0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="00AE38C0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AE38C0" w:rsidP="003D17C8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0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8F1934">
              <w:rPr>
                <w:rFonts w:ascii="GHEA Grapalat" w:hAnsi="GHEA Grapalat"/>
                <w:b/>
                <w:lang w:val="hy-AM"/>
              </w:rPr>
              <w:t>9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452C4E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5D323E" w:rsidRPr="00FE461A" w:rsidRDefault="005D323E" w:rsidP="003D17C8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3D17C8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AE38C0" w:rsidRPr="00AE38C0">
              <w:rPr>
                <w:rFonts w:ascii="GHEA Grapalat" w:hAnsi="GHEA Grapalat"/>
                <w:b/>
              </w:rPr>
              <w:t>01/8-1/14573-2021</w:t>
            </w:r>
          </w:p>
        </w:tc>
      </w:tr>
      <w:tr w:rsidR="006B1DE3" w:rsidRPr="00FE461A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470D39" w:rsidRDefault="0097785F" w:rsidP="0097785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 w:rsidRPr="006376BA">
              <w:rPr>
                <w:rFonts w:ascii="GHEA Grapalat" w:hAnsi="GHEA Grapalat"/>
                <w:lang w:val="hy-AM"/>
              </w:rPr>
              <w:t xml:space="preserve">Ի կատարումն ՀՀ վարչապետի </w:t>
            </w:r>
            <w:r>
              <w:rPr>
                <w:rFonts w:ascii="GHEA Grapalat" w:hAnsi="GHEA Grapalat"/>
                <w:lang w:val="hy-AM"/>
              </w:rPr>
              <w:t>07</w:t>
            </w:r>
            <w:r w:rsidRPr="006376BA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08</w:t>
            </w:r>
            <w:r w:rsidRPr="006376BA">
              <w:rPr>
                <w:rFonts w:ascii="GHEA Grapalat" w:hAnsi="GHEA Grapalat"/>
                <w:lang w:val="hy-AM"/>
              </w:rPr>
              <w:t xml:space="preserve">.2021թ. N </w:t>
            </w:r>
            <w:r w:rsidRPr="000C1F52">
              <w:rPr>
                <w:rFonts w:ascii="GHEA Grapalat" w:hAnsi="GHEA Grapalat"/>
                <w:lang w:val="hy-AM"/>
              </w:rPr>
              <w:t xml:space="preserve">02/16.16/30580-2021 </w:t>
            </w:r>
            <w:r w:rsidRPr="006376BA">
              <w:rPr>
                <w:rFonts w:ascii="GHEA Grapalat" w:hAnsi="GHEA Grapalat"/>
                <w:lang w:val="hy-AM"/>
              </w:rPr>
              <w:t>հանձնարարականի՝ «Հայաստանի Հանրապետության</w:t>
            </w:r>
            <w:r w:rsidRPr="00BF3C0F">
              <w:rPr>
                <w:rFonts w:ascii="GHEA Grapalat" w:hAnsi="GHEA Grapalat"/>
                <w:lang w:val="hy-AM"/>
              </w:rPr>
              <w:t xml:space="preserve"> 2021 թվականի պետական բյուջեի մասին» օրենքում վ</w:t>
            </w:r>
            <w:bookmarkStart w:id="0" w:name="_GoBack"/>
            <w:bookmarkEnd w:id="0"/>
            <w:r w:rsidRPr="00BF3C0F">
              <w:rPr>
                <w:rFonts w:ascii="GHEA Grapalat" w:hAnsi="GHEA Grapalat"/>
                <w:lang w:val="hy-AM"/>
              </w:rPr>
              <w:t>երաբաշխում, Հայաստանի Հանրապետության կառավարության 2020 թվականի դեկտեմբերի 30-ի N 2215-Ն որոշման մեջ փոփոխություններ ու լրացում</w:t>
            </w:r>
            <w:r w:rsidRPr="004B13F8">
              <w:rPr>
                <w:rFonts w:ascii="GHEA Grapalat" w:hAnsi="GHEA Grapalat"/>
                <w:lang w:val="hy-AM"/>
              </w:rPr>
              <w:t>ներ</w:t>
            </w:r>
            <w:r w:rsidRPr="00BF3C0F">
              <w:rPr>
                <w:rFonts w:ascii="GHEA Grapalat" w:hAnsi="GHEA Grapalat"/>
                <w:lang w:val="hy-AM"/>
              </w:rPr>
              <w:t xml:space="preserve"> կատարելու և Հայաստանի Հանրապետության տարածքային կառավարման և ենթակառուցվածքների նախարարությանը գումար հատկացնելու մասին» ՀՀ կառավարության որոշման նախագծի (այսուհետ՝ Նախագիծ</w:t>
            </w:r>
            <w:r w:rsidRPr="00BF3C0F">
              <w:rPr>
                <w:rFonts w:ascii="GHEA Grapalat" w:hAnsi="GHEA Grapalat"/>
                <w:bCs/>
                <w:lang w:val="hy-AM"/>
              </w:rPr>
              <w:t>) վերաբերյալ հայտնում ենք հետևյալը.</w:t>
            </w:r>
            <w:r w:rsidR="00470D39" w:rsidRPr="00BF3C0F">
              <w:rPr>
                <w:rFonts w:ascii="GHEA Grapalat" w:hAnsi="GHEA Grapalat"/>
                <w:lang w:val="hy-AM"/>
              </w:rPr>
              <w:t xml:space="preserve"> </w:t>
            </w:r>
          </w:p>
          <w:p w:rsidR="00470D39" w:rsidRDefault="00470D39" w:rsidP="00470D3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 w:rsidRPr="00BF3C0F">
              <w:rPr>
                <w:rFonts w:ascii="GHEA Grapalat" w:hAnsi="GHEA Grapalat"/>
                <w:lang w:val="hy-AM"/>
              </w:rPr>
              <w:t xml:space="preserve">Նախագծով առաջարկվում է ՀՀ 2021թ. պետական բյուջեով նախատեսված ՀՀ կառավարության պահուստային ֆոնդից 1212 «Տարածքային զարգացում» ծրագրի 12022 «Առաջնահերթ և հրատապ լուծում պահանջող հիմնախնդիրների լուծում» միջոցառման գծով ՀՀ տարածքային կառավարման և ենթակառուցվածքների </w:t>
            </w:r>
            <w:r w:rsidRPr="00BF3C0F">
              <w:rPr>
                <w:rFonts w:ascii="GHEA Grapalat" w:hAnsi="GHEA Grapalat"/>
                <w:lang w:val="hy-AM"/>
              </w:rPr>
              <w:lastRenderedPageBreak/>
              <w:t xml:space="preserve">նախարարությանը հատկացնել </w:t>
            </w:r>
            <w:r w:rsidRPr="004B13F8">
              <w:rPr>
                <w:rFonts w:ascii="GHEA Grapalat" w:hAnsi="GHEA Grapalat"/>
                <w:lang w:val="hy-AM"/>
              </w:rPr>
              <w:t>1</w:t>
            </w:r>
            <w:r w:rsidRPr="00BF3C0F">
              <w:rPr>
                <w:rFonts w:ascii="GHEA Grapalat" w:hAnsi="GHEA Grapalat"/>
                <w:lang w:val="hy-AM"/>
              </w:rPr>
              <w:t>.0 մլ</w:t>
            </w:r>
            <w:r w:rsidRPr="004B13F8">
              <w:rPr>
                <w:rFonts w:ascii="GHEA Grapalat" w:hAnsi="GHEA Grapalat"/>
                <w:lang w:val="hy-AM"/>
              </w:rPr>
              <w:t>րդ</w:t>
            </w:r>
            <w:r w:rsidRPr="00BF3C0F">
              <w:rPr>
                <w:rFonts w:ascii="GHEA Grapalat" w:hAnsi="GHEA Grapalat"/>
                <w:lang w:val="hy-AM"/>
              </w:rPr>
              <w:t xml:space="preserve"> դրամ</w:t>
            </w:r>
            <w:r>
              <w:rPr>
                <w:rFonts w:ascii="GHEA Grapalat" w:hAnsi="GHEA Grapalat"/>
                <w:lang w:val="hy-AM"/>
              </w:rPr>
              <w:t>, և</w:t>
            </w:r>
            <w:r w:rsidRPr="00BF3C0F">
              <w:rPr>
                <w:rFonts w:ascii="GHEA Grapalat" w:hAnsi="GHEA Grapalat"/>
                <w:lang w:val="hy-AM"/>
              </w:rPr>
              <w:t xml:space="preserve"> Նախագծին կից հիմնավորման համաձայն նախատեսվում է նշված գումարն հատկացնել ՀՀ կառավարության 15.12.2016թ. N 1299-Ն որոշմամբ ստեղծված ՀՀ Սյունիքի մարզի զարգացման և ներդրման հիմնադրամին՝ </w:t>
            </w:r>
            <w:r w:rsidRPr="000C1F52">
              <w:rPr>
                <w:rFonts w:ascii="GHEA Grapalat" w:hAnsi="GHEA Grapalat"/>
                <w:bCs/>
                <w:lang w:val="hy-AM"/>
              </w:rPr>
              <w:t>Արցախի դեմ պատերազմական գործողությունների հետևանքով Սյունիքի մարզի համայնքներում առաջնահերթ լուծում պահանջող հիմնախնդիրների</w:t>
            </w:r>
            <w:r w:rsidRPr="004B13F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C1F52">
              <w:rPr>
                <w:rFonts w:ascii="GHEA Grapalat" w:hAnsi="GHEA Grapalat"/>
                <w:bCs/>
                <w:lang w:val="hy-AM"/>
              </w:rPr>
              <w:t>լուծման</w:t>
            </w:r>
            <w:r w:rsidRPr="004B13F8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(</w:t>
            </w:r>
            <w:r w:rsidRPr="004B13F8">
              <w:rPr>
                <w:rFonts w:ascii="GHEA Grapalat" w:hAnsi="GHEA Grapalat"/>
                <w:bCs/>
                <w:lang w:val="hy-AM"/>
              </w:rPr>
              <w:t xml:space="preserve">մասնավորապես՝ </w:t>
            </w:r>
            <w:r>
              <w:rPr>
                <w:rFonts w:ascii="GHEA Grapalat" w:hAnsi="GHEA Grapalat"/>
                <w:lang w:val="hy-AM"/>
              </w:rPr>
              <w:t>մարզային և համայնքային ենթակայության ենթակառուցվածքներ</w:t>
            </w:r>
            <w:r w:rsidRPr="004B13F8">
              <w:rPr>
                <w:rFonts w:ascii="GHEA Grapalat" w:hAnsi="GHEA Grapalat"/>
                <w:lang w:val="hy-AM"/>
              </w:rPr>
              <w:t>ին առնչվող</w:t>
            </w:r>
            <w:r>
              <w:rPr>
                <w:rFonts w:ascii="GHEA Grapalat" w:hAnsi="GHEA Grapalat"/>
                <w:lang w:val="hy-AM"/>
              </w:rPr>
              <w:t>, ինչպես նաև բնակչության համար սոցիալական և կենսական նշանակություն ունեցող կարևորագույն և հրատապ ծրագր</w:t>
            </w:r>
            <w:r w:rsidRPr="004B13F8">
              <w:rPr>
                <w:rFonts w:ascii="GHEA Grapalat" w:hAnsi="GHEA Grapalat"/>
                <w:lang w:val="hy-AM"/>
              </w:rPr>
              <w:t>ի իրականացման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4B13F8">
              <w:rPr>
                <w:rFonts w:ascii="GHEA Grapalat" w:hAnsi="GHEA Grapalat"/>
                <w:lang w:val="hy-AM"/>
              </w:rPr>
              <w:t xml:space="preserve"> համար: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6B1DE3" w:rsidRPr="00470D39" w:rsidRDefault="00470D39" w:rsidP="00470D39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/>
                <w:i w:val="0"/>
                <w:iCs w:val="0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Ողջունելի ենք համարում </w:t>
            </w:r>
            <w:r w:rsidRPr="00F93FCD">
              <w:rPr>
                <w:rFonts w:ascii="GHEA Grapalat" w:hAnsi="GHEA Grapalat"/>
                <w:lang w:val="hy-AM"/>
              </w:rPr>
              <w:t xml:space="preserve">ՀՀ Սյունիքի մարզում </w:t>
            </w:r>
            <w:r>
              <w:rPr>
                <w:rFonts w:ascii="GHEA Grapalat" w:hAnsi="GHEA Grapalat"/>
                <w:lang w:val="hy-AM"/>
              </w:rPr>
              <w:t xml:space="preserve">առկա իրողություններով պայմանավորված </w:t>
            </w:r>
            <w:r w:rsidRPr="009C51E2">
              <w:rPr>
                <w:rFonts w:ascii="GHEA Grapalat" w:hAnsi="GHEA Grapalat"/>
                <w:lang w:val="hy-AM"/>
              </w:rPr>
              <w:t xml:space="preserve">հիմնախնդիրների լուծման </w:t>
            </w:r>
            <w:r>
              <w:rPr>
                <w:rFonts w:ascii="GHEA Grapalat" w:hAnsi="GHEA Grapalat"/>
                <w:lang w:val="hy-AM"/>
              </w:rPr>
              <w:t>ուղղված</w:t>
            </w:r>
            <w:r w:rsidRPr="009C51E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9C51E2"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</w:t>
            </w:r>
            <w:r>
              <w:rPr>
                <w:rFonts w:ascii="GHEA Grapalat" w:hAnsi="GHEA Grapalat"/>
                <w:lang w:val="hy-AM"/>
              </w:rPr>
              <w:t xml:space="preserve">նախարարության </w:t>
            </w:r>
            <w:r w:rsidRPr="009C51E2">
              <w:rPr>
                <w:rFonts w:ascii="GHEA Grapalat" w:hAnsi="GHEA Grapalat"/>
                <w:lang w:val="hy-AM"/>
              </w:rPr>
              <w:t xml:space="preserve">կողմից </w:t>
            </w:r>
            <w:r>
              <w:rPr>
                <w:rFonts w:ascii="GHEA Grapalat" w:hAnsi="GHEA Grapalat"/>
                <w:lang w:val="hy-AM"/>
              </w:rPr>
              <w:t>ձեռնարկվող միջոցառումները</w:t>
            </w:r>
            <w:r w:rsidRPr="00A35497">
              <w:rPr>
                <w:rFonts w:ascii="GHEA Grapalat" w:hAnsi="GHEA Grapalat"/>
                <w:lang w:val="hy-AM"/>
              </w:rPr>
              <w:t xml:space="preserve">, սակայն </w:t>
            </w:r>
            <w:r>
              <w:rPr>
                <w:rFonts w:ascii="GHEA Grapalat" w:hAnsi="GHEA Grapalat"/>
                <w:lang w:val="hy-AM"/>
              </w:rPr>
              <w:t xml:space="preserve">այնուամենայնիվ կարծում ենք, որ </w:t>
            </w:r>
            <w:r w:rsidRPr="00A35497">
              <w:rPr>
                <w:rFonts w:ascii="GHEA Grapalat" w:hAnsi="GHEA Grapalat"/>
                <w:lang w:val="hy-AM"/>
              </w:rPr>
              <w:t xml:space="preserve">ներկայացված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A35497">
              <w:rPr>
                <w:rFonts w:ascii="GHEA Grapalat" w:hAnsi="GHEA Grapalat"/>
                <w:lang w:val="hy-AM"/>
              </w:rPr>
              <w:t xml:space="preserve">ախագիծը լրացուցիչ պարզաբանման և հիմնավորման կարիք ունի, </w:t>
            </w:r>
            <w:r w:rsidRPr="009D692B">
              <w:rPr>
                <w:rFonts w:ascii="GHEA Grapalat" w:hAnsi="GHEA Grapalat"/>
                <w:lang w:val="hy-AM"/>
              </w:rPr>
              <w:t>մասնավորապես</w:t>
            </w:r>
            <w:r w:rsidRPr="000C1D1E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792D" w:rsidRPr="00F30B80" w:rsidRDefault="00F0792D" w:rsidP="003D17C8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</w:tr>
      <w:tr w:rsidR="004438AE" w:rsidTr="00BA6AE4">
        <w:tblPrEx>
          <w:shd w:val="clear" w:color="auto" w:fill="auto"/>
        </w:tblPrEx>
        <w:trPr>
          <w:trHeight w:val="401"/>
        </w:trPr>
        <w:tc>
          <w:tcPr>
            <w:tcW w:w="9606" w:type="dxa"/>
          </w:tcPr>
          <w:p w:rsidR="00470D39" w:rsidRDefault="00470D39" w:rsidP="00470D3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Նախագծի հավելվածներից և նախագծին կից հիմնավորումներից պարզ չէ, թե </w:t>
            </w:r>
            <w:r w:rsidRPr="00AF5230">
              <w:rPr>
                <w:rFonts w:ascii="GHEA Grapalat" w:hAnsi="GHEA Grapalat"/>
                <w:lang w:val="hy-AM"/>
              </w:rPr>
              <w:t xml:space="preserve">միջոցառման շրջանակներում </w:t>
            </w:r>
            <w:r>
              <w:rPr>
                <w:rFonts w:ascii="GHEA Grapalat" w:hAnsi="GHEA Grapalat"/>
                <w:lang w:val="hy-AM"/>
              </w:rPr>
              <w:t>որ համայնքներում ինչ</w:t>
            </w:r>
            <w:r w:rsidRPr="00AF5230">
              <w:rPr>
                <w:rFonts w:ascii="GHEA Grapalat" w:hAnsi="GHEA Grapalat"/>
                <w:lang w:val="hy-AM"/>
              </w:rPr>
              <w:t xml:space="preserve"> </w:t>
            </w:r>
            <w:r w:rsidRPr="009B673F">
              <w:rPr>
                <w:rFonts w:ascii="GHEA Grapalat" w:hAnsi="GHEA Grapalat"/>
                <w:lang w:val="hy-AM"/>
              </w:rPr>
              <w:t xml:space="preserve">հրատապ ծրագրեր 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Pr="009B673F">
              <w:rPr>
                <w:rFonts w:ascii="GHEA Grapalat" w:hAnsi="GHEA Grapalat"/>
                <w:lang w:val="hy-AM"/>
              </w:rPr>
              <w:t>իրականաց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9B673F">
              <w:rPr>
                <w:rFonts w:ascii="GHEA Grapalat" w:hAnsi="GHEA Grapalat"/>
                <w:lang w:val="hy-AM"/>
              </w:rPr>
              <w:t>ելու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9B673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քանի որ բացակայում է շահառու </w:t>
            </w:r>
            <w:r w:rsidRPr="00577E07">
              <w:rPr>
                <w:rFonts w:ascii="GHEA Grapalat" w:hAnsi="GHEA Grapalat"/>
                <w:lang w:val="hy-AM"/>
              </w:rPr>
              <w:t>համայնքն</w:t>
            </w:r>
            <w:r>
              <w:rPr>
                <w:rFonts w:ascii="GHEA Grapalat" w:hAnsi="GHEA Grapalat"/>
                <w:lang w:val="hy-AM"/>
              </w:rPr>
              <w:t xml:space="preserve">երի և համապատասխան </w:t>
            </w:r>
            <w:r w:rsidRPr="00577E07">
              <w:rPr>
                <w:rFonts w:ascii="GHEA Grapalat" w:hAnsi="GHEA Grapalat"/>
                <w:lang w:val="hy-AM"/>
              </w:rPr>
              <w:t>ենթակառուցվածքներ</w:t>
            </w:r>
            <w:r>
              <w:rPr>
                <w:rFonts w:ascii="GHEA Grapalat" w:hAnsi="GHEA Grapalat"/>
                <w:lang w:val="hy-AM"/>
              </w:rPr>
              <w:t xml:space="preserve">ի քանակի և կատարվելիք աշխատանքների մասին տեղեկատվությունը, ֆինանսական գնահատականները: </w:t>
            </w:r>
          </w:p>
          <w:p w:rsidR="004438AE" w:rsidRPr="0097785F" w:rsidRDefault="00470D39" w:rsidP="00470D39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Ուստի առաջարկում ենք </w:t>
            </w:r>
            <w:r>
              <w:rPr>
                <w:rFonts w:ascii="GHEA Grapalat" w:hAnsi="GHEA Grapalat"/>
                <w:bCs/>
                <w:lang w:val="hy-AM"/>
              </w:rPr>
              <w:t xml:space="preserve">Նախագծին անդրադառնալ </w:t>
            </w:r>
            <w:r w:rsidRPr="00AF5230">
              <w:rPr>
                <w:rFonts w:ascii="GHEA Grapalat" w:hAnsi="GHEA Grapalat"/>
                <w:lang w:val="hy-AM"/>
              </w:rPr>
              <w:t xml:space="preserve">հիմնախնդիրների լուծմանն ուղղված </w:t>
            </w:r>
            <w:r>
              <w:rPr>
                <w:rFonts w:ascii="GHEA Grapalat" w:hAnsi="GHEA Grapalat"/>
                <w:lang w:val="hy-AM"/>
              </w:rPr>
              <w:t xml:space="preserve">ծրագրերի </w:t>
            </w:r>
            <w:r w:rsidRPr="00AF5230">
              <w:rPr>
                <w:rFonts w:ascii="GHEA Grapalat" w:hAnsi="GHEA Grapalat"/>
                <w:lang w:val="hy-AM"/>
              </w:rPr>
              <w:t>ամբողջական տեղեկատվության առկայությ</w:t>
            </w:r>
            <w:r>
              <w:rPr>
                <w:rFonts w:ascii="GHEA Grapalat" w:hAnsi="GHEA Grapalat"/>
                <w:lang w:val="hy-AM"/>
              </w:rPr>
              <w:t>ան պարագայում:</w:t>
            </w:r>
          </w:p>
        </w:tc>
        <w:tc>
          <w:tcPr>
            <w:tcW w:w="3300" w:type="dxa"/>
            <w:vAlign w:val="center"/>
          </w:tcPr>
          <w:p w:rsidR="004438AE" w:rsidRPr="00BA6AE4" w:rsidRDefault="00470D39" w:rsidP="00BA6AE4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Emphasis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Emphasis"/>
                <w:rFonts w:ascii="GHEA Grapalat" w:hAnsi="GHEA Grapalat"/>
                <w:i w:val="0"/>
              </w:rPr>
              <w:t xml:space="preserve"> է</w:t>
            </w:r>
            <w:r>
              <w:rPr>
                <w:rStyle w:val="Emphasis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470D39" w:rsidTr="00202BE5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470D39" w:rsidRDefault="00470D39" w:rsidP="0097785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Բացի այդ, ըստ Նախագծին կից հիմնավորման, </w:t>
            </w:r>
            <w:r w:rsidRPr="00BF3C0F">
              <w:rPr>
                <w:rFonts w:ascii="GHEA Grapalat" w:hAnsi="GHEA Grapalat"/>
                <w:lang w:val="hy-AM"/>
              </w:rPr>
              <w:t xml:space="preserve">գումարն </w:t>
            </w:r>
            <w:r>
              <w:rPr>
                <w:rFonts w:ascii="GHEA Grapalat" w:hAnsi="GHEA Grapalat"/>
                <w:lang w:val="hy-AM"/>
              </w:rPr>
              <w:t xml:space="preserve">ուղղվելու է </w:t>
            </w:r>
            <w:r w:rsidRPr="00BF3C0F">
              <w:rPr>
                <w:rFonts w:ascii="GHEA Grapalat" w:hAnsi="GHEA Grapalat"/>
                <w:lang w:val="hy-AM"/>
              </w:rPr>
              <w:t>ՀՀ Սյունիքի մարզի զարգացման և ներդրման հիմնադրամին</w:t>
            </w:r>
            <w:r>
              <w:rPr>
                <w:rFonts w:ascii="GHEA Grapalat" w:hAnsi="GHEA Grapalat"/>
                <w:lang w:val="hy-AM"/>
              </w:rPr>
              <w:t xml:space="preserve">, հետևաբար աշխատանքների իրականացումը կազմակերպվելու է Հիմնադրամի միջոցով: </w:t>
            </w:r>
            <w:r w:rsidRPr="00BF3C0F">
              <w:rPr>
                <w:rFonts w:ascii="GHEA Grapalat" w:hAnsi="GHEA Grapalat"/>
                <w:lang w:val="hy-AM"/>
              </w:rPr>
              <w:t>Մինչդեռ Նախագծ</w:t>
            </w:r>
            <w:r>
              <w:rPr>
                <w:rFonts w:ascii="GHEA Grapalat" w:hAnsi="GHEA Grapalat"/>
                <w:lang w:val="hy-AM"/>
              </w:rPr>
              <w:t xml:space="preserve">ի </w:t>
            </w:r>
            <w:r w:rsidRPr="00BF3C0F">
              <w:rPr>
                <w:rFonts w:ascii="GHEA Grapalat" w:hAnsi="GHEA Grapalat"/>
                <w:lang w:val="hy-AM"/>
              </w:rPr>
              <w:t xml:space="preserve">հավելվածներում արտացոլված չէ </w:t>
            </w:r>
            <w:r>
              <w:rPr>
                <w:rFonts w:ascii="GHEA Grapalat" w:hAnsi="GHEA Grapalat"/>
                <w:lang w:val="hy-AM"/>
              </w:rPr>
              <w:t xml:space="preserve">գումարը </w:t>
            </w:r>
            <w:r w:rsidRPr="00BF3C0F">
              <w:rPr>
                <w:rFonts w:ascii="GHEA Grapalat" w:hAnsi="GHEA Grapalat"/>
                <w:lang w:val="hy-AM"/>
              </w:rPr>
              <w:t xml:space="preserve">հիմնադրամին հատկացնելու մեխանիզմը, ինչպես նաև բացակայում է մարզի հիմնախնդիրների </w:t>
            </w:r>
            <w:r>
              <w:rPr>
                <w:rFonts w:ascii="GHEA Grapalat" w:hAnsi="GHEA Grapalat"/>
                <w:lang w:val="hy-AM"/>
              </w:rPr>
              <w:t>լուծման համար</w:t>
            </w:r>
            <w:r w:rsidRPr="00BF3C0F">
              <w:rPr>
                <w:rFonts w:ascii="GHEA Grapalat" w:hAnsi="GHEA Grapalat"/>
                <w:lang w:val="hy-AM"/>
              </w:rPr>
              <w:t xml:space="preserve"> գումարները կոնկրետ ստացողին և հստակ նպատակին ուղղելու փոխարեն (որը բխում է բյուջետային համակարգի մասին օրենսդրությամբ սահմանված բյուջետային միջոցների հասցեագրվածության և նպատակայնության սկզբունքից)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BF3C0F">
              <w:rPr>
                <w:rFonts w:ascii="GHEA Grapalat" w:hAnsi="GHEA Grapalat"/>
                <w:lang w:val="hy-AM"/>
              </w:rPr>
              <w:t xml:space="preserve">իմնադրամի միջոցով հատկացնելու առաջարկի նպատակահարմարության </w:t>
            </w:r>
            <w:r>
              <w:rPr>
                <w:rFonts w:ascii="GHEA Grapalat" w:hAnsi="GHEA Grapalat"/>
                <w:lang w:val="hy-AM"/>
              </w:rPr>
              <w:t xml:space="preserve">և արդյունավետության (այդ թվում՝ </w:t>
            </w:r>
            <w:r w:rsidRPr="000625A7">
              <w:rPr>
                <w:rFonts w:ascii="GHEA Grapalat" w:hAnsi="GHEA Grapalat"/>
                <w:lang w:val="hy-AM"/>
              </w:rPr>
              <w:t>հսկողություն իրականացնելու հնարավորությ</w:t>
            </w:r>
            <w:r>
              <w:rPr>
                <w:rFonts w:ascii="GHEA Grapalat" w:hAnsi="GHEA Grapalat"/>
                <w:lang w:val="hy-AM"/>
              </w:rPr>
              <w:t>ան տեսանկյունից)</w:t>
            </w:r>
            <w:r w:rsidRPr="00BF3C0F">
              <w:rPr>
                <w:rFonts w:ascii="GHEA Grapalat" w:hAnsi="GHEA Grapalat"/>
                <w:lang w:val="hy-AM"/>
              </w:rPr>
              <w:t xml:space="preserve"> հիմնավորումները:</w:t>
            </w:r>
          </w:p>
          <w:p w:rsidR="00470D39" w:rsidRPr="0097785F" w:rsidRDefault="00470D39" w:rsidP="0097785F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ab/>
              <w:t>Այս կապակացությամբ գտնում ենք, որ նախագծի նման բովանդակությամբ հաստատման պարագայում Սյունիք մարզպետարանը դրամաշնորհի տրամադրումը պետք է իրականացնի ՀՀ կառավարության 24/12/2003թ. N 1937-Ն որոշմամբ հաստատված կարգով կազմակերպված մրցույթի եղանակով:</w:t>
            </w:r>
          </w:p>
        </w:tc>
        <w:tc>
          <w:tcPr>
            <w:tcW w:w="3300" w:type="dxa"/>
            <w:vAlign w:val="center"/>
          </w:tcPr>
          <w:p w:rsidR="00470D39" w:rsidRPr="00BA6AE4" w:rsidRDefault="00470D39" w:rsidP="002669B7">
            <w:pPr>
              <w:pStyle w:val="NormalWeb"/>
              <w:spacing w:line="360" w:lineRule="auto"/>
              <w:rPr>
                <w:rStyle w:val="Emphasis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Emphasis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Emphasis"/>
                <w:rFonts w:ascii="GHEA Grapalat" w:hAnsi="GHEA Grapalat"/>
                <w:i w:val="0"/>
              </w:rPr>
              <w:t xml:space="preserve"> է</w:t>
            </w:r>
            <w:r>
              <w:rPr>
                <w:rStyle w:val="Emphasis"/>
                <w:rFonts w:ascii="GHEA Grapalat" w:hAnsi="GHEA Grapalat"/>
                <w:i w:val="0"/>
                <w:lang w:val="en-US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lang w:val="hy-AM"/>
              </w:rPr>
              <w:t>ի գիտություն</w:t>
            </w:r>
          </w:p>
        </w:tc>
      </w:tr>
      <w:tr w:rsidR="00470D39" w:rsidTr="00202BE5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470D39" w:rsidRPr="0097785F" w:rsidRDefault="00470D39" w:rsidP="0097785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Նշենք նաև, որ հիմնախնդիրների լուծման հրատապության առնչությամբ կարծում ենք, որ ՀՀ կառավարության 14.01.2021թ. N 44-Ն որոշմամբ նույն միջոցառման գծով արդեն իսկ նախատեսվել է հատկացնել է 200 մլն դրամ (0</w:t>
            </w:r>
            <w:r w:rsidRPr="000D3D5F">
              <w:rPr>
                <w:rFonts w:ascii="GHEA Grapalat" w:hAnsi="GHEA Grapalat"/>
                <w:lang w:val="hy-AM"/>
              </w:rPr>
              <w:t xml:space="preserve">9.09.2021թ. դրությամբ մնացորդը </w:t>
            </w:r>
            <w:r w:rsidRPr="0005678D">
              <w:rPr>
                <w:rFonts w:ascii="GHEA Grapalat" w:hAnsi="GHEA Grapalat"/>
                <w:lang w:val="hy-AM"/>
              </w:rPr>
              <w:t>74.6</w:t>
            </w:r>
            <w:r w:rsidRPr="000D3D5F">
              <w:rPr>
                <w:rFonts w:ascii="GHEA Grapalat" w:hAnsi="GHEA Grapalat"/>
                <w:lang w:val="hy-AM"/>
              </w:rPr>
              <w:t xml:space="preserve"> մլն դրամ </w:t>
            </w:r>
            <w:r>
              <w:rPr>
                <w:rFonts w:ascii="GHEA Grapalat" w:hAnsi="GHEA Grapalat"/>
                <w:lang w:val="hy-AM"/>
              </w:rPr>
              <w:t xml:space="preserve">է), ուստի </w:t>
            </w:r>
            <w:r w:rsidRPr="0005678D">
              <w:rPr>
                <w:rFonts w:ascii="GHEA Grapalat" w:hAnsi="GHEA Grapalat"/>
                <w:lang w:val="hy-AM"/>
              </w:rPr>
              <w:t xml:space="preserve">այն </w:t>
            </w:r>
            <w:r>
              <w:rPr>
                <w:rFonts w:ascii="GHEA Grapalat" w:hAnsi="GHEA Grapalat"/>
                <w:lang w:val="hy-AM"/>
              </w:rPr>
              <w:t xml:space="preserve">կարող է Նախագծի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ընդունման հետաձգման պարագայում հանդիսանալ հնարավոր ռիսկերը նվազեցնող գործոն: </w:t>
            </w:r>
          </w:p>
        </w:tc>
        <w:tc>
          <w:tcPr>
            <w:tcW w:w="3300" w:type="dxa"/>
            <w:vAlign w:val="center"/>
          </w:tcPr>
          <w:p w:rsidR="00470D39" w:rsidRDefault="00470D39" w:rsidP="00202BE5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</w:rPr>
            </w:pPr>
          </w:p>
        </w:tc>
      </w:tr>
      <w:tr w:rsidR="00470D39" w:rsidTr="00202BE5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470D39" w:rsidRDefault="00470D39" w:rsidP="0097785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Միաժամանակ</w:t>
            </w:r>
            <w:r w:rsidRPr="00BF3C0F">
              <w:rPr>
                <w:rFonts w:ascii="GHEA Grapalat" w:hAnsi="GHEA Grapalat"/>
                <w:lang w:val="hy-AM"/>
              </w:rPr>
              <w:t xml:space="preserve"> Նախագծի ձևակերպումների</w:t>
            </w:r>
            <w:r>
              <w:rPr>
                <w:rFonts w:ascii="GHEA Grapalat" w:hAnsi="GHEA Grapalat"/>
                <w:lang w:val="hy-AM"/>
              </w:rPr>
              <w:t xml:space="preserve"> առումով հայտնում ենք հետևյալը</w:t>
            </w:r>
            <w:r w:rsidRPr="00BF3C0F">
              <w:rPr>
                <w:rFonts w:ascii="GHEA Grapalat" w:hAnsi="GHEA Grapalat"/>
                <w:lang w:val="hy-AM"/>
              </w:rPr>
              <w:t>.</w:t>
            </w:r>
          </w:p>
          <w:p w:rsidR="00470D39" w:rsidRDefault="00470D39" w:rsidP="0097785F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 xml:space="preserve">1. ՀՀ կառավարության 04/05/2017թ. N 526-Ն որոշմամբ հաստատված կարգի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23-րդ կետի 5-րդ ենթակետի </w:t>
            </w:r>
            <w:r>
              <w:rPr>
                <w:rFonts w:ascii="GHEA Grapalat" w:hAnsi="GHEA Grapalat"/>
                <w:lang w:val="hy-AM"/>
              </w:rPr>
              <w:t xml:space="preserve">բ պարբերության համաձայն՝ հրատապության հիմքով պայմանավորված մեկ անձից գնումները հիմնադրամները կարող են կատարել հոգաբարձուների խորհրդի որոշմամբ անհետաձգելի համարված դեպքերում:  </w:t>
            </w:r>
          </w:p>
          <w:p w:rsidR="00470D39" w:rsidRPr="0097785F" w:rsidRDefault="00470D39" w:rsidP="0097785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GHEA Grapalat"/>
                <w:lang w:val="af-ZA"/>
              </w:rPr>
              <w:tab/>
              <w:t xml:space="preserve">Վերոգրյալով պայմանավորված առաջարկում ենք խմբագրել նախագծի 3-րդ կետը, նախատեսելով, որ եթե հիմնադրամը՝ հոգաբարձուների խորհրդի որոշման առկայության դեպքում, նախագծով հատկացվող միջոցների հաշվին գնումները կիրականացնի հրատապության հիմքով պայմանավորված մեկ անձից գնման ձևով, ապա վերջինս կարող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չկիրառել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04/05/2017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 N 526-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1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պարբերության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, 71-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պարբերության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06/04/2017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 N 386-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2-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պահանջները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3300" w:type="dxa"/>
            <w:vAlign w:val="center"/>
          </w:tcPr>
          <w:p w:rsidR="00470D39" w:rsidRDefault="00470D39" w:rsidP="00202BE5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</w:rPr>
            </w:pPr>
            <w:proofErr w:type="spellStart"/>
            <w:r w:rsidRPr="00470D39">
              <w:rPr>
                <w:rStyle w:val="Emphasis"/>
                <w:rFonts w:ascii="GHEA Grapalat" w:hAnsi="GHEA Grapalat"/>
                <w:i w:val="0"/>
              </w:rPr>
              <w:t>Ընդունվել</w:t>
            </w:r>
            <w:proofErr w:type="spellEnd"/>
            <w:r w:rsidRPr="00470D39">
              <w:rPr>
                <w:rStyle w:val="Emphasis"/>
                <w:rFonts w:ascii="GHEA Grapalat" w:hAnsi="GHEA Grapalat"/>
                <w:i w:val="0"/>
              </w:rPr>
              <w:t xml:space="preserve"> է</w:t>
            </w:r>
          </w:p>
        </w:tc>
      </w:tr>
      <w:tr w:rsidR="00470D39" w:rsidTr="00202BE5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470D39" w:rsidRPr="0097785F" w:rsidRDefault="00470D39" w:rsidP="0097785F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en-US" w:eastAsia="en-US"/>
              </w:rPr>
            </w:pPr>
            <w:r w:rsidRPr="0097785F">
              <w:rPr>
                <w:rFonts w:ascii="GHEA Grapalat" w:hAnsi="GHEA Grapalat"/>
                <w:lang w:val="hy-AM" w:eastAsia="en-US"/>
              </w:rPr>
              <w:t xml:space="preserve">2.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Առաջարկում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ենք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3-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րդ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և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4-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րդ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հավելվածներում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արտացոլել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արդյունքի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չափորոշիչներ՝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որպեսզի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Նախագծով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հնարավորինս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արտացոլվի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շահառու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համայնքների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թիվը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տվյալ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համայնքների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ենթակայության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ենթակառուցվածքների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քանակի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և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այլնի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մասին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տեղեկատվությունը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որը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ակնառու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կդարձնի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միջոցառման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հասցեականությունը</w:t>
            </w:r>
            <w:r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3300" w:type="dxa"/>
            <w:vAlign w:val="center"/>
          </w:tcPr>
          <w:p w:rsidR="00470D39" w:rsidRDefault="00470D39" w:rsidP="00202BE5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</w:rPr>
            </w:pPr>
            <w:proofErr w:type="spellStart"/>
            <w:r>
              <w:rPr>
                <w:rStyle w:val="Emphasis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Emphasis"/>
                <w:rFonts w:ascii="GHEA Grapalat" w:hAnsi="GHEA Grapalat"/>
                <w:i w:val="0"/>
              </w:rPr>
              <w:t xml:space="preserve"> է</w:t>
            </w:r>
          </w:p>
        </w:tc>
      </w:tr>
      <w:tr w:rsidR="00470D39" w:rsidTr="00202BE5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470D39" w:rsidRPr="003D17C8" w:rsidRDefault="00470D39" w:rsidP="00202BE5">
            <w:pPr>
              <w:spacing w:after="200"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97785F">
              <w:rPr>
                <w:rFonts w:ascii="GHEA Grapalat" w:hAnsi="GHEA Grapalat"/>
                <w:lang w:val="hy-AM" w:eastAsia="en-US"/>
              </w:rPr>
              <w:t xml:space="preserve">3.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Այնուամենայնիվ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գումարը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Սյունիքի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մարզի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զարգացման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և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ներդրման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հիմնադրամին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հատկացնելու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պարագայում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անհրաժեշտ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է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Նախագիծը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լրացնել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ՀՀ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lastRenderedPageBreak/>
              <w:t>կառավարության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2020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թվականի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դեկտեմբերի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30-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N 2215-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որոշման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5-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րդ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հավելվածի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7-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րդ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աղյուսակում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կատարվող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փոփոխությունն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արտացոլող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հավելվածով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հստակեցնել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2-</w:t>
            </w:r>
            <w:r w:rsidRPr="0097785F">
              <w:rPr>
                <w:rFonts w:ascii="GHEA Grapalat" w:hAnsi="GHEA Grapalat" w:cs="Sylfaen"/>
                <w:lang w:val="hy-AM" w:eastAsia="en-US"/>
              </w:rPr>
              <w:t>րդ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հավելվածում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նշված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բյուջետային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դասակարգման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տնտեսագիտական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հոդվածը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(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այլ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ընթացիկ</w:t>
            </w:r>
            <w:r w:rsidRPr="0097785F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97785F">
              <w:rPr>
                <w:rFonts w:ascii="GHEA Grapalat" w:hAnsi="GHEA Grapalat" w:cs="Sylfaen"/>
                <w:lang w:val="hy-AM" w:eastAsia="en-US"/>
              </w:rPr>
              <w:t>դրամաշնորհներ</w:t>
            </w:r>
            <w:r w:rsidRPr="0097785F">
              <w:rPr>
                <w:rFonts w:ascii="GHEA Grapalat" w:hAnsi="GHEA Grapalat"/>
                <w:lang w:val="hy-AM" w:eastAsia="en-US"/>
              </w:rPr>
              <w:t>):</w:t>
            </w:r>
          </w:p>
        </w:tc>
        <w:tc>
          <w:tcPr>
            <w:tcW w:w="3300" w:type="dxa"/>
            <w:vAlign w:val="center"/>
          </w:tcPr>
          <w:p w:rsidR="00470D39" w:rsidRDefault="00470D39" w:rsidP="00202BE5">
            <w:pPr>
              <w:pStyle w:val="NormalWeb"/>
              <w:spacing w:line="360" w:lineRule="auto"/>
              <w:jc w:val="center"/>
              <w:rPr>
                <w:rStyle w:val="Emphasis"/>
                <w:rFonts w:ascii="GHEA Grapalat" w:hAnsi="GHEA Grapalat"/>
                <w:i w:val="0"/>
              </w:rPr>
            </w:pPr>
            <w:proofErr w:type="spellStart"/>
            <w:r w:rsidRPr="00470D39">
              <w:rPr>
                <w:rStyle w:val="Emphasis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 w:rsidRPr="00470D39">
              <w:rPr>
                <w:rStyle w:val="Emphasis"/>
                <w:rFonts w:ascii="GHEA Grapalat" w:hAnsi="GHEA Grapalat"/>
                <w:i w:val="0"/>
              </w:rPr>
              <w:t xml:space="preserve"> է</w:t>
            </w:r>
          </w:p>
        </w:tc>
      </w:tr>
    </w:tbl>
    <w:p w:rsidR="0097785F" w:rsidRPr="00FE461A" w:rsidRDefault="0097785F" w:rsidP="0097785F">
      <w:pPr>
        <w:pStyle w:val="NormalWeb"/>
        <w:rPr>
          <w:rStyle w:val="Emphasis"/>
          <w:rFonts w:ascii="GHEA Grapalat" w:hAnsi="GHEA Grapalat"/>
          <w:i w:val="0"/>
          <w:lang w:val="en-US"/>
        </w:rPr>
      </w:pPr>
    </w:p>
    <w:sectPr w:rsidR="0097785F" w:rsidRPr="00FE461A" w:rsidSect="0097785F">
      <w:pgSz w:w="15840" w:h="12240" w:orient="landscape"/>
      <w:pgMar w:top="709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26F6F2F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5"/>
  </w:num>
  <w:num w:numId="4">
    <w:abstractNumId w:val="10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41"/>
  </w:num>
  <w:num w:numId="16">
    <w:abstractNumId w:val="25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6"/>
  </w:num>
  <w:num w:numId="30">
    <w:abstractNumId w:val="34"/>
  </w:num>
  <w:num w:numId="31">
    <w:abstractNumId w:val="38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7"/>
  </w:num>
  <w:num w:numId="41">
    <w:abstractNumId w:val="31"/>
  </w:num>
  <w:num w:numId="42">
    <w:abstractNumId w:val="2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35"/>
  </w:num>
  <w:num w:numId="46">
    <w:abstractNumId w:val="20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1A01"/>
    <w:rsid w:val="001C2191"/>
    <w:rsid w:val="001C3739"/>
    <w:rsid w:val="001C382D"/>
    <w:rsid w:val="001C3EB0"/>
    <w:rsid w:val="001C5303"/>
    <w:rsid w:val="001D6250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2BE5"/>
    <w:rsid w:val="00203854"/>
    <w:rsid w:val="002134F4"/>
    <w:rsid w:val="00220C35"/>
    <w:rsid w:val="00221CE5"/>
    <w:rsid w:val="0022241D"/>
    <w:rsid w:val="00226480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17C8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38AE"/>
    <w:rsid w:val="00444E62"/>
    <w:rsid w:val="00445CD8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0D39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36C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0B24"/>
    <w:rsid w:val="007E1D75"/>
    <w:rsid w:val="007E798D"/>
    <w:rsid w:val="007F3ADA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934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7785F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9F78D2"/>
    <w:rsid w:val="00A000FC"/>
    <w:rsid w:val="00A00CB0"/>
    <w:rsid w:val="00A00D4D"/>
    <w:rsid w:val="00A050A8"/>
    <w:rsid w:val="00A064D6"/>
    <w:rsid w:val="00A110AB"/>
    <w:rsid w:val="00A11D03"/>
    <w:rsid w:val="00A270AA"/>
    <w:rsid w:val="00A30B99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0AD0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8C0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AE4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55F55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E7BB1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0B80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A61E01-057E-4982-A6B7-FFAF82AF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c-name">
    <w:name w:val="dec-name"/>
    <w:basedOn w:val="Normal"/>
    <w:rsid w:val="001D625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2D36C-93E3-493B-A5F7-F425CD4B9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https://mul2.gov.am/tasks/499884/oneclick/350d710e6ca4ab69e719516f088164373f4e3913285715e7810e638749680b66.docx?token=be1ce8e52e4fe9e77494c9e27e561f86</cp:keywords>
  <cp:lastModifiedBy>Artak Albertyan</cp:lastModifiedBy>
  <cp:revision>2</cp:revision>
  <cp:lastPrinted>2019-05-31T06:20:00Z</cp:lastPrinted>
  <dcterms:created xsi:type="dcterms:W3CDTF">2021-09-29T05:18:00Z</dcterms:created>
  <dcterms:modified xsi:type="dcterms:W3CDTF">2021-09-29T05:18:00Z</dcterms:modified>
</cp:coreProperties>
</file>