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84" w:rsidRDefault="000A468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684" w:rsidRDefault="000A4684" w:rsidP="00206B53">
      <w:pPr>
        <w:jc w:val="center"/>
      </w:pPr>
    </w:p>
    <w:p w:rsidR="000A4684" w:rsidRDefault="000A468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A4684" w:rsidRDefault="000A4684" w:rsidP="00206B53">
      <w:pPr>
        <w:pStyle w:val="mechtex"/>
        <w:rPr>
          <w:rFonts w:ascii="GHEA Mariam" w:hAnsi="GHEA Mariam"/>
          <w:b/>
        </w:rPr>
      </w:pPr>
    </w:p>
    <w:p w:rsidR="000A4684" w:rsidRDefault="000A468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A4684" w:rsidRPr="008E1B5A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Pr="008E1B5A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Pr="00000A81" w:rsidRDefault="000A468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A4684" w:rsidRPr="00000A81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Pr="008E1B5A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Default="000A4684" w:rsidP="000A4684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  <w:r w:rsidRPr="000A4684">
        <w:rPr>
          <w:rFonts w:ascii="GHEA Mariam" w:hAnsi="GHEA Mariam" w:cs="Arial"/>
          <w:spacing w:val="-8"/>
          <w:sz w:val="24"/>
          <w:lang w:val="hy-AM"/>
        </w:rPr>
        <w:t>ՀՅՈՒՍԻՍ</w:t>
      </w:r>
      <w:r w:rsidRPr="000A4684">
        <w:rPr>
          <w:rFonts w:ascii="GHEA Mariam" w:hAnsi="GHEA Mariam"/>
          <w:spacing w:val="-8"/>
          <w:sz w:val="24"/>
          <w:lang w:val="hy-AM"/>
        </w:rPr>
        <w:t>-</w:t>
      </w:r>
      <w:r w:rsidRPr="000A4684">
        <w:rPr>
          <w:rFonts w:ascii="GHEA Mariam" w:hAnsi="GHEA Mariam" w:cs="Arial"/>
          <w:spacing w:val="-8"/>
          <w:sz w:val="24"/>
          <w:lang w:val="hy-AM"/>
        </w:rPr>
        <w:t>ՀԱՐԱՎ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ՃԱՆԱՊԱՐՀԱՅԻՆ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ՄԻՋԱՆՑՔԻ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ՏՐԱՆՇ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0A4684">
        <w:rPr>
          <w:rFonts w:ascii="GHEA Mariam" w:hAnsi="GHEA Mariam" w:cs="Arial"/>
          <w:spacing w:val="-8"/>
          <w:sz w:val="24"/>
          <w:lang w:val="hy-AM"/>
        </w:rPr>
        <w:t>Ի</w:t>
      </w:r>
      <w:r w:rsidRPr="000A4684">
        <w:rPr>
          <w:rFonts w:ascii="Calibri" w:hAnsi="Calibri" w:cs="Calibri"/>
          <w:spacing w:val="-8"/>
          <w:sz w:val="24"/>
          <w:lang w:val="hy-AM"/>
        </w:rPr>
        <w:t> </w:t>
      </w:r>
      <w:r w:rsidRPr="000A4684">
        <w:rPr>
          <w:rFonts w:ascii="GHEA Mariam" w:hAnsi="GHEA Mariam" w:cs="Arial"/>
          <w:spacing w:val="-8"/>
          <w:sz w:val="24"/>
          <w:lang w:val="hy-AM"/>
        </w:rPr>
        <w:t>ԱԳԱՐԱԿ</w:t>
      </w:r>
      <w:r w:rsidRPr="000A4684">
        <w:rPr>
          <w:rFonts w:ascii="Calibri" w:hAnsi="Calibri" w:cs="Calibri"/>
          <w:spacing w:val="-8"/>
          <w:sz w:val="24"/>
          <w:lang w:val="hy-AM"/>
        </w:rPr>
        <w:t> </w:t>
      </w:r>
      <w:r w:rsidRPr="000A4684">
        <w:rPr>
          <w:rFonts w:ascii="GHEA Mariam" w:hAnsi="GHEA Mariam" w:cs="Arial"/>
          <w:spacing w:val="-8"/>
          <w:sz w:val="24"/>
          <w:lang w:val="hy-AM"/>
        </w:rPr>
        <w:t>ՀԱՄԱՅՆՔԻ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ՄՈՏ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ՀՆԱԳԻՏԱԿԱՆ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ՏԵՂԱՆՔԸ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ՇՐՋԱՆՑՈՂ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ԱՎՏՈՃԱՆԱՊԱՐՀԻ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ԿՄ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29+600 - </w:t>
      </w:r>
      <w:r w:rsidRPr="000A4684">
        <w:rPr>
          <w:rFonts w:ascii="GHEA Mariam" w:hAnsi="GHEA Mariam" w:cs="Arial"/>
          <w:spacing w:val="-8"/>
          <w:sz w:val="24"/>
          <w:lang w:val="hy-AM"/>
        </w:rPr>
        <w:t>ԿՄ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37+544.68 </w:t>
      </w:r>
      <w:r w:rsidRPr="000A4684">
        <w:rPr>
          <w:rFonts w:ascii="GHEA Mariam" w:hAnsi="GHEA Mariam" w:cs="Arial"/>
          <w:spacing w:val="-8"/>
          <w:sz w:val="24"/>
          <w:lang w:val="hy-AM"/>
        </w:rPr>
        <w:t>ՀԱՏՎԱԾԻ</w:t>
      </w:r>
      <w:r>
        <w:rPr>
          <w:rFonts w:ascii="GHEA Mariam" w:hAnsi="GHEA Mariam" w:cs="Arial"/>
          <w:spacing w:val="-8"/>
          <w:sz w:val="24"/>
        </w:rPr>
        <w:t xml:space="preserve">  </w:t>
      </w:r>
      <w:r w:rsidRPr="000A46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lang w:val="hy-AM"/>
        </w:rPr>
        <w:t>ՎԵՐԱԿԱՌ</w:t>
      </w:r>
      <w:r w:rsidRPr="000A4684">
        <w:rPr>
          <w:rFonts w:ascii="GHEA Mariam" w:hAnsi="GHEA Mariam" w:cs="Arial"/>
          <w:sz w:val="24"/>
          <w:lang w:val="hy-AM"/>
        </w:rPr>
        <w:t>ՈՒՑՄԱՆ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ՄԱՆՐԱՄԱՍՆ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ՆԱԽԱԳԾԻ</w:t>
      </w:r>
      <w:r w:rsidRPr="000A4684">
        <w:rPr>
          <w:rFonts w:ascii="Calibri" w:hAnsi="Calibri" w:cs="Calibri"/>
          <w:sz w:val="24"/>
          <w:lang w:val="hy-AM"/>
        </w:rPr>
        <w:t> </w:t>
      </w:r>
      <w:r w:rsidRPr="000A4684">
        <w:rPr>
          <w:rFonts w:ascii="GHEA Mariam" w:hAnsi="GHEA Mariam" w:cs="Arial"/>
          <w:sz w:val="24"/>
          <w:lang w:val="hy-AM"/>
        </w:rPr>
        <w:t>ՓՈՓՈԽՎԱԾ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ՆԱԽԱԳԾԱՅԻՆ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ՓԱՍՏԱԹՂԹԵՐԻ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ՀԱՏՈՒԿ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ՀԱՄԱԼԻՐ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lang w:val="hy-AM"/>
        </w:rPr>
        <w:t>ՓՈՐՁԱՔՆՆՈՒԹՅԱՆ</w:t>
      </w:r>
      <w:r w:rsidRPr="000A4684">
        <w:rPr>
          <w:rFonts w:ascii="GHEA Mariam" w:hAnsi="GHEA Mariam"/>
          <w:sz w:val="24"/>
          <w:lang w:val="hy-AM"/>
        </w:rPr>
        <w:t xml:space="preserve"> </w:t>
      </w:r>
      <w:r w:rsidRPr="000A4684">
        <w:rPr>
          <w:rStyle w:val="Strong"/>
          <w:rFonts w:ascii="GHEA Mariam" w:hAnsi="GHEA Mariam"/>
          <w:b w:val="0"/>
          <w:color w:val="000000"/>
          <w:sz w:val="24"/>
          <w:lang w:val="hy-AM"/>
        </w:rPr>
        <w:t>ԱՄՓՈՓ ԵԶՐԱԿԱՑՈՒԹՅԱՆԸ ՀԱՎԱՆՈՒԹՅՈՒՆ ՏԱԼՈՒ ՄԱՍԻՆ</w:t>
      </w:r>
    </w:p>
    <w:p w:rsidR="000A4684" w:rsidRPr="007B057A" w:rsidRDefault="000A4684" w:rsidP="000A4684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7B057A">
        <w:rPr>
          <w:rStyle w:val="Strong"/>
          <w:rFonts w:ascii="GHEA Mariam" w:hAnsi="GHEA Mariam"/>
          <w:b w:val="0"/>
          <w:color w:val="000000"/>
          <w:szCs w:val="22"/>
          <w:lang w:val="hy-AM"/>
        </w:rPr>
        <w:t>-----------------------------------------------------------------------------------------</w:t>
      </w:r>
      <w:r w:rsidRPr="007B057A">
        <w:rPr>
          <w:rStyle w:val="Strong"/>
          <w:rFonts w:ascii="GHEA Mariam" w:hAnsi="GHEA Mariam"/>
          <w:b w:val="0"/>
          <w:color w:val="000000"/>
          <w:sz w:val="24"/>
          <w:lang w:val="hy-AM"/>
        </w:rPr>
        <w:t>----------------------------</w:t>
      </w:r>
    </w:p>
    <w:p w:rsidR="000A4684" w:rsidRDefault="000A4684" w:rsidP="000A4684">
      <w:pPr>
        <w:pStyle w:val="mechtex"/>
        <w:rPr>
          <w:rFonts w:ascii="Sylfaen" w:hAnsi="Sylfaen" w:cs="Calibri"/>
          <w:color w:val="000000"/>
          <w:sz w:val="24"/>
          <w:lang w:val="hy-AM"/>
        </w:rPr>
      </w:pPr>
      <w:r w:rsidRPr="000A4684">
        <w:rPr>
          <w:rFonts w:ascii="Calibri" w:hAnsi="Calibri" w:cs="Calibri"/>
          <w:color w:val="000000"/>
          <w:sz w:val="24"/>
          <w:lang w:val="hy-AM"/>
        </w:rPr>
        <w:t> </w:t>
      </w:r>
    </w:p>
    <w:p w:rsidR="000A4684" w:rsidRPr="000A4684" w:rsidRDefault="000A4684" w:rsidP="000A4684">
      <w:pPr>
        <w:pStyle w:val="mechtex"/>
        <w:rPr>
          <w:rFonts w:ascii="Sylfaen" w:hAnsi="Sylfaen"/>
          <w:color w:val="000000"/>
          <w:sz w:val="14"/>
          <w:lang w:val="hy-AM"/>
        </w:rPr>
      </w:pPr>
    </w:p>
    <w:p w:rsidR="000A4684" w:rsidRPr="008E1B5A" w:rsidRDefault="000A4684" w:rsidP="007B057A">
      <w:pPr>
        <w:pStyle w:val="norm"/>
        <w:spacing w:line="312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A4684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0A4684">
        <w:rPr>
          <w:rFonts w:ascii="GHEA Mariam" w:hAnsi="GHEA Mariam" w:cs="Calibri"/>
          <w:spacing w:val="-8"/>
          <w:sz w:val="24"/>
          <w:szCs w:val="24"/>
          <w:lang w:val="hy-AM"/>
        </w:rPr>
        <w:t>2015</w:t>
      </w:r>
      <w:r w:rsidRPr="000A4684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կանի</w:t>
      </w:r>
      <w:r w:rsidRPr="000A468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0A468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19-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0A4684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>N 596-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որոշմամբ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հաստատված՝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A4684">
        <w:rPr>
          <w:rFonts w:ascii="GHEA Mariam" w:hAnsi="GHEA Mariam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A4684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A4684">
        <w:rPr>
          <w:rFonts w:ascii="GHEA Mariam" w:hAnsi="GHEA Mariam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Arial"/>
          <w:spacing w:val="-8"/>
          <w:sz w:val="24"/>
          <w:szCs w:val="24"/>
          <w:lang w:val="hy-AM"/>
        </w:rPr>
        <w:t>քաղաքաշինական</w:t>
      </w:r>
      <w:r w:rsidRPr="005321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Arial"/>
          <w:spacing w:val="-8"/>
          <w:sz w:val="24"/>
          <w:szCs w:val="24"/>
          <w:lang w:val="hy-AM"/>
        </w:rPr>
        <w:t>փաստաթղթերի</w:t>
      </w:r>
      <w:r w:rsidRPr="005321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Arial"/>
          <w:spacing w:val="-8"/>
          <w:sz w:val="24"/>
          <w:szCs w:val="24"/>
          <w:lang w:val="hy-AM"/>
        </w:rPr>
        <w:t>փորձաքննության</w:t>
      </w:r>
      <w:r w:rsidRPr="005321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Arial"/>
          <w:spacing w:val="-8"/>
          <w:sz w:val="24"/>
          <w:szCs w:val="24"/>
          <w:lang w:val="hy-AM"/>
        </w:rPr>
        <w:t>իրականացման</w:t>
      </w:r>
      <w:r w:rsidRPr="0053216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532160">
        <w:rPr>
          <w:rFonts w:ascii="GHEA Mariam" w:hAnsi="GHEA Mariam"/>
          <w:spacing w:val="-8"/>
          <w:sz w:val="24"/>
          <w:szCs w:val="24"/>
          <w:lang w:val="hy-AM"/>
        </w:rPr>
        <w:t xml:space="preserve"> 24-</w:t>
      </w:r>
      <w:r w:rsidRPr="000A4684">
        <w:rPr>
          <w:rFonts w:ascii="GHEA Mariam" w:hAnsi="GHEA Mariam" w:cs="Arial"/>
          <w:sz w:val="24"/>
          <w:szCs w:val="24"/>
          <w:lang w:val="hy-AM"/>
        </w:rPr>
        <w:t>րդ</w:t>
      </w:r>
      <w:r w:rsidRPr="000A4684">
        <w:rPr>
          <w:rFonts w:ascii="GHEA Mariam" w:hAnsi="GHEA Mariam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szCs w:val="24"/>
          <w:lang w:val="hy-AM"/>
        </w:rPr>
        <w:t>կետի</w:t>
      </w:r>
      <w:r w:rsidRPr="000A4684">
        <w:rPr>
          <w:rFonts w:ascii="GHEA Mariam" w:hAnsi="GHEA Mariam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0A46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="00532160"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A4684" w:rsidRPr="000A4684" w:rsidRDefault="000A4684" w:rsidP="007B057A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0A4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Հյուսիս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>-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հարավ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ճանապարհային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միջանցքի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ներդրու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մային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ծրագրի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Տրանշ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2-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ի</w:t>
      </w:r>
      <w:r w:rsidRPr="000A4684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Ագարակ</w:t>
      </w:r>
      <w:r w:rsidRPr="000A4684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համայնքի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մոտ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հնագիտական</w:t>
      </w:r>
      <w:r w:rsidRPr="000A468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pacing w:val="-8"/>
          <w:sz w:val="24"/>
          <w:szCs w:val="24"/>
          <w:lang w:val="hy-AM"/>
        </w:rPr>
        <w:t>տեղանքը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շրջան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ցող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ավտոճանապարհի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կմ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29+600 -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կմ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37+544.68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հատվածի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վերակառուցման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մանրամասն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նախագծի</w:t>
      </w:r>
      <w:r w:rsidRPr="000A4684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փոփոխված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նախագծային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փաստաթղթերի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հատուկ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համալիր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փորձաքննության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ամփոփ</w:t>
      </w:r>
      <w:r w:rsidRPr="000A4684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bCs/>
          <w:sz w:val="24"/>
          <w:szCs w:val="24"/>
          <w:lang w:val="hy-AM"/>
        </w:rPr>
        <w:t>եզրակացությանը</w:t>
      </w:r>
      <w:r w:rsidRPr="000A4684">
        <w:rPr>
          <w:rFonts w:ascii="GHEA Mariam" w:hAnsi="GHEA Mariam" w:cs="Arial"/>
          <w:sz w:val="24"/>
          <w:szCs w:val="24"/>
          <w:lang w:val="hy-AM"/>
        </w:rPr>
        <w:t>՝</w:t>
      </w:r>
      <w:r w:rsidRPr="000A4684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A4684">
        <w:rPr>
          <w:rFonts w:ascii="GHEA Mariam" w:hAnsi="GHEA Mariam"/>
          <w:sz w:val="24"/>
          <w:szCs w:val="24"/>
          <w:lang w:val="hy-AM"/>
        </w:rPr>
        <w:t xml:space="preserve"> </w:t>
      </w:r>
      <w:r w:rsidRPr="000A468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0A4684">
        <w:rPr>
          <w:rFonts w:ascii="GHEA Mariam" w:hAnsi="GHEA Mariam"/>
          <w:sz w:val="24"/>
          <w:szCs w:val="24"/>
          <w:lang w:val="hy-AM"/>
        </w:rPr>
        <w:t>:</w:t>
      </w:r>
      <w:r w:rsidRPr="000A46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F225D" w:rsidRPr="007B057A" w:rsidRDefault="001F225D" w:rsidP="000A4684">
      <w:pPr>
        <w:pStyle w:val="norm"/>
        <w:spacing w:line="360" w:lineRule="auto"/>
        <w:rPr>
          <w:rFonts w:ascii="GHEA Mariam" w:hAnsi="GHEA Mariam" w:cs="Arial"/>
          <w:sz w:val="18"/>
          <w:szCs w:val="24"/>
          <w:lang w:val="de-DE"/>
        </w:rPr>
      </w:pPr>
    </w:p>
    <w:p w:rsidR="000A4684" w:rsidRPr="007B057A" w:rsidRDefault="000A468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B057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A4684" w:rsidRPr="007B057A" w:rsidRDefault="000A468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B057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B057A">
        <w:rPr>
          <w:rFonts w:ascii="GHEA Mariam" w:hAnsi="GHEA Mariam" w:cs="Sylfaen"/>
          <w:sz w:val="24"/>
          <w:szCs w:val="24"/>
          <w:lang w:val="de-DE"/>
        </w:rPr>
        <w:t>.</w:t>
      </w:r>
      <w:r w:rsidRPr="007B05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A4684" w:rsidRPr="007B057A" w:rsidRDefault="000A468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32160" w:rsidRPr="007B057A" w:rsidRDefault="000A4684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  <w:sectPr w:rsidR="00532160" w:rsidRPr="007B057A" w:rsidSect="007B057A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08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B057A">
        <w:rPr>
          <w:rFonts w:ascii="GHEA Mariam" w:hAnsi="GHEA Mariam" w:cs="Arial"/>
          <w:sz w:val="24"/>
          <w:szCs w:val="24"/>
          <w:lang w:val="de-DE"/>
        </w:rPr>
        <w:t xml:space="preserve">         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532160" w:rsidRPr="007B057A" w:rsidRDefault="0053216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7B057A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B057A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532160" w:rsidRPr="007B057A" w:rsidRDefault="0053216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       </w:t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2021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32160" w:rsidRPr="007B057A" w:rsidRDefault="00532160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</w:rPr>
        <w:t>ս</w:t>
      </w:r>
      <w:proofErr w:type="spellStart"/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30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>
        <w:rPr>
          <w:rFonts w:ascii="GHEA Mariam" w:hAnsi="GHEA Mariam"/>
          <w:spacing w:val="-2"/>
          <w:sz w:val="24"/>
          <w:szCs w:val="24"/>
        </w:rPr>
        <w:t>Ա</w:t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3904ED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0A4684" w:rsidRPr="007B057A" w:rsidRDefault="000A4684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32160" w:rsidRPr="007B057A" w:rsidRDefault="00532160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32160" w:rsidRDefault="00532160" w:rsidP="00532160">
      <w:pPr>
        <w:pStyle w:val="mechtex"/>
        <w:rPr>
          <w:rFonts w:ascii="GHEA Mariam" w:hAnsi="GHEA Mariam" w:cs="Arial"/>
          <w:sz w:val="24"/>
          <w:lang w:val="hy-AM"/>
        </w:rPr>
      </w:pPr>
      <w:r w:rsidRPr="00532160">
        <w:rPr>
          <w:rFonts w:ascii="GHEA Mariam" w:hAnsi="GHEA Mariam" w:cs="Arial"/>
          <w:sz w:val="24"/>
          <w:lang w:val="hy-AM"/>
        </w:rPr>
        <w:t>ԱՄՓՈՓ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ԵԶՐԱԿԱՑՈՒԹՅՈՒՆ</w:t>
      </w:r>
    </w:p>
    <w:p w:rsidR="00532160" w:rsidRPr="00532160" w:rsidRDefault="00532160" w:rsidP="00532160">
      <w:pPr>
        <w:pStyle w:val="mechtex"/>
        <w:rPr>
          <w:rFonts w:ascii="GHEA Mariam" w:hAnsi="GHEA Mariam"/>
          <w:sz w:val="24"/>
          <w:lang w:val="hy-AM"/>
        </w:rPr>
      </w:pPr>
    </w:p>
    <w:p w:rsidR="00532160" w:rsidRPr="00532160" w:rsidRDefault="00532160" w:rsidP="007B057A">
      <w:pPr>
        <w:pStyle w:val="mechtex"/>
        <w:jc w:val="both"/>
        <w:rPr>
          <w:rFonts w:ascii="GHEA Mariam" w:hAnsi="GHEA Mariam"/>
          <w:sz w:val="24"/>
          <w:lang w:val="hy-AM"/>
        </w:rPr>
      </w:pPr>
      <w:r w:rsidRPr="007B057A">
        <w:rPr>
          <w:rFonts w:ascii="GHEA Mariam" w:hAnsi="GHEA Mariam" w:cs="Arial"/>
          <w:spacing w:val="-4"/>
          <w:sz w:val="24"/>
          <w:lang w:val="hy-AM"/>
        </w:rPr>
        <w:t>ՀՅՈՒՍԻՍ</w:t>
      </w:r>
      <w:r w:rsidRPr="007B057A">
        <w:rPr>
          <w:rFonts w:ascii="GHEA Mariam" w:hAnsi="GHEA Mariam"/>
          <w:spacing w:val="-4"/>
          <w:sz w:val="24"/>
          <w:lang w:val="hy-AM"/>
        </w:rPr>
        <w:t>-</w:t>
      </w:r>
      <w:r w:rsidRPr="007B057A">
        <w:rPr>
          <w:rFonts w:ascii="GHEA Mariam" w:hAnsi="GHEA Mariam" w:cs="Arial"/>
          <w:spacing w:val="-4"/>
          <w:sz w:val="24"/>
          <w:lang w:val="hy-AM"/>
        </w:rPr>
        <w:t>ՀԱՐԱՎ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ՃԱՆԱՊԱՐՀԱՅԻՆ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ՄԻՋԱՆՑՔԻ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ՆԵՐԴՐՈՒՄԱՅԻՆ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ԾՐԱԳՐԻ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ՏՐԱՆՇ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2-</w:t>
      </w:r>
      <w:r w:rsidRPr="007B057A">
        <w:rPr>
          <w:rFonts w:ascii="GHEA Mariam" w:hAnsi="GHEA Mariam" w:cs="Arial"/>
          <w:spacing w:val="-4"/>
          <w:sz w:val="24"/>
          <w:lang w:val="hy-AM"/>
        </w:rPr>
        <w:t>Ի</w:t>
      </w:r>
      <w:r w:rsidRPr="007B057A">
        <w:rPr>
          <w:rFonts w:ascii="Calibri" w:hAnsi="Calibri" w:cs="Calibri"/>
          <w:spacing w:val="-4"/>
          <w:sz w:val="24"/>
          <w:lang w:val="hy-AM"/>
        </w:rPr>
        <w:t> </w:t>
      </w:r>
      <w:r w:rsidRPr="007B057A">
        <w:rPr>
          <w:rFonts w:ascii="GHEA Mariam" w:hAnsi="GHEA Mariam" w:cs="Arial"/>
          <w:spacing w:val="-4"/>
          <w:sz w:val="24"/>
          <w:lang w:val="hy-AM"/>
        </w:rPr>
        <w:t>ԱԳԱՐԱԿ</w:t>
      </w:r>
      <w:r w:rsidRPr="007B057A">
        <w:rPr>
          <w:rFonts w:ascii="Calibri" w:hAnsi="Calibri" w:cs="Calibri"/>
          <w:spacing w:val="-4"/>
          <w:sz w:val="24"/>
          <w:lang w:val="hy-AM"/>
        </w:rPr>
        <w:t> </w:t>
      </w:r>
      <w:r w:rsidRPr="007B057A">
        <w:rPr>
          <w:rFonts w:ascii="GHEA Mariam" w:hAnsi="GHEA Mariam" w:cs="Arial"/>
          <w:spacing w:val="-4"/>
          <w:sz w:val="24"/>
          <w:lang w:val="hy-AM"/>
        </w:rPr>
        <w:t>ՀԱՄԱՅՆՔԻ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ՄՈՏ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ՀՆԱԳԻՏԱԿԱՆ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ՏԵՂԱՆՔԸ</w:t>
      </w:r>
      <w:r w:rsidRPr="007B057A">
        <w:rPr>
          <w:rFonts w:ascii="GHEA Mariam" w:hAnsi="GHEA Mariam"/>
          <w:spacing w:val="-4"/>
          <w:sz w:val="24"/>
          <w:lang w:val="hy-AM"/>
        </w:rPr>
        <w:t xml:space="preserve"> </w:t>
      </w:r>
      <w:r w:rsidRPr="007B057A">
        <w:rPr>
          <w:rFonts w:ascii="GHEA Mariam" w:hAnsi="GHEA Mariam" w:cs="Arial"/>
          <w:spacing w:val="-4"/>
          <w:sz w:val="24"/>
          <w:lang w:val="hy-AM"/>
        </w:rPr>
        <w:t>ՇՐՋԱՆՑՈՂ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ԱՎՏՈՃԱՆԱՊԱՐՀԻ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ԿՄ</w:t>
      </w:r>
      <w:r w:rsidRPr="00532160">
        <w:rPr>
          <w:rFonts w:ascii="GHEA Mariam" w:hAnsi="GHEA Mariam"/>
          <w:sz w:val="24"/>
          <w:lang w:val="hy-AM"/>
        </w:rPr>
        <w:t xml:space="preserve"> 29+600 - </w:t>
      </w:r>
      <w:r w:rsidRPr="00532160">
        <w:rPr>
          <w:rFonts w:ascii="GHEA Mariam" w:hAnsi="GHEA Mariam" w:cs="Arial"/>
          <w:sz w:val="24"/>
          <w:lang w:val="hy-AM"/>
        </w:rPr>
        <w:t>ԿՄ</w:t>
      </w:r>
      <w:r w:rsidRPr="00532160">
        <w:rPr>
          <w:rFonts w:ascii="GHEA Mariam" w:hAnsi="GHEA Mariam"/>
          <w:sz w:val="24"/>
          <w:lang w:val="hy-AM"/>
        </w:rPr>
        <w:t xml:space="preserve"> 37+544.68 </w:t>
      </w:r>
      <w:r w:rsidRPr="00532160">
        <w:rPr>
          <w:rFonts w:ascii="GHEA Mariam" w:hAnsi="GHEA Mariam" w:cs="Arial"/>
          <w:sz w:val="24"/>
          <w:lang w:val="hy-AM"/>
        </w:rPr>
        <w:t>ՀԱՏՎԱԾԻ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ՎԵՐԱԿԱՌՈՒՑՄԱՆ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ՄԱՆՐԱՄԱՍՆ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ՆԱԽԱԳԾԻ</w:t>
      </w:r>
      <w:r w:rsidRPr="00532160">
        <w:rPr>
          <w:rFonts w:ascii="Calibri" w:hAnsi="Calibri" w:cs="Calibri"/>
          <w:sz w:val="24"/>
          <w:lang w:val="hy-AM"/>
        </w:rPr>
        <w:t> </w:t>
      </w:r>
      <w:r w:rsidRPr="00532160">
        <w:rPr>
          <w:rFonts w:ascii="GHEA Mariam" w:hAnsi="GHEA Mariam" w:cs="Arial"/>
          <w:sz w:val="24"/>
          <w:lang w:val="hy-AM"/>
        </w:rPr>
        <w:t>ՓՈՓՈԽՎԱԾ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ՆԱԽԱԳԾԱՅԻՆ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ՓԱՍՏԱԹՂԹԵՐԻ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="007B057A">
        <w:rPr>
          <w:rFonts w:ascii="GHEA Mariam" w:hAnsi="GHEA Mariam"/>
          <w:sz w:val="24"/>
          <w:lang w:val="hy-AM"/>
        </w:rPr>
        <w:br/>
      </w:r>
      <w:r w:rsidR="007B057A" w:rsidRPr="007B057A">
        <w:rPr>
          <w:rFonts w:ascii="GHEA Mariam" w:hAnsi="GHEA Mariam"/>
          <w:sz w:val="24"/>
          <w:lang w:val="hy-AM"/>
        </w:rPr>
        <w:t xml:space="preserve">                  </w:t>
      </w:r>
      <w:r w:rsidRPr="00532160">
        <w:rPr>
          <w:rFonts w:ascii="GHEA Mariam" w:hAnsi="GHEA Mariam" w:cs="Arial"/>
          <w:sz w:val="24"/>
          <w:lang w:val="hy-AM"/>
        </w:rPr>
        <w:t>ՀԱՏՈՒԿ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ՀԱՄԱԼԻՐ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ՓՈՐՁԱՔՆՆՈՒԹՅԱՆ</w:t>
      </w:r>
      <w:r w:rsidRPr="00532160">
        <w:rPr>
          <w:rFonts w:ascii="GHEA Mariam" w:hAnsi="GHEA Mariam"/>
          <w:sz w:val="24"/>
          <w:lang w:val="hy-AM"/>
        </w:rPr>
        <w:t xml:space="preserve"> </w:t>
      </w:r>
      <w:r w:rsidRPr="00532160">
        <w:rPr>
          <w:rFonts w:ascii="GHEA Mariam" w:hAnsi="GHEA Mariam" w:cs="Arial"/>
          <w:sz w:val="24"/>
          <w:lang w:val="hy-AM"/>
        </w:rPr>
        <w:t>ՎԵՐԱԲԵՐՅԱԼ</w:t>
      </w:r>
    </w:p>
    <w:p w:rsidR="00532160" w:rsidRPr="006A5169" w:rsidRDefault="00532160" w:rsidP="00532160">
      <w:pPr>
        <w:spacing w:line="360" w:lineRule="auto"/>
        <w:ind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532160" w:rsidRPr="00532160" w:rsidRDefault="00532160" w:rsidP="00532160">
      <w:pPr>
        <w:spacing w:line="360" w:lineRule="auto"/>
        <w:ind w:firstLine="720"/>
        <w:jc w:val="right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18 օգոստոսի 2021</w:t>
      </w:r>
      <w:r w:rsidR="007B057A">
        <w:rPr>
          <w:rFonts w:ascii="GHEA Mariam" w:hAnsi="GHEA Mariam" w:cs="Sylfaen"/>
          <w:sz w:val="24"/>
          <w:szCs w:val="24"/>
        </w:rPr>
        <w:t xml:space="preserve"> </w:t>
      </w:r>
      <w:r w:rsidRPr="00532160">
        <w:rPr>
          <w:rFonts w:ascii="GHEA Mariam" w:hAnsi="GHEA Mariam" w:cs="Sylfaen"/>
          <w:sz w:val="24"/>
          <w:szCs w:val="24"/>
          <w:lang w:val="hy-AM"/>
        </w:rPr>
        <w:t>թ.</w:t>
      </w:r>
    </w:p>
    <w:p w:rsidR="00532160" w:rsidRPr="00532160" w:rsidRDefault="00532160" w:rsidP="00532160">
      <w:pPr>
        <w:spacing w:line="360" w:lineRule="auto"/>
        <w:ind w:firstLine="720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532160">
        <w:rPr>
          <w:rFonts w:ascii="GHEA Mariam" w:hAnsi="GHEA Mariam" w:cs="Sylfaen"/>
          <w:b/>
          <w:bCs/>
          <w:sz w:val="24"/>
          <w:szCs w:val="24"/>
          <w:lang w:val="hy-AM"/>
        </w:rPr>
        <w:t>1. ԸՆԴՀԱՆՈ</w:t>
      </w:r>
      <w:r>
        <w:rPr>
          <w:rFonts w:ascii="GHEA Mariam" w:hAnsi="GHEA Mariam" w:cs="Sylfaen"/>
          <w:b/>
          <w:bCs/>
          <w:sz w:val="24"/>
          <w:szCs w:val="24"/>
        </w:rPr>
        <w:t>Ւ</w:t>
      </w:r>
      <w:r w:rsidR="00CF770E">
        <w:rPr>
          <w:rFonts w:ascii="GHEA Mariam" w:hAnsi="GHEA Mariam" w:cs="Sylfaen"/>
          <w:b/>
          <w:bCs/>
          <w:sz w:val="24"/>
          <w:szCs w:val="24"/>
          <w:lang w:val="hy-AM"/>
        </w:rPr>
        <w:t>Ր ԴՐՈՒ</w:t>
      </w:r>
      <w:r w:rsidRPr="00532160">
        <w:rPr>
          <w:rFonts w:ascii="GHEA Mariam" w:hAnsi="GHEA Mariam" w:cs="Sylfaen"/>
          <w:b/>
          <w:bCs/>
          <w:sz w:val="24"/>
          <w:szCs w:val="24"/>
          <w:lang w:val="hy-AM"/>
        </w:rPr>
        <w:t>ՅԹՆԵՐ</w:t>
      </w:r>
    </w:p>
    <w:p w:rsidR="00532160" w:rsidRPr="00532160" w:rsidRDefault="00532160" w:rsidP="0053216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32160" w:rsidRPr="00532160" w:rsidRDefault="00532160" w:rsidP="00532160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Հյուսիս-հարավ ճանապարհային միջանցքի ներդրումային ծրագրի Տրանշ 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2-ի</w:t>
      </w:r>
      <w:r w:rsidRPr="00532160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Ագարակ</w:t>
      </w:r>
      <w:r w:rsidRPr="00532160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համայնքի մոտ հնագիտական տեղանքը շրջանցող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ավտոճանապարհի </w:t>
      </w:r>
      <w:r w:rsidRPr="00532160">
        <w:rPr>
          <w:rFonts w:ascii="GHEA Mariam" w:hAnsi="GHEA Mariam" w:cs="Sylfaen"/>
          <w:spacing w:val="-14"/>
          <w:sz w:val="24"/>
          <w:szCs w:val="24"/>
          <w:lang w:val="hy-AM"/>
        </w:rPr>
        <w:t>կմ 29+600 - կմ 37+544.68 հատվածի վերակառուցման մանրամասն նախագծի</w:t>
      </w:r>
      <w:r w:rsidRPr="00532160">
        <w:rPr>
          <w:rFonts w:ascii="Calibri" w:hAnsi="Calibri" w:cs="Calibri"/>
          <w:spacing w:val="-14"/>
          <w:sz w:val="24"/>
          <w:szCs w:val="24"/>
          <w:lang w:val="hy-AM"/>
        </w:rPr>
        <w:t> 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փոփոխված 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նախագծային փաստաթղթե</w:t>
      </w:r>
      <w:r w:rsidR="00CF770E">
        <w:rPr>
          <w:rFonts w:ascii="GHEA Mariam" w:hAnsi="GHEA Mariam" w:cs="Sylfaen"/>
          <w:spacing w:val="-8"/>
          <w:sz w:val="24"/>
          <w:szCs w:val="24"/>
          <w:lang w:val="hy-AM"/>
        </w:rPr>
        <w:t>րի հատուկ համալիր փորձաքննությա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F770E">
        <w:rPr>
          <w:rFonts w:ascii="GHEA Mariam" w:hAnsi="GHEA Mariam" w:cs="Sylfaen"/>
          <w:sz w:val="24"/>
          <w:szCs w:val="24"/>
          <w:lang w:val="hy-AM"/>
        </w:rPr>
        <w:t>իրականացման նպատակով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7B057A"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7B057A" w:rsidRPr="007B057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7B057A"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7B057A"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տարածքային կառավարման և ենթակառուցվածքների նախարարի 2021 թվականի հունիսի 22-ի թիվ 988-2021-Ա հրամանով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ձևավորվել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է միջգերատեսչական ժամանակավոր հանձնաժողով:</w:t>
      </w:r>
    </w:p>
    <w:p w:rsidR="00532160" w:rsidRPr="00532160" w:rsidRDefault="00532160" w:rsidP="00532160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Հյուսիս-հարավ ճանապարհային միջանցքի ներդրումային ծրագրի 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Տրանշ 2-ի</w:t>
      </w:r>
      <w:r w:rsidRPr="00532160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Ագարակ</w:t>
      </w:r>
      <w:r w:rsidRPr="00532160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համայնքի մոտ հնագիտական տեղանքը շրջանցող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ավտոճա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նապարհի կմ 29+600 - կմ 37+544.68 հատվածի վերակառուցման սկզբնական մանրամասն նախագծի վերաբերյալ հատուկ համալիր փորձաքննության ամփոփ </w:t>
      </w:r>
      <w:r w:rsidRPr="007B057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եզրակացությունը </w:t>
      </w:r>
      <w:proofErr w:type="spellStart"/>
      <w:r w:rsidR="007B057A" w:rsidRPr="007B057A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="007B057A" w:rsidRPr="007B057A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="007B057A" w:rsidRPr="007B057A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7B057A" w:rsidRPr="007B057A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proofErr w:type="spellEnd"/>
      <w:r w:rsidRPr="007B057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կառավարության 2020 թվա</w:t>
      </w:r>
      <w:r w:rsidR="007B057A" w:rsidRPr="007B057A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7B057A">
        <w:rPr>
          <w:rFonts w:ascii="GHEA Mariam" w:hAnsi="GHEA Mariam" w:cs="Sylfaen"/>
          <w:spacing w:val="-6"/>
          <w:sz w:val="24"/>
          <w:szCs w:val="24"/>
          <w:lang w:val="hy-AM"/>
        </w:rPr>
        <w:t>կա</w:t>
      </w:r>
      <w:r w:rsidR="007B057A" w:rsidRPr="007B057A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7B057A">
        <w:rPr>
          <w:rFonts w:ascii="GHEA Mariam" w:hAnsi="GHEA Mariam" w:cs="Sylfaen"/>
          <w:spacing w:val="-6"/>
          <w:sz w:val="24"/>
          <w:szCs w:val="24"/>
          <w:lang w:val="hy-AM"/>
        </w:rPr>
        <w:t>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ի  մայիսի </w:t>
      </w:r>
      <w:r w:rsidR="007B057A" w:rsidRPr="00532160">
        <w:rPr>
          <w:rFonts w:ascii="GHEA Mariam" w:hAnsi="GHEA Mariam" w:cs="Sylfaen"/>
          <w:sz w:val="24"/>
          <w:szCs w:val="24"/>
          <w:lang w:val="hy-AM"/>
        </w:rPr>
        <w:t>27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>-</w:t>
      </w:r>
      <w:r w:rsidR="007B057A">
        <w:rPr>
          <w:rFonts w:ascii="GHEA Mariam" w:hAnsi="GHEA Mariam" w:cs="Sylfaen"/>
          <w:sz w:val="24"/>
          <w:szCs w:val="24"/>
          <w:lang w:val="hy-AM"/>
        </w:rPr>
        <w:t xml:space="preserve">ի 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>N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869-Ա որոշմամբ ստացել է հավանություն:</w:t>
      </w:r>
    </w:p>
    <w:p w:rsidR="00532160" w:rsidRPr="00532160" w:rsidRDefault="00532160" w:rsidP="00532160">
      <w:pPr>
        <w:numPr>
          <w:ilvl w:val="0"/>
          <w:numId w:val="2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Փոփոխված նախագծային փաստաթղթերում սկզբնական մանրամասն </w:t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նախագծի համեմատ կատարվել է փոփոխություն, որը վերաբերում է միայն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նախ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կինում նախագծված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ցեմենտբետոնե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պատվածք</w:t>
      </w:r>
      <w:r w:rsidR="00CF770E">
        <w:rPr>
          <w:rFonts w:ascii="GHEA Mariam" w:hAnsi="GHEA Mariam" w:cs="Sylfaen"/>
          <w:sz w:val="24"/>
          <w:szCs w:val="24"/>
          <w:lang w:val="hy-AM"/>
        </w:rPr>
        <w:t>ն</w:t>
      </w:r>
      <w:proofErr w:type="spellEnd"/>
      <w:r w:rsidRPr="00532160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ասֆալտբետոնե պատվածքով </w:t>
      </w:r>
      <w:r w:rsidRPr="00532160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փոխարինելուն, իսկ սկզբնական մանրամասն նախագծի մնացած տարրերը մնացել են անփոփոխ: </w:t>
      </w:r>
    </w:p>
    <w:p w:rsidR="00532160" w:rsidRPr="00532160" w:rsidRDefault="00532160" w:rsidP="00532160">
      <w:pPr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Փոփոխված նախագծային փաստաթղթերի փաթեթը 2021 թվականի հունիսի 30-ին թիվ ՔՂ/34/16430-2021 գրությամբ տրամադրվել է հանձնաժողովի անդամներին:</w:t>
      </w:r>
    </w:p>
    <w:p w:rsidR="00532160" w:rsidRPr="00532160" w:rsidRDefault="00532160" w:rsidP="00532160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Ընդհանուր առմամբ տեղի է ունեցել հանձնաժողովի երկու նիստ՝ 13.07.2021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  <w:lang w:val="hy-AM"/>
        </w:rPr>
        <w:t>թ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>.</w:t>
      </w:r>
      <w:r w:rsidRPr="00532160">
        <w:rPr>
          <w:rFonts w:ascii="GHEA Mariam" w:hAnsi="GHEA Mariam" w:cs="Sylfaen"/>
          <w:sz w:val="24"/>
          <w:szCs w:val="24"/>
          <w:lang w:val="hy-AM"/>
        </w:rPr>
        <w:t>-ին և 18.08.2021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  <w:lang w:val="hy-AM"/>
        </w:rPr>
        <w:t>թ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>.</w:t>
      </w:r>
      <w:r w:rsidRPr="00532160">
        <w:rPr>
          <w:rFonts w:ascii="GHEA Mariam" w:hAnsi="GHEA Mariam" w:cs="Sylfaen"/>
          <w:sz w:val="24"/>
          <w:szCs w:val="24"/>
          <w:lang w:val="hy-AM"/>
        </w:rPr>
        <w:t>-ին:</w:t>
      </w:r>
    </w:p>
    <w:p w:rsidR="00532160" w:rsidRPr="00532160" w:rsidRDefault="00532160" w:rsidP="00532160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Հատուկ համալիր</w:t>
      </w:r>
      <w:r w:rsidRPr="00532160" w:rsidDel="00A93B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փորձաքննության ենթակա փոփոխված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գծա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հաշվարկային</w:t>
      </w:r>
      <w:proofErr w:type="spellEnd"/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փաստաթղթերի վերաբերյալ ստացվել են հանձնաժողովի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անդամների դիտողություններն ու առաջարկությունները, որոնց ամփոփման արդյունքներով կազմվել է հանձնաժողովի սույն եզրակացությունը։</w:t>
      </w:r>
    </w:p>
    <w:p w:rsidR="00532160" w:rsidRPr="00532160" w:rsidRDefault="00532160" w:rsidP="00532160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pacing w:val="-8"/>
          <w:sz w:val="24"/>
          <w:szCs w:val="24"/>
          <w:lang w:val="hy-AM"/>
        </w:rPr>
        <w:t>Սկզբնական մանրամասն նախագծի, ինչպես նաև փոփոխված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նախագծա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յին փաստաթղթերի կազմման համար հիմք են ընդունվել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շինարարական նորմերն ու ստանդարտները`</w:t>
      </w:r>
    </w:p>
    <w:p w:rsidR="00532160" w:rsidRPr="00532160" w:rsidRDefault="00532160" w:rsidP="00532160">
      <w:pPr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ՀՀՇՆ IV-11.05.</w:t>
      </w:r>
      <w:r w:rsidR="007B057A">
        <w:rPr>
          <w:rFonts w:ascii="GHEA Mariam" w:hAnsi="GHEA Mariam" w:cs="Sylfaen"/>
          <w:sz w:val="24"/>
          <w:szCs w:val="24"/>
          <w:lang w:val="hy-AM"/>
        </w:rPr>
        <w:t>02-99 Ավտոմոբիլային ճանապարհներ.</w:t>
      </w:r>
    </w:p>
    <w:p w:rsidR="00532160" w:rsidRPr="00532160" w:rsidRDefault="00532160" w:rsidP="00532160">
      <w:pPr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AASHTO, Պետական մայրուղիների և տրանսպորտային պ</w:t>
      </w:r>
      <w:r w:rsidR="007B057A">
        <w:rPr>
          <w:rFonts w:ascii="GHEA Mariam" w:hAnsi="GHEA Mariam" w:cs="Sylfaen"/>
          <w:sz w:val="24"/>
          <w:szCs w:val="24"/>
          <w:lang w:val="hy-AM"/>
        </w:rPr>
        <w:t>աշտոնյաների ամերիկյան ասոցիացիա.</w:t>
      </w:r>
    </w:p>
    <w:p w:rsidR="00532160" w:rsidRPr="00532160" w:rsidRDefault="00532160" w:rsidP="007D0A1B">
      <w:pPr>
        <w:numPr>
          <w:ilvl w:val="0"/>
          <w:numId w:val="3"/>
        </w:numPr>
        <w:tabs>
          <w:tab w:val="left" w:pos="81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RAS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Richtlinie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for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die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Anlage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von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Strasen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</w:rPr>
        <w:t>(</w:t>
      </w:r>
      <w:r w:rsidRPr="00532160">
        <w:rPr>
          <w:rFonts w:ascii="GHEA Mariam" w:hAnsi="GHEA Mariam" w:cs="Sylfaen"/>
          <w:sz w:val="24"/>
          <w:szCs w:val="24"/>
          <w:lang w:val="hy-AM"/>
        </w:rPr>
        <w:t>Գերմանիա</w:t>
      </w:r>
      <w:r w:rsidR="007B057A">
        <w:rPr>
          <w:rFonts w:ascii="GHEA Mariam" w:hAnsi="GHEA Mariam" w:cs="Sylfaen"/>
          <w:sz w:val="24"/>
          <w:szCs w:val="24"/>
        </w:rPr>
        <w:t>).</w:t>
      </w:r>
    </w:p>
    <w:p w:rsidR="00532160" w:rsidRPr="00532160" w:rsidRDefault="00532160" w:rsidP="007D0A1B">
      <w:pPr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RAA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Richtlinie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for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die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Anlage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von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Autobahnen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2160">
        <w:rPr>
          <w:rFonts w:ascii="GHEA Mariam" w:hAnsi="GHEA Mariam" w:cs="Sylfaen"/>
          <w:sz w:val="24"/>
          <w:szCs w:val="24"/>
        </w:rPr>
        <w:t>(</w:t>
      </w:r>
      <w:r w:rsidRPr="00532160">
        <w:rPr>
          <w:rFonts w:ascii="GHEA Mariam" w:hAnsi="GHEA Mariam" w:cs="Sylfaen"/>
          <w:sz w:val="24"/>
          <w:szCs w:val="24"/>
          <w:lang w:val="hy-AM"/>
        </w:rPr>
        <w:t>Գերմանիա</w:t>
      </w:r>
      <w:r w:rsidRPr="00532160">
        <w:rPr>
          <w:rFonts w:ascii="GHEA Mariam" w:hAnsi="GHEA Mariam" w:cs="Sylfaen"/>
          <w:sz w:val="24"/>
          <w:szCs w:val="24"/>
        </w:rPr>
        <w:t>):</w:t>
      </w:r>
    </w:p>
    <w:p w:rsidR="00532160" w:rsidRPr="00532160" w:rsidRDefault="00532160" w:rsidP="0053216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32160" w:rsidRPr="00532160" w:rsidRDefault="00532160" w:rsidP="00532160">
      <w:pPr>
        <w:ind w:firstLine="720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532160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2. ՓՈՓՈԽՎԱԾ ՆԱԽԱԳԾԱՅԻՆ ՓԱՍՏԱԹՂԹԵՐԻ ՄՇԱԿՄԱՆ ՀԻՄՔԵՐԸ </w:t>
      </w:r>
    </w:p>
    <w:p w:rsidR="00532160" w:rsidRPr="00532160" w:rsidRDefault="00532160" w:rsidP="00532160">
      <w:pPr>
        <w:spacing w:line="360" w:lineRule="auto"/>
        <w:ind w:firstLine="720"/>
        <w:jc w:val="center"/>
        <w:rPr>
          <w:rFonts w:ascii="GHEA Mariam" w:hAnsi="GHEA Mariam" w:cs="Sylfaen"/>
          <w:sz w:val="24"/>
          <w:szCs w:val="24"/>
          <w:highlight w:val="yellow"/>
          <w:lang w:val="hy-AM"/>
        </w:rPr>
      </w:pPr>
    </w:p>
    <w:p w:rsidR="00532160" w:rsidRPr="00532160" w:rsidRDefault="00532160" w:rsidP="007D0A1B">
      <w:pPr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pacing w:val="-8"/>
          <w:sz w:val="24"/>
          <w:szCs w:val="24"/>
          <w:lang w:val="hy-AM"/>
        </w:rPr>
        <w:t>Սկզբնական մանրամասն նախագծի, ինչպես նաև փոփոխված նախագծա</w:t>
      </w:r>
      <w:r w:rsidR="007D0A1B" w:rsidRPr="007B057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7B057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յին 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փաստաթղթերի մշակման համար հիմք են հանդիսացել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իրավական ակտերն ու փաստաթղթերը՝</w:t>
      </w:r>
    </w:p>
    <w:p w:rsidR="00532160" w:rsidRPr="00532160" w:rsidRDefault="00532160" w:rsidP="007D0A1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և Ասիական զարգացման բանկի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2011 թվականի մայիսի 30-ին կնքված թիվ 2729-ARM վարկային համաձայնագիրը</w:t>
      </w:r>
      <w:r w:rsidR="007B057A" w:rsidRPr="007B057A"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7B057A" w:rsidP="007D0A1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7B057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CF770E">
        <w:rPr>
          <w:rFonts w:ascii="GHEA Mariam" w:hAnsi="GHEA Mariam" w:cs="Sylfaen"/>
          <w:sz w:val="24"/>
          <w:szCs w:val="24"/>
          <w:lang w:val="hy-AM"/>
        </w:rPr>
        <w:t xml:space="preserve"> կառավարությա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ն 2018 թվականի ապրիլի 26-ի </w:t>
      </w:r>
      <w:r w:rsidRPr="007B057A">
        <w:rPr>
          <w:rFonts w:ascii="GHEA Mariam" w:hAnsi="GHEA Mariam" w:cs="Sylfaen"/>
          <w:sz w:val="24"/>
          <w:szCs w:val="24"/>
          <w:lang w:val="hy-AM"/>
        </w:rPr>
        <w:t>N</w:t>
      </w:r>
      <w:r>
        <w:rPr>
          <w:rFonts w:ascii="GHEA Mariam" w:hAnsi="GHEA Mariam" w:cs="Sylfaen"/>
          <w:sz w:val="24"/>
          <w:szCs w:val="24"/>
          <w:lang w:val="hy-AM"/>
        </w:rPr>
        <w:t xml:space="preserve"> 508-Ա որոշումը.</w:t>
      </w:r>
    </w:p>
    <w:p w:rsidR="00532160" w:rsidRPr="00532160" w:rsidRDefault="00532160" w:rsidP="007D0A1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lastRenderedPageBreak/>
        <w:t>2019 թվականի դեկտեմբերի 25-ին կայացած՝ Հյուսիս-հարավ ճանա</w:t>
      </w:r>
      <w:r w:rsidR="007D0A1B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պարհային միջանցքի, քաղաքային կայուն զարգացման ներդրումային և հյուսի</w:t>
      </w:r>
      <w:r w:rsidRPr="00532160">
        <w:rPr>
          <w:rFonts w:ascii="GHEA Mariam" w:hAnsi="GHEA Mariam" w:cs="Sylfaen"/>
          <w:sz w:val="24"/>
          <w:szCs w:val="24"/>
          <w:lang w:val="hy-AM"/>
        </w:rPr>
        <w:softHyphen/>
        <w:t xml:space="preserve">սային միջանցքի արդիականացման ծրագրերի կառավարման խորհրդի նիստի </w:t>
      </w:r>
      <w:r w:rsidR="007B057A">
        <w:rPr>
          <w:rFonts w:ascii="GHEA Mariam" w:hAnsi="GHEA Mariam" w:cs="Sylfaen"/>
          <w:sz w:val="24"/>
          <w:szCs w:val="24"/>
          <w:lang w:val="hy-AM"/>
        </w:rPr>
        <w:t>թիվ ՓՎ/02-2020 արձանագրությունը.</w:t>
      </w:r>
    </w:p>
    <w:p w:rsidR="00532160" w:rsidRPr="00532160" w:rsidRDefault="00532160" w:rsidP="007D0A1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2020 թվականի դեկտեմբերի 24-ին կայացած՝ Հյուսիս-հարավ ճանա</w:t>
      </w:r>
      <w:r w:rsidR="007D0A1B">
        <w:rPr>
          <w:rFonts w:ascii="GHEA Mariam" w:hAnsi="GHEA Mariam" w:cs="Sylfaen"/>
          <w:sz w:val="24"/>
          <w:szCs w:val="24"/>
          <w:lang w:val="hy-AM"/>
        </w:rPr>
        <w:softHyphen/>
      </w:r>
      <w:r w:rsidRPr="007D0A1B">
        <w:rPr>
          <w:rFonts w:ascii="GHEA Mariam" w:hAnsi="GHEA Mariam" w:cs="Sylfaen"/>
          <w:spacing w:val="-8"/>
          <w:sz w:val="24"/>
          <w:szCs w:val="24"/>
          <w:lang w:val="hy-AM"/>
        </w:rPr>
        <w:t>պարհային միջանցքի, Մ-6, Վանաձոր-Ալավերդի-Վրաստանի սահման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միջպետական ավտոմոբիլային ճանապարհի (կմ 38+450 - կմ 90+191 հատված) վերականգնման</w:t>
      </w:r>
      <w:r w:rsidRPr="00532160">
        <w:rPr>
          <w:rFonts w:ascii="Calibri" w:hAnsi="Calibri" w:cs="Calibri"/>
          <w:sz w:val="24"/>
          <w:szCs w:val="24"/>
          <w:lang w:val="hy-AM"/>
        </w:rPr>
        <w:t> 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և </w:t>
      </w:r>
      <w:r w:rsidRPr="007D0A1B">
        <w:rPr>
          <w:rFonts w:ascii="GHEA Mariam" w:hAnsi="GHEA Mariam" w:cs="Sylfaen"/>
          <w:spacing w:val="-10"/>
          <w:sz w:val="24"/>
          <w:szCs w:val="24"/>
          <w:lang w:val="hy-AM"/>
        </w:rPr>
        <w:t>բարելավման,  քաղաքային կայուն զարգացման ներդրումային և հյուսիսային միջանցք</w:t>
      </w:r>
      <w:r w:rsidRPr="007D0A1B">
        <w:rPr>
          <w:rFonts w:ascii="GHEA Mariam" w:hAnsi="GHEA Mariam" w:cs="Sylfaen"/>
          <w:spacing w:val="-8"/>
          <w:sz w:val="24"/>
          <w:szCs w:val="24"/>
          <w:lang w:val="hy-AM"/>
        </w:rPr>
        <w:t>ի ա</w:t>
      </w:r>
      <w:r w:rsidRPr="00532160">
        <w:rPr>
          <w:rFonts w:ascii="GHEA Mariam" w:hAnsi="GHEA Mariam" w:cs="Sylfaen"/>
          <w:sz w:val="24"/>
          <w:szCs w:val="24"/>
          <w:lang w:val="hy-AM"/>
        </w:rPr>
        <w:t>րդիականացման ծրագրերի կառավարման խորհրդի նիստի թ</w:t>
      </w:r>
      <w:r w:rsidR="007B057A">
        <w:rPr>
          <w:rFonts w:ascii="GHEA Mariam" w:hAnsi="GHEA Mariam" w:cs="Sylfaen"/>
          <w:sz w:val="24"/>
          <w:szCs w:val="24"/>
          <w:lang w:val="hy-AM"/>
        </w:rPr>
        <w:t>իվ ՓՎ/204-2020 արձանագրությունը.</w:t>
      </w:r>
    </w:p>
    <w:p w:rsidR="00532160" w:rsidRPr="00532160" w:rsidRDefault="00532160" w:rsidP="007D0A1B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2021 թվականի փետրվարի 26-ին «Ճանապարհային դեպարտամենտ» ՊՈԱԿ-ի և «EGIS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International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և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Kocks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Consult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GMBH» Հ/Ձ 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կնքված թիվ ADB/T2/CS/SSS/01-T1 պայմանագիրը:</w:t>
      </w:r>
    </w:p>
    <w:p w:rsidR="00532160" w:rsidRPr="00532160" w:rsidRDefault="00532160" w:rsidP="0053216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highlight w:val="yellow"/>
          <w:lang w:val="hy-AM"/>
        </w:rPr>
      </w:pPr>
    </w:p>
    <w:p w:rsidR="00532160" w:rsidRPr="00532160" w:rsidRDefault="00532160" w:rsidP="007D0A1B">
      <w:pPr>
        <w:ind w:firstLine="720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  <w:r w:rsidRPr="00532160">
        <w:rPr>
          <w:rFonts w:ascii="GHEA Mariam" w:hAnsi="GHEA Mariam" w:cs="Sylfaen"/>
          <w:b/>
          <w:bCs/>
          <w:sz w:val="24"/>
          <w:szCs w:val="24"/>
          <w:lang w:val="hy-AM"/>
        </w:rPr>
        <w:t>3. ՓՈՓՈԽՎԱԾ ՆԱԽԱ</w:t>
      </w:r>
      <w:r w:rsidR="007D0A1B">
        <w:rPr>
          <w:rFonts w:ascii="GHEA Mariam" w:hAnsi="GHEA Mariam" w:cs="Sylfaen"/>
          <w:b/>
          <w:bCs/>
          <w:sz w:val="24"/>
          <w:szCs w:val="24"/>
          <w:lang w:val="hy-AM"/>
        </w:rPr>
        <w:t>ԳԾԱՅԻՆ ՓԱՍՏԱԹՂԹԵՐԻ ՀԻՄՆԱԿԱՆ ԲՆՈ</w:t>
      </w:r>
      <w:r w:rsidR="007D0A1B">
        <w:rPr>
          <w:rFonts w:ascii="GHEA Mariam" w:hAnsi="GHEA Mariam" w:cs="Sylfaen"/>
          <w:b/>
          <w:bCs/>
          <w:sz w:val="24"/>
          <w:szCs w:val="24"/>
        </w:rPr>
        <w:t>Ւ</w:t>
      </w:r>
      <w:r w:rsidRPr="00532160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ԹԱԳՐԵՐԸ </w:t>
      </w:r>
    </w:p>
    <w:p w:rsidR="00532160" w:rsidRPr="00532160" w:rsidRDefault="00532160" w:rsidP="0053216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Սկզբնական մանրամասն նախագծի մշակման փուլում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ինժեներա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>-երկրա</w:t>
      </w:r>
      <w:r w:rsidR="00012596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բանական հետազոտությունները կատարվել են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ակնադիտարկման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և հորատանցքերի հորատման եղանակով: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Սկզբնական մանրամասն նախագծի մշակման համար իրականացված ուսումնասիրությունների արդյունքում բացահայտվել են ճանապարհային </w:t>
      </w: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հատ</w:t>
      </w:r>
      <w:r w:rsidR="007B057A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վածի գոտու գրունտային </w:t>
      </w:r>
      <w:proofErr w:type="spellStart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շերտավորումները</w:t>
      </w:r>
      <w:proofErr w:type="spellEnd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, հիդրոերկրաբանական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պայման</w:t>
      </w:r>
      <w:r w:rsidR="00012596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ները, իսկ լաբորատոր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փորձարկումներով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`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գրունտների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ֆիզիկամեխանիկական ցուցա</w:t>
      </w:r>
      <w:r w:rsidR="007B057A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նիշները:</w:t>
      </w:r>
    </w:p>
    <w:p w:rsidR="00532160" w:rsidRPr="00532160" w:rsidRDefault="00012596" w:rsidP="000125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Ճանապարհահատվածի նախագծման համար ընդունվել է I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տեխնիկական կարգը, 100 կմ/ժ հաշվարկային արագությամբ: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Երկայնական կտրվածքը նախագծված է ՀՀՇՆ IV-11.05.02-99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նորմատիվի պահանջների</w:t>
      </w:r>
      <w:r w:rsidR="00CF770E">
        <w:rPr>
          <w:rFonts w:ascii="GHEA Mariam" w:hAnsi="GHEA Mariam" w:cs="Sylfaen"/>
          <w:sz w:val="24"/>
          <w:szCs w:val="24"/>
          <w:lang w:val="hy-AM"/>
        </w:rPr>
        <w:t>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համապատասխան: Երկայնական կտրվածքի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նիշերը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կապված են պետական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միկրոեռանկյունավորման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կետերի հետ:</w:t>
      </w:r>
    </w:p>
    <w:p w:rsidR="00532160" w:rsidRPr="00532160" w:rsidRDefault="00012596" w:rsidP="000125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pacing w:val="-12"/>
          <w:sz w:val="24"/>
          <w:szCs w:val="24"/>
          <w:lang w:val="hy-AM"/>
        </w:rPr>
        <w:lastRenderedPageBreak/>
        <w:t xml:space="preserve"> </w:t>
      </w:r>
      <w:r w:rsidR="00532160" w:rsidRPr="00012596">
        <w:rPr>
          <w:rFonts w:ascii="GHEA Mariam" w:hAnsi="GHEA Mariam" w:cs="Sylfaen"/>
          <w:spacing w:val="-12"/>
          <w:sz w:val="24"/>
          <w:szCs w:val="24"/>
          <w:lang w:val="hy-AM"/>
        </w:rPr>
        <w:t>Ճանապարհահատվածի լայնական կտրվածքի հիմնական պարամետրերն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են՝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sz w:val="24"/>
          <w:szCs w:val="24"/>
          <w:lang w:val="hy-AM"/>
        </w:rPr>
        <w:t>ե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րթևեկելի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գոտիների քանակը՝ 2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sz w:val="24"/>
          <w:szCs w:val="24"/>
          <w:lang w:val="hy-AM"/>
        </w:rPr>
        <w:t>ե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րթևեկելի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շերտերի քանակը՝ 4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sz w:val="24"/>
          <w:szCs w:val="24"/>
          <w:lang w:val="hy-AM"/>
        </w:rPr>
        <w:t>ե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րթևեկելի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մեկ շերտի լայնությունը՝ 3.6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sz w:val="24"/>
          <w:szCs w:val="24"/>
          <w:lang w:val="hy-AM"/>
        </w:rPr>
        <w:t>կ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ողնակի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լայնությունը՝ 3.75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բ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աժանիչ գոտու լայնությունը՝ 4.8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ողային պաստառի լայնությունը՝ 26.7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ճ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անապարհի պատվածքը (փոփոխված)՝ ասֆալտբետոնե պատվածք</w:t>
      </w:r>
      <w:r>
        <w:rPr>
          <w:rFonts w:ascii="GHEA Mariam" w:hAnsi="GHEA Mariam" w:cs="Sylfaen"/>
          <w:sz w:val="24"/>
          <w:szCs w:val="24"/>
          <w:lang w:val="hy-AM"/>
        </w:rPr>
        <w:t>: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Ճանապարհի փոփոխված պատվածքի (ընդհանուր հաստությունը՝ 770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)  կառուցվածքն է՝ </w:t>
      </w:r>
    </w:p>
    <w:p w:rsidR="00532160" w:rsidRPr="00532160" w:rsidRDefault="00CF770E" w:rsidP="00012596">
      <w:pPr>
        <w:pStyle w:val="ListParagraph"/>
        <w:numPr>
          <w:ilvl w:val="0"/>
          <w:numId w:val="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  <w:lang w:val="hy-AM"/>
        </w:rPr>
        <w:t>ա</w:t>
      </w:r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սֆալտի մակերեսային (</w:t>
      </w:r>
      <w:proofErr w:type="spellStart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Asphalt</w:t>
      </w:r>
      <w:proofErr w:type="spellEnd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proofErr w:type="spellStart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surface</w:t>
      </w:r>
      <w:proofErr w:type="spellEnd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proofErr w:type="spellStart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course</w:t>
      </w:r>
      <w:proofErr w:type="spellEnd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) շերտ (հաստությունը՝ 50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>)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CF770E" w:rsidRDefault="00CF770E" w:rsidP="00012596">
      <w:pPr>
        <w:pStyle w:val="ListParagraph"/>
        <w:numPr>
          <w:ilvl w:val="0"/>
          <w:numId w:val="9"/>
        </w:numPr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CF770E">
        <w:rPr>
          <w:rFonts w:ascii="GHEA Mariam" w:hAnsi="GHEA Mariam" w:cs="Sylfaen"/>
          <w:spacing w:val="-4"/>
          <w:sz w:val="24"/>
          <w:szCs w:val="24"/>
          <w:lang w:val="hy-AM"/>
        </w:rPr>
        <w:t>ա</w:t>
      </w:r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>սֆալտի կապակցող (</w:t>
      </w:r>
      <w:proofErr w:type="spellStart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>Asphalt</w:t>
      </w:r>
      <w:proofErr w:type="spellEnd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>binder</w:t>
      </w:r>
      <w:proofErr w:type="spellEnd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>course</w:t>
      </w:r>
      <w:proofErr w:type="spellEnd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) շերտ (հաստությունը՝ 70 </w:t>
      </w:r>
      <w:proofErr w:type="spellStart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>մմ</w:t>
      </w:r>
      <w:proofErr w:type="spellEnd"/>
      <w:r w:rsidR="00532160" w:rsidRPr="00CF770E">
        <w:rPr>
          <w:rFonts w:ascii="GHEA Mariam" w:hAnsi="GHEA Mariam" w:cs="Sylfaen"/>
          <w:spacing w:val="-4"/>
          <w:sz w:val="24"/>
          <w:szCs w:val="24"/>
          <w:lang w:val="hy-AM"/>
        </w:rPr>
        <w:t>)</w:t>
      </w:r>
      <w:r w:rsidRPr="00CF770E">
        <w:rPr>
          <w:rFonts w:ascii="GHEA Mariam" w:hAnsi="GHEA Mariam" w:cs="Sylfaen"/>
          <w:spacing w:val="-4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9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բ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իտումով մշակված հիմքի (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Bituminous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treated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base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course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>) շերտ (հաստու</w:t>
      </w:r>
      <w:r w:rsidR="00012596"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թյունը՝ 80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>)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իմքի (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Base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course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) շերտ (հաստությունը՝ 270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>)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32160" w:rsidRPr="00532160" w:rsidRDefault="00CF770E" w:rsidP="00012596">
      <w:pPr>
        <w:pStyle w:val="ListParagraph"/>
        <w:numPr>
          <w:ilvl w:val="0"/>
          <w:numId w:val="9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sz w:val="24"/>
          <w:szCs w:val="24"/>
          <w:lang w:val="hy-AM"/>
        </w:rPr>
        <w:t>ե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նթահիմքի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(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Subbase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course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) շերտ (հաստությունը՝ 300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>):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Տրանսպորտային հանգույցներում, անցումային </w:t>
      </w:r>
      <w:proofErr w:type="spellStart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արագացման-</w:t>
      </w:r>
      <w:r w:rsidRPr="00532160">
        <w:rPr>
          <w:rFonts w:ascii="GHEA Mariam" w:hAnsi="GHEA Mariam" w:cs="Sylfaen"/>
          <w:sz w:val="24"/>
          <w:szCs w:val="24"/>
          <w:lang w:val="hy-AM"/>
        </w:rPr>
        <w:t>դանդաղեց</w:t>
      </w:r>
      <w:r w:rsidR="00012596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ման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գոտիներում, T-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աձև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հատումներում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ճանապարհային պատվածքը նույնպես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ասֆալտաբետոն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է: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Անցումային արագացման գոտու լայնություն</w:t>
      </w:r>
      <w:r w:rsidR="00CF770E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ընդունված է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ճանապարհի </w:t>
      </w: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հիմնական շերտին հավասար, ինչպես նշվում է </w:t>
      </w:r>
      <w:proofErr w:type="spellStart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նորմերում</w:t>
      </w:r>
      <w:proofErr w:type="spellEnd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: Անցումային-</w:t>
      </w:r>
      <w:r w:rsidRPr="00532160">
        <w:rPr>
          <w:rFonts w:ascii="GHEA Mariam" w:hAnsi="GHEA Mariam" w:cs="Sylfaen"/>
          <w:sz w:val="24"/>
          <w:szCs w:val="24"/>
          <w:lang w:val="hy-AM"/>
        </w:rPr>
        <w:t>արագացման գոտիները շարժման հիմնական շերտից առանձնացված են բաժանիչ շերտով:</w:t>
      </w:r>
    </w:p>
    <w:p w:rsidR="00532160" w:rsidRPr="00532160" w:rsidRDefault="00012596" w:rsidP="000125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Նախագծված է տրանսպորտային հանգույց Ագարակ-</w:t>
      </w:r>
      <w:proofErr w:type="spellStart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Ոսկեվազ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հատման </w:t>
      </w:r>
      <w:proofErr w:type="spellStart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կետում</w:t>
      </w:r>
      <w:proofErr w:type="spellEnd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(կմ 31+967): </w:t>
      </w:r>
      <w:proofErr w:type="spellStart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>Ուղեանցը</w:t>
      </w:r>
      <w:proofErr w:type="spellEnd"/>
      <w:r w:rsidR="00532160" w:rsidRPr="0001259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նախագծված է 2x18մ սխեմայով և ունի 8մ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գաբարիտ: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Ուղեանցի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ձախ կողմի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թևը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ապահովում է անվտանգ կապ բնակավայրերի և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-Գյումրի մայրուղու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Անվտանգությունը բարելավելու նպատակով նախատեսված է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ճանա</w:t>
      </w:r>
      <w:r w:rsidR="00012596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պար</w:t>
      </w:r>
      <w:r w:rsidR="00012596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հային նշանների և 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արգելափակոցների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տեղադրում, ճանապարհային նշագծում: </w:t>
      </w:r>
      <w:r w:rsidRPr="00532160">
        <w:rPr>
          <w:rFonts w:ascii="GHEA Mariam" w:hAnsi="GHEA Mariam" w:cs="Sylfaen"/>
          <w:sz w:val="24"/>
          <w:szCs w:val="24"/>
          <w:lang w:val="hy-AM"/>
        </w:rPr>
        <w:lastRenderedPageBreak/>
        <w:t>Նախատեսված է համապատասխան արհեստական կառույցների (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ուղեանց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, </w:t>
      </w:r>
      <w:proofErr w:type="spellStart"/>
      <w:r w:rsidRPr="00012596">
        <w:rPr>
          <w:rFonts w:ascii="GHEA Mariam" w:hAnsi="GHEA Mariam" w:cs="Sylfaen"/>
          <w:spacing w:val="-2"/>
          <w:sz w:val="24"/>
          <w:szCs w:val="24"/>
          <w:lang w:val="hy-AM"/>
        </w:rPr>
        <w:t>գյուղ</w:t>
      </w:r>
      <w:r w:rsidR="00AA4B51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տեխնիկայի</w:t>
      </w:r>
      <w:proofErr w:type="spellEnd"/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անցումներ, խողովակներ, ստորգետնյա </w:t>
      </w:r>
      <w:proofErr w:type="spellStart"/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անասնանցումներ</w:t>
      </w:r>
      <w:proofErr w:type="spellEnd"/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)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կառուցումը:</w:t>
      </w: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12"/>
          <w:sz w:val="24"/>
          <w:szCs w:val="24"/>
          <w:lang w:val="hy-AM"/>
        </w:rPr>
        <w:t>Նախատեսված է շինարարությանը խոչընդոտ հանդիսացող հաղոր</w:t>
      </w:r>
      <w:r w:rsidR="00012596" w:rsidRPr="00012596">
        <w:rPr>
          <w:rFonts w:ascii="GHEA Mariam" w:hAnsi="GHEA Mariam" w:cs="Sylfaen"/>
          <w:spacing w:val="-12"/>
          <w:sz w:val="24"/>
          <w:szCs w:val="24"/>
          <w:lang w:val="hy-AM"/>
        </w:rPr>
        <w:softHyphen/>
      </w:r>
      <w:r w:rsidRPr="00012596">
        <w:rPr>
          <w:rFonts w:ascii="GHEA Mariam" w:hAnsi="GHEA Mariam" w:cs="Sylfaen"/>
          <w:spacing w:val="-12"/>
          <w:sz w:val="24"/>
          <w:szCs w:val="24"/>
          <w:lang w:val="hy-AM"/>
        </w:rPr>
        <w:t>դակցուղի</w:t>
      </w:r>
      <w:r w:rsidR="00012596" w:rsidRPr="00012596">
        <w:rPr>
          <w:rFonts w:ascii="GHEA Mariam" w:hAnsi="GHEA Mariam" w:cs="Sylfaen"/>
          <w:spacing w:val="-12"/>
          <w:sz w:val="24"/>
          <w:szCs w:val="24"/>
          <w:lang w:val="hy-AM"/>
        </w:rPr>
        <w:softHyphen/>
      </w: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ների (</w:t>
      </w:r>
      <w:proofErr w:type="spellStart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գազատարներ</w:t>
      </w:r>
      <w:proofErr w:type="spellEnd"/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, էլեկտրամատակարարման, ոռոգման և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ջրամատակարարման համակարգեր) տեղափոխում և նորերի կառուցում:</w:t>
      </w:r>
    </w:p>
    <w:p w:rsidR="00532160" w:rsidRPr="00532160" w:rsidRDefault="00532160" w:rsidP="00532160">
      <w:pPr>
        <w:spacing w:line="360" w:lineRule="auto"/>
        <w:ind w:firstLine="720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</w:p>
    <w:p w:rsidR="00532160" w:rsidRPr="00532160" w:rsidRDefault="00CF770E" w:rsidP="00532160">
      <w:pPr>
        <w:spacing w:line="360" w:lineRule="auto"/>
        <w:ind w:firstLine="720"/>
        <w:jc w:val="center"/>
        <w:rPr>
          <w:rFonts w:ascii="GHEA Mariam" w:hAnsi="GHEA Mariam" w:cs="Sylfaen"/>
          <w:b/>
          <w:bCs/>
          <w:sz w:val="24"/>
          <w:szCs w:val="24"/>
          <w:lang w:val="hy-AM"/>
        </w:rPr>
      </w:pPr>
      <w:r>
        <w:rPr>
          <w:rFonts w:ascii="GHEA Mariam" w:hAnsi="GHEA Mariam" w:cs="Sylfaen"/>
          <w:b/>
          <w:bCs/>
          <w:sz w:val="24"/>
          <w:szCs w:val="24"/>
          <w:lang w:val="hy-AM"/>
        </w:rPr>
        <w:t>4. ԵԶՐԱԿԱՑՈՒԹՅՈՒ</w:t>
      </w:r>
      <w:r w:rsidR="00532160" w:rsidRPr="00532160">
        <w:rPr>
          <w:rFonts w:ascii="GHEA Mariam" w:hAnsi="GHEA Mariam" w:cs="Sylfaen"/>
          <w:b/>
          <w:bCs/>
          <w:sz w:val="24"/>
          <w:szCs w:val="24"/>
          <w:lang w:val="hy-AM"/>
        </w:rPr>
        <w:t>Ն</w:t>
      </w:r>
    </w:p>
    <w:p w:rsidR="00532160" w:rsidRPr="00532160" w:rsidRDefault="00532160" w:rsidP="0053216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32160" w:rsidRPr="00532160" w:rsidRDefault="00532160" w:rsidP="00012596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12596">
        <w:rPr>
          <w:rFonts w:ascii="GHEA Mariam" w:hAnsi="GHEA Mariam" w:cs="Sylfaen"/>
          <w:spacing w:val="-8"/>
          <w:sz w:val="24"/>
          <w:szCs w:val="24"/>
          <w:lang w:val="hy-AM"/>
        </w:rPr>
        <w:t>Հանձնաժողովը, քննության առնելով Հյուսիս-հարավ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ճանապարհային միջանցքի ներդրումային ծրագրի Տրանշ 2-ի Ագարակ համայնքի մոտ հնագի</w:t>
      </w:r>
      <w:r w:rsidR="00AA4B51">
        <w:rPr>
          <w:rFonts w:ascii="GHEA Mariam" w:hAnsi="GHEA Mariam" w:cs="Sylfaen"/>
          <w:sz w:val="24"/>
          <w:szCs w:val="24"/>
          <w:lang w:val="hy-AM"/>
        </w:rPr>
        <w:softHyphen/>
      </w:r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տական տեղանքը շրջանցող ավտոճանապարհի կմ 29+600 - կմ 37+544.68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հատվածի վերակառուցման փոփոխված նախագծային փաստաթղթերը, կազմակերպել է աշխատանքային քննարկումներ, ինչպես նաև հանձնաժողովի երկու նիստ</w:t>
      </w:r>
      <w:r w:rsidR="00CF770E">
        <w:rPr>
          <w:rFonts w:ascii="GHEA Mariam" w:hAnsi="GHEA Mariam" w:cs="Sylfaen"/>
          <w:sz w:val="24"/>
          <w:szCs w:val="24"/>
          <w:lang w:val="hy-AM"/>
        </w:rPr>
        <w:t xml:space="preserve">, որոնց արդյունքում </w:t>
      </w:r>
      <w:proofErr w:type="spellStart"/>
      <w:r w:rsidR="00CF770E">
        <w:rPr>
          <w:rFonts w:ascii="GHEA Mariam" w:hAnsi="GHEA Mariam" w:cs="Sylfaen"/>
          <w:sz w:val="24"/>
          <w:szCs w:val="24"/>
          <w:lang w:val="hy-AM"/>
        </w:rPr>
        <w:t>փաստվեց</w:t>
      </w:r>
      <w:proofErr w:type="spellEnd"/>
      <w:r w:rsidR="00CF770E">
        <w:rPr>
          <w:rFonts w:ascii="GHEA Mariam" w:hAnsi="GHEA Mariam" w:cs="Sylfaen"/>
          <w:sz w:val="24"/>
          <w:szCs w:val="24"/>
          <w:lang w:val="hy-AM"/>
        </w:rPr>
        <w:t>, որ՝</w:t>
      </w:r>
    </w:p>
    <w:p w:rsidR="00532160" w:rsidRPr="00532160" w:rsidRDefault="00532160" w:rsidP="00AA4B51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532160">
        <w:rPr>
          <w:rFonts w:ascii="GHEA Mariam" w:hAnsi="GHEA Mariam" w:cs="Sylfaen"/>
          <w:sz w:val="24"/>
          <w:szCs w:val="24"/>
          <w:lang w:val="hy-AM"/>
        </w:rPr>
        <w:t>Գազպրոմ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Արմենիա» ՓԲԸ-ի ներկայացուցչի կողմից ներկայացվել են տեխնիկական բնույթի հարցադրումներ: Հարցադրումներ</w:t>
      </w:r>
      <w:r w:rsidR="00CF770E">
        <w:rPr>
          <w:rFonts w:ascii="GHEA Mariam" w:hAnsi="GHEA Mariam" w:cs="Sylfaen"/>
          <w:sz w:val="24"/>
          <w:szCs w:val="24"/>
          <w:lang w:val="hy-AM"/>
        </w:rPr>
        <w:t>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ուղղվել են նախագծող կազմակերպությանը, որ</w:t>
      </w:r>
      <w:r w:rsidR="00CF770E">
        <w:rPr>
          <w:rFonts w:ascii="GHEA Mariam" w:hAnsi="GHEA Mariam" w:cs="Sylfaen"/>
          <w:sz w:val="24"/>
          <w:szCs w:val="24"/>
          <w:lang w:val="hy-AM"/>
        </w:rPr>
        <w:t>ը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տր</w:t>
      </w:r>
      <w:r w:rsidR="007B057A">
        <w:rPr>
          <w:rFonts w:ascii="GHEA Mariam" w:hAnsi="GHEA Mariam" w:cs="Sylfaen"/>
          <w:sz w:val="24"/>
          <w:szCs w:val="24"/>
          <w:lang w:val="hy-AM"/>
        </w:rPr>
        <w:t>ամադրել է սպառիչ պարզաբանումներ.</w:t>
      </w:r>
    </w:p>
    <w:p w:rsidR="00532160" w:rsidRPr="00532160" w:rsidRDefault="007B057A" w:rsidP="00AA4B51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7B057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քաղաքաշինության կոմիտեի ներկայա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ցուցչի կողմից ներկայացվել է </w:t>
      </w:r>
      <w:r w:rsidR="00CF770E">
        <w:rPr>
          <w:rFonts w:ascii="GHEA Mariam" w:hAnsi="GHEA Mariam" w:cs="Sylfaen"/>
          <w:spacing w:val="-8"/>
          <w:sz w:val="24"/>
          <w:szCs w:val="24"/>
          <w:lang w:val="hy-AM"/>
        </w:rPr>
        <w:t>հարցադրում, որը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կապված էր լրացուցիչ պետական </w:t>
      </w:r>
      <w:r w:rsidR="00532160" w:rsidRPr="007B057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փորձաքննության անցկացման անհրաժեշտության </w:t>
      </w:r>
      <w:proofErr w:type="gramStart"/>
      <w:r w:rsidR="00532160" w:rsidRPr="007B057A">
        <w:rPr>
          <w:rFonts w:ascii="GHEA Mariam" w:hAnsi="GHEA Mariam" w:cs="Sylfaen"/>
          <w:spacing w:val="-4"/>
          <w:sz w:val="24"/>
          <w:szCs w:val="24"/>
          <w:lang w:val="hy-AM"/>
        </w:rPr>
        <w:t>հետ:</w:t>
      </w:r>
      <w:proofErr w:type="gramEnd"/>
      <w:r w:rsidR="00532160" w:rsidRPr="007B057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Նշված խնդիրը քննարկվել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է հանձնաժողովի նիստում, ինչպես նաև աշխատանքային կարգով՝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Pr="007B057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քաղաքաշինության կոմիտե</w:t>
      </w:r>
      <w:r>
        <w:rPr>
          <w:rFonts w:ascii="GHEA Mariam" w:hAnsi="GHEA Mariam" w:cs="Sylfaen"/>
          <w:sz w:val="24"/>
          <w:szCs w:val="24"/>
          <w:lang w:val="hy-AM"/>
        </w:rPr>
        <w:t>ում.</w:t>
      </w:r>
    </w:p>
    <w:p w:rsidR="00532160" w:rsidRPr="00532160" w:rsidRDefault="00532160" w:rsidP="00AA4B51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 xml:space="preserve">«Շրջակա միջավայրի վրա ազդեցության փորձաքննական կենտրոն» </w:t>
      </w:r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ՊՈԱԿ-ի ներկայացուցիչը տեղեկացրեց, որ «Շրջակա միջավայրի վրա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ազդեցության փորձաքննական կենտրոն» ՊՈԱԿ-ի կողմից ներկայումս իրականացվում են ներ</w:t>
      </w:r>
      <w:r w:rsidR="00AA4B51">
        <w:rPr>
          <w:rFonts w:ascii="GHEA Mariam" w:hAnsi="GHEA Mariam" w:cs="Sylfaen"/>
          <w:sz w:val="24"/>
          <w:szCs w:val="24"/>
          <w:lang w:val="hy-AM"/>
        </w:rPr>
        <w:softHyphen/>
      </w:r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կայացված նախագծային փաստաթղթերի ՇՄԱԳ-ի հաշվետվության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փորձաքննական գործընթացներ</w:t>
      </w:r>
      <w:r w:rsidRPr="00532160">
        <w:rPr>
          <w:rFonts w:ascii="GHEA Mariam" w:hAnsi="GHEA Mariam" w:cs="GHEA Grapalat"/>
          <w:sz w:val="24"/>
          <w:szCs w:val="24"/>
          <w:lang w:val="hy-AM"/>
        </w:rPr>
        <w:t>: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532160" w:rsidRPr="00532160" w:rsidRDefault="007B057A" w:rsidP="00AA4B51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lastRenderedPageBreak/>
        <w:t>Հայաստանի</w:t>
      </w:r>
      <w:proofErr w:type="spellEnd"/>
      <w:r w:rsidRPr="007B057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7B057A">
        <w:rPr>
          <w:rStyle w:val="normChar"/>
          <w:rFonts w:ascii="GHEA Mariam" w:hAnsi="GHEA Mariam" w:cs="Arial"/>
          <w:sz w:val="24"/>
          <w:szCs w:val="24"/>
          <w:lang w:val="hy-AM"/>
        </w:rPr>
        <w:t>կրթության</w:t>
      </w:r>
      <w:r w:rsidRPr="007B057A">
        <w:rPr>
          <w:rStyle w:val="normChar"/>
          <w:rFonts w:ascii="GHEA Mariam" w:hAnsi="GHEA Mariam"/>
          <w:sz w:val="24"/>
          <w:szCs w:val="24"/>
          <w:lang w:val="hy-AM"/>
        </w:rPr>
        <w:t xml:space="preserve">, </w:t>
      </w:r>
      <w:r w:rsidRPr="007B057A">
        <w:rPr>
          <w:rStyle w:val="normChar"/>
          <w:rFonts w:ascii="GHEA Mariam" w:hAnsi="GHEA Mariam" w:cs="Arial"/>
          <w:sz w:val="24"/>
          <w:szCs w:val="24"/>
          <w:lang w:val="hy-AM"/>
        </w:rPr>
        <w:t>գիտության</w:t>
      </w:r>
      <w:r w:rsidRPr="007B057A">
        <w:rPr>
          <w:rStyle w:val="normChar"/>
          <w:rFonts w:ascii="GHEA Mariam" w:hAnsi="GHEA Mariam"/>
          <w:sz w:val="24"/>
          <w:szCs w:val="24"/>
          <w:lang w:val="hy-AM"/>
        </w:rPr>
        <w:t xml:space="preserve">, </w:t>
      </w:r>
      <w:r w:rsidRPr="007B057A">
        <w:rPr>
          <w:rStyle w:val="normChar"/>
          <w:rFonts w:ascii="GHEA Mariam" w:hAnsi="GHEA Mariam" w:cs="Arial"/>
          <w:sz w:val="24"/>
          <w:szCs w:val="24"/>
          <w:lang w:val="hy-AM"/>
        </w:rPr>
        <w:t>մշակույթի</w:t>
      </w:r>
      <w:r w:rsidRPr="007B057A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normChar"/>
          <w:rFonts w:ascii="GHEA Mariam" w:hAnsi="GHEA Mariam" w:cs="Arial"/>
          <w:sz w:val="24"/>
          <w:szCs w:val="24"/>
          <w:lang w:val="hy-AM"/>
        </w:rPr>
        <w:t>և</w:t>
      </w:r>
      <w:r w:rsidRPr="007B057A">
        <w:rPr>
          <w:rStyle w:val="normChar"/>
          <w:rFonts w:ascii="GHEA Mariam" w:hAnsi="GHEA Mariam"/>
          <w:sz w:val="24"/>
          <w:szCs w:val="24"/>
          <w:lang w:val="hy-AM"/>
        </w:rPr>
        <w:t xml:space="preserve"> </w:t>
      </w:r>
      <w:r w:rsidRPr="007B057A">
        <w:rPr>
          <w:rStyle w:val="normChar"/>
          <w:rFonts w:ascii="GHEA Mariam" w:hAnsi="GHEA Mariam" w:cs="Arial"/>
          <w:sz w:val="24"/>
          <w:szCs w:val="24"/>
          <w:lang w:val="hy-AM"/>
        </w:rPr>
        <w:t>սպորտի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նախարարության կողմից ներկայացվել են որոշ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gram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դիտար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կումներ:</w:t>
      </w:r>
      <w:proofErr w:type="gram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Մասնա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վորա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պես՝</w:t>
      </w:r>
    </w:p>
    <w:p w:rsidR="00532160" w:rsidRPr="00532160" w:rsidRDefault="007B057A" w:rsidP="00AA4B51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ն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շվել է, որ 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Տրանշ 2-ի Ագարակ համայնքի սահմաններում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անցնող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ավտոճանապարհի կմ 29+600 - կմ 37+544.68 հատվածի նախահաշվային փաստաթղթերի վերաբերյալ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փորձաքննության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եզրակացության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մեջ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նշված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մետաղական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D=720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և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D=1020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մմ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տրամագծերով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խողովակների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532160" w:rsidRPr="00532160">
        <w:rPr>
          <w:rFonts w:ascii="GHEA Mariam" w:hAnsi="GHEA Mariam" w:cs="Sylfaen"/>
          <w:sz w:val="24"/>
          <w:szCs w:val="24"/>
          <w:lang w:val="hy-AM"/>
        </w:rPr>
        <w:t>ուղեգծերի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նյութերը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նախարարություն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չի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ներկայացվել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և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դրանց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տեղադրման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>նախատեսվող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>տարածքներում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>հնագիտական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="00532160" w:rsidRPr="00AA4B51">
        <w:rPr>
          <w:rFonts w:ascii="GHEA Mariam" w:hAnsi="GHEA Mariam" w:cs="Sylfaen"/>
          <w:spacing w:val="-8"/>
          <w:sz w:val="24"/>
          <w:szCs w:val="24"/>
          <w:lang w:val="hy-AM"/>
        </w:rPr>
        <w:t>հուշարձանների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առկայության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ուսումնասիրություններ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չեն</w:t>
      </w:r>
      <w:r w:rsidR="00532160" w:rsidRPr="0053216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կատարվել</w:t>
      </w:r>
      <w:r>
        <w:rPr>
          <w:rFonts w:ascii="GHEA Mariam" w:hAnsi="GHEA Mariam" w:cs="Sylfaen"/>
          <w:sz w:val="24"/>
          <w:szCs w:val="24"/>
          <w:lang w:val="af-ZA"/>
        </w:rPr>
        <w:t>.</w:t>
      </w:r>
    </w:p>
    <w:p w:rsidR="00532160" w:rsidRPr="00532160" w:rsidRDefault="007B057A" w:rsidP="00AA4B51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շվել է, որ արգելոցի սահմաններում ընկած հատվածում հնագիտական </w:t>
      </w:r>
      <w:r w:rsidR="00532160" w:rsidRPr="00AA4B5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հետախուզական ստուգողական պեղումների իրականացումը խիստ անհրաժեշտ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է:</w:t>
      </w:r>
    </w:p>
    <w:p w:rsidR="00532160" w:rsidRPr="00532160" w:rsidRDefault="00532160" w:rsidP="00AA4B51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Նշված դիտարկումներին տրամադրվել են </w:t>
      </w:r>
      <w:proofErr w:type="spellStart"/>
      <w:r w:rsidRPr="00AA4B51">
        <w:rPr>
          <w:rFonts w:ascii="GHEA Mariam" w:hAnsi="GHEA Mariam" w:cs="Sylfaen"/>
          <w:spacing w:val="-8"/>
          <w:sz w:val="24"/>
          <w:szCs w:val="24"/>
          <w:lang w:val="hy-AM"/>
        </w:rPr>
        <w:t>հետևյալ</w:t>
      </w:r>
      <w:proofErr w:type="spellEnd"/>
      <w:r w:rsidRPr="00532160">
        <w:rPr>
          <w:rFonts w:ascii="GHEA Mariam" w:hAnsi="GHEA Mariam" w:cs="Sylfaen"/>
          <w:sz w:val="24"/>
          <w:szCs w:val="24"/>
          <w:lang w:val="hy-AM"/>
        </w:rPr>
        <w:t xml:space="preserve"> պարզաբանումները՝</w:t>
      </w:r>
    </w:p>
    <w:p w:rsidR="00532160" w:rsidRPr="00532160" w:rsidRDefault="00532160" w:rsidP="0029386A">
      <w:pPr>
        <w:pStyle w:val="ListParagraph"/>
        <w:numPr>
          <w:ilvl w:val="0"/>
          <w:numId w:val="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af-ZA"/>
        </w:rPr>
        <w:t>D</w:t>
      </w:r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=720 </w:t>
      </w:r>
      <w:proofErr w:type="spellStart"/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մմ</w:t>
      </w:r>
      <w:proofErr w:type="spellEnd"/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D=1020 </w:t>
      </w:r>
      <w:proofErr w:type="spellStart"/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մմ</w:t>
      </w:r>
      <w:proofErr w:type="spellEnd"/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տրամագծերով</w:t>
      </w:r>
      <w:proofErr w:type="spellEnd"/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խողովակները հանդիսանում եմ </w:t>
      </w:r>
      <w:r w:rsidRPr="0029386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պատյան խողովակներ ճանապարհի </w:t>
      </w:r>
      <w:proofErr w:type="spellStart"/>
      <w:r w:rsidRPr="0029386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հատումների</w:t>
      </w:r>
      <w:proofErr w:type="spellEnd"/>
      <w:r w:rsidRPr="0029386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համար և գտնվում են</w:t>
      </w:r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կառուցվող </w:t>
      </w:r>
      <w:r w:rsidRPr="0029386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ճանապարհի լիցքի տակ՝  նշված ճանապարհահատվածի համար</w:t>
      </w:r>
      <w:r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ուսումնասիրված և հա</w:t>
      </w:r>
      <w:r w:rsidR="00CF77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ստատված  </w:t>
      </w:r>
      <w:proofErr w:type="spellStart"/>
      <w:r w:rsidR="00CF77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միջացնքի</w:t>
      </w:r>
      <w:proofErr w:type="spellEnd"/>
      <w:r w:rsidR="00CF77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սահմաններում.</w:t>
      </w:r>
    </w:p>
    <w:p w:rsidR="00532160" w:rsidRPr="00532160" w:rsidRDefault="00CF770E" w:rsidP="0029386A">
      <w:pPr>
        <w:pStyle w:val="ListParagraph"/>
        <w:numPr>
          <w:ilvl w:val="0"/>
          <w:numId w:val="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="00532160" w:rsidRPr="0053216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ապալի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պայմ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անագրում (ծավալների ամփոփագիր N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1, աշխատանքի տեսակ 101.3-2), ինչպես նաև տեխնիկական </w:t>
      </w:r>
      <w:proofErr w:type="spellStart"/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մասնագրերում</w:t>
      </w:r>
      <w:proofErr w:type="spellEnd"/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(բաժիններ 101.6, 101.9, 101.10, 101.16.12) հստակ նշված է, որ </w:t>
      </w:r>
      <w:proofErr w:type="spellStart"/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շինարական</w:t>
      </w:r>
      <w:proofErr w:type="spellEnd"/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աշխատանքներն իրականացնելու </w:t>
      </w:r>
      <w:r w:rsidR="00532160" w:rsidRPr="0029386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ժամանակ կապալառու կազմակերպությունը պետք է ապահովի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համապատասխան միջոցառումների (անհրաժեշտության դեպքում նաև ստուգողական պեղումներ) իրականացումը, որոնք կապահովեն հնագիտական, պատմական և մշակութային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վայրերի պաշտպանությունը: Ավելին,</w:t>
      </w:r>
      <w:r w:rsidR="00532160" w:rsidRPr="005321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կապալի պայմանագրով նախատեսված է հնագիտության մասնագետի պարտադիր ընդգրկումը կապալառուի հիմնական աշխատակազմում:  </w:t>
      </w:r>
    </w:p>
    <w:p w:rsidR="00532160" w:rsidRPr="00532160" w:rsidRDefault="00532160" w:rsidP="0029386A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Կոմունալ ցանցերի (էլեկտրական ցանցեր, ջրամատակարարման համա</w:t>
      </w:r>
      <w:r w:rsidR="007B057A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կարգեր և այլն) ներկայացուցիչները լրացուցիչ դիտարկել են կոմունալ ցանցերի տեղափոխման հետ կապված նախագծային լուծումները:</w:t>
      </w:r>
    </w:p>
    <w:p w:rsidR="00532160" w:rsidRPr="00532160" w:rsidRDefault="00532160" w:rsidP="0029386A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386A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Հաշվի առնելով հանձնաժողովի կողմից իրականացված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ուսումնա</w:t>
      </w:r>
      <w:r w:rsidR="0029386A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սի</w:t>
      </w:r>
      <w:r w:rsidR="0029386A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րության արդյունքները, ինչպես նաև հիմք ընդունելով՝</w:t>
      </w:r>
    </w:p>
    <w:p w:rsidR="00532160" w:rsidRPr="00532160" w:rsidRDefault="0029386A" w:rsidP="0029386A">
      <w:pPr>
        <w:pStyle w:val="ListParagraph"/>
        <w:numPr>
          <w:ilvl w:val="0"/>
          <w:numId w:val="7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7B057A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="00532160" w:rsidRPr="0029386A">
        <w:rPr>
          <w:rFonts w:ascii="GHEA Mariam" w:hAnsi="GHEA Mariam" w:cs="Sylfaen"/>
          <w:spacing w:val="-8"/>
          <w:sz w:val="24"/>
          <w:szCs w:val="24"/>
          <w:lang w:val="hy-AM"/>
        </w:rPr>
        <w:t>ախագծված ճանապարհային մասի և հաղորդակցուղիների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տեղափոխ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ման վերաբերյալ «Հայաստանի Հանրապետության նախագծերի պետական արտագե</w:t>
      </w:r>
      <w:r w:rsidR="00CF770E"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>րա</w:t>
      </w:r>
      <w:r w:rsidR="00CF770E">
        <w:rPr>
          <w:rFonts w:ascii="GHEA Mariam" w:hAnsi="GHEA Mariam" w:cs="Sylfaen"/>
          <w:sz w:val="24"/>
          <w:szCs w:val="24"/>
          <w:lang w:val="hy-AM"/>
        </w:rPr>
        <w:softHyphen/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տեսչական փորձաքննություն» ՓԲԸ-ի 2018 թվականի նոյեմբերի 11-ի </w:t>
      </w:r>
      <w:bookmarkStart w:id="0" w:name="_GoBack"/>
      <w:bookmarkEnd w:id="0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թիվ 17/ՓՊ-323Փ  </w:t>
      </w:r>
      <w:r w:rsidR="007B057A">
        <w:rPr>
          <w:rFonts w:ascii="GHEA Mariam" w:hAnsi="GHEA Mariam" w:cs="Sylfaen"/>
          <w:sz w:val="24"/>
          <w:szCs w:val="24"/>
          <w:lang w:val="hy-AM"/>
        </w:rPr>
        <w:t>դրական եզրակացությունը.</w:t>
      </w:r>
    </w:p>
    <w:p w:rsidR="00532160" w:rsidRPr="00532160" w:rsidRDefault="007B057A" w:rsidP="0029386A">
      <w:pPr>
        <w:pStyle w:val="ListParagraph"/>
        <w:numPr>
          <w:ilvl w:val="0"/>
          <w:numId w:val="7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ս</w:t>
      </w:r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կզբնական մանրամասն նախագծի վերաբերյալ հատուկ համալիր փորձաքննության ամփոփ եզրակացությանը հավանություն տալու մասին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տանի</w:t>
      </w:r>
      <w:proofErr w:type="spellEnd"/>
      <w:r w:rsidRPr="007B057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7B057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532160" w:rsidRPr="00532160">
        <w:rPr>
          <w:rFonts w:ascii="GHEA Mariam" w:hAnsi="GHEA Mariam" w:cs="Sylfaen"/>
          <w:sz w:val="24"/>
          <w:szCs w:val="24"/>
          <w:lang w:val="hy-AM"/>
        </w:rPr>
        <w:t xml:space="preserve"> կառավարության 2020 թվականի մայիսի 27-ի </w:t>
      </w:r>
      <w:r w:rsidRPr="007B057A">
        <w:rPr>
          <w:rFonts w:ascii="GHEA Mariam" w:hAnsi="GHEA Mariam" w:cs="Sylfaen"/>
          <w:sz w:val="24"/>
          <w:szCs w:val="24"/>
          <w:lang w:val="hy-AM"/>
        </w:rPr>
        <w:t>N</w:t>
      </w:r>
      <w:r>
        <w:rPr>
          <w:rFonts w:ascii="GHEA Mariam" w:hAnsi="GHEA Mariam" w:cs="Sylfaen"/>
          <w:sz w:val="24"/>
          <w:szCs w:val="24"/>
          <w:lang w:val="hy-AM"/>
        </w:rPr>
        <w:t xml:space="preserve"> 869-Ա որոշումը.</w:t>
      </w:r>
    </w:p>
    <w:p w:rsidR="00532160" w:rsidRPr="00532160" w:rsidRDefault="00532160" w:rsidP="0029386A">
      <w:pPr>
        <w:pStyle w:val="ListParagraph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Տրանշ 2-ի Ագարակ համայնքի մոտ հնագիտական տեղանքը շրջանցող ավտոճանապարհի կմ 29+600 - կմ 37+544.68 հատվածի նախահաշվային փաստաթղթերի վերաբերյալ «Հայաստանի Հանրապետության նախագծերի պետական արտագերատեսչական փորձաքննություն» ՓԲԸ-ի 2021 թվականի օգոստոսի 4-ի թիվ 17/ՓՊ-223 դրական եզրակացությունը՝</w:t>
      </w:r>
    </w:p>
    <w:p w:rsidR="00532160" w:rsidRPr="007B057A" w:rsidRDefault="00532160" w:rsidP="0053216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32160">
        <w:rPr>
          <w:rFonts w:ascii="GHEA Mariam" w:hAnsi="GHEA Mariam" w:cs="Sylfaen"/>
          <w:sz w:val="24"/>
          <w:szCs w:val="24"/>
          <w:lang w:val="hy-AM"/>
        </w:rPr>
        <w:t>հանձնաժողովը երաշխավորում է, որ Հյուսիս-հարավ ճանապարհային միջանցքի ներդրումային ծրագրի Տրանշ 2-ի Ագարակ համայնքի մոտ հնագի</w:t>
      </w:r>
      <w:r w:rsidR="000E1D60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>տա</w:t>
      </w:r>
      <w:r w:rsidR="000E1D60">
        <w:rPr>
          <w:rFonts w:ascii="GHEA Mariam" w:hAnsi="GHEA Mariam" w:cs="Sylfaen"/>
          <w:sz w:val="24"/>
          <w:szCs w:val="24"/>
          <w:lang w:val="hy-AM"/>
        </w:rPr>
        <w:softHyphen/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կան տեղանքը շրջանցող ավտոճանապարհի կմ 29+600 - կմ 37+544.68 </w:t>
      </w:r>
      <w:r w:rsidRPr="0029386A">
        <w:rPr>
          <w:rFonts w:ascii="GHEA Mariam" w:hAnsi="GHEA Mariam" w:cs="Sylfaen"/>
          <w:spacing w:val="-8"/>
          <w:sz w:val="24"/>
          <w:szCs w:val="24"/>
          <w:lang w:val="hy-AM"/>
        </w:rPr>
        <w:t>հատվածի վերակառուցման փոփոխված նախագծային փաստաթղթերը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9386A">
        <w:rPr>
          <w:rFonts w:ascii="GHEA Mariam" w:hAnsi="GHEA Mariam" w:cs="Sylfaen"/>
          <w:spacing w:val="-8"/>
          <w:sz w:val="24"/>
          <w:szCs w:val="24"/>
          <w:lang w:val="hy-AM"/>
        </w:rPr>
        <w:t>նախագծողի</w:t>
      </w:r>
      <w:proofErr w:type="spellEnd"/>
      <w:r w:rsidRPr="0029386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տեխնի</w:t>
      </w:r>
      <w:r w:rsidR="000E1D60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29386A">
        <w:rPr>
          <w:rFonts w:ascii="GHEA Mariam" w:hAnsi="GHEA Mariam" w:cs="Sylfaen"/>
          <w:spacing w:val="-8"/>
          <w:sz w:val="24"/>
          <w:szCs w:val="24"/>
          <w:lang w:val="hy-AM"/>
        </w:rPr>
        <w:t>կա</w:t>
      </w:r>
      <w:r w:rsidR="000E1D60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29386A">
        <w:rPr>
          <w:rFonts w:ascii="GHEA Mariam" w:hAnsi="GHEA Mariam" w:cs="Sylfaen"/>
          <w:spacing w:val="-8"/>
          <w:sz w:val="24"/>
          <w:szCs w:val="24"/>
          <w:lang w:val="hy-AM"/>
        </w:rPr>
        <w:t>կան առաջադրանքի շրջանակներում համապատասխանում են</w:t>
      </w:r>
      <w:r w:rsidRPr="00532160">
        <w:rPr>
          <w:rFonts w:ascii="GHEA Mariam" w:hAnsi="GHEA Mariam" w:cs="Sylfaen"/>
          <w:sz w:val="24"/>
          <w:szCs w:val="24"/>
          <w:lang w:val="hy-AM"/>
        </w:rPr>
        <w:t xml:space="preserve"> Հայաս</w:t>
      </w:r>
      <w:r w:rsidR="0029386A">
        <w:rPr>
          <w:rFonts w:ascii="GHEA Mariam" w:hAnsi="GHEA Mariam" w:cs="Sylfaen"/>
          <w:sz w:val="24"/>
          <w:szCs w:val="24"/>
          <w:lang w:val="hy-AM"/>
        </w:rPr>
        <w:softHyphen/>
      </w:r>
      <w:r w:rsidRPr="0029386A">
        <w:rPr>
          <w:rFonts w:ascii="GHEA Mariam" w:hAnsi="GHEA Mariam" w:cs="Sylfaen"/>
          <w:spacing w:val="-14"/>
          <w:sz w:val="24"/>
          <w:szCs w:val="24"/>
          <w:lang w:val="hy-AM"/>
        </w:rPr>
        <w:t>տանի Հանրա</w:t>
      </w:r>
      <w:r w:rsidR="000E1D60">
        <w:rPr>
          <w:rFonts w:ascii="GHEA Mariam" w:hAnsi="GHEA Mariam" w:cs="Sylfaen"/>
          <w:spacing w:val="-14"/>
          <w:sz w:val="24"/>
          <w:szCs w:val="24"/>
          <w:lang w:val="hy-AM"/>
        </w:rPr>
        <w:softHyphen/>
      </w:r>
      <w:r w:rsidRPr="0029386A">
        <w:rPr>
          <w:rFonts w:ascii="GHEA Mariam" w:hAnsi="GHEA Mariam" w:cs="Sylfaen"/>
          <w:spacing w:val="-14"/>
          <w:sz w:val="24"/>
          <w:szCs w:val="24"/>
          <w:lang w:val="hy-AM"/>
        </w:rPr>
        <w:t>պե</w:t>
      </w:r>
      <w:r w:rsidR="000E1D60">
        <w:rPr>
          <w:rFonts w:ascii="GHEA Mariam" w:hAnsi="GHEA Mariam" w:cs="Sylfaen"/>
          <w:spacing w:val="-14"/>
          <w:sz w:val="24"/>
          <w:szCs w:val="24"/>
          <w:lang w:val="hy-AM"/>
        </w:rPr>
        <w:softHyphen/>
      </w:r>
      <w:r w:rsidRPr="0029386A">
        <w:rPr>
          <w:rFonts w:ascii="GHEA Mariam" w:hAnsi="GHEA Mariam" w:cs="Sylfaen"/>
          <w:spacing w:val="-14"/>
          <w:sz w:val="24"/>
          <w:szCs w:val="24"/>
          <w:lang w:val="hy-AM"/>
        </w:rPr>
        <w:t xml:space="preserve">տության օրենսդրության և </w:t>
      </w:r>
      <w:proofErr w:type="spellStart"/>
      <w:r w:rsidRPr="0029386A">
        <w:rPr>
          <w:rFonts w:ascii="GHEA Mariam" w:hAnsi="GHEA Mariam" w:cs="Sylfaen"/>
          <w:spacing w:val="-14"/>
          <w:sz w:val="24"/>
          <w:szCs w:val="24"/>
          <w:lang w:val="hy-AM"/>
        </w:rPr>
        <w:t>նորմատիվատեխնիկական</w:t>
      </w:r>
      <w:proofErr w:type="spellEnd"/>
      <w:r w:rsidRPr="0029386A">
        <w:rPr>
          <w:rFonts w:ascii="GHEA Mariam" w:hAnsi="GHEA Mariam" w:cs="Sylfaen"/>
          <w:spacing w:val="-14"/>
          <w:sz w:val="24"/>
          <w:szCs w:val="24"/>
          <w:lang w:val="hy-AM"/>
        </w:rPr>
        <w:t xml:space="preserve"> փաստաթղթերին:</w:t>
      </w:r>
    </w:p>
    <w:p w:rsidR="00532160" w:rsidRPr="00532160" w:rsidRDefault="00532160" w:rsidP="0053216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32160" w:rsidRPr="006A5169" w:rsidRDefault="00532160" w:rsidP="0053216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32160" w:rsidRPr="007B057A" w:rsidRDefault="005321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B05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B057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32160" w:rsidRPr="007B057A" w:rsidRDefault="0053216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/>
          <w:sz w:val="24"/>
          <w:szCs w:val="24"/>
          <w:lang w:val="hy-AM"/>
        </w:rPr>
        <w:t xml:space="preserve">  </w:t>
      </w:r>
      <w:r w:rsidRPr="007B057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32160" w:rsidRPr="006A5169" w:rsidRDefault="00532160" w:rsidP="000E1D60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7B057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7B057A">
        <w:rPr>
          <w:rFonts w:ascii="GHEA Mariam" w:hAnsi="GHEA Mariam" w:cs="Sylfaen"/>
          <w:sz w:val="24"/>
          <w:szCs w:val="24"/>
          <w:lang w:val="hy-AM"/>
        </w:rPr>
        <w:t>.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B057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32160" w:rsidRPr="006A5169" w:rsidRDefault="00532160" w:rsidP="0053216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32160" w:rsidRPr="006A5169" w:rsidRDefault="00532160" w:rsidP="00532160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532160" w:rsidRPr="006A5169" w:rsidRDefault="00532160" w:rsidP="00532160">
      <w:pPr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532160" w:rsidRPr="007B057A" w:rsidRDefault="00532160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532160" w:rsidRPr="007B057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AED" w:rsidRDefault="00893AED">
      <w:r>
        <w:separator/>
      </w:r>
    </w:p>
  </w:endnote>
  <w:endnote w:type="continuationSeparator" w:id="0">
    <w:p w:rsidR="00893AED" w:rsidRDefault="0089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7018">
      <w:rPr>
        <w:noProof/>
        <w:sz w:val="18"/>
      </w:rPr>
      <w:t>voroshumKK374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7018">
      <w:rPr>
        <w:noProof/>
        <w:sz w:val="18"/>
      </w:rPr>
      <w:t>voroshumKK374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17018" w:rsidRDefault="00893AED" w:rsidP="0031701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7018">
      <w:rPr>
        <w:noProof/>
      </w:rPr>
      <w:t>voroshumKK374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AED" w:rsidRDefault="00893AED">
      <w:r>
        <w:separator/>
      </w:r>
    </w:p>
  </w:footnote>
  <w:footnote w:type="continuationSeparator" w:id="0">
    <w:p w:rsidR="00893AED" w:rsidRDefault="00893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770E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70769"/>
    <w:multiLevelType w:val="hybridMultilevel"/>
    <w:tmpl w:val="E1B2EC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AD3EB9"/>
    <w:multiLevelType w:val="hybridMultilevel"/>
    <w:tmpl w:val="DE18DF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7C3"/>
    <w:multiLevelType w:val="hybridMultilevel"/>
    <w:tmpl w:val="20825D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46A4"/>
    <w:multiLevelType w:val="hybridMultilevel"/>
    <w:tmpl w:val="9F805892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901F9D"/>
    <w:multiLevelType w:val="hybridMultilevel"/>
    <w:tmpl w:val="9A9E40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B8C0912"/>
    <w:multiLevelType w:val="hybridMultilevel"/>
    <w:tmpl w:val="570852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0495B"/>
    <w:multiLevelType w:val="hybridMultilevel"/>
    <w:tmpl w:val="DA8608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803236"/>
    <w:multiLevelType w:val="hybridMultilevel"/>
    <w:tmpl w:val="0C021D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8849FC"/>
    <w:multiLevelType w:val="hybridMultilevel"/>
    <w:tmpl w:val="FBDA5C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8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6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596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684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60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33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86A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018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60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D33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7A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A1B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AE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51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A8B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70E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A7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665B5C"/>
  <w15:chartTrackingRefBased/>
  <w15:docId w15:val="{938EE698-D5F9-456E-9537-83D750005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A4684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A468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0A4684"/>
    <w:rPr>
      <w:b/>
      <w:bCs/>
    </w:rPr>
  </w:style>
  <w:style w:type="character" w:customStyle="1" w:styleId="normChar">
    <w:name w:val="norm Char"/>
    <w:link w:val="norm"/>
    <w:rsid w:val="000A468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A468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A468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3216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3170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01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1708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https:/mul2.gov.am/tasks/494661/oneclick/voroshumMK-216.docx?token=333a3fb63cb4c6a9cfcc28732ef86742</cp:keywords>
  <dc:description/>
  <cp:lastModifiedBy>Kristina Papyan</cp:lastModifiedBy>
  <cp:revision>5</cp:revision>
  <cp:lastPrinted>2021-09-29T06:07:00Z</cp:lastPrinted>
  <dcterms:created xsi:type="dcterms:W3CDTF">2021-09-29T06:07:00Z</dcterms:created>
  <dcterms:modified xsi:type="dcterms:W3CDTF">2021-09-29T08:09:00Z</dcterms:modified>
</cp:coreProperties>
</file>