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51E" w:rsidRDefault="0095551E" w:rsidP="0095551E">
      <w:pPr>
        <w:pStyle w:val="mechtex"/>
        <w:rPr>
          <w:rFonts w:ascii="GHEA Mariam" w:hAnsi="GHEA Mariam"/>
          <w:sz w:val="24"/>
          <w:szCs w:val="24"/>
        </w:rPr>
      </w:pPr>
    </w:p>
    <w:p w:rsidR="0095551E" w:rsidRDefault="0095551E" w:rsidP="0095551E">
      <w:pPr>
        <w:pStyle w:val="mechtex"/>
        <w:rPr>
          <w:rFonts w:ascii="GHEA Mariam" w:hAnsi="GHEA Mariam"/>
          <w:sz w:val="24"/>
          <w:szCs w:val="24"/>
        </w:rPr>
      </w:pPr>
    </w:p>
    <w:p w:rsidR="0095551E" w:rsidRDefault="0095551E" w:rsidP="0095551E">
      <w:pPr>
        <w:pStyle w:val="mechtex"/>
        <w:rPr>
          <w:rFonts w:ascii="GHEA Mariam" w:hAnsi="GHEA Mariam"/>
          <w:sz w:val="24"/>
          <w:szCs w:val="24"/>
        </w:rPr>
      </w:pPr>
    </w:p>
    <w:p w:rsidR="0095551E" w:rsidRDefault="0095551E" w:rsidP="0095551E">
      <w:pPr>
        <w:jc w:val="center"/>
      </w:pPr>
      <w:r>
        <w:rPr>
          <w:noProof/>
          <w:lang w:val="en-US"/>
        </w:rPr>
        <w:drawing>
          <wp:inline distT="0" distB="0" distL="0" distR="0" wp14:anchorId="78144C81" wp14:editId="3DC7ED9F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51E" w:rsidRDefault="0095551E" w:rsidP="0095551E"/>
    <w:p w:rsidR="0095551E" w:rsidRDefault="0095551E" w:rsidP="0095551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95551E">
        <w:rPr>
          <w:rFonts w:ascii="GHEA Mariam" w:hAnsi="GHEA Mariam" w:cs="Arial Armenian"/>
          <w:b/>
          <w:sz w:val="30"/>
          <w:szCs w:val="30"/>
          <w:lang w:val="ru-RU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95551E">
        <w:rPr>
          <w:rFonts w:ascii="GHEA Mariam" w:hAnsi="GHEA Mariam" w:cs="Arial Armenian"/>
          <w:b/>
          <w:sz w:val="30"/>
          <w:szCs w:val="30"/>
          <w:lang w:val="ru-RU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5551E" w:rsidRPr="0095551E" w:rsidRDefault="0095551E" w:rsidP="0095551E">
      <w:pPr>
        <w:pStyle w:val="mechtex"/>
        <w:rPr>
          <w:rFonts w:ascii="GHEA Mariam" w:hAnsi="GHEA Mariam"/>
          <w:b/>
          <w:lang w:val="ru-RU"/>
        </w:rPr>
      </w:pPr>
    </w:p>
    <w:p w:rsidR="0095551E" w:rsidRPr="0095551E" w:rsidRDefault="0095551E" w:rsidP="0095551E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95551E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95551E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95551E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95551E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95551E">
        <w:rPr>
          <w:rFonts w:ascii="GHEA Mariam" w:hAnsi="GHEA Mariam" w:cs="Arial Armenian"/>
          <w:b/>
          <w:sz w:val="40"/>
          <w:szCs w:val="40"/>
          <w:lang w:val="ru-RU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95551E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5551E" w:rsidRPr="0095551E" w:rsidRDefault="0095551E" w:rsidP="0095551E">
      <w:pPr>
        <w:pStyle w:val="mechtex"/>
        <w:rPr>
          <w:rFonts w:ascii="GHEA Mariam" w:hAnsi="GHEA Mariam" w:cs="Sylfaen"/>
          <w:b/>
          <w:szCs w:val="40"/>
          <w:lang w:val="ru-RU"/>
        </w:rPr>
      </w:pPr>
    </w:p>
    <w:p w:rsidR="0095551E" w:rsidRPr="0095551E" w:rsidRDefault="0095551E" w:rsidP="0095551E">
      <w:pPr>
        <w:tabs>
          <w:tab w:val="left" w:pos="720"/>
          <w:tab w:val="left" w:pos="810"/>
        </w:tabs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</w:rPr>
        <w:t>30</w:t>
      </w:r>
      <w:r w:rsidRPr="00442432">
        <w:rPr>
          <w:rFonts w:ascii="GHEA Mariam" w:hAnsi="GHEA Mariam"/>
          <w:lang w:val="hy-AM"/>
        </w:rPr>
        <w:t xml:space="preserve"> սեպտեմբերի  2021 </w:t>
      </w:r>
      <w:r w:rsidRPr="00442432">
        <w:rPr>
          <w:rFonts w:ascii="GHEA Mariam" w:hAnsi="GHEA Mariam" w:cs="Sylfaen"/>
          <w:lang w:val="hy-AM"/>
        </w:rPr>
        <w:t>թվականի</w:t>
      </w:r>
      <w:r w:rsidRPr="00442432">
        <w:rPr>
          <w:rFonts w:ascii="GHEA Mariam" w:hAnsi="GHEA Mariam"/>
          <w:lang w:val="hy-AM"/>
        </w:rPr>
        <w:t xml:space="preserve">    N</w:t>
      </w:r>
      <w:r>
        <w:rPr>
          <w:rFonts w:ascii="GHEA Mariam" w:hAnsi="GHEA Mariam"/>
        </w:rPr>
        <w:t xml:space="preserve">    </w:t>
      </w:r>
      <w:r w:rsidRPr="00442432">
        <w:rPr>
          <w:rFonts w:ascii="GHEA Mariam" w:hAnsi="GHEA Mariam"/>
        </w:rPr>
        <w:t>-</w:t>
      </w:r>
      <w:r w:rsidRPr="00442432">
        <w:rPr>
          <w:rFonts w:ascii="GHEA Mariam" w:hAnsi="GHEA Mariam"/>
          <w:lang w:val="hy-AM"/>
        </w:rPr>
        <w:t xml:space="preserve"> </w:t>
      </w:r>
      <w:r>
        <w:rPr>
          <w:rStyle w:val="mechtexChar"/>
          <w:rFonts w:ascii="GHEA Mariam" w:hAnsi="GHEA Mariam"/>
          <w:sz w:val="24"/>
          <w:lang w:val="hy-AM"/>
        </w:rPr>
        <w:t>Ա</w:t>
      </w:r>
    </w:p>
    <w:p w:rsidR="0095551E" w:rsidRPr="006071AD" w:rsidRDefault="0095551E" w:rsidP="0095551E">
      <w:pPr>
        <w:pStyle w:val="mechtex"/>
        <w:rPr>
          <w:rFonts w:ascii="GHEA Mariam" w:hAnsi="GHEA Mariam"/>
          <w:sz w:val="24"/>
          <w:szCs w:val="24"/>
          <w:lang w:val="ru-RU"/>
        </w:rPr>
      </w:pPr>
    </w:p>
    <w:p w:rsidR="00212820" w:rsidRPr="006071AD" w:rsidRDefault="00212820" w:rsidP="0095551E">
      <w:pPr>
        <w:pStyle w:val="mechtex"/>
        <w:rPr>
          <w:rFonts w:ascii="GHEA Mariam" w:eastAsia="Batang" w:hAnsi="GHEA Mariam" w:cs="Arial"/>
          <w:sz w:val="24"/>
          <w:szCs w:val="24"/>
          <w:lang w:val="ru-RU"/>
        </w:rPr>
      </w:pPr>
      <w:r w:rsidRPr="006071AD">
        <w:rPr>
          <w:rFonts w:ascii="GHEA Mariam" w:hAnsi="GHEA Mariam"/>
          <w:sz w:val="24"/>
          <w:szCs w:val="24"/>
          <w:lang w:val="ru-RU"/>
        </w:rPr>
        <w:t>«</w:t>
      </w:r>
      <w:r w:rsidRPr="0095551E">
        <w:rPr>
          <w:rFonts w:ascii="GHEA Mariam" w:hAnsi="GHEA Mariam" w:cs="Arial"/>
          <w:sz w:val="24"/>
          <w:szCs w:val="24"/>
        </w:rPr>
        <w:t>ՀԱՅԱՍՏԱՆԻ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ՀԱՆՐԱՊԵՏՈՒԹՅԱՆ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ԵՎ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ՉԵԽԻԱՅԻ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ՀԱՆՐԱՊԵՏՈՒԹՅԱՆ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ՄԻՋԵՎ՝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6071AD">
        <w:rPr>
          <w:rFonts w:ascii="GHEA Mariam" w:hAnsi="GHEA Mariam" w:cs="Times Armenian"/>
          <w:sz w:val="24"/>
          <w:szCs w:val="24"/>
          <w:lang w:val="ru-RU"/>
        </w:rPr>
        <w:t>«</w:t>
      </w:r>
      <w:r w:rsidRPr="0095551E">
        <w:rPr>
          <w:rFonts w:ascii="GHEA Mariam" w:hAnsi="GHEA Mariam" w:cs="Arial"/>
          <w:sz w:val="24"/>
          <w:szCs w:val="24"/>
        </w:rPr>
        <w:t>ՀԱՆՁՆՄԱՆ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ՄԱՍԻՆ</w:t>
      </w:r>
      <w:r w:rsidRPr="006071AD">
        <w:rPr>
          <w:rFonts w:ascii="GHEA Mariam" w:hAnsi="GHEA Mariam" w:cs="Times Armenian"/>
          <w:sz w:val="24"/>
          <w:szCs w:val="24"/>
          <w:lang w:val="ru-RU"/>
        </w:rPr>
        <w:t>»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1957</w:t>
      </w:r>
      <w:r w:rsidRPr="0095551E">
        <w:rPr>
          <w:rFonts w:ascii="GHEA Mariam" w:hAnsi="GHEA Mariam" w:cs="Arial"/>
          <w:sz w:val="24"/>
          <w:szCs w:val="24"/>
        </w:rPr>
        <w:t>Թ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. </w:t>
      </w:r>
      <w:r w:rsidRPr="0095551E">
        <w:rPr>
          <w:rFonts w:ascii="GHEA Mariam" w:hAnsi="GHEA Mariam" w:cs="Arial"/>
          <w:sz w:val="24"/>
          <w:szCs w:val="24"/>
        </w:rPr>
        <w:t>ԴԵԿՏԵՄԲԵՐԻ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13-</w:t>
      </w:r>
      <w:r w:rsidRPr="0095551E">
        <w:rPr>
          <w:rFonts w:ascii="GHEA Mariam" w:hAnsi="GHEA Mariam" w:cs="Arial"/>
          <w:sz w:val="24"/>
          <w:szCs w:val="24"/>
        </w:rPr>
        <w:t>Ի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ԵՎՐՈՊԱԿԱՆ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ԿՈՆՎԵՆՑԻԱՅԻ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ԿԻՐԱՌՈՒՄԸ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ԴՅՈՒՐԱՑՆԵԼՈՒՆ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ՈՒՂՂՎԱԾ</w:t>
      </w:r>
      <w:r w:rsidRPr="006071AD">
        <w:rPr>
          <w:rFonts w:ascii="GHEA Mariam" w:hAnsi="GHEA Mariam" w:cs="Times Armenian"/>
          <w:sz w:val="24"/>
          <w:szCs w:val="24"/>
          <w:lang w:val="ru-RU"/>
        </w:rPr>
        <w:t>»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Fonts w:ascii="GHEA Mariam" w:hAnsi="GHEA Mariam" w:cs="Arial"/>
          <w:sz w:val="24"/>
          <w:szCs w:val="24"/>
        </w:rPr>
        <w:t>ՀԱՄԱՁԱՅՆԱԳԻՐԸ</w:t>
      </w:r>
      <w:r w:rsidRPr="006071AD">
        <w:rPr>
          <w:rFonts w:ascii="GHEA Mariam" w:hAnsi="GHEA Mariam"/>
          <w:sz w:val="24"/>
          <w:szCs w:val="24"/>
          <w:lang w:val="ru-RU"/>
        </w:rPr>
        <w:t xml:space="preserve"> </w:t>
      </w:r>
      <w:r w:rsidRPr="0095551E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ՄԱՍԻՆ»</w:t>
      </w:r>
      <w:r w:rsidRPr="0095551E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95551E">
        <w:rPr>
          <w:rFonts w:ascii="GHEA Mariam" w:eastAsia="Batang" w:hAnsi="GHEA Mariam" w:cs="Arial"/>
          <w:sz w:val="24"/>
          <w:szCs w:val="24"/>
        </w:rPr>
        <w:t>ՀԱՅԱՍՏԱՆԻ</w:t>
      </w:r>
      <w:r w:rsidRPr="006071AD">
        <w:rPr>
          <w:rFonts w:ascii="GHEA Mariam" w:eastAsia="Batang" w:hAnsi="GHEA Mariam" w:cs="Sylfaen"/>
          <w:sz w:val="24"/>
          <w:szCs w:val="24"/>
          <w:lang w:val="ru-RU"/>
        </w:rPr>
        <w:t xml:space="preserve"> </w:t>
      </w:r>
      <w:r w:rsidRPr="0095551E">
        <w:rPr>
          <w:rFonts w:ascii="GHEA Mariam" w:eastAsia="Batang" w:hAnsi="GHEA Mariam" w:cs="Arial"/>
          <w:sz w:val="24"/>
          <w:szCs w:val="24"/>
        </w:rPr>
        <w:t>ՀԱՆՐԱՊԵՏՈՒԹՅԱՆ</w:t>
      </w:r>
      <w:r w:rsidRPr="006071AD">
        <w:rPr>
          <w:rFonts w:ascii="GHEA Mariam" w:eastAsia="Batang" w:hAnsi="GHEA Mariam" w:cs="Sylfaen"/>
          <w:sz w:val="24"/>
          <w:szCs w:val="24"/>
          <w:lang w:val="ru-RU"/>
        </w:rPr>
        <w:t xml:space="preserve"> </w:t>
      </w:r>
      <w:r w:rsidRPr="0095551E">
        <w:rPr>
          <w:rFonts w:ascii="GHEA Mariam" w:eastAsia="Batang" w:hAnsi="GHEA Mariam" w:cs="Arial"/>
          <w:sz w:val="24"/>
          <w:szCs w:val="24"/>
        </w:rPr>
        <w:t>ՕՐԵՆ</w:t>
      </w:r>
      <w:r w:rsidRPr="006071AD">
        <w:rPr>
          <w:rFonts w:ascii="GHEA Mariam" w:eastAsia="Batang" w:hAnsi="GHEA Mariam" w:cs="Sylfaen"/>
          <w:sz w:val="24"/>
          <w:szCs w:val="24"/>
          <w:lang w:val="ru-RU"/>
        </w:rPr>
        <w:softHyphen/>
      </w:r>
      <w:r w:rsidRPr="0095551E">
        <w:rPr>
          <w:rFonts w:ascii="GHEA Mariam" w:eastAsia="Batang" w:hAnsi="GHEA Mariam" w:cs="Arial"/>
          <w:sz w:val="24"/>
          <w:szCs w:val="24"/>
        </w:rPr>
        <w:t>ՔԻ</w:t>
      </w:r>
      <w:r w:rsidRPr="006071AD">
        <w:rPr>
          <w:rFonts w:ascii="GHEA Mariam" w:eastAsia="Batang" w:hAnsi="GHEA Mariam" w:cs="Arial Armenian"/>
          <w:sz w:val="24"/>
          <w:szCs w:val="24"/>
          <w:lang w:val="ru-RU"/>
        </w:rPr>
        <w:t xml:space="preserve"> </w:t>
      </w:r>
      <w:r w:rsidRPr="0095551E">
        <w:rPr>
          <w:rFonts w:ascii="GHEA Mariam" w:eastAsia="Batang" w:hAnsi="GHEA Mariam" w:cs="Arial"/>
          <w:sz w:val="24"/>
          <w:szCs w:val="24"/>
        </w:rPr>
        <w:t>ՆԱԽԱԳԾԻ</w:t>
      </w:r>
      <w:r w:rsidRPr="006071AD">
        <w:rPr>
          <w:rFonts w:ascii="GHEA Mariam" w:eastAsia="Batang" w:hAnsi="GHEA Mariam" w:cs="Arial Armenian"/>
          <w:sz w:val="24"/>
          <w:szCs w:val="24"/>
          <w:lang w:val="ru-RU"/>
        </w:rPr>
        <w:t xml:space="preserve"> </w:t>
      </w:r>
      <w:r w:rsidRPr="0095551E">
        <w:rPr>
          <w:rFonts w:ascii="GHEA Mariam" w:eastAsia="Batang" w:hAnsi="GHEA Mariam" w:cs="Arial"/>
          <w:sz w:val="24"/>
          <w:szCs w:val="24"/>
        </w:rPr>
        <w:t>ՄԱՍԻՆ</w:t>
      </w:r>
    </w:p>
    <w:p w:rsidR="0095551E" w:rsidRPr="006071AD" w:rsidRDefault="0095551E" w:rsidP="0095551E">
      <w:pPr>
        <w:pStyle w:val="mechtex"/>
        <w:rPr>
          <w:rFonts w:ascii="GHEA Mariam" w:hAnsi="GHEA Mariam"/>
          <w:bCs/>
          <w:sz w:val="24"/>
          <w:szCs w:val="24"/>
          <w:lang w:val="ru-RU"/>
        </w:rPr>
      </w:pPr>
      <w:r w:rsidRPr="006071AD">
        <w:rPr>
          <w:rFonts w:ascii="GHEA Mariam" w:eastAsia="Batang" w:hAnsi="GHEA Mariam" w:cs="Arial"/>
          <w:sz w:val="24"/>
          <w:szCs w:val="24"/>
          <w:lang w:val="ru-RU"/>
        </w:rPr>
        <w:t>----------------------------------------------------------------------------------------------------------------</w:t>
      </w:r>
    </w:p>
    <w:p w:rsidR="00212820" w:rsidRPr="00F92782" w:rsidRDefault="00212820" w:rsidP="000F095E">
      <w:pPr>
        <w:autoSpaceDE w:val="0"/>
        <w:autoSpaceDN w:val="0"/>
        <w:adjustRightInd w:val="0"/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12820" w:rsidRPr="000F095E" w:rsidRDefault="000F095E" w:rsidP="000F095E">
      <w:pPr>
        <w:pStyle w:val="norm"/>
        <w:spacing w:line="360" w:lineRule="auto"/>
        <w:ind w:firstLine="0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F095E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 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="00212820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>65-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մասը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212820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12820" w:rsidRPr="000F095E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="00212820" w:rsidRPr="000F09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5551E" w:rsidRPr="000F095E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95551E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5551E" w:rsidRPr="000F095E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95551E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5551E" w:rsidRPr="000F095E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</w:t>
      </w:r>
      <w:r w:rsidR="0095551E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5551E" w:rsidRPr="000F095E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95551E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5551E" w:rsidRPr="000F095E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95551E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5551E" w:rsidRPr="000F095E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95551E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5551E" w:rsidRPr="000F095E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95551E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5551E" w:rsidRPr="000F095E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95551E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95551E" w:rsidRPr="000F095E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95551E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95551E" w:rsidRPr="000F095E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95551E" w:rsidRPr="000F095E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212820" w:rsidRPr="006071AD" w:rsidRDefault="00212820" w:rsidP="0095551E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6071A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1.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Հավանություն</w:t>
      </w:r>
      <w:r w:rsidRPr="006071A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տալ</w:t>
      </w:r>
      <w:r w:rsidRPr="006071A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Չեխիայի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Հան</w:t>
      </w:r>
      <w:r w:rsidR="0095551E" w:rsidRPr="006071AD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րապետության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միջև՝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Times Armenian"/>
          <w:spacing w:val="-4"/>
          <w:sz w:val="24"/>
          <w:szCs w:val="24"/>
          <w:lang w:val="hy-AM"/>
        </w:rPr>
        <w:t>«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Հանձնման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6071AD">
        <w:rPr>
          <w:rFonts w:ascii="GHEA Mariam" w:hAnsi="GHEA Mariam" w:cs="Times Armenian"/>
          <w:spacing w:val="-4"/>
          <w:sz w:val="24"/>
          <w:szCs w:val="24"/>
          <w:lang w:val="hy-AM"/>
        </w:rPr>
        <w:t>»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1957</w:t>
      </w:r>
      <w:r w:rsid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թ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.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դեկտեմբերի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13-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եվրոպական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կոնվենցիայի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կիրառումը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դյուրացնելուն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ուղղված</w:t>
      </w:r>
      <w:r w:rsidRPr="006071AD">
        <w:rPr>
          <w:rFonts w:ascii="GHEA Mariam" w:hAnsi="GHEA Mariam" w:cs="Times Armenian"/>
          <w:spacing w:val="-4"/>
          <w:sz w:val="24"/>
          <w:szCs w:val="24"/>
          <w:lang w:val="hy-AM"/>
        </w:rPr>
        <w:t>»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համաձայնագիրը</w:t>
      </w:r>
      <w:r w:rsidRPr="006071A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վավերացնելու</w:t>
      </w:r>
      <w:r w:rsidRPr="006071A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6071AD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6071A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6071A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Հայաստանի Հանրապետության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6071A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նախագծի</w:t>
      </w:r>
      <w:r w:rsidRPr="006071A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6071A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071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071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կառա</w:t>
      </w:r>
      <w:r w:rsidR="0095551E" w:rsidRPr="006071AD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վարության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212820" w:rsidRPr="006071AD" w:rsidRDefault="0095551E" w:rsidP="0095551E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2.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պայմանագրում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ամրագրված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պարտավորությունների՝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Սահմանադրությանը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համապատասխանությունը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որոշելու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դիմել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212820" w:rsidRPr="006071AD">
        <w:rPr>
          <w:rFonts w:ascii="GHEA Mariam" w:hAnsi="GHEA Mariam" w:cs="Arial"/>
          <w:spacing w:val="-8"/>
          <w:sz w:val="24"/>
          <w:szCs w:val="24"/>
          <w:lang w:val="hy-AM"/>
        </w:rPr>
        <w:t>դատարան</w:t>
      </w:r>
      <w:r w:rsidR="00212820" w:rsidRPr="006071AD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95551E" w:rsidRPr="006071AD" w:rsidRDefault="0095551E" w:rsidP="0095551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95551E" w:rsidRPr="006071AD" w:rsidRDefault="0095551E" w:rsidP="0095551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95551E" w:rsidRPr="006071AD" w:rsidRDefault="0095551E" w:rsidP="0095551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212820" w:rsidRPr="006071AD" w:rsidRDefault="00212820" w:rsidP="0095551E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6071AD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դատարանի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6071AD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պայմանագրում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ամրագրված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պարտավորությունները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Սահմանադրությանը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համապատասխանող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ճանաչելու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դեպքում</w:t>
      </w:r>
      <w:bookmarkStart w:id="0" w:name="_GoBack"/>
      <w:bookmarkEnd w:id="0"/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նախաձեռնությունը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ժողով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212820" w:rsidRPr="006071AD" w:rsidRDefault="00212820" w:rsidP="0095551E">
      <w:pPr>
        <w:pStyle w:val="norm"/>
        <w:spacing w:line="360" w:lineRule="auto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6071AD">
        <w:rPr>
          <w:rFonts w:ascii="GHEA Mariam" w:hAnsi="GHEA Mariam" w:cs="Sylfaen"/>
          <w:spacing w:val="-2"/>
          <w:sz w:val="24"/>
          <w:szCs w:val="24"/>
          <w:lang w:val="hy-AM"/>
        </w:rPr>
        <w:t xml:space="preserve">4. </w:t>
      </w:r>
      <w:r w:rsidRPr="006071AD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6071AD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6071AD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2"/>
          <w:sz w:val="24"/>
          <w:szCs w:val="24"/>
          <w:lang w:val="hy-AM"/>
        </w:rPr>
        <w:t>սահմանադրական</w:t>
      </w:r>
      <w:r w:rsidRPr="006071AD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2"/>
          <w:sz w:val="24"/>
          <w:szCs w:val="24"/>
          <w:lang w:val="hy-AM"/>
        </w:rPr>
        <w:t>դատարանում</w:t>
      </w:r>
      <w:r w:rsidRPr="006071AD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6071AD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6071AD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6071AD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2"/>
          <w:sz w:val="24"/>
          <w:szCs w:val="24"/>
          <w:lang w:val="hy-AM"/>
        </w:rPr>
        <w:t>ներկայացուցիչ</w:t>
      </w:r>
      <w:r w:rsidRPr="006071AD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2"/>
          <w:sz w:val="24"/>
          <w:szCs w:val="24"/>
          <w:lang w:val="hy-AM"/>
        </w:rPr>
        <w:t>նշանակել</w:t>
      </w:r>
      <w:r w:rsidRPr="006071AD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2"/>
          <w:sz w:val="24"/>
          <w:szCs w:val="24"/>
          <w:lang w:val="hy-AM"/>
        </w:rPr>
        <w:t>Հայաս</w:t>
      </w:r>
      <w:r w:rsidR="0095551E" w:rsidRPr="006071AD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6071AD">
        <w:rPr>
          <w:rFonts w:ascii="GHEA Mariam" w:hAnsi="GHEA Mariam" w:cs="Arial"/>
          <w:spacing w:val="-2"/>
          <w:sz w:val="24"/>
          <w:szCs w:val="24"/>
          <w:lang w:val="hy-AM"/>
        </w:rPr>
        <w:t>տանի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արդարադատության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նախարարի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տեղակալ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Քրիստիննե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071AD">
        <w:rPr>
          <w:rFonts w:ascii="GHEA Mariam" w:hAnsi="GHEA Mariam" w:cs="Arial"/>
          <w:spacing w:val="-8"/>
          <w:sz w:val="24"/>
          <w:szCs w:val="24"/>
          <w:lang w:val="hy-AM"/>
        </w:rPr>
        <w:t>Գրիգորյանին</w:t>
      </w:r>
      <w:r w:rsidRPr="006071A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: </w:t>
      </w:r>
    </w:p>
    <w:p w:rsidR="0095551E" w:rsidRPr="006071AD" w:rsidRDefault="0095551E" w:rsidP="0095551E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95551E" w:rsidRDefault="0095551E" w:rsidP="0095551E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95551E" w:rsidRDefault="0095551E" w:rsidP="0095551E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95551E" w:rsidRDefault="0095551E" w:rsidP="0095551E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95551E" w:rsidRPr="00315C37" w:rsidRDefault="0095551E" w:rsidP="0095551E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6071AD">
        <w:rPr>
          <w:rFonts w:ascii="GHEA Mariam" w:hAnsi="GHEA Mariam" w:cs="Sylfaen"/>
          <w:sz w:val="24"/>
          <w:lang w:val="hy-AM"/>
        </w:rPr>
        <w:t xml:space="preserve">  </w:t>
      </w:r>
      <w:r w:rsidRPr="00315C37">
        <w:rPr>
          <w:rFonts w:ascii="GHEA Mariam" w:hAnsi="GHEA Mariam" w:cs="Sylfaen"/>
          <w:sz w:val="24"/>
          <w:lang w:val="hy-AM"/>
        </w:rPr>
        <w:t>ՀԱՅԱՍՏԱՆԻ</w:t>
      </w:r>
      <w:r w:rsidRPr="00315C37">
        <w:rPr>
          <w:rFonts w:ascii="GHEA Mariam" w:hAnsi="GHEA Mariam" w:cs="Arial Armenian"/>
          <w:sz w:val="24"/>
          <w:lang w:val="hy-AM"/>
        </w:rPr>
        <w:t xml:space="preserve">  </w:t>
      </w:r>
      <w:r w:rsidRPr="00315C37">
        <w:rPr>
          <w:rFonts w:ascii="GHEA Mariam" w:hAnsi="GHEA Mariam" w:cs="Sylfaen"/>
          <w:sz w:val="24"/>
          <w:lang w:val="hy-AM"/>
        </w:rPr>
        <w:t>ՀԱՆՐԱՊԵՏՈՒԹՅԱՆ</w:t>
      </w:r>
      <w:r w:rsidRPr="00315C37">
        <w:rPr>
          <w:rFonts w:ascii="GHEA Mariam" w:hAnsi="GHEA Mariam" w:cs="Arial Armenian"/>
          <w:sz w:val="24"/>
          <w:lang w:val="hy-AM"/>
        </w:rPr>
        <w:t xml:space="preserve"> </w:t>
      </w:r>
    </w:p>
    <w:p w:rsidR="0095551E" w:rsidRPr="00315C37" w:rsidRDefault="0095551E" w:rsidP="0095551E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315C37">
        <w:rPr>
          <w:rFonts w:ascii="GHEA Mariam" w:hAnsi="GHEA Mariam" w:cs="Arial Armenian"/>
          <w:sz w:val="24"/>
          <w:lang w:val="hy-AM"/>
        </w:rPr>
        <w:t xml:space="preserve">     </w:t>
      </w:r>
      <w:r w:rsidRPr="003170BB">
        <w:rPr>
          <w:rFonts w:ascii="GHEA Mariam" w:hAnsi="GHEA Mariam" w:cs="Arial Armenian"/>
          <w:sz w:val="24"/>
          <w:lang w:val="hy-AM"/>
        </w:rPr>
        <w:t xml:space="preserve">            </w:t>
      </w:r>
      <w:r w:rsidRPr="00315C37">
        <w:rPr>
          <w:rFonts w:ascii="GHEA Mariam" w:hAnsi="GHEA Mariam" w:cs="Sylfaen"/>
          <w:sz w:val="24"/>
          <w:lang w:val="hy-AM"/>
        </w:rPr>
        <w:t>ՎԱՐՉԱՊԵՏ</w:t>
      </w:r>
      <w:r w:rsidRPr="003170BB">
        <w:rPr>
          <w:rFonts w:ascii="GHEA Mariam" w:hAnsi="GHEA Mariam" w:cs="Sylfaen"/>
          <w:sz w:val="24"/>
          <w:lang w:val="hy-AM"/>
        </w:rPr>
        <w:t xml:space="preserve">                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</w:t>
      </w:r>
      <w:r w:rsidRPr="003170BB">
        <w:rPr>
          <w:rFonts w:ascii="GHEA Mariam" w:hAnsi="GHEA Mariam" w:cs="Sylfaen"/>
          <w:sz w:val="24"/>
          <w:lang w:val="hy-AM"/>
        </w:rPr>
        <w:t xml:space="preserve">  </w:t>
      </w:r>
      <w:r w:rsidRPr="00315C37">
        <w:rPr>
          <w:rFonts w:ascii="GHEA Mariam" w:hAnsi="GHEA Mariam" w:cs="Sylfaen"/>
          <w:sz w:val="24"/>
          <w:lang w:val="hy-AM"/>
        </w:rPr>
        <w:t xml:space="preserve"> </w:t>
      </w:r>
      <w:r w:rsidRPr="00315C37">
        <w:rPr>
          <w:rFonts w:ascii="GHEA Mariam" w:hAnsi="GHEA Mariam" w:cs="Arial Armenian"/>
          <w:sz w:val="24"/>
          <w:lang w:val="hy-AM"/>
        </w:rPr>
        <w:t>Ն</w:t>
      </w:r>
      <w:r w:rsidRPr="00315C37">
        <w:rPr>
          <w:rFonts w:ascii="GHEA Mariam" w:hAnsi="GHEA Mariam" w:cs="Sylfaen"/>
          <w:sz w:val="24"/>
          <w:lang w:val="hy-AM"/>
        </w:rPr>
        <w:t>.</w:t>
      </w:r>
      <w:r w:rsidRPr="00315C37">
        <w:rPr>
          <w:rFonts w:ascii="GHEA Mariam" w:hAnsi="GHEA Mariam" w:cs="Arial Armenian"/>
          <w:sz w:val="24"/>
          <w:lang w:val="hy-AM"/>
        </w:rPr>
        <w:t xml:space="preserve"> ՓԱՇԻՆ</w:t>
      </w:r>
      <w:r w:rsidRPr="00315C37">
        <w:rPr>
          <w:rFonts w:ascii="GHEA Mariam" w:hAnsi="GHEA Mariam" w:cs="Sylfaen"/>
          <w:sz w:val="24"/>
          <w:lang w:val="hy-AM"/>
        </w:rPr>
        <w:t>ՅԱՆ</w:t>
      </w:r>
    </w:p>
    <w:p w:rsidR="0095551E" w:rsidRPr="00183420" w:rsidRDefault="0095551E" w:rsidP="0095551E">
      <w:pPr>
        <w:pStyle w:val="mechtex"/>
        <w:jc w:val="left"/>
        <w:rPr>
          <w:rFonts w:ascii="GHEA Mariam" w:hAnsi="GHEA Mariam" w:cs="Sylfaen"/>
          <w:sz w:val="16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</w:t>
      </w:r>
    </w:p>
    <w:p w:rsidR="0095551E" w:rsidRPr="00315C37" w:rsidRDefault="0095551E" w:rsidP="0095551E">
      <w:pPr>
        <w:pStyle w:val="mechtex"/>
        <w:jc w:val="left"/>
        <w:rPr>
          <w:rFonts w:ascii="GHEA Mariam" w:hAnsi="GHEA Mariam"/>
          <w:sz w:val="24"/>
          <w:lang w:val="hy-AM"/>
        </w:rPr>
      </w:pPr>
      <w:r w:rsidRPr="00315C37">
        <w:rPr>
          <w:rFonts w:ascii="GHEA Mariam" w:hAnsi="GHEA Mariam" w:cs="Sylfaen"/>
          <w:sz w:val="24"/>
          <w:lang w:val="hy-AM"/>
        </w:rPr>
        <w:t>Երևան</w:t>
      </w:r>
    </w:p>
    <w:p w:rsidR="001F225D" w:rsidRPr="0095551E" w:rsidRDefault="001F225D" w:rsidP="0095551E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</w:p>
    <w:sectPr w:rsidR="001F225D" w:rsidRPr="0095551E" w:rsidSect="0095551E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2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8A9" w:rsidRDefault="00BA38A9">
      <w:r>
        <w:separator/>
      </w:r>
    </w:p>
  </w:endnote>
  <w:endnote w:type="continuationSeparator" w:id="0">
    <w:p w:rsidR="00BA38A9" w:rsidRDefault="00BA3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5551E" w:rsidRDefault="0095551E">
    <w:pPr>
      <w:pStyle w:val="Footer"/>
      <w:rPr>
        <w:rFonts w:ascii="Arial" w:hAnsi="Arial" w:cs="Arial"/>
      </w:rPr>
    </w:pPr>
    <w:r>
      <w:rPr>
        <w:rFonts w:ascii="Arial" w:hAnsi="Arial" w:cs="Arial"/>
        <w:sz w:val="18"/>
      </w:rPr>
      <w:t>voroshumZK14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5551E">
    <w:pPr>
      <w:pStyle w:val="Footer"/>
    </w:pPr>
    <w:r>
      <w:t>voroshumZK14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8A9" w:rsidRDefault="00BA38A9">
      <w:r>
        <w:separator/>
      </w:r>
    </w:p>
  </w:footnote>
  <w:footnote w:type="continuationSeparator" w:id="0">
    <w:p w:rsidR="00BA38A9" w:rsidRDefault="00BA3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71A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82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95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2820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1B7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FB5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1AD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56BF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51E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8A9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32926C"/>
  <w15:chartTrackingRefBased/>
  <w15:docId w15:val="{25E7CFEE-6BF6-4B43-B658-72A154878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820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/>
      <w:szCs w:val="20"/>
      <w:lang w:val="en-US"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212820"/>
    <w:rPr>
      <w:b/>
      <w:bCs/>
    </w:rPr>
  </w:style>
  <w:style w:type="character" w:customStyle="1" w:styleId="mechtex0">
    <w:name w:val="mechtex Знак"/>
    <w:link w:val="mechtex"/>
    <w:locked/>
    <w:rsid w:val="0095551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ocked/>
    <w:rsid w:val="0095551E"/>
    <w:rPr>
      <w:rFonts w:ascii="GHEA Grapalat" w:eastAsiaTheme="minorHAnsi" w:hAnsi="GHEA Grapalat" w:cstheme="minorBid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dcterms:created xsi:type="dcterms:W3CDTF">2021-09-28T12:45:00Z</dcterms:created>
  <dcterms:modified xsi:type="dcterms:W3CDTF">2021-09-29T07:51:00Z</dcterms:modified>
</cp:coreProperties>
</file>